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ook w:val="01E0"/>
      </w:tblPr>
      <w:tblGrid>
        <w:gridCol w:w="5070"/>
        <w:gridCol w:w="4677"/>
      </w:tblGrid>
      <w:tr w:rsidR="0015525C" w:rsidRPr="00A35704" w:rsidTr="00A25A61">
        <w:trPr>
          <w:trHeight w:val="3308"/>
        </w:trPr>
        <w:tc>
          <w:tcPr>
            <w:tcW w:w="5070" w:type="dxa"/>
          </w:tcPr>
          <w:p w:rsidR="0015525C" w:rsidRPr="00A35704" w:rsidRDefault="0015525C" w:rsidP="00A35704">
            <w:pPr>
              <w:widowControl w:val="0"/>
              <w:rPr>
                <w:color w:val="000000"/>
                <w:sz w:val="26"/>
                <w:szCs w:val="26"/>
              </w:rPr>
            </w:pPr>
          </w:p>
        </w:tc>
        <w:tc>
          <w:tcPr>
            <w:tcW w:w="4677" w:type="dxa"/>
          </w:tcPr>
          <w:p w:rsidR="00717960" w:rsidRPr="00A35704" w:rsidRDefault="00717960" w:rsidP="00A35704">
            <w:pPr>
              <w:widowControl w:val="0"/>
              <w:rPr>
                <w:color w:val="000000"/>
                <w:sz w:val="26"/>
                <w:szCs w:val="26"/>
                <w:lang w:val="en-US"/>
              </w:rPr>
            </w:pPr>
          </w:p>
          <w:p w:rsidR="00B76804" w:rsidRPr="00A35704" w:rsidRDefault="00B76804" w:rsidP="00A35704">
            <w:pPr>
              <w:widowControl w:val="0"/>
              <w:rPr>
                <w:color w:val="000000"/>
                <w:sz w:val="26"/>
                <w:szCs w:val="26"/>
                <w:lang w:val="en-US"/>
              </w:rPr>
            </w:pPr>
          </w:p>
          <w:p w:rsidR="00E63AD0" w:rsidRPr="00A35704" w:rsidRDefault="00340509" w:rsidP="00A35704">
            <w:pPr>
              <w:widowControl w:val="0"/>
              <w:ind w:left="-108" w:right="-108"/>
              <w:rPr>
                <w:color w:val="000000"/>
                <w:sz w:val="26"/>
                <w:szCs w:val="26"/>
              </w:rPr>
            </w:pPr>
            <w:r w:rsidRPr="00A35704">
              <w:rPr>
                <w:color w:val="000000"/>
                <w:sz w:val="26"/>
                <w:szCs w:val="26"/>
              </w:rPr>
              <w:t>АО НПО «Импульс»</w:t>
            </w:r>
          </w:p>
          <w:p w:rsidR="00340509" w:rsidRPr="00A35704" w:rsidRDefault="00340509" w:rsidP="00A35704">
            <w:pPr>
              <w:widowControl w:val="0"/>
              <w:ind w:left="-108" w:right="-108"/>
              <w:rPr>
                <w:color w:val="000000"/>
                <w:sz w:val="26"/>
                <w:szCs w:val="26"/>
              </w:rPr>
            </w:pPr>
            <w:r w:rsidRPr="00A35704">
              <w:rPr>
                <w:color w:val="000000"/>
                <w:sz w:val="26"/>
                <w:szCs w:val="26"/>
              </w:rPr>
              <w:t xml:space="preserve">ул. Обручевых, д. 1, </w:t>
            </w:r>
          </w:p>
          <w:p w:rsidR="00340509" w:rsidRPr="00A35704" w:rsidRDefault="00340509" w:rsidP="00A35704">
            <w:pPr>
              <w:widowControl w:val="0"/>
              <w:ind w:left="-108" w:right="-108"/>
              <w:rPr>
                <w:color w:val="000000"/>
                <w:sz w:val="26"/>
                <w:szCs w:val="26"/>
              </w:rPr>
            </w:pPr>
            <w:r w:rsidRPr="00A35704">
              <w:rPr>
                <w:color w:val="000000"/>
                <w:sz w:val="26"/>
                <w:szCs w:val="26"/>
              </w:rPr>
              <w:t>Санкт-Петербург, 195220</w:t>
            </w:r>
          </w:p>
          <w:p w:rsidR="00340509" w:rsidRPr="00A35704" w:rsidRDefault="00340509" w:rsidP="00A35704">
            <w:pPr>
              <w:widowControl w:val="0"/>
              <w:ind w:left="-108" w:right="-108"/>
              <w:rPr>
                <w:color w:val="000000"/>
                <w:sz w:val="26"/>
                <w:szCs w:val="26"/>
              </w:rPr>
            </w:pPr>
          </w:p>
          <w:p w:rsidR="00340509" w:rsidRPr="00A35704" w:rsidRDefault="00340509" w:rsidP="00A35704">
            <w:pPr>
              <w:widowControl w:val="0"/>
              <w:ind w:left="-108" w:right="-108"/>
              <w:rPr>
                <w:color w:val="000000"/>
                <w:sz w:val="26"/>
                <w:szCs w:val="26"/>
              </w:rPr>
            </w:pPr>
            <w:r w:rsidRPr="00A35704">
              <w:rPr>
                <w:color w:val="000000"/>
                <w:sz w:val="26"/>
                <w:szCs w:val="26"/>
              </w:rPr>
              <w:t>ЗАО «Сбербанк – Автоматизированная система торгов»</w:t>
            </w:r>
          </w:p>
          <w:p w:rsidR="00340509" w:rsidRPr="00A35704" w:rsidRDefault="00340509" w:rsidP="00A35704">
            <w:pPr>
              <w:widowControl w:val="0"/>
              <w:ind w:left="-108" w:right="-108"/>
              <w:rPr>
                <w:color w:val="000000"/>
                <w:sz w:val="26"/>
                <w:szCs w:val="26"/>
              </w:rPr>
            </w:pPr>
            <w:r w:rsidRPr="00A35704">
              <w:rPr>
                <w:color w:val="000000"/>
                <w:sz w:val="26"/>
                <w:szCs w:val="26"/>
              </w:rPr>
              <w:t xml:space="preserve">Большой Саввинский пер., д. 12, стр. 9, </w:t>
            </w:r>
          </w:p>
          <w:p w:rsidR="00340509" w:rsidRPr="00A35704" w:rsidRDefault="00340509" w:rsidP="00A35704">
            <w:pPr>
              <w:widowControl w:val="0"/>
              <w:ind w:left="-108" w:right="-108"/>
              <w:rPr>
                <w:color w:val="000000"/>
                <w:sz w:val="26"/>
                <w:szCs w:val="26"/>
              </w:rPr>
            </w:pPr>
            <w:r w:rsidRPr="00A35704">
              <w:rPr>
                <w:color w:val="000000"/>
                <w:sz w:val="26"/>
                <w:szCs w:val="26"/>
              </w:rPr>
              <w:t>Москва, 119435</w:t>
            </w:r>
          </w:p>
          <w:p w:rsidR="00340509" w:rsidRPr="00A35704" w:rsidRDefault="00340509" w:rsidP="00A35704">
            <w:pPr>
              <w:widowControl w:val="0"/>
              <w:ind w:left="-108" w:right="-108"/>
              <w:rPr>
                <w:color w:val="000000"/>
                <w:sz w:val="26"/>
                <w:szCs w:val="26"/>
              </w:rPr>
            </w:pPr>
          </w:p>
          <w:p w:rsidR="00340509" w:rsidRPr="00A35704" w:rsidRDefault="00340509" w:rsidP="00A35704">
            <w:pPr>
              <w:widowControl w:val="0"/>
              <w:ind w:left="-108" w:right="-108"/>
              <w:rPr>
                <w:color w:val="000000"/>
                <w:sz w:val="26"/>
                <w:szCs w:val="26"/>
              </w:rPr>
            </w:pPr>
            <w:r w:rsidRPr="00A35704">
              <w:rPr>
                <w:color w:val="000000"/>
                <w:sz w:val="26"/>
                <w:szCs w:val="26"/>
              </w:rPr>
              <w:t>ООО «Ризалит»</w:t>
            </w:r>
          </w:p>
          <w:p w:rsidR="00340509" w:rsidRPr="00A35704" w:rsidRDefault="00340509" w:rsidP="00A35704">
            <w:pPr>
              <w:widowControl w:val="0"/>
              <w:ind w:left="-108" w:right="-108"/>
              <w:rPr>
                <w:color w:val="000000"/>
                <w:sz w:val="26"/>
                <w:szCs w:val="26"/>
              </w:rPr>
            </w:pPr>
            <w:r w:rsidRPr="00A35704">
              <w:rPr>
                <w:color w:val="000000"/>
                <w:sz w:val="26"/>
                <w:szCs w:val="26"/>
              </w:rPr>
              <w:t xml:space="preserve">Шпалерная ул., д. 34, пом. 14Н, </w:t>
            </w:r>
          </w:p>
          <w:p w:rsidR="00340509" w:rsidRPr="00A35704" w:rsidRDefault="00340509" w:rsidP="00A35704">
            <w:pPr>
              <w:widowControl w:val="0"/>
              <w:ind w:left="-108" w:right="-108"/>
              <w:rPr>
                <w:color w:val="000000"/>
                <w:sz w:val="26"/>
                <w:szCs w:val="26"/>
              </w:rPr>
            </w:pPr>
            <w:r w:rsidRPr="00A35704">
              <w:rPr>
                <w:color w:val="000000"/>
                <w:sz w:val="26"/>
                <w:szCs w:val="26"/>
              </w:rPr>
              <w:t>Санкт-Петербург, 191123</w:t>
            </w:r>
          </w:p>
        </w:tc>
      </w:tr>
    </w:tbl>
    <w:p w:rsidR="00733839" w:rsidRPr="00A35704" w:rsidRDefault="00733839" w:rsidP="00A35704">
      <w:pPr>
        <w:widowControl w:val="0"/>
        <w:outlineLvl w:val="0"/>
        <w:rPr>
          <w:color w:val="000000"/>
          <w:sz w:val="26"/>
          <w:szCs w:val="26"/>
        </w:rPr>
      </w:pPr>
    </w:p>
    <w:p w:rsidR="00B9213E" w:rsidRPr="00A35704" w:rsidRDefault="00B9213E" w:rsidP="00A35704">
      <w:pPr>
        <w:widowControl w:val="0"/>
        <w:outlineLvl w:val="0"/>
        <w:rPr>
          <w:color w:val="000000"/>
          <w:sz w:val="26"/>
          <w:szCs w:val="26"/>
        </w:rPr>
      </w:pPr>
    </w:p>
    <w:p w:rsidR="003C2C9D" w:rsidRPr="00A35704" w:rsidRDefault="003C2C9D" w:rsidP="00A35704">
      <w:pPr>
        <w:widowControl w:val="0"/>
        <w:outlineLvl w:val="0"/>
        <w:rPr>
          <w:color w:val="000000"/>
          <w:sz w:val="26"/>
          <w:szCs w:val="26"/>
        </w:rPr>
      </w:pPr>
    </w:p>
    <w:p w:rsidR="00B64B0A" w:rsidRPr="00A35704" w:rsidRDefault="00B64B0A" w:rsidP="00A35704">
      <w:pPr>
        <w:widowControl w:val="0"/>
        <w:outlineLvl w:val="0"/>
        <w:rPr>
          <w:color w:val="000000"/>
          <w:sz w:val="26"/>
          <w:szCs w:val="26"/>
        </w:rPr>
      </w:pPr>
    </w:p>
    <w:p w:rsidR="000B645F" w:rsidRDefault="000B645F" w:rsidP="00A35704">
      <w:pPr>
        <w:widowControl w:val="0"/>
        <w:outlineLvl w:val="0"/>
        <w:rPr>
          <w:color w:val="000000"/>
          <w:sz w:val="26"/>
          <w:szCs w:val="26"/>
        </w:rPr>
      </w:pPr>
    </w:p>
    <w:p w:rsidR="009601D0" w:rsidRDefault="009601D0" w:rsidP="00A35704">
      <w:pPr>
        <w:widowControl w:val="0"/>
        <w:outlineLvl w:val="0"/>
        <w:rPr>
          <w:color w:val="000000"/>
          <w:sz w:val="26"/>
          <w:szCs w:val="26"/>
        </w:rPr>
      </w:pPr>
    </w:p>
    <w:p w:rsidR="009601D0" w:rsidRDefault="009601D0" w:rsidP="00A35704">
      <w:pPr>
        <w:widowControl w:val="0"/>
        <w:outlineLvl w:val="0"/>
        <w:rPr>
          <w:color w:val="000000"/>
          <w:sz w:val="26"/>
          <w:szCs w:val="26"/>
        </w:rPr>
      </w:pPr>
    </w:p>
    <w:p w:rsidR="009601D0" w:rsidRPr="00A35704" w:rsidRDefault="009601D0" w:rsidP="00A35704">
      <w:pPr>
        <w:widowControl w:val="0"/>
        <w:outlineLvl w:val="0"/>
        <w:rPr>
          <w:color w:val="000000"/>
          <w:sz w:val="26"/>
          <w:szCs w:val="26"/>
        </w:rPr>
      </w:pPr>
    </w:p>
    <w:p w:rsidR="003705C1" w:rsidRPr="00A35704" w:rsidRDefault="00F76B70" w:rsidP="00A35704">
      <w:pPr>
        <w:widowControl w:val="0"/>
        <w:jc w:val="center"/>
        <w:outlineLvl w:val="0"/>
        <w:rPr>
          <w:color w:val="000000"/>
          <w:sz w:val="26"/>
          <w:szCs w:val="26"/>
        </w:rPr>
      </w:pPr>
      <w:r w:rsidRPr="00A35704">
        <w:rPr>
          <w:color w:val="000000"/>
          <w:sz w:val="26"/>
          <w:szCs w:val="26"/>
        </w:rPr>
        <w:t>РЕШЕНИЕ</w:t>
      </w:r>
    </w:p>
    <w:p w:rsidR="00F76B70" w:rsidRPr="00A35704" w:rsidRDefault="00B26E7F" w:rsidP="00A35704">
      <w:pPr>
        <w:jc w:val="center"/>
        <w:rPr>
          <w:b/>
          <w:color w:val="000000"/>
          <w:sz w:val="26"/>
          <w:szCs w:val="26"/>
        </w:rPr>
      </w:pPr>
      <w:r w:rsidRPr="00A35704">
        <w:rPr>
          <w:color w:val="000000"/>
          <w:sz w:val="26"/>
          <w:szCs w:val="26"/>
        </w:rPr>
        <w:t>о нарушении законодательства о закупках</w:t>
      </w:r>
      <w:r w:rsidR="00AD195C" w:rsidRPr="00A35704">
        <w:rPr>
          <w:color w:val="000000"/>
          <w:sz w:val="26"/>
          <w:szCs w:val="26"/>
        </w:rPr>
        <w:t xml:space="preserve"> </w:t>
      </w:r>
      <w:r w:rsidR="009E077D" w:rsidRPr="00A35704">
        <w:rPr>
          <w:color w:val="000000"/>
          <w:sz w:val="26"/>
          <w:szCs w:val="26"/>
        </w:rPr>
        <w:t xml:space="preserve">по делу </w:t>
      </w:r>
      <w:r w:rsidR="009E077D" w:rsidRPr="00A35704">
        <w:rPr>
          <w:b/>
          <w:color w:val="000000"/>
          <w:sz w:val="26"/>
          <w:szCs w:val="26"/>
        </w:rPr>
        <w:t>№ 44-</w:t>
      </w:r>
      <w:r w:rsidR="00340509" w:rsidRPr="00A35704">
        <w:rPr>
          <w:b/>
          <w:color w:val="000000"/>
          <w:sz w:val="26"/>
          <w:szCs w:val="26"/>
        </w:rPr>
        <w:t>3568</w:t>
      </w:r>
      <w:r w:rsidR="00AD195C" w:rsidRPr="00A35704">
        <w:rPr>
          <w:b/>
          <w:color w:val="000000"/>
          <w:sz w:val="26"/>
          <w:szCs w:val="26"/>
        </w:rPr>
        <w:t>/</w:t>
      </w:r>
      <w:r w:rsidR="009E077D" w:rsidRPr="00A35704">
        <w:rPr>
          <w:b/>
          <w:color w:val="000000"/>
          <w:sz w:val="26"/>
          <w:szCs w:val="26"/>
        </w:rPr>
        <w:t>17</w:t>
      </w:r>
    </w:p>
    <w:p w:rsidR="009E077D" w:rsidRPr="00A35704" w:rsidRDefault="009E077D" w:rsidP="00A35704">
      <w:pPr>
        <w:ind w:firstLine="540"/>
        <w:jc w:val="center"/>
        <w:rPr>
          <w:color w:val="000000"/>
          <w:sz w:val="26"/>
          <w:szCs w:val="26"/>
        </w:rPr>
      </w:pPr>
    </w:p>
    <w:p w:rsidR="00F76B70" w:rsidRPr="00A35704" w:rsidRDefault="00340509" w:rsidP="00A35704">
      <w:pPr>
        <w:tabs>
          <w:tab w:val="left" w:pos="0"/>
        </w:tabs>
        <w:rPr>
          <w:color w:val="000000"/>
          <w:sz w:val="26"/>
          <w:szCs w:val="26"/>
        </w:rPr>
      </w:pPr>
      <w:r w:rsidRPr="00A35704">
        <w:rPr>
          <w:color w:val="000000"/>
          <w:sz w:val="26"/>
          <w:szCs w:val="26"/>
        </w:rPr>
        <w:t>11</w:t>
      </w:r>
      <w:r w:rsidR="00194B68" w:rsidRPr="00A35704">
        <w:rPr>
          <w:color w:val="000000"/>
          <w:sz w:val="26"/>
          <w:szCs w:val="26"/>
        </w:rPr>
        <w:t>.0</w:t>
      </w:r>
      <w:r w:rsidR="00E63AD0" w:rsidRPr="00A35704">
        <w:rPr>
          <w:color w:val="000000"/>
          <w:sz w:val="26"/>
          <w:szCs w:val="26"/>
        </w:rPr>
        <w:t>9</w:t>
      </w:r>
      <w:r w:rsidR="009B0E93" w:rsidRPr="00A35704">
        <w:rPr>
          <w:color w:val="000000"/>
          <w:sz w:val="26"/>
          <w:szCs w:val="26"/>
        </w:rPr>
        <w:t>.</w:t>
      </w:r>
      <w:r w:rsidR="005D3AAB" w:rsidRPr="00A35704">
        <w:rPr>
          <w:color w:val="000000"/>
          <w:sz w:val="26"/>
          <w:szCs w:val="26"/>
        </w:rPr>
        <w:t>201</w:t>
      </w:r>
      <w:r w:rsidR="009E077D" w:rsidRPr="00A35704">
        <w:rPr>
          <w:color w:val="000000"/>
          <w:sz w:val="26"/>
          <w:szCs w:val="26"/>
        </w:rPr>
        <w:t>7</w:t>
      </w:r>
      <w:r w:rsidR="003C2C9D" w:rsidRPr="00A35704">
        <w:rPr>
          <w:color w:val="000000"/>
          <w:sz w:val="26"/>
          <w:szCs w:val="26"/>
        </w:rPr>
        <w:t xml:space="preserve"> </w:t>
      </w:r>
      <w:r w:rsidR="003C2C9D" w:rsidRPr="00A35704">
        <w:rPr>
          <w:color w:val="000000"/>
          <w:sz w:val="26"/>
          <w:szCs w:val="26"/>
        </w:rPr>
        <w:tab/>
      </w:r>
      <w:r w:rsidR="003C2C9D" w:rsidRPr="00A35704">
        <w:rPr>
          <w:color w:val="000000"/>
          <w:sz w:val="26"/>
          <w:szCs w:val="26"/>
        </w:rPr>
        <w:tab/>
      </w:r>
      <w:r w:rsidR="003C2C9D" w:rsidRPr="00A35704">
        <w:rPr>
          <w:color w:val="000000"/>
          <w:sz w:val="26"/>
          <w:szCs w:val="26"/>
        </w:rPr>
        <w:tab/>
      </w:r>
      <w:r w:rsidR="003C2C9D" w:rsidRPr="00A35704">
        <w:rPr>
          <w:color w:val="000000"/>
          <w:sz w:val="26"/>
          <w:szCs w:val="26"/>
        </w:rPr>
        <w:tab/>
      </w:r>
      <w:r w:rsidR="003C2C9D" w:rsidRPr="00A35704">
        <w:rPr>
          <w:color w:val="000000"/>
          <w:sz w:val="26"/>
          <w:szCs w:val="26"/>
        </w:rPr>
        <w:tab/>
      </w:r>
      <w:r w:rsidR="003C2C9D" w:rsidRPr="00A35704">
        <w:rPr>
          <w:color w:val="000000"/>
          <w:sz w:val="26"/>
          <w:szCs w:val="26"/>
        </w:rPr>
        <w:tab/>
      </w:r>
      <w:r w:rsidR="003C2C9D" w:rsidRPr="00A35704">
        <w:rPr>
          <w:color w:val="000000"/>
          <w:sz w:val="26"/>
          <w:szCs w:val="26"/>
        </w:rPr>
        <w:tab/>
      </w:r>
      <w:r w:rsidR="003C2C9D" w:rsidRPr="00A35704">
        <w:rPr>
          <w:color w:val="000000"/>
          <w:sz w:val="26"/>
          <w:szCs w:val="26"/>
        </w:rPr>
        <w:tab/>
      </w:r>
      <w:r w:rsidR="003C2C9D" w:rsidRPr="00A35704">
        <w:rPr>
          <w:color w:val="000000"/>
          <w:sz w:val="26"/>
          <w:szCs w:val="26"/>
        </w:rPr>
        <w:tab/>
        <w:t xml:space="preserve">         </w:t>
      </w:r>
      <w:r w:rsidR="00F76B70" w:rsidRPr="00A35704">
        <w:rPr>
          <w:color w:val="000000"/>
          <w:sz w:val="26"/>
          <w:szCs w:val="26"/>
        </w:rPr>
        <w:t>Санкт-Петербург</w:t>
      </w:r>
    </w:p>
    <w:p w:rsidR="00F76B70" w:rsidRPr="00A35704" w:rsidRDefault="00F76B70" w:rsidP="00A35704">
      <w:pPr>
        <w:tabs>
          <w:tab w:val="left" w:pos="0"/>
        </w:tabs>
        <w:ind w:left="540"/>
        <w:jc w:val="both"/>
        <w:rPr>
          <w:color w:val="000000"/>
          <w:sz w:val="26"/>
          <w:szCs w:val="26"/>
        </w:rPr>
      </w:pPr>
    </w:p>
    <w:p w:rsidR="001B6350" w:rsidRPr="00A35704" w:rsidRDefault="00FB58B6" w:rsidP="00A35704">
      <w:pPr>
        <w:widowControl w:val="0"/>
        <w:ind w:firstLine="708"/>
        <w:jc w:val="both"/>
        <w:rPr>
          <w:color w:val="000000"/>
          <w:sz w:val="26"/>
          <w:szCs w:val="26"/>
        </w:rPr>
      </w:pPr>
      <w:r w:rsidRPr="00A35704">
        <w:rPr>
          <w:color w:val="000000"/>
          <w:sz w:val="26"/>
          <w:szCs w:val="26"/>
        </w:rPr>
        <w:t xml:space="preserve">Комиссия Санкт-Петербургского УФАС России по контролю в сфере </w:t>
      </w:r>
      <w:r w:rsidR="00A36C29" w:rsidRPr="00A35704">
        <w:rPr>
          <w:color w:val="000000"/>
          <w:sz w:val="26"/>
          <w:szCs w:val="26"/>
        </w:rPr>
        <w:t>закупок</w:t>
      </w:r>
      <w:r w:rsidRPr="00A35704">
        <w:rPr>
          <w:color w:val="000000"/>
          <w:sz w:val="26"/>
          <w:szCs w:val="26"/>
        </w:rPr>
        <w:t xml:space="preserve"> (далее – Комиссия УФАС)</w:t>
      </w:r>
      <w:r w:rsidR="003D4333" w:rsidRPr="00A35704">
        <w:rPr>
          <w:color w:val="000000"/>
          <w:sz w:val="26"/>
          <w:szCs w:val="26"/>
        </w:rPr>
        <w:t xml:space="preserve"> в составе:</w:t>
      </w:r>
      <w:r w:rsidRPr="00A35704">
        <w:rPr>
          <w:color w:val="000000"/>
          <w:sz w:val="26"/>
          <w:szCs w:val="26"/>
        </w:rPr>
        <w:t xml:space="preserve"> </w:t>
      </w:r>
    </w:p>
    <w:p w:rsidR="00547777" w:rsidRPr="00A35704" w:rsidRDefault="00547777" w:rsidP="00A35704">
      <w:pPr>
        <w:tabs>
          <w:tab w:val="left" w:pos="2700"/>
        </w:tabs>
        <w:ind w:firstLine="720"/>
        <w:jc w:val="both"/>
        <w:rPr>
          <w:color w:val="000000"/>
          <w:sz w:val="26"/>
          <w:szCs w:val="26"/>
        </w:rPr>
      </w:pPr>
      <w:r w:rsidRPr="00A35704">
        <w:rPr>
          <w:color w:val="000000"/>
          <w:sz w:val="26"/>
          <w:szCs w:val="26"/>
        </w:rPr>
        <w:t>в присутствии представителей:</w:t>
      </w:r>
    </w:p>
    <w:p w:rsidR="00547777" w:rsidRPr="00A35704" w:rsidRDefault="00547777" w:rsidP="00A35704">
      <w:pPr>
        <w:widowControl w:val="0"/>
        <w:ind w:left="-108" w:right="-108"/>
        <w:rPr>
          <w:color w:val="000000"/>
          <w:sz w:val="26"/>
          <w:szCs w:val="26"/>
        </w:rPr>
      </w:pPr>
      <w:r w:rsidRPr="00A35704">
        <w:rPr>
          <w:color w:val="000000"/>
          <w:sz w:val="26"/>
          <w:szCs w:val="26"/>
        </w:rPr>
        <w:tab/>
      </w:r>
      <w:r w:rsidRPr="00A35704">
        <w:rPr>
          <w:color w:val="000000"/>
          <w:sz w:val="26"/>
          <w:szCs w:val="26"/>
        </w:rPr>
        <w:tab/>
      </w:r>
      <w:r w:rsidR="00340509" w:rsidRPr="00A35704">
        <w:rPr>
          <w:color w:val="000000"/>
          <w:sz w:val="26"/>
          <w:szCs w:val="26"/>
        </w:rPr>
        <w:t>АО НПО «Импульс»</w:t>
      </w:r>
      <w:r w:rsidRPr="00A35704">
        <w:rPr>
          <w:color w:val="000000"/>
          <w:sz w:val="26"/>
          <w:szCs w:val="26"/>
        </w:rPr>
        <w:t xml:space="preserve"> (далее – Заказчик)</w:t>
      </w:r>
      <w:r w:rsidR="00E63AD0" w:rsidRPr="00A35704">
        <w:rPr>
          <w:color w:val="000000"/>
          <w:sz w:val="26"/>
          <w:szCs w:val="26"/>
        </w:rPr>
        <w:t>,</w:t>
      </w:r>
      <w:r w:rsidRPr="00A35704">
        <w:rPr>
          <w:color w:val="000000"/>
          <w:sz w:val="26"/>
          <w:szCs w:val="26"/>
        </w:rPr>
        <w:t>;</w:t>
      </w:r>
    </w:p>
    <w:p w:rsidR="00547777" w:rsidRPr="00A35704" w:rsidRDefault="00547777" w:rsidP="00A35704">
      <w:pPr>
        <w:ind w:firstLine="720"/>
        <w:jc w:val="both"/>
        <w:rPr>
          <w:sz w:val="26"/>
          <w:szCs w:val="26"/>
        </w:rPr>
      </w:pPr>
      <w:r w:rsidRPr="00A35704">
        <w:rPr>
          <w:sz w:val="26"/>
          <w:szCs w:val="26"/>
        </w:rPr>
        <w:t>ООО «</w:t>
      </w:r>
      <w:r w:rsidR="00E63AD0" w:rsidRPr="00A35704">
        <w:rPr>
          <w:color w:val="000000"/>
          <w:sz w:val="26"/>
          <w:szCs w:val="26"/>
        </w:rPr>
        <w:t>Северный каскад</w:t>
      </w:r>
      <w:r w:rsidRPr="00A35704">
        <w:rPr>
          <w:sz w:val="26"/>
          <w:szCs w:val="26"/>
        </w:rPr>
        <w:t>» (далее – Заявитель),</w:t>
      </w:r>
      <w:r w:rsidR="00340509" w:rsidRPr="00A35704">
        <w:rPr>
          <w:sz w:val="26"/>
          <w:szCs w:val="26"/>
        </w:rPr>
        <w:t>;</w:t>
      </w:r>
      <w:r w:rsidRPr="00A35704">
        <w:rPr>
          <w:sz w:val="26"/>
          <w:szCs w:val="26"/>
        </w:rPr>
        <w:t xml:space="preserve"> </w:t>
      </w:r>
    </w:p>
    <w:p w:rsidR="00272F65" w:rsidRPr="00A35704" w:rsidRDefault="002F29BE" w:rsidP="00A35704">
      <w:pPr>
        <w:ind w:firstLine="709"/>
        <w:jc w:val="both"/>
        <w:rPr>
          <w:sz w:val="26"/>
          <w:szCs w:val="26"/>
        </w:rPr>
      </w:pPr>
      <w:r w:rsidRPr="00A35704">
        <w:rPr>
          <w:sz w:val="26"/>
          <w:szCs w:val="26"/>
        </w:rPr>
        <w:t xml:space="preserve">рассмотрев жалобу </w:t>
      </w:r>
      <w:r w:rsidR="0022681E" w:rsidRPr="00A35704">
        <w:rPr>
          <w:bCs/>
          <w:sz w:val="26"/>
          <w:szCs w:val="26"/>
        </w:rPr>
        <w:t>З</w:t>
      </w:r>
      <w:r w:rsidRPr="00A35704">
        <w:rPr>
          <w:bCs/>
          <w:sz w:val="26"/>
          <w:szCs w:val="26"/>
        </w:rPr>
        <w:t xml:space="preserve">аявителя </w:t>
      </w:r>
      <w:r w:rsidR="001969BA" w:rsidRPr="00A35704">
        <w:rPr>
          <w:sz w:val="26"/>
          <w:szCs w:val="26"/>
        </w:rPr>
        <w:t xml:space="preserve">(вх. № </w:t>
      </w:r>
      <w:r w:rsidR="00340509" w:rsidRPr="00A35704">
        <w:rPr>
          <w:spacing w:val="-6"/>
          <w:position w:val="2"/>
          <w:sz w:val="26"/>
          <w:szCs w:val="26"/>
        </w:rPr>
        <w:t>21220</w:t>
      </w:r>
      <w:r w:rsidR="00E63AD0" w:rsidRPr="00A35704">
        <w:rPr>
          <w:spacing w:val="-6"/>
          <w:position w:val="2"/>
          <w:sz w:val="26"/>
          <w:szCs w:val="26"/>
        </w:rPr>
        <w:t>-ЭП</w:t>
      </w:r>
      <w:r w:rsidR="00B94054" w:rsidRPr="00A35704">
        <w:rPr>
          <w:spacing w:val="-6"/>
          <w:position w:val="2"/>
          <w:sz w:val="26"/>
          <w:szCs w:val="26"/>
        </w:rPr>
        <w:t>/1</w:t>
      </w:r>
      <w:r w:rsidR="009E077D" w:rsidRPr="00A35704">
        <w:rPr>
          <w:spacing w:val="-6"/>
          <w:position w:val="2"/>
          <w:sz w:val="26"/>
          <w:szCs w:val="26"/>
        </w:rPr>
        <w:t>7</w:t>
      </w:r>
      <w:r w:rsidR="001F589C" w:rsidRPr="00A35704">
        <w:rPr>
          <w:spacing w:val="-6"/>
          <w:position w:val="2"/>
          <w:sz w:val="26"/>
          <w:szCs w:val="26"/>
        </w:rPr>
        <w:t xml:space="preserve"> от </w:t>
      </w:r>
      <w:r w:rsidR="00340509" w:rsidRPr="00A35704">
        <w:rPr>
          <w:spacing w:val="-6"/>
          <w:position w:val="2"/>
          <w:sz w:val="26"/>
          <w:szCs w:val="26"/>
        </w:rPr>
        <w:t>04</w:t>
      </w:r>
      <w:r w:rsidR="00440A5A" w:rsidRPr="00A35704">
        <w:rPr>
          <w:spacing w:val="-6"/>
          <w:position w:val="2"/>
          <w:sz w:val="26"/>
          <w:szCs w:val="26"/>
        </w:rPr>
        <w:t>.0</w:t>
      </w:r>
      <w:r w:rsidR="00340509" w:rsidRPr="00A35704">
        <w:rPr>
          <w:spacing w:val="-6"/>
          <w:position w:val="2"/>
          <w:sz w:val="26"/>
          <w:szCs w:val="26"/>
        </w:rPr>
        <w:t>9</w:t>
      </w:r>
      <w:r w:rsidR="009E077D" w:rsidRPr="00A35704">
        <w:rPr>
          <w:spacing w:val="-6"/>
          <w:position w:val="2"/>
          <w:sz w:val="26"/>
          <w:szCs w:val="26"/>
        </w:rPr>
        <w:t>.2017</w:t>
      </w:r>
      <w:r w:rsidR="001969BA" w:rsidRPr="00A35704">
        <w:rPr>
          <w:sz w:val="26"/>
          <w:szCs w:val="26"/>
        </w:rPr>
        <w:t xml:space="preserve">) на действия </w:t>
      </w:r>
      <w:r w:rsidR="00185C92" w:rsidRPr="00A35704">
        <w:rPr>
          <w:sz w:val="26"/>
          <w:szCs w:val="26"/>
        </w:rPr>
        <w:t>Заказчика</w:t>
      </w:r>
      <w:r w:rsidR="00194B68" w:rsidRPr="00A35704">
        <w:rPr>
          <w:sz w:val="26"/>
          <w:szCs w:val="26"/>
        </w:rPr>
        <w:t xml:space="preserve"> </w:t>
      </w:r>
      <w:r w:rsidR="001969BA" w:rsidRPr="00A35704">
        <w:rPr>
          <w:sz w:val="26"/>
          <w:szCs w:val="26"/>
        </w:rPr>
        <w:t xml:space="preserve">при определении поставщика (подрядчика, исполнителя) путем </w:t>
      </w:r>
      <w:r w:rsidR="00536506" w:rsidRPr="00A35704">
        <w:rPr>
          <w:sz w:val="26"/>
          <w:szCs w:val="26"/>
        </w:rPr>
        <w:t xml:space="preserve">проведения </w:t>
      </w:r>
      <w:r w:rsidR="00E3445C" w:rsidRPr="00A35704">
        <w:rPr>
          <w:sz w:val="26"/>
          <w:szCs w:val="26"/>
        </w:rPr>
        <w:t>электронного аукциона</w:t>
      </w:r>
      <w:r w:rsidR="005E2924" w:rsidRPr="00A35704">
        <w:rPr>
          <w:sz w:val="26"/>
          <w:szCs w:val="26"/>
        </w:rPr>
        <w:t xml:space="preserve"> на</w:t>
      </w:r>
      <w:r w:rsidR="00A25A61" w:rsidRPr="00A35704">
        <w:rPr>
          <w:sz w:val="26"/>
          <w:szCs w:val="26"/>
        </w:rPr>
        <w:t xml:space="preserve"> </w:t>
      </w:r>
      <w:r w:rsidR="00340509" w:rsidRPr="00A35704">
        <w:rPr>
          <w:sz w:val="26"/>
          <w:szCs w:val="26"/>
        </w:rPr>
        <w:t>строительно-монтажные работы по реконструкции в корпусе № 6 в АО «НПО Импульс»</w:t>
      </w:r>
      <w:r w:rsidR="00076A65" w:rsidRPr="00A35704">
        <w:rPr>
          <w:sz w:val="26"/>
          <w:szCs w:val="26"/>
        </w:rPr>
        <w:t xml:space="preserve"> </w:t>
      </w:r>
      <w:r w:rsidRPr="00A35704">
        <w:rPr>
          <w:sz w:val="26"/>
          <w:szCs w:val="26"/>
        </w:rPr>
        <w:t xml:space="preserve">(далее – </w:t>
      </w:r>
      <w:r w:rsidR="00E3445C" w:rsidRPr="00A35704">
        <w:rPr>
          <w:sz w:val="26"/>
          <w:szCs w:val="26"/>
        </w:rPr>
        <w:t>аукцион</w:t>
      </w:r>
      <w:r w:rsidRPr="00A35704">
        <w:rPr>
          <w:sz w:val="26"/>
          <w:szCs w:val="26"/>
        </w:rPr>
        <w:t>), а также в результате проведения внеплановой проверки на основании п.</w:t>
      </w:r>
      <w:r w:rsidR="00B6763C" w:rsidRPr="00A35704">
        <w:rPr>
          <w:sz w:val="26"/>
          <w:szCs w:val="26"/>
        </w:rPr>
        <w:t xml:space="preserve"> </w:t>
      </w:r>
      <w:r w:rsidRPr="00A35704">
        <w:rPr>
          <w:sz w:val="26"/>
          <w:szCs w:val="26"/>
        </w:rPr>
        <w:t>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w:t>
      </w:r>
      <w:r w:rsidR="006853B4" w:rsidRPr="00A35704">
        <w:rPr>
          <w:sz w:val="26"/>
          <w:szCs w:val="26"/>
        </w:rPr>
        <w:t xml:space="preserve">ативного регламента Федеральной </w:t>
      </w:r>
      <w:r w:rsidRPr="00A35704">
        <w:rPr>
          <w:sz w:val="26"/>
          <w:szCs w:val="26"/>
        </w:rPr>
        <w:t xml:space="preserve">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w:t>
      </w:r>
      <w:r w:rsidRPr="00A35704">
        <w:rPr>
          <w:sz w:val="26"/>
          <w:szCs w:val="26"/>
        </w:rPr>
        <w:lastRenderedPageBreak/>
        <w:t xml:space="preserve">учреждений, утвержденного приказом ФАС России от </w:t>
      </w:r>
      <w:r w:rsidR="00536506" w:rsidRPr="00A35704">
        <w:rPr>
          <w:sz w:val="26"/>
          <w:szCs w:val="26"/>
        </w:rPr>
        <w:t>19.11.2014 № 727</w:t>
      </w:r>
      <w:r w:rsidR="00B809F6" w:rsidRPr="00A35704">
        <w:rPr>
          <w:sz w:val="26"/>
          <w:szCs w:val="26"/>
        </w:rPr>
        <w:t>/14</w:t>
      </w:r>
      <w:r w:rsidR="00536506" w:rsidRPr="00A35704">
        <w:rPr>
          <w:sz w:val="26"/>
          <w:szCs w:val="26"/>
        </w:rPr>
        <w:t xml:space="preserve"> </w:t>
      </w:r>
      <w:r w:rsidRPr="00A35704">
        <w:rPr>
          <w:sz w:val="26"/>
          <w:szCs w:val="26"/>
        </w:rPr>
        <w:t>(далее – Административный регламент),</w:t>
      </w:r>
    </w:p>
    <w:p w:rsidR="00362A23" w:rsidRPr="00A35704" w:rsidRDefault="00362A23" w:rsidP="00A35704">
      <w:pPr>
        <w:ind w:firstLine="709"/>
        <w:jc w:val="both"/>
        <w:rPr>
          <w:sz w:val="26"/>
          <w:szCs w:val="26"/>
        </w:rPr>
      </w:pPr>
    </w:p>
    <w:p w:rsidR="004A1D55" w:rsidRPr="00A35704" w:rsidRDefault="00F76B70" w:rsidP="00A35704">
      <w:pPr>
        <w:tabs>
          <w:tab w:val="left" w:pos="2700"/>
        </w:tabs>
        <w:jc w:val="center"/>
        <w:outlineLvl w:val="0"/>
        <w:rPr>
          <w:color w:val="000000"/>
          <w:sz w:val="26"/>
          <w:szCs w:val="26"/>
        </w:rPr>
      </w:pPr>
      <w:r w:rsidRPr="00A35704">
        <w:rPr>
          <w:color w:val="000000"/>
          <w:sz w:val="26"/>
          <w:szCs w:val="26"/>
        </w:rPr>
        <w:t>УСТАНОВИЛА:</w:t>
      </w:r>
    </w:p>
    <w:p w:rsidR="00362A23" w:rsidRPr="00A35704" w:rsidRDefault="00362A23" w:rsidP="00A35704">
      <w:pPr>
        <w:tabs>
          <w:tab w:val="left" w:pos="2700"/>
        </w:tabs>
        <w:jc w:val="center"/>
        <w:outlineLvl w:val="0"/>
        <w:rPr>
          <w:color w:val="000000"/>
          <w:sz w:val="26"/>
          <w:szCs w:val="26"/>
        </w:rPr>
      </w:pPr>
    </w:p>
    <w:p w:rsidR="00FB51C4" w:rsidRPr="00A35704" w:rsidRDefault="00F77CAF" w:rsidP="00A35704">
      <w:pPr>
        <w:widowControl w:val="0"/>
        <w:tabs>
          <w:tab w:val="left" w:pos="1134"/>
        </w:tabs>
        <w:ind w:firstLine="709"/>
        <w:jc w:val="both"/>
        <w:rPr>
          <w:color w:val="000000"/>
          <w:sz w:val="26"/>
          <w:szCs w:val="26"/>
        </w:rPr>
      </w:pPr>
      <w:r w:rsidRPr="00A35704">
        <w:rPr>
          <w:color w:val="000000"/>
          <w:sz w:val="26"/>
          <w:szCs w:val="26"/>
        </w:rPr>
        <w:t>Из</w:t>
      </w:r>
      <w:r w:rsidR="00B94054" w:rsidRPr="00A35704">
        <w:rPr>
          <w:color w:val="000000"/>
          <w:sz w:val="26"/>
          <w:szCs w:val="26"/>
        </w:rPr>
        <w:t>вещение</w:t>
      </w:r>
      <w:r w:rsidRPr="00A35704">
        <w:rPr>
          <w:color w:val="000000"/>
          <w:sz w:val="26"/>
          <w:szCs w:val="26"/>
        </w:rPr>
        <w:t xml:space="preserve"> о проведе</w:t>
      </w:r>
      <w:r w:rsidR="00324EF1" w:rsidRPr="00A35704">
        <w:rPr>
          <w:color w:val="000000"/>
          <w:sz w:val="26"/>
          <w:szCs w:val="26"/>
        </w:rPr>
        <w:t>нии</w:t>
      </w:r>
      <w:r w:rsidR="00FA5772" w:rsidRPr="00A35704">
        <w:rPr>
          <w:color w:val="000000"/>
          <w:sz w:val="26"/>
          <w:szCs w:val="26"/>
        </w:rPr>
        <w:t xml:space="preserve"> </w:t>
      </w:r>
      <w:r w:rsidR="00E3445C" w:rsidRPr="00A35704">
        <w:rPr>
          <w:color w:val="000000"/>
          <w:sz w:val="26"/>
          <w:szCs w:val="26"/>
        </w:rPr>
        <w:t>аукциона</w:t>
      </w:r>
      <w:r w:rsidR="007A59CA" w:rsidRPr="00A35704">
        <w:rPr>
          <w:color w:val="000000"/>
          <w:sz w:val="26"/>
          <w:szCs w:val="26"/>
        </w:rPr>
        <w:t xml:space="preserve"> </w:t>
      </w:r>
      <w:r w:rsidRPr="00A35704">
        <w:rPr>
          <w:color w:val="000000"/>
          <w:sz w:val="26"/>
          <w:szCs w:val="26"/>
        </w:rPr>
        <w:t xml:space="preserve">размещено </w:t>
      </w:r>
      <w:r w:rsidR="002B1767" w:rsidRPr="00A35704">
        <w:rPr>
          <w:color w:val="000000"/>
          <w:sz w:val="26"/>
          <w:szCs w:val="26"/>
        </w:rPr>
        <w:t>17</w:t>
      </w:r>
      <w:r w:rsidR="002E2702" w:rsidRPr="00A35704">
        <w:rPr>
          <w:color w:val="000000"/>
          <w:sz w:val="26"/>
          <w:szCs w:val="26"/>
        </w:rPr>
        <w:t>.0</w:t>
      </w:r>
      <w:r w:rsidR="00E63AD0" w:rsidRPr="00A35704">
        <w:rPr>
          <w:color w:val="000000"/>
          <w:sz w:val="26"/>
          <w:szCs w:val="26"/>
        </w:rPr>
        <w:t>8</w:t>
      </w:r>
      <w:r w:rsidR="00751D78" w:rsidRPr="00A35704">
        <w:rPr>
          <w:color w:val="000000"/>
          <w:sz w:val="26"/>
          <w:szCs w:val="26"/>
        </w:rPr>
        <w:t>.2017</w:t>
      </w:r>
      <w:r w:rsidR="00B974DA" w:rsidRPr="00A35704">
        <w:rPr>
          <w:color w:val="000000"/>
          <w:sz w:val="26"/>
          <w:szCs w:val="26"/>
        </w:rPr>
        <w:t xml:space="preserve"> </w:t>
      </w:r>
      <w:r w:rsidRPr="00A35704">
        <w:rPr>
          <w:color w:val="000000"/>
          <w:sz w:val="26"/>
          <w:szCs w:val="26"/>
        </w:rPr>
        <w:t>на официальном сайте</w:t>
      </w:r>
      <w:r w:rsidR="00350881" w:rsidRPr="00A35704">
        <w:rPr>
          <w:color w:val="000000"/>
          <w:sz w:val="26"/>
          <w:szCs w:val="26"/>
        </w:rPr>
        <w:t xml:space="preserve"> единой информационной системы</w:t>
      </w:r>
      <w:r w:rsidR="00D063E2" w:rsidRPr="00A35704">
        <w:rPr>
          <w:color w:val="000000"/>
          <w:sz w:val="26"/>
          <w:szCs w:val="26"/>
        </w:rPr>
        <w:t xml:space="preserve"> </w:t>
      </w:r>
      <w:r w:rsidR="00233967" w:rsidRPr="00A35704">
        <w:rPr>
          <w:color w:val="000000"/>
          <w:sz w:val="26"/>
          <w:szCs w:val="26"/>
        </w:rPr>
        <w:t>www.zakupki.gov.ru</w:t>
      </w:r>
      <w:r w:rsidR="005342AA" w:rsidRPr="00A35704">
        <w:rPr>
          <w:color w:val="000000"/>
          <w:sz w:val="26"/>
          <w:szCs w:val="26"/>
        </w:rPr>
        <w:t>, номер извещения</w:t>
      </w:r>
      <w:r w:rsidR="00350881" w:rsidRPr="00A35704">
        <w:rPr>
          <w:color w:val="000000"/>
          <w:sz w:val="26"/>
          <w:szCs w:val="26"/>
        </w:rPr>
        <w:t xml:space="preserve"> №</w:t>
      </w:r>
      <w:r w:rsidR="000B7322" w:rsidRPr="00A35704">
        <w:rPr>
          <w:color w:val="000000"/>
          <w:sz w:val="26"/>
          <w:szCs w:val="26"/>
        </w:rPr>
        <w:t xml:space="preserve"> </w:t>
      </w:r>
      <w:r w:rsidR="002B1767" w:rsidRPr="00A35704">
        <w:rPr>
          <w:rStyle w:val="iceouttxt"/>
          <w:bCs/>
          <w:color w:val="000000"/>
          <w:spacing w:val="-6"/>
          <w:position w:val="2"/>
          <w:sz w:val="26"/>
          <w:szCs w:val="26"/>
        </w:rPr>
        <w:t>0472100003617000003</w:t>
      </w:r>
      <w:r w:rsidR="005342AA" w:rsidRPr="00A35704">
        <w:rPr>
          <w:color w:val="000000"/>
          <w:sz w:val="26"/>
          <w:szCs w:val="26"/>
        </w:rPr>
        <w:t>.</w:t>
      </w:r>
      <w:r w:rsidRPr="00A35704">
        <w:rPr>
          <w:color w:val="000000"/>
          <w:sz w:val="26"/>
          <w:szCs w:val="26"/>
        </w:rPr>
        <w:t xml:space="preserve"> Начальная (максимальная) цена </w:t>
      </w:r>
      <w:r w:rsidR="0024424E" w:rsidRPr="00A35704">
        <w:rPr>
          <w:color w:val="000000"/>
          <w:sz w:val="26"/>
          <w:szCs w:val="26"/>
        </w:rPr>
        <w:t>контракта</w:t>
      </w:r>
      <w:r w:rsidR="00350881" w:rsidRPr="00A35704">
        <w:rPr>
          <w:color w:val="000000"/>
          <w:sz w:val="26"/>
          <w:szCs w:val="26"/>
        </w:rPr>
        <w:t xml:space="preserve"> </w:t>
      </w:r>
      <w:r w:rsidR="00751D78" w:rsidRPr="00A35704">
        <w:rPr>
          <w:color w:val="000000"/>
          <w:sz w:val="26"/>
          <w:szCs w:val="26"/>
        </w:rPr>
        <w:t>–</w:t>
      </w:r>
      <w:r w:rsidR="00275E84" w:rsidRPr="00A35704">
        <w:rPr>
          <w:color w:val="000000"/>
          <w:sz w:val="26"/>
          <w:szCs w:val="26"/>
        </w:rPr>
        <w:t xml:space="preserve"> </w:t>
      </w:r>
      <w:r w:rsidR="002B1767" w:rsidRPr="00A35704">
        <w:rPr>
          <w:bCs/>
          <w:sz w:val="26"/>
          <w:szCs w:val="26"/>
        </w:rPr>
        <w:t>23 338 230,00</w:t>
      </w:r>
      <w:r w:rsidR="00310AA1" w:rsidRPr="00A35704">
        <w:rPr>
          <w:bCs/>
          <w:sz w:val="26"/>
          <w:szCs w:val="26"/>
        </w:rPr>
        <w:t xml:space="preserve"> </w:t>
      </w:r>
      <w:r w:rsidR="00812C04" w:rsidRPr="00A35704">
        <w:rPr>
          <w:color w:val="000000"/>
          <w:sz w:val="26"/>
          <w:szCs w:val="26"/>
        </w:rPr>
        <w:t>руб</w:t>
      </w:r>
      <w:r w:rsidR="001D5B2C" w:rsidRPr="00A35704">
        <w:rPr>
          <w:color w:val="000000"/>
          <w:sz w:val="26"/>
          <w:szCs w:val="26"/>
        </w:rPr>
        <w:t>.</w:t>
      </w:r>
    </w:p>
    <w:p w:rsidR="00EC3571" w:rsidRPr="00A35704" w:rsidRDefault="005F7C05" w:rsidP="00A35704">
      <w:pPr>
        <w:widowControl w:val="0"/>
        <w:tabs>
          <w:tab w:val="left" w:pos="0"/>
          <w:tab w:val="left" w:pos="1134"/>
        </w:tabs>
        <w:ind w:firstLine="709"/>
        <w:jc w:val="both"/>
        <w:rPr>
          <w:color w:val="000000"/>
          <w:sz w:val="26"/>
          <w:szCs w:val="26"/>
        </w:rPr>
      </w:pPr>
      <w:r w:rsidRPr="00A35704">
        <w:rPr>
          <w:color w:val="000000"/>
          <w:sz w:val="26"/>
          <w:szCs w:val="26"/>
        </w:rPr>
        <w:t xml:space="preserve">В жалобе </w:t>
      </w:r>
      <w:r w:rsidR="00EC3571" w:rsidRPr="00A35704">
        <w:rPr>
          <w:color w:val="000000"/>
          <w:sz w:val="26"/>
          <w:szCs w:val="26"/>
        </w:rPr>
        <w:t>Заявитель</w:t>
      </w:r>
      <w:r w:rsidRPr="00A35704">
        <w:rPr>
          <w:color w:val="000000"/>
          <w:sz w:val="26"/>
          <w:szCs w:val="26"/>
        </w:rPr>
        <w:t xml:space="preserve"> указывает на неправомерные действия </w:t>
      </w:r>
      <w:r w:rsidR="00EC3571" w:rsidRPr="00A35704">
        <w:rPr>
          <w:color w:val="000000"/>
          <w:sz w:val="26"/>
          <w:szCs w:val="26"/>
        </w:rPr>
        <w:t>Заказчика</w:t>
      </w:r>
      <w:r w:rsidRPr="00A35704">
        <w:rPr>
          <w:color w:val="000000"/>
          <w:sz w:val="26"/>
          <w:szCs w:val="26"/>
        </w:rPr>
        <w:t xml:space="preserve">, в части </w:t>
      </w:r>
      <w:r w:rsidR="00EC3571" w:rsidRPr="00A35704">
        <w:rPr>
          <w:color w:val="000000"/>
          <w:sz w:val="26"/>
          <w:szCs w:val="26"/>
        </w:rPr>
        <w:t xml:space="preserve">утверждения </w:t>
      </w:r>
      <w:r w:rsidR="00445B43" w:rsidRPr="00A35704">
        <w:rPr>
          <w:color w:val="000000"/>
          <w:sz w:val="26"/>
          <w:szCs w:val="26"/>
        </w:rPr>
        <w:t>аукционной</w:t>
      </w:r>
      <w:r w:rsidR="00EC3571" w:rsidRPr="00A35704">
        <w:rPr>
          <w:color w:val="000000"/>
          <w:sz w:val="26"/>
          <w:szCs w:val="26"/>
        </w:rPr>
        <w:t xml:space="preserve"> документации не соответствующей требованиям Закона о контрактной системе.</w:t>
      </w:r>
    </w:p>
    <w:p w:rsidR="00F15560" w:rsidRPr="00A35704" w:rsidRDefault="00B227DB" w:rsidP="00A35704">
      <w:pPr>
        <w:pStyle w:val="Bodytext0"/>
        <w:shd w:val="clear" w:color="auto" w:fill="auto"/>
        <w:tabs>
          <w:tab w:val="left" w:pos="1134"/>
        </w:tabs>
        <w:spacing w:after="0" w:line="240" w:lineRule="auto"/>
        <w:ind w:firstLine="709"/>
        <w:jc w:val="both"/>
        <w:rPr>
          <w:color w:val="000000"/>
        </w:rPr>
      </w:pPr>
      <w:r w:rsidRPr="00A35704">
        <w:rPr>
          <w:color w:val="000000"/>
        </w:rPr>
        <w:t xml:space="preserve">Заказчик </w:t>
      </w:r>
      <w:r w:rsidR="00EF5D75" w:rsidRPr="00A35704">
        <w:rPr>
          <w:color w:val="000000"/>
        </w:rPr>
        <w:t>с доводами жалобы не со</w:t>
      </w:r>
      <w:r w:rsidR="00631560" w:rsidRPr="00A35704">
        <w:rPr>
          <w:color w:val="000000"/>
        </w:rPr>
        <w:t>глас</w:t>
      </w:r>
      <w:r w:rsidR="00AA7816" w:rsidRPr="00A35704">
        <w:rPr>
          <w:color w:val="000000"/>
        </w:rPr>
        <w:t>ен</w:t>
      </w:r>
      <w:r w:rsidRPr="00A35704">
        <w:rPr>
          <w:color w:val="000000"/>
        </w:rPr>
        <w:t>.</w:t>
      </w:r>
    </w:p>
    <w:p w:rsidR="00F278E4" w:rsidRPr="00A35704" w:rsidRDefault="002B1767" w:rsidP="00A35704">
      <w:pPr>
        <w:pStyle w:val="Bodytext0"/>
        <w:shd w:val="clear" w:color="auto" w:fill="auto"/>
        <w:tabs>
          <w:tab w:val="left" w:pos="1134"/>
        </w:tabs>
        <w:spacing w:after="0" w:line="240" w:lineRule="auto"/>
        <w:ind w:firstLine="709"/>
        <w:jc w:val="both"/>
      </w:pPr>
      <w:r w:rsidRPr="00A35704">
        <w:rPr>
          <w:color w:val="000000"/>
        </w:rPr>
        <w:t xml:space="preserve">1. </w:t>
      </w:r>
      <w:r w:rsidR="00F278E4" w:rsidRPr="00A35704">
        <w:t>Заявитель в жалобе указал на установление в документации о закупке избыточных требований к товарам, которые определяются по результатам проведения испытаний товара.</w:t>
      </w:r>
    </w:p>
    <w:p w:rsidR="00F278E4" w:rsidRPr="00A35704" w:rsidRDefault="00F278E4" w:rsidP="00A35704">
      <w:pPr>
        <w:widowControl w:val="0"/>
        <w:tabs>
          <w:tab w:val="left" w:pos="0"/>
          <w:tab w:val="left" w:pos="1134"/>
        </w:tabs>
        <w:autoSpaceDE w:val="0"/>
        <w:autoSpaceDN w:val="0"/>
        <w:adjustRightInd w:val="0"/>
        <w:ind w:firstLine="709"/>
        <w:jc w:val="both"/>
        <w:rPr>
          <w:sz w:val="26"/>
          <w:szCs w:val="26"/>
        </w:rPr>
      </w:pPr>
      <w:r w:rsidRPr="00A35704">
        <w:rPr>
          <w:sz w:val="26"/>
          <w:szCs w:val="26"/>
        </w:rPr>
        <w:t>В соответствии с ч.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278E4" w:rsidRPr="00A35704" w:rsidRDefault="00F278E4" w:rsidP="00A35704">
      <w:pPr>
        <w:widowControl w:val="0"/>
        <w:tabs>
          <w:tab w:val="left" w:pos="0"/>
          <w:tab w:val="left" w:pos="1134"/>
        </w:tabs>
        <w:ind w:firstLine="709"/>
        <w:jc w:val="both"/>
        <w:rPr>
          <w:sz w:val="26"/>
          <w:szCs w:val="26"/>
        </w:rPr>
      </w:pPr>
      <w:r w:rsidRPr="00A35704">
        <w:rPr>
          <w:sz w:val="26"/>
          <w:szCs w:val="26"/>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F278E4" w:rsidRPr="00A35704" w:rsidRDefault="00F278E4" w:rsidP="00A35704">
      <w:pPr>
        <w:widowControl w:val="0"/>
        <w:tabs>
          <w:tab w:val="left" w:pos="0"/>
          <w:tab w:val="left" w:pos="1134"/>
        </w:tabs>
        <w:ind w:firstLine="709"/>
        <w:jc w:val="both"/>
        <w:rPr>
          <w:sz w:val="26"/>
          <w:szCs w:val="26"/>
        </w:rPr>
      </w:pPr>
      <w:r w:rsidRPr="00A35704">
        <w:rPr>
          <w:sz w:val="26"/>
          <w:szCs w:val="26"/>
        </w:rPr>
        <w:t>В соответствии с ч. 2 ст. 33 Закона о контрактной системе установлено, что документация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278E4" w:rsidRPr="00A35704" w:rsidRDefault="00F278E4" w:rsidP="00A35704">
      <w:pPr>
        <w:widowControl w:val="0"/>
        <w:tabs>
          <w:tab w:val="left" w:pos="0"/>
          <w:tab w:val="left" w:pos="1134"/>
        </w:tabs>
        <w:ind w:firstLine="709"/>
        <w:jc w:val="both"/>
        <w:rPr>
          <w:sz w:val="26"/>
          <w:szCs w:val="26"/>
        </w:rPr>
      </w:pPr>
      <w:r w:rsidRPr="00A35704">
        <w:rPr>
          <w:sz w:val="26"/>
          <w:szCs w:val="26"/>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Закона о контрактной системе,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F278E4" w:rsidRPr="00A35704" w:rsidRDefault="00F278E4" w:rsidP="00A35704">
      <w:pPr>
        <w:widowControl w:val="0"/>
        <w:tabs>
          <w:tab w:val="left" w:pos="0"/>
          <w:tab w:val="left" w:pos="1134"/>
        </w:tabs>
        <w:ind w:firstLine="709"/>
        <w:jc w:val="both"/>
        <w:rPr>
          <w:sz w:val="26"/>
          <w:szCs w:val="26"/>
        </w:rPr>
      </w:pPr>
      <w:r w:rsidRPr="00A35704">
        <w:rPr>
          <w:sz w:val="26"/>
          <w:szCs w:val="26"/>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w:t>
      </w:r>
      <w:r w:rsidR="003C2C9D" w:rsidRPr="00A35704">
        <w:rPr>
          <w:sz w:val="26"/>
          <w:szCs w:val="26"/>
        </w:rPr>
        <w:t xml:space="preserve"> </w:t>
      </w:r>
      <w:r w:rsidRPr="00A35704">
        <w:rPr>
          <w:sz w:val="26"/>
          <w:szCs w:val="26"/>
        </w:rPr>
        <w:t xml:space="preserve">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w:t>
      </w:r>
      <w:r w:rsidRPr="00A35704">
        <w:rPr>
          <w:sz w:val="26"/>
          <w:szCs w:val="26"/>
        </w:rPr>
        <w:lastRenderedPageBreak/>
        <w:t>или ограничение доступа к участию в таком аукционе.</w:t>
      </w:r>
    </w:p>
    <w:p w:rsidR="00F278E4" w:rsidRPr="00A35704" w:rsidRDefault="00F278E4" w:rsidP="00A35704">
      <w:pPr>
        <w:widowControl w:val="0"/>
        <w:tabs>
          <w:tab w:val="left" w:pos="1134"/>
        </w:tabs>
        <w:ind w:firstLine="709"/>
        <w:jc w:val="both"/>
        <w:rPr>
          <w:rStyle w:val="blk"/>
          <w:sz w:val="26"/>
          <w:szCs w:val="26"/>
        </w:rPr>
      </w:pPr>
      <w:r w:rsidRPr="00A35704">
        <w:rPr>
          <w:sz w:val="26"/>
          <w:szCs w:val="26"/>
        </w:rPr>
        <w:t xml:space="preserve">В соответствии с пп. б) п. 3 ч. 3 ст. 66 Закона о контрактной системе первая часть заявки на участие в электронном аукционе </w:t>
      </w:r>
      <w:r w:rsidRPr="00A35704">
        <w:rPr>
          <w:rStyle w:val="blk"/>
          <w:sz w:val="26"/>
          <w:szCs w:val="26"/>
        </w:rPr>
        <w:t>при заключении контракта на выполнение работы или оказание услуги, для выполнения или оказания которых используется товар,</w:t>
      </w:r>
      <w:r w:rsidRPr="00A35704">
        <w:rPr>
          <w:sz w:val="26"/>
          <w:szCs w:val="26"/>
        </w:rPr>
        <w:t xml:space="preserve"> должна содержать </w:t>
      </w:r>
      <w:r w:rsidRPr="00A35704">
        <w:rPr>
          <w:rStyle w:val="blk"/>
          <w:sz w:val="26"/>
          <w:szCs w:val="26"/>
        </w:rPr>
        <w:t>согласие, предусмотренное</w:t>
      </w:r>
      <w:r w:rsidRPr="00A35704">
        <w:rPr>
          <w:rStyle w:val="apple-converted-space"/>
          <w:sz w:val="26"/>
          <w:szCs w:val="26"/>
        </w:rPr>
        <w:t> </w:t>
      </w:r>
      <w:r w:rsidRPr="00A35704">
        <w:rPr>
          <w:rStyle w:val="blk"/>
          <w:sz w:val="26"/>
          <w:szCs w:val="26"/>
        </w:rPr>
        <w:t>п. 2</w:t>
      </w:r>
      <w:r w:rsidRPr="00A35704">
        <w:rPr>
          <w:rStyle w:val="apple-converted-space"/>
          <w:sz w:val="26"/>
          <w:szCs w:val="26"/>
        </w:rPr>
        <w:t> </w:t>
      </w:r>
      <w:r w:rsidRPr="00A35704">
        <w:rPr>
          <w:rStyle w:val="blk"/>
          <w:sz w:val="26"/>
          <w:szCs w:val="26"/>
        </w:rPr>
        <w:t>ч. 3 ст.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F278E4" w:rsidRPr="00A35704" w:rsidRDefault="00F278E4" w:rsidP="00A35704">
      <w:pPr>
        <w:widowControl w:val="0"/>
        <w:tabs>
          <w:tab w:val="left" w:pos="0"/>
          <w:tab w:val="left" w:pos="1134"/>
        </w:tabs>
        <w:ind w:firstLine="709"/>
        <w:jc w:val="both"/>
        <w:rPr>
          <w:sz w:val="26"/>
          <w:szCs w:val="26"/>
        </w:rPr>
      </w:pPr>
      <w:r w:rsidRPr="00A35704">
        <w:rPr>
          <w:sz w:val="26"/>
          <w:szCs w:val="26"/>
        </w:rPr>
        <w:t>В соответствии с ч. 6 ст.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ч.ч. 3 и 5 ст. 66 Закона о контрактной системе документов и информации, не допускается.</w:t>
      </w:r>
    </w:p>
    <w:p w:rsidR="00F278E4" w:rsidRPr="00A35704" w:rsidRDefault="009E768F" w:rsidP="00A35704">
      <w:pPr>
        <w:widowControl w:val="0"/>
        <w:tabs>
          <w:tab w:val="left" w:pos="0"/>
          <w:tab w:val="left" w:pos="1134"/>
        </w:tabs>
        <w:autoSpaceDE w:val="0"/>
        <w:autoSpaceDN w:val="0"/>
        <w:adjustRightInd w:val="0"/>
        <w:ind w:firstLine="709"/>
        <w:jc w:val="both"/>
        <w:rPr>
          <w:sz w:val="26"/>
          <w:szCs w:val="26"/>
        </w:rPr>
      </w:pPr>
      <w:r w:rsidRPr="00A35704">
        <w:rPr>
          <w:sz w:val="26"/>
          <w:szCs w:val="26"/>
        </w:rPr>
        <w:t xml:space="preserve">Как установлено в ходе заседания Комиссии УФАС, </w:t>
      </w:r>
      <w:r w:rsidR="00F278E4" w:rsidRPr="00A35704">
        <w:rPr>
          <w:sz w:val="26"/>
          <w:szCs w:val="26"/>
        </w:rPr>
        <w:t>Заказчиком установлены требования к товарам на основании пп. б) п. 3</w:t>
      </w:r>
      <w:r w:rsidR="003C2C9D" w:rsidRPr="00A35704">
        <w:rPr>
          <w:sz w:val="26"/>
          <w:szCs w:val="26"/>
        </w:rPr>
        <w:t xml:space="preserve"> </w:t>
      </w:r>
      <w:r w:rsidR="00F278E4" w:rsidRPr="00A35704">
        <w:rPr>
          <w:sz w:val="26"/>
          <w:szCs w:val="26"/>
        </w:rPr>
        <w:t>ч. 3 ст. 66 Закона о контрактной системе.</w:t>
      </w:r>
    </w:p>
    <w:p w:rsidR="009E768F" w:rsidRPr="00A35704" w:rsidRDefault="009E768F" w:rsidP="00A35704">
      <w:pPr>
        <w:widowControl w:val="0"/>
        <w:tabs>
          <w:tab w:val="left" w:pos="1134"/>
        </w:tabs>
        <w:ind w:firstLine="709"/>
        <w:jc w:val="both"/>
        <w:rPr>
          <w:sz w:val="26"/>
          <w:szCs w:val="26"/>
        </w:rPr>
      </w:pPr>
      <w:r w:rsidRPr="00A35704">
        <w:rPr>
          <w:sz w:val="26"/>
          <w:szCs w:val="26"/>
        </w:rPr>
        <w:t xml:space="preserve">В ходе анализа положений </w:t>
      </w:r>
      <w:r w:rsidR="008D7114" w:rsidRPr="00A35704">
        <w:rPr>
          <w:sz w:val="26"/>
          <w:szCs w:val="26"/>
        </w:rPr>
        <w:t xml:space="preserve">Части </w:t>
      </w:r>
      <w:r w:rsidR="008D7114" w:rsidRPr="00A35704">
        <w:rPr>
          <w:sz w:val="26"/>
          <w:szCs w:val="26"/>
          <w:lang w:val="en-US"/>
        </w:rPr>
        <w:t>II</w:t>
      </w:r>
      <w:r w:rsidR="008D7114" w:rsidRPr="00A35704">
        <w:rPr>
          <w:sz w:val="26"/>
          <w:szCs w:val="26"/>
        </w:rPr>
        <w:t xml:space="preserve"> «Информационная карта» документации о закупке в ходе заседания Комиссии УФАС установлено, что в пп. 11.2.2. установлена инструкция по предоставлению сведений в первой части заявки, согласно которой:</w:t>
      </w:r>
    </w:p>
    <w:p w:rsidR="008D7114" w:rsidRPr="00A35704" w:rsidRDefault="008D7114" w:rsidP="00A35704">
      <w:pPr>
        <w:widowControl w:val="0"/>
        <w:tabs>
          <w:tab w:val="left" w:pos="1134"/>
        </w:tabs>
        <w:ind w:firstLine="709"/>
        <w:jc w:val="both"/>
        <w:rPr>
          <w:sz w:val="26"/>
          <w:szCs w:val="26"/>
        </w:rPr>
      </w:pPr>
      <w:r w:rsidRPr="00A35704">
        <w:rPr>
          <w:sz w:val="26"/>
          <w:szCs w:val="26"/>
        </w:rPr>
        <w:t xml:space="preserve">«Первая часть заявки на участие в электронном аукционе должна содержать: </w:t>
      </w:r>
    </w:p>
    <w:p w:rsidR="008D7114" w:rsidRPr="00A35704" w:rsidRDefault="008D7114" w:rsidP="00A35704">
      <w:pPr>
        <w:widowControl w:val="0"/>
        <w:tabs>
          <w:tab w:val="left" w:pos="1134"/>
        </w:tabs>
        <w:ind w:firstLine="709"/>
        <w:jc w:val="both"/>
        <w:rPr>
          <w:sz w:val="26"/>
          <w:szCs w:val="26"/>
        </w:rPr>
      </w:pPr>
      <w:r w:rsidRPr="00A35704">
        <w:rPr>
          <w:sz w:val="26"/>
          <w:szCs w:val="26"/>
        </w:rPr>
        <w:t xml:space="preserve">а) согласие участника электронного аукциона на выполнение работы на условиях, предусмотренной настоящей аукционной документацией, в том числе согласие на использование товара, в отношении которого в настоящей аукционной документации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подпунктом а) настоящего пункта,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настоящего аукциона предлагает для использования товар, который является эк-вивалентным товару, указанному в настоящей аукционной документации, конкретные показатели товара, соответствующие значениям эквивалентности, установленным данной аукционной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w:t>
      </w:r>
    </w:p>
    <w:p w:rsidR="008D7114" w:rsidRPr="00A35704" w:rsidRDefault="008D7114" w:rsidP="00A35704">
      <w:pPr>
        <w:widowControl w:val="0"/>
        <w:tabs>
          <w:tab w:val="left" w:pos="1134"/>
        </w:tabs>
        <w:ind w:firstLine="709"/>
        <w:jc w:val="both"/>
        <w:rPr>
          <w:sz w:val="26"/>
          <w:szCs w:val="26"/>
        </w:rPr>
      </w:pPr>
      <w:r w:rsidRPr="00A35704">
        <w:rPr>
          <w:sz w:val="26"/>
          <w:szCs w:val="26"/>
        </w:rPr>
        <w:t xml:space="preserve">б) согласие участника электронного аукциона на выполнение работы на условиях, предусмотренной настоящей аукционной документацией, а также конкретные показатели используемого товара, соответствующие значениям, </w:t>
      </w:r>
      <w:r w:rsidRPr="00A35704">
        <w:rPr>
          <w:sz w:val="26"/>
          <w:szCs w:val="26"/>
        </w:rPr>
        <w:lastRenderedPageBreak/>
        <w:t>установленным настоящей аукционной документацией,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8D7114" w:rsidRPr="00A35704" w:rsidRDefault="008D7114" w:rsidP="00A35704">
      <w:pPr>
        <w:widowControl w:val="0"/>
        <w:tabs>
          <w:tab w:val="left" w:pos="1134"/>
        </w:tabs>
        <w:ind w:firstLine="709"/>
        <w:jc w:val="both"/>
        <w:rPr>
          <w:sz w:val="26"/>
          <w:szCs w:val="26"/>
        </w:rPr>
      </w:pPr>
      <w:r w:rsidRPr="002E5891">
        <w:rPr>
          <w:sz w:val="26"/>
          <w:szCs w:val="26"/>
          <w:highlight w:val="cyan"/>
        </w:rPr>
        <w:t>В ходе анализа положений документации о закупке в ходе заседания Комиссии УФАС установлено, что инструкция по заполнению первой части заявки на участие в закупке не содержит информаци</w:t>
      </w:r>
      <w:r w:rsidR="00D73836" w:rsidRPr="002E5891">
        <w:rPr>
          <w:sz w:val="26"/>
          <w:szCs w:val="26"/>
          <w:highlight w:val="cyan"/>
        </w:rPr>
        <w:t>ю</w:t>
      </w:r>
      <w:r w:rsidRPr="002E5891">
        <w:rPr>
          <w:sz w:val="26"/>
          <w:szCs w:val="26"/>
          <w:highlight w:val="cyan"/>
        </w:rPr>
        <w:t xml:space="preserve"> об объеме предоставляемых </w:t>
      </w:r>
      <w:r w:rsidR="00E41C0A" w:rsidRPr="002E5891">
        <w:rPr>
          <w:sz w:val="26"/>
          <w:szCs w:val="26"/>
          <w:highlight w:val="cyan"/>
        </w:rPr>
        <w:t xml:space="preserve">в составе заявки </w:t>
      </w:r>
      <w:r w:rsidR="00D73836" w:rsidRPr="002E5891">
        <w:rPr>
          <w:sz w:val="26"/>
          <w:szCs w:val="26"/>
          <w:highlight w:val="cyan"/>
        </w:rPr>
        <w:t>конкретных показател</w:t>
      </w:r>
      <w:r w:rsidR="000662A1" w:rsidRPr="002E5891">
        <w:rPr>
          <w:sz w:val="26"/>
          <w:szCs w:val="26"/>
          <w:highlight w:val="cyan"/>
        </w:rPr>
        <w:t>ей</w:t>
      </w:r>
      <w:r w:rsidRPr="002E5891">
        <w:rPr>
          <w:sz w:val="26"/>
          <w:szCs w:val="26"/>
          <w:highlight w:val="cyan"/>
        </w:rPr>
        <w:t>,</w:t>
      </w:r>
      <w:r w:rsidR="00D73836" w:rsidRPr="002E5891">
        <w:rPr>
          <w:sz w:val="26"/>
          <w:szCs w:val="26"/>
          <w:highlight w:val="cyan"/>
        </w:rPr>
        <w:t xml:space="preserve"> перечне характеристик, конкретные значения показателей которых представляются в составе первой части заявки</w:t>
      </w:r>
      <w:r w:rsidR="00E41C0A" w:rsidRPr="002E5891">
        <w:rPr>
          <w:sz w:val="26"/>
          <w:szCs w:val="26"/>
          <w:highlight w:val="cyan"/>
        </w:rPr>
        <w:t>, информации о документах, содержащих описание объекта закупки в соответствии с ч. 2 ст. 33 Закона о контрактной системе</w:t>
      </w:r>
      <w:r w:rsidR="00D73836" w:rsidRPr="002E5891">
        <w:rPr>
          <w:sz w:val="26"/>
          <w:szCs w:val="26"/>
          <w:highlight w:val="cyan"/>
        </w:rPr>
        <w:t>.</w:t>
      </w:r>
      <w:r w:rsidR="000662A1" w:rsidRPr="00A35704">
        <w:rPr>
          <w:sz w:val="26"/>
          <w:szCs w:val="26"/>
        </w:rPr>
        <w:t xml:space="preserve">  </w:t>
      </w:r>
    </w:p>
    <w:p w:rsidR="00E41C0A" w:rsidRPr="00A35704" w:rsidRDefault="00E41C0A" w:rsidP="00A35704">
      <w:pPr>
        <w:widowControl w:val="0"/>
        <w:tabs>
          <w:tab w:val="left" w:pos="1134"/>
        </w:tabs>
        <w:ind w:firstLine="709"/>
        <w:jc w:val="both"/>
        <w:rPr>
          <w:sz w:val="26"/>
          <w:szCs w:val="26"/>
        </w:rPr>
      </w:pPr>
      <w:r w:rsidRPr="002E5891">
        <w:rPr>
          <w:sz w:val="26"/>
          <w:szCs w:val="26"/>
          <w:highlight w:val="green"/>
        </w:rPr>
        <w:t>Таким образом, в действиях Заказчика установлено нарушение п. 2 ч. 1 ст. 64 и ч. 2 ст. 33 Закона о контрактной системе.</w:t>
      </w:r>
      <w:r w:rsidRPr="00A35704">
        <w:rPr>
          <w:sz w:val="26"/>
          <w:szCs w:val="26"/>
        </w:rPr>
        <w:t xml:space="preserve"> </w:t>
      </w:r>
    </w:p>
    <w:p w:rsidR="00E41C0A" w:rsidRPr="00A35704" w:rsidRDefault="00E53FDD" w:rsidP="00A35704">
      <w:pPr>
        <w:widowControl w:val="0"/>
        <w:tabs>
          <w:tab w:val="left" w:pos="1134"/>
        </w:tabs>
        <w:ind w:firstLine="709"/>
        <w:jc w:val="both"/>
        <w:rPr>
          <w:sz w:val="26"/>
          <w:szCs w:val="26"/>
        </w:rPr>
      </w:pPr>
      <w:r w:rsidRPr="00A35704">
        <w:rPr>
          <w:sz w:val="26"/>
          <w:szCs w:val="26"/>
        </w:rPr>
        <w:t xml:space="preserve">Доводы жалобы Заявителя о необходимости установления требования к товарам в соответствии с п. 7 ч. 1 ст. 33 Закона о контрактной системе непосредственно в положениях документации о закупке не находят своего подтверждения в ходе заседания Комиссии УФАС ввиду отсутствия в Законе о контрактной системе требования о наличии данного положения в составе документации о закупке. Исходя из формулировки п. 7 ч. 1 ст. 33 Закона о контрактной системе, товар может быть поставлен не новым только в случае, если это оговорено положениям документации о закупке. </w:t>
      </w:r>
    </w:p>
    <w:p w:rsidR="00173B3E" w:rsidRPr="00A35704" w:rsidRDefault="00173B3E" w:rsidP="00A35704">
      <w:pPr>
        <w:widowControl w:val="0"/>
        <w:tabs>
          <w:tab w:val="left" w:pos="1134"/>
        </w:tabs>
        <w:ind w:firstLine="709"/>
        <w:jc w:val="both"/>
        <w:rPr>
          <w:color w:val="000000"/>
          <w:sz w:val="26"/>
          <w:szCs w:val="26"/>
        </w:rPr>
      </w:pPr>
      <w:r w:rsidRPr="00A35704">
        <w:rPr>
          <w:color w:val="000000"/>
          <w:sz w:val="26"/>
          <w:szCs w:val="26"/>
        </w:rPr>
        <w:t>Комиссия УФАС, руководствуясь ст.</w:t>
      </w:r>
      <w:r w:rsidR="00914FC3" w:rsidRPr="00A35704">
        <w:rPr>
          <w:color w:val="000000"/>
          <w:sz w:val="26"/>
          <w:szCs w:val="26"/>
        </w:rPr>
        <w:t xml:space="preserve"> </w:t>
      </w:r>
      <w:r w:rsidRPr="00A35704">
        <w:rPr>
          <w:color w:val="000000"/>
          <w:sz w:val="26"/>
          <w:szCs w:val="26"/>
        </w:rPr>
        <w:t>99, 106 Закона о контрактной системе, Административным регламентом,</w:t>
      </w:r>
    </w:p>
    <w:p w:rsidR="000B7A6A" w:rsidRPr="00A35704" w:rsidRDefault="000B7A6A" w:rsidP="00A35704">
      <w:pPr>
        <w:pStyle w:val="a7"/>
        <w:jc w:val="center"/>
        <w:rPr>
          <w:rFonts w:ascii="Times New Roman" w:hAnsi="Times New Roman"/>
          <w:color w:val="000000"/>
          <w:sz w:val="26"/>
          <w:szCs w:val="26"/>
        </w:rPr>
      </w:pPr>
    </w:p>
    <w:p w:rsidR="007D06F6" w:rsidRPr="00A35704" w:rsidRDefault="00173B3E" w:rsidP="00A35704">
      <w:pPr>
        <w:pStyle w:val="a7"/>
        <w:jc w:val="center"/>
        <w:rPr>
          <w:rFonts w:ascii="Times New Roman" w:hAnsi="Times New Roman"/>
          <w:color w:val="000000"/>
          <w:sz w:val="26"/>
          <w:szCs w:val="26"/>
        </w:rPr>
      </w:pPr>
      <w:r w:rsidRPr="00A35704">
        <w:rPr>
          <w:rFonts w:ascii="Times New Roman" w:hAnsi="Times New Roman"/>
          <w:color w:val="000000"/>
          <w:sz w:val="26"/>
          <w:szCs w:val="26"/>
        </w:rPr>
        <w:t>РЕШИЛА:</w:t>
      </w:r>
    </w:p>
    <w:p w:rsidR="00BC7134" w:rsidRPr="00A35704" w:rsidRDefault="00BC7134" w:rsidP="00A35704">
      <w:pPr>
        <w:pStyle w:val="a7"/>
        <w:jc w:val="center"/>
        <w:rPr>
          <w:rFonts w:ascii="Times New Roman" w:hAnsi="Times New Roman"/>
          <w:color w:val="000000"/>
          <w:sz w:val="26"/>
          <w:szCs w:val="26"/>
        </w:rPr>
      </w:pPr>
    </w:p>
    <w:p w:rsidR="003B6BEF" w:rsidRPr="00A35704" w:rsidRDefault="003B6BEF" w:rsidP="00A35704">
      <w:pPr>
        <w:pStyle w:val="Bodytext0"/>
        <w:numPr>
          <w:ilvl w:val="0"/>
          <w:numId w:val="35"/>
        </w:numPr>
        <w:shd w:val="clear" w:color="auto" w:fill="auto"/>
        <w:spacing w:after="0" w:line="240" w:lineRule="auto"/>
        <w:jc w:val="both"/>
      </w:pPr>
      <w:r w:rsidRPr="00A35704">
        <w:t>Признать жалобу ООО «</w:t>
      </w:r>
      <w:r w:rsidR="00A35704" w:rsidRPr="00A35704">
        <w:t>Ризалит</w:t>
      </w:r>
      <w:r w:rsidRPr="00A35704">
        <w:t xml:space="preserve">» </w:t>
      </w:r>
      <w:r w:rsidR="00A35704" w:rsidRPr="00A35704">
        <w:t xml:space="preserve">частично </w:t>
      </w:r>
      <w:r w:rsidRPr="00A35704">
        <w:t xml:space="preserve">обоснованной. </w:t>
      </w:r>
    </w:p>
    <w:p w:rsidR="003B6BEF" w:rsidRPr="00A35704" w:rsidRDefault="003B6BEF" w:rsidP="00A35704">
      <w:pPr>
        <w:autoSpaceDE w:val="0"/>
        <w:autoSpaceDN w:val="0"/>
        <w:adjustRightInd w:val="0"/>
        <w:ind w:firstLine="708"/>
        <w:jc w:val="both"/>
        <w:outlineLvl w:val="1"/>
        <w:rPr>
          <w:sz w:val="26"/>
          <w:szCs w:val="26"/>
        </w:rPr>
      </w:pPr>
      <w:r w:rsidRPr="00A35704">
        <w:rPr>
          <w:sz w:val="26"/>
          <w:szCs w:val="26"/>
        </w:rPr>
        <w:t xml:space="preserve">2. Признать в действиях </w:t>
      </w:r>
      <w:r w:rsidR="001C1D2A" w:rsidRPr="00A35704">
        <w:rPr>
          <w:sz w:val="26"/>
          <w:szCs w:val="26"/>
        </w:rPr>
        <w:t>должностного лица</w:t>
      </w:r>
      <w:r w:rsidRPr="00A35704">
        <w:rPr>
          <w:sz w:val="26"/>
          <w:szCs w:val="26"/>
        </w:rPr>
        <w:t xml:space="preserve"> Заказчика нарушения ч. </w:t>
      </w:r>
      <w:r w:rsidR="00A35704" w:rsidRPr="00A35704">
        <w:rPr>
          <w:sz w:val="26"/>
          <w:szCs w:val="26"/>
        </w:rPr>
        <w:t>2</w:t>
      </w:r>
      <w:r w:rsidRPr="00A35704">
        <w:rPr>
          <w:sz w:val="26"/>
          <w:szCs w:val="26"/>
        </w:rPr>
        <w:t xml:space="preserve"> ст. </w:t>
      </w:r>
      <w:r w:rsidR="00A35704" w:rsidRPr="00A35704">
        <w:rPr>
          <w:sz w:val="26"/>
          <w:szCs w:val="26"/>
        </w:rPr>
        <w:t>33 и п. 2  ч. 1 ст. 64</w:t>
      </w:r>
      <w:r w:rsidRPr="00A35704">
        <w:rPr>
          <w:sz w:val="26"/>
          <w:szCs w:val="26"/>
        </w:rPr>
        <w:t xml:space="preserve"> Закона о контрактной системе.</w:t>
      </w:r>
    </w:p>
    <w:p w:rsidR="003B6BEF" w:rsidRPr="00A35704" w:rsidRDefault="003B6BEF" w:rsidP="00A35704">
      <w:pPr>
        <w:autoSpaceDE w:val="0"/>
        <w:autoSpaceDN w:val="0"/>
        <w:adjustRightInd w:val="0"/>
        <w:ind w:firstLine="708"/>
        <w:jc w:val="both"/>
        <w:outlineLvl w:val="1"/>
        <w:rPr>
          <w:sz w:val="26"/>
          <w:szCs w:val="26"/>
        </w:rPr>
      </w:pPr>
      <w:r w:rsidRPr="00A35704">
        <w:rPr>
          <w:sz w:val="26"/>
          <w:szCs w:val="26"/>
        </w:rPr>
        <w:t>3. Выдать о</w:t>
      </w:r>
      <w:r w:rsidRPr="00A35704">
        <w:rPr>
          <w:rStyle w:val="iceouttxt"/>
          <w:sz w:val="26"/>
          <w:szCs w:val="26"/>
        </w:rPr>
        <w:t>бязательное для исполнения предписание об устранении выявленных нарушений</w:t>
      </w:r>
      <w:r w:rsidRPr="00A35704">
        <w:rPr>
          <w:sz w:val="26"/>
          <w:szCs w:val="26"/>
        </w:rPr>
        <w:t xml:space="preserve"> Заказчику, его аукционной комиссии, оператору электронной площадки.</w:t>
      </w:r>
    </w:p>
    <w:p w:rsidR="003B6BEF" w:rsidRPr="00A35704" w:rsidRDefault="003B6BEF" w:rsidP="00A35704">
      <w:pPr>
        <w:ind w:firstLine="708"/>
        <w:jc w:val="both"/>
        <w:rPr>
          <w:sz w:val="26"/>
          <w:szCs w:val="26"/>
        </w:rPr>
      </w:pPr>
      <w:r w:rsidRPr="00A35704">
        <w:rPr>
          <w:sz w:val="26"/>
          <w:szCs w:val="26"/>
        </w:rPr>
        <w:t xml:space="preserve">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1C1D2A" w:rsidRPr="00A35704">
        <w:rPr>
          <w:sz w:val="26"/>
          <w:szCs w:val="26"/>
        </w:rPr>
        <w:t>должностного лица</w:t>
      </w:r>
      <w:r w:rsidRPr="00A35704">
        <w:rPr>
          <w:sz w:val="26"/>
          <w:szCs w:val="26"/>
        </w:rPr>
        <w:t xml:space="preserve"> Заказчика.</w:t>
      </w:r>
    </w:p>
    <w:p w:rsidR="007D6471" w:rsidRPr="00A35704" w:rsidRDefault="007D6471" w:rsidP="00A35704">
      <w:pPr>
        <w:pStyle w:val="Bodytext0"/>
        <w:shd w:val="clear" w:color="auto" w:fill="auto"/>
        <w:tabs>
          <w:tab w:val="left" w:pos="1134"/>
        </w:tabs>
        <w:spacing w:after="0" w:line="240" w:lineRule="auto"/>
        <w:jc w:val="both"/>
        <w:rPr>
          <w:color w:val="000000"/>
        </w:rPr>
      </w:pPr>
    </w:p>
    <w:p w:rsidR="003D4333" w:rsidRPr="00A35704" w:rsidRDefault="00C65419" w:rsidP="00A35704">
      <w:pPr>
        <w:tabs>
          <w:tab w:val="left" w:pos="2700"/>
        </w:tabs>
        <w:ind w:firstLine="720"/>
        <w:jc w:val="both"/>
        <w:rPr>
          <w:color w:val="000000"/>
          <w:sz w:val="26"/>
          <w:szCs w:val="26"/>
        </w:rPr>
      </w:pPr>
      <w:r w:rsidRPr="00A35704">
        <w:rPr>
          <w:i/>
          <w:color w:val="000000"/>
          <w:sz w:val="26"/>
          <w:szCs w:val="26"/>
        </w:rPr>
        <w:t>Настоящее решение может быть обжаловано в судебном порядке в течение трёх месяцев со дня принятия</w:t>
      </w:r>
      <w:r w:rsidRPr="00A35704">
        <w:rPr>
          <w:color w:val="000000"/>
          <w:sz w:val="26"/>
          <w:szCs w:val="26"/>
        </w:rPr>
        <w:t>.</w:t>
      </w:r>
    </w:p>
    <w:p w:rsidR="00CE1AE4" w:rsidRPr="00A35704" w:rsidRDefault="00CE1AE4" w:rsidP="00A35704">
      <w:pPr>
        <w:tabs>
          <w:tab w:val="left" w:pos="2700"/>
        </w:tabs>
        <w:ind w:firstLine="720"/>
        <w:jc w:val="both"/>
        <w:rPr>
          <w:color w:val="000000"/>
          <w:sz w:val="26"/>
          <w:szCs w:val="26"/>
        </w:rPr>
      </w:pPr>
    </w:p>
    <w:sectPr w:rsidR="00CE1AE4" w:rsidRPr="00A35704" w:rsidSect="005F086A">
      <w:headerReference w:type="even" r:id="rId7"/>
      <w:headerReference w:type="default" r:id="rId8"/>
      <w:footerReference w:type="first" r:id="rId9"/>
      <w:pgSz w:w="11906" w:h="16838"/>
      <w:pgMar w:top="1134"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496A" w:rsidRDefault="0037496A">
      <w:r>
        <w:separator/>
      </w:r>
    </w:p>
  </w:endnote>
  <w:endnote w:type="continuationSeparator" w:id="1">
    <w:p w:rsidR="0037496A" w:rsidRDefault="003749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1E98" w:rsidRDefault="00FF1E98">
    <w:pPr>
      <w:pStyle w:val="afa"/>
    </w:pPr>
  </w:p>
  <w:p w:rsidR="00FF1E98" w:rsidRDefault="00FF1E98">
    <w:pPr>
      <w:pStyle w:val="afa"/>
    </w:pPr>
  </w:p>
  <w:p w:rsidR="00FF1E98" w:rsidRDefault="00FF1E98">
    <w:pPr>
      <w:pStyle w:val="af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496A" w:rsidRDefault="0037496A">
      <w:r>
        <w:separator/>
      </w:r>
    </w:p>
  </w:footnote>
  <w:footnote w:type="continuationSeparator" w:id="1">
    <w:p w:rsidR="0037496A" w:rsidRDefault="003749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A3D" w:rsidRDefault="00586B15" w:rsidP="00F0770C">
    <w:pPr>
      <w:pStyle w:val="a5"/>
      <w:framePr w:wrap="around" w:vAnchor="text" w:hAnchor="margin" w:xAlign="center" w:y="1"/>
      <w:rPr>
        <w:rStyle w:val="a6"/>
      </w:rPr>
    </w:pPr>
    <w:r>
      <w:rPr>
        <w:rStyle w:val="a6"/>
      </w:rPr>
      <w:fldChar w:fldCharType="begin"/>
    </w:r>
    <w:r w:rsidR="00FF2A3D">
      <w:rPr>
        <w:rStyle w:val="a6"/>
      </w:rPr>
      <w:instrText xml:space="preserve">PAGE  </w:instrText>
    </w:r>
    <w:r>
      <w:rPr>
        <w:rStyle w:val="a6"/>
      </w:rPr>
      <w:fldChar w:fldCharType="end"/>
    </w:r>
  </w:p>
  <w:p w:rsidR="00FF2A3D" w:rsidRDefault="00FF2A3D">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A3D" w:rsidRDefault="00586B15" w:rsidP="00F0770C">
    <w:pPr>
      <w:pStyle w:val="a5"/>
      <w:framePr w:wrap="around" w:vAnchor="text" w:hAnchor="margin" w:xAlign="center" w:y="1"/>
      <w:rPr>
        <w:rStyle w:val="a6"/>
      </w:rPr>
    </w:pPr>
    <w:r>
      <w:rPr>
        <w:rStyle w:val="a6"/>
      </w:rPr>
      <w:fldChar w:fldCharType="begin"/>
    </w:r>
    <w:r w:rsidR="00FF2A3D">
      <w:rPr>
        <w:rStyle w:val="a6"/>
      </w:rPr>
      <w:instrText xml:space="preserve">PAGE  </w:instrText>
    </w:r>
    <w:r>
      <w:rPr>
        <w:rStyle w:val="a6"/>
      </w:rPr>
      <w:fldChar w:fldCharType="separate"/>
    </w:r>
    <w:r w:rsidR="002E5891">
      <w:rPr>
        <w:rStyle w:val="a6"/>
        <w:noProof/>
      </w:rPr>
      <w:t>4</w:t>
    </w:r>
    <w:r>
      <w:rPr>
        <w:rStyle w:val="a6"/>
      </w:rPr>
      <w:fldChar w:fldCharType="end"/>
    </w:r>
  </w:p>
  <w:p w:rsidR="00FF2A3D" w:rsidRDefault="00FF2A3D">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nsid w:val="00000003"/>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2">
    <w:nsid w:val="00000007"/>
    <w:multiLevelType w:val="multilevel"/>
    <w:tmpl w:val="00000006"/>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3">
    <w:nsid w:val="00000009"/>
    <w:multiLevelType w:val="multilevel"/>
    <w:tmpl w:val="00000008"/>
    <w:lvl w:ilvl="0">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4">
    <w:nsid w:val="0000000B"/>
    <w:multiLevelType w:val="multilevel"/>
    <w:tmpl w:val="0000000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5">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089E46DA"/>
    <w:multiLevelType w:val="hybridMultilevel"/>
    <w:tmpl w:val="C264201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116F07D4"/>
    <w:multiLevelType w:val="hybridMultilevel"/>
    <w:tmpl w:val="2DA6A39C"/>
    <w:lvl w:ilvl="0" w:tplc="39D633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10">
    <w:nsid w:val="1476232B"/>
    <w:multiLevelType w:val="hybridMultilevel"/>
    <w:tmpl w:val="9738BA9E"/>
    <w:lvl w:ilvl="0" w:tplc="F7B807F8">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17E57156"/>
    <w:multiLevelType w:val="multilevel"/>
    <w:tmpl w:val="BE2652D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A8A5086"/>
    <w:multiLevelType w:val="hybridMultilevel"/>
    <w:tmpl w:val="769015E8"/>
    <w:lvl w:ilvl="0" w:tplc="8B30114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238434E2"/>
    <w:multiLevelType w:val="hybridMultilevel"/>
    <w:tmpl w:val="1C9035FC"/>
    <w:lvl w:ilvl="0" w:tplc="C714C244">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2B6033A7"/>
    <w:multiLevelType w:val="hybridMultilevel"/>
    <w:tmpl w:val="5EFC3F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37FC74B5"/>
    <w:multiLevelType w:val="multilevel"/>
    <w:tmpl w:val="320C7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48C6732"/>
    <w:multiLevelType w:val="hybridMultilevel"/>
    <w:tmpl w:val="8C6C830E"/>
    <w:lvl w:ilvl="0" w:tplc="C714C244">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5C31929"/>
    <w:multiLevelType w:val="hybridMultilevel"/>
    <w:tmpl w:val="A9A6CED6"/>
    <w:lvl w:ilvl="0" w:tplc="CCDA3E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74A026B"/>
    <w:multiLevelType w:val="hybridMultilevel"/>
    <w:tmpl w:val="360E00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9347A0E"/>
    <w:multiLevelType w:val="hybridMultilevel"/>
    <w:tmpl w:val="FDD807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AB75FB9"/>
    <w:multiLevelType w:val="multilevel"/>
    <w:tmpl w:val="2E5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B755BDE"/>
    <w:multiLevelType w:val="multilevel"/>
    <w:tmpl w:val="19180B9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4">
    <w:nsid w:val="5C2F4068"/>
    <w:multiLevelType w:val="hybridMultilevel"/>
    <w:tmpl w:val="5EFC3F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5C043C"/>
    <w:multiLevelType w:val="hybridMultilevel"/>
    <w:tmpl w:val="3AB47538"/>
    <w:lvl w:ilvl="0" w:tplc="F4E20208">
      <w:start w:val="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nsid w:val="613E6157"/>
    <w:multiLevelType w:val="hybridMultilevel"/>
    <w:tmpl w:val="22C08490"/>
    <w:lvl w:ilvl="0" w:tplc="8736C6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1E01136"/>
    <w:multiLevelType w:val="hybridMultilevel"/>
    <w:tmpl w:val="5EFC3F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9467554"/>
    <w:multiLevelType w:val="hybridMultilevel"/>
    <w:tmpl w:val="71B0F7E8"/>
    <w:lvl w:ilvl="0" w:tplc="03AADD4A">
      <w:start w:val="1"/>
      <w:numFmt w:val="bullet"/>
      <w:lvlText w:val="-"/>
      <w:lvlJc w:val="left"/>
      <w:pPr>
        <w:ind w:left="1004" w:hanging="360"/>
      </w:pPr>
      <w:rPr>
        <w:rFonts w:ascii="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9">
    <w:nsid w:val="6AE05DF2"/>
    <w:multiLevelType w:val="multilevel"/>
    <w:tmpl w:val="EFE01C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nsid w:val="6B1436FB"/>
    <w:multiLevelType w:val="multilevel"/>
    <w:tmpl w:val="DCDC87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21029B5"/>
    <w:multiLevelType w:val="hybridMultilevel"/>
    <w:tmpl w:val="07D61600"/>
    <w:lvl w:ilvl="0" w:tplc="828812D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7221281E"/>
    <w:multiLevelType w:val="hybridMultilevel"/>
    <w:tmpl w:val="79124E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6CF3595"/>
    <w:multiLevelType w:val="hybridMultilevel"/>
    <w:tmpl w:val="6EBA2EC2"/>
    <w:lvl w:ilvl="0" w:tplc="48125D6C">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4">
    <w:nsid w:val="7CE47764"/>
    <w:multiLevelType w:val="multilevel"/>
    <w:tmpl w:val="EFE01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5"/>
  </w:num>
  <w:num w:numId="3">
    <w:abstractNumId w:val="7"/>
  </w:num>
  <w:num w:numId="4">
    <w:abstractNumId w:val="16"/>
  </w:num>
  <w:num w:numId="5">
    <w:abstractNumId w:val="14"/>
  </w:num>
  <w:num w:numId="6">
    <w:abstractNumId w:val="17"/>
  </w:num>
  <w:num w:numId="7">
    <w:abstractNumId w:val="0"/>
  </w:num>
  <w:num w:numId="8">
    <w:abstractNumId w:val="34"/>
  </w:num>
  <w:num w:numId="9">
    <w:abstractNumId w:val="29"/>
  </w:num>
  <w:num w:numId="10">
    <w:abstractNumId w:val="33"/>
  </w:num>
  <w:num w:numId="11">
    <w:abstractNumId w:val="22"/>
  </w:num>
  <w:num w:numId="12">
    <w:abstractNumId w:val="25"/>
  </w:num>
  <w:num w:numId="13">
    <w:abstractNumId w:val="13"/>
  </w:num>
  <w:num w:numId="14">
    <w:abstractNumId w:val="18"/>
  </w:num>
  <w:num w:numId="15">
    <w:abstractNumId w:val="1"/>
  </w:num>
  <w:num w:numId="16">
    <w:abstractNumId w:val="2"/>
  </w:num>
  <w:num w:numId="17">
    <w:abstractNumId w:val="3"/>
  </w:num>
  <w:num w:numId="18">
    <w:abstractNumId w:val="4"/>
  </w:num>
  <w:num w:numId="19">
    <w:abstractNumId w:val="28"/>
  </w:num>
  <w:num w:numId="20">
    <w:abstractNumId w:val="12"/>
  </w:num>
  <w:num w:numId="21">
    <w:abstractNumId w:val="21"/>
  </w:num>
  <w:num w:numId="22">
    <w:abstractNumId w:val="19"/>
  </w:num>
  <w:num w:numId="23">
    <w:abstractNumId w:val="30"/>
  </w:num>
  <w:num w:numId="24">
    <w:abstractNumId w:val="27"/>
  </w:num>
  <w:num w:numId="25">
    <w:abstractNumId w:val="20"/>
  </w:num>
  <w:num w:numId="26">
    <w:abstractNumId w:val="15"/>
  </w:num>
  <w:num w:numId="27">
    <w:abstractNumId w:val="24"/>
  </w:num>
  <w:num w:numId="28">
    <w:abstractNumId w:val="11"/>
  </w:num>
  <w:num w:numId="29">
    <w:abstractNumId w:val="32"/>
  </w:num>
  <w:num w:numId="30">
    <w:abstractNumId w:val="23"/>
  </w:num>
  <w:num w:numId="31">
    <w:abstractNumId w:val="6"/>
  </w:num>
  <w:num w:numId="32">
    <w:abstractNumId w:val="10"/>
  </w:num>
  <w:num w:numId="33">
    <w:abstractNumId w:val="8"/>
  </w:num>
  <w:num w:numId="34">
    <w:abstractNumId w:val="26"/>
  </w:num>
  <w:num w:numId="35">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isplayHorizontalDrawingGridEvery w:val="2"/>
  <w:characterSpacingControl w:val="doNotCompress"/>
  <w:hdrShapeDefaults>
    <o:shapedefaults v:ext="edit" spidmax="104450"/>
  </w:hdrShapeDefaults>
  <w:footnotePr>
    <w:footnote w:id="0"/>
    <w:footnote w:id="1"/>
  </w:footnotePr>
  <w:endnotePr>
    <w:endnote w:id="0"/>
    <w:endnote w:id="1"/>
  </w:endnotePr>
  <w:compat/>
  <w:rsids>
    <w:rsidRoot w:val="00F76B70"/>
    <w:rsid w:val="00000A1B"/>
    <w:rsid w:val="00001A84"/>
    <w:rsid w:val="00001BAE"/>
    <w:rsid w:val="000020AB"/>
    <w:rsid w:val="0000243D"/>
    <w:rsid w:val="0000294B"/>
    <w:rsid w:val="0000529A"/>
    <w:rsid w:val="00005F5A"/>
    <w:rsid w:val="00005FF1"/>
    <w:rsid w:val="00006C2B"/>
    <w:rsid w:val="00006F70"/>
    <w:rsid w:val="0000761A"/>
    <w:rsid w:val="0000792F"/>
    <w:rsid w:val="000101D3"/>
    <w:rsid w:val="00010F31"/>
    <w:rsid w:val="0001106E"/>
    <w:rsid w:val="00011DBF"/>
    <w:rsid w:val="00012699"/>
    <w:rsid w:val="00012804"/>
    <w:rsid w:val="000131E5"/>
    <w:rsid w:val="00013861"/>
    <w:rsid w:val="00013B73"/>
    <w:rsid w:val="00013F95"/>
    <w:rsid w:val="000140C5"/>
    <w:rsid w:val="00014E40"/>
    <w:rsid w:val="00015186"/>
    <w:rsid w:val="000151D8"/>
    <w:rsid w:val="000153DF"/>
    <w:rsid w:val="00015C57"/>
    <w:rsid w:val="00015F9A"/>
    <w:rsid w:val="000177B6"/>
    <w:rsid w:val="00017FC2"/>
    <w:rsid w:val="0002086B"/>
    <w:rsid w:val="00020A88"/>
    <w:rsid w:val="00020DB6"/>
    <w:rsid w:val="00021F3E"/>
    <w:rsid w:val="000223B5"/>
    <w:rsid w:val="00023488"/>
    <w:rsid w:val="000240A3"/>
    <w:rsid w:val="0002459A"/>
    <w:rsid w:val="00026B4E"/>
    <w:rsid w:val="000275A3"/>
    <w:rsid w:val="00030FE8"/>
    <w:rsid w:val="0003152B"/>
    <w:rsid w:val="000328FD"/>
    <w:rsid w:val="00032B6F"/>
    <w:rsid w:val="00033460"/>
    <w:rsid w:val="00034710"/>
    <w:rsid w:val="0003540D"/>
    <w:rsid w:val="00036F8D"/>
    <w:rsid w:val="000374EC"/>
    <w:rsid w:val="00037911"/>
    <w:rsid w:val="00040004"/>
    <w:rsid w:val="00040A63"/>
    <w:rsid w:val="00040AD6"/>
    <w:rsid w:val="00040E8B"/>
    <w:rsid w:val="000422A6"/>
    <w:rsid w:val="00043FBD"/>
    <w:rsid w:val="000444EF"/>
    <w:rsid w:val="00044C1A"/>
    <w:rsid w:val="000463D4"/>
    <w:rsid w:val="00047AEB"/>
    <w:rsid w:val="00047E6D"/>
    <w:rsid w:val="00050009"/>
    <w:rsid w:val="00051DB1"/>
    <w:rsid w:val="00052134"/>
    <w:rsid w:val="0005304D"/>
    <w:rsid w:val="00054586"/>
    <w:rsid w:val="00056077"/>
    <w:rsid w:val="000566BD"/>
    <w:rsid w:val="0005702F"/>
    <w:rsid w:val="00061334"/>
    <w:rsid w:val="00062C56"/>
    <w:rsid w:val="00062F38"/>
    <w:rsid w:val="000634B2"/>
    <w:rsid w:val="00064461"/>
    <w:rsid w:val="00064984"/>
    <w:rsid w:val="00064C63"/>
    <w:rsid w:val="0006565C"/>
    <w:rsid w:val="00065A0C"/>
    <w:rsid w:val="000662A1"/>
    <w:rsid w:val="000678AB"/>
    <w:rsid w:val="00067C38"/>
    <w:rsid w:val="00070B54"/>
    <w:rsid w:val="00071896"/>
    <w:rsid w:val="00072FB5"/>
    <w:rsid w:val="000746C8"/>
    <w:rsid w:val="0007549C"/>
    <w:rsid w:val="00075528"/>
    <w:rsid w:val="000756A0"/>
    <w:rsid w:val="00076426"/>
    <w:rsid w:val="00076A65"/>
    <w:rsid w:val="00076C1F"/>
    <w:rsid w:val="00076EC2"/>
    <w:rsid w:val="0007757A"/>
    <w:rsid w:val="00081815"/>
    <w:rsid w:val="00081E4A"/>
    <w:rsid w:val="00082278"/>
    <w:rsid w:val="00082F47"/>
    <w:rsid w:val="00083684"/>
    <w:rsid w:val="00083B5D"/>
    <w:rsid w:val="00083B94"/>
    <w:rsid w:val="00084251"/>
    <w:rsid w:val="00084E3B"/>
    <w:rsid w:val="00085751"/>
    <w:rsid w:val="0008642D"/>
    <w:rsid w:val="000865A0"/>
    <w:rsid w:val="000873E5"/>
    <w:rsid w:val="000905AF"/>
    <w:rsid w:val="00092747"/>
    <w:rsid w:val="00092E31"/>
    <w:rsid w:val="00093C5C"/>
    <w:rsid w:val="00094A7F"/>
    <w:rsid w:val="00094CB6"/>
    <w:rsid w:val="00094F55"/>
    <w:rsid w:val="00095B9C"/>
    <w:rsid w:val="00095EB8"/>
    <w:rsid w:val="00096897"/>
    <w:rsid w:val="00096CE1"/>
    <w:rsid w:val="00097D07"/>
    <w:rsid w:val="000A0564"/>
    <w:rsid w:val="000A1972"/>
    <w:rsid w:val="000A1F2E"/>
    <w:rsid w:val="000A211A"/>
    <w:rsid w:val="000A27AD"/>
    <w:rsid w:val="000A282D"/>
    <w:rsid w:val="000A3F66"/>
    <w:rsid w:val="000A4DD9"/>
    <w:rsid w:val="000A66B5"/>
    <w:rsid w:val="000A6F83"/>
    <w:rsid w:val="000A7FAE"/>
    <w:rsid w:val="000B056B"/>
    <w:rsid w:val="000B3C32"/>
    <w:rsid w:val="000B3F49"/>
    <w:rsid w:val="000B406F"/>
    <w:rsid w:val="000B4494"/>
    <w:rsid w:val="000B4E9E"/>
    <w:rsid w:val="000B645F"/>
    <w:rsid w:val="000B7322"/>
    <w:rsid w:val="000B7753"/>
    <w:rsid w:val="000B7A6A"/>
    <w:rsid w:val="000B7C15"/>
    <w:rsid w:val="000C0230"/>
    <w:rsid w:val="000C0ADE"/>
    <w:rsid w:val="000C0ED3"/>
    <w:rsid w:val="000C151F"/>
    <w:rsid w:val="000C177E"/>
    <w:rsid w:val="000C2109"/>
    <w:rsid w:val="000C226E"/>
    <w:rsid w:val="000C23A1"/>
    <w:rsid w:val="000C2D1A"/>
    <w:rsid w:val="000C415C"/>
    <w:rsid w:val="000C42EC"/>
    <w:rsid w:val="000C5CE3"/>
    <w:rsid w:val="000D10B8"/>
    <w:rsid w:val="000D2C03"/>
    <w:rsid w:val="000D495C"/>
    <w:rsid w:val="000D5951"/>
    <w:rsid w:val="000D663A"/>
    <w:rsid w:val="000D7911"/>
    <w:rsid w:val="000D7C63"/>
    <w:rsid w:val="000E0430"/>
    <w:rsid w:val="000E1D21"/>
    <w:rsid w:val="000E2DD3"/>
    <w:rsid w:val="000E38C2"/>
    <w:rsid w:val="000E3E5A"/>
    <w:rsid w:val="000E49D0"/>
    <w:rsid w:val="000E5108"/>
    <w:rsid w:val="000E612B"/>
    <w:rsid w:val="000E6C93"/>
    <w:rsid w:val="000E741F"/>
    <w:rsid w:val="000E7821"/>
    <w:rsid w:val="000F008A"/>
    <w:rsid w:val="000F00C8"/>
    <w:rsid w:val="000F0E44"/>
    <w:rsid w:val="000F1DF7"/>
    <w:rsid w:val="000F2A02"/>
    <w:rsid w:val="000F30A9"/>
    <w:rsid w:val="000F4DA2"/>
    <w:rsid w:val="000F5519"/>
    <w:rsid w:val="000F6D76"/>
    <w:rsid w:val="000F709B"/>
    <w:rsid w:val="000F7169"/>
    <w:rsid w:val="000F7610"/>
    <w:rsid w:val="000F7C3E"/>
    <w:rsid w:val="0010132F"/>
    <w:rsid w:val="00101AC3"/>
    <w:rsid w:val="00101F1B"/>
    <w:rsid w:val="00102C8D"/>
    <w:rsid w:val="001031D6"/>
    <w:rsid w:val="001031E0"/>
    <w:rsid w:val="00103E62"/>
    <w:rsid w:val="001050A1"/>
    <w:rsid w:val="00107454"/>
    <w:rsid w:val="001079FD"/>
    <w:rsid w:val="001100A4"/>
    <w:rsid w:val="001102C7"/>
    <w:rsid w:val="00110675"/>
    <w:rsid w:val="001122B2"/>
    <w:rsid w:val="0011253A"/>
    <w:rsid w:val="001127FB"/>
    <w:rsid w:val="001134A5"/>
    <w:rsid w:val="0011373F"/>
    <w:rsid w:val="0011416C"/>
    <w:rsid w:val="00114370"/>
    <w:rsid w:val="0011498A"/>
    <w:rsid w:val="001150D0"/>
    <w:rsid w:val="001151F6"/>
    <w:rsid w:val="00115CD8"/>
    <w:rsid w:val="00115FBE"/>
    <w:rsid w:val="001162DF"/>
    <w:rsid w:val="00116543"/>
    <w:rsid w:val="00116B3E"/>
    <w:rsid w:val="00117946"/>
    <w:rsid w:val="00117C49"/>
    <w:rsid w:val="00121CCB"/>
    <w:rsid w:val="00122B1C"/>
    <w:rsid w:val="0012378C"/>
    <w:rsid w:val="00124C5A"/>
    <w:rsid w:val="00125063"/>
    <w:rsid w:val="00125EA7"/>
    <w:rsid w:val="001300EE"/>
    <w:rsid w:val="0013042B"/>
    <w:rsid w:val="0013080A"/>
    <w:rsid w:val="0013200F"/>
    <w:rsid w:val="00132231"/>
    <w:rsid w:val="0013245B"/>
    <w:rsid w:val="00132624"/>
    <w:rsid w:val="00134252"/>
    <w:rsid w:val="00135E9E"/>
    <w:rsid w:val="00140F57"/>
    <w:rsid w:val="00140FCF"/>
    <w:rsid w:val="0014115E"/>
    <w:rsid w:val="00143D24"/>
    <w:rsid w:val="00143DA7"/>
    <w:rsid w:val="00144C58"/>
    <w:rsid w:val="00144E89"/>
    <w:rsid w:val="00145046"/>
    <w:rsid w:val="001452DF"/>
    <w:rsid w:val="00145D2C"/>
    <w:rsid w:val="0014632C"/>
    <w:rsid w:val="00146783"/>
    <w:rsid w:val="001477A3"/>
    <w:rsid w:val="001509BC"/>
    <w:rsid w:val="00150BF8"/>
    <w:rsid w:val="00151893"/>
    <w:rsid w:val="00153DF8"/>
    <w:rsid w:val="0015492B"/>
    <w:rsid w:val="00154B25"/>
    <w:rsid w:val="0015525C"/>
    <w:rsid w:val="001552D9"/>
    <w:rsid w:val="00160E3F"/>
    <w:rsid w:val="001624A3"/>
    <w:rsid w:val="001628DA"/>
    <w:rsid w:val="00162C39"/>
    <w:rsid w:val="00162E5B"/>
    <w:rsid w:val="00163216"/>
    <w:rsid w:val="00166E8F"/>
    <w:rsid w:val="0016738C"/>
    <w:rsid w:val="00167BB8"/>
    <w:rsid w:val="00170F20"/>
    <w:rsid w:val="00173B3E"/>
    <w:rsid w:val="00174902"/>
    <w:rsid w:val="00174C49"/>
    <w:rsid w:val="00175794"/>
    <w:rsid w:val="001763EC"/>
    <w:rsid w:val="00176BF5"/>
    <w:rsid w:val="00176C3C"/>
    <w:rsid w:val="00177908"/>
    <w:rsid w:val="00177C61"/>
    <w:rsid w:val="0018061C"/>
    <w:rsid w:val="00180DBF"/>
    <w:rsid w:val="00181E41"/>
    <w:rsid w:val="00182350"/>
    <w:rsid w:val="001828A9"/>
    <w:rsid w:val="00184476"/>
    <w:rsid w:val="001846D8"/>
    <w:rsid w:val="00185C92"/>
    <w:rsid w:val="001866EA"/>
    <w:rsid w:val="00186AA6"/>
    <w:rsid w:val="0018701A"/>
    <w:rsid w:val="00190DF8"/>
    <w:rsid w:val="00191EF0"/>
    <w:rsid w:val="00192B64"/>
    <w:rsid w:val="001933FA"/>
    <w:rsid w:val="00193F79"/>
    <w:rsid w:val="001940A2"/>
    <w:rsid w:val="00194B68"/>
    <w:rsid w:val="00195206"/>
    <w:rsid w:val="001969BA"/>
    <w:rsid w:val="001A0AFD"/>
    <w:rsid w:val="001A13AA"/>
    <w:rsid w:val="001A1D7A"/>
    <w:rsid w:val="001A2DF2"/>
    <w:rsid w:val="001A37DA"/>
    <w:rsid w:val="001A4B89"/>
    <w:rsid w:val="001A4E30"/>
    <w:rsid w:val="001A5E22"/>
    <w:rsid w:val="001A6BEC"/>
    <w:rsid w:val="001A7322"/>
    <w:rsid w:val="001A743E"/>
    <w:rsid w:val="001A7553"/>
    <w:rsid w:val="001A79C4"/>
    <w:rsid w:val="001A7C10"/>
    <w:rsid w:val="001A7F9D"/>
    <w:rsid w:val="001B0995"/>
    <w:rsid w:val="001B1359"/>
    <w:rsid w:val="001B23BE"/>
    <w:rsid w:val="001B299F"/>
    <w:rsid w:val="001B3C99"/>
    <w:rsid w:val="001B4080"/>
    <w:rsid w:val="001B4228"/>
    <w:rsid w:val="001B4369"/>
    <w:rsid w:val="001B55A5"/>
    <w:rsid w:val="001B6350"/>
    <w:rsid w:val="001B730B"/>
    <w:rsid w:val="001B7D54"/>
    <w:rsid w:val="001C0D40"/>
    <w:rsid w:val="001C1CB0"/>
    <w:rsid w:val="001C1D2A"/>
    <w:rsid w:val="001C32AA"/>
    <w:rsid w:val="001C6358"/>
    <w:rsid w:val="001C6486"/>
    <w:rsid w:val="001C6B6E"/>
    <w:rsid w:val="001C6D9E"/>
    <w:rsid w:val="001C712A"/>
    <w:rsid w:val="001C73E9"/>
    <w:rsid w:val="001C769C"/>
    <w:rsid w:val="001D07A5"/>
    <w:rsid w:val="001D11D5"/>
    <w:rsid w:val="001D14BB"/>
    <w:rsid w:val="001D170C"/>
    <w:rsid w:val="001D2799"/>
    <w:rsid w:val="001D3978"/>
    <w:rsid w:val="001D5804"/>
    <w:rsid w:val="001D5B2C"/>
    <w:rsid w:val="001D789B"/>
    <w:rsid w:val="001E1DD5"/>
    <w:rsid w:val="001E2826"/>
    <w:rsid w:val="001E3167"/>
    <w:rsid w:val="001E3492"/>
    <w:rsid w:val="001E3DA5"/>
    <w:rsid w:val="001E51A0"/>
    <w:rsid w:val="001E6226"/>
    <w:rsid w:val="001E649A"/>
    <w:rsid w:val="001E66B5"/>
    <w:rsid w:val="001E7A04"/>
    <w:rsid w:val="001E7B3F"/>
    <w:rsid w:val="001F02A9"/>
    <w:rsid w:val="001F0569"/>
    <w:rsid w:val="001F14F9"/>
    <w:rsid w:val="001F1DF3"/>
    <w:rsid w:val="001F25F7"/>
    <w:rsid w:val="001F3A28"/>
    <w:rsid w:val="001F5525"/>
    <w:rsid w:val="001F56A8"/>
    <w:rsid w:val="001F57A5"/>
    <w:rsid w:val="001F589C"/>
    <w:rsid w:val="00201205"/>
    <w:rsid w:val="0020290E"/>
    <w:rsid w:val="00203B8B"/>
    <w:rsid w:val="00206B0A"/>
    <w:rsid w:val="00206D27"/>
    <w:rsid w:val="0020736E"/>
    <w:rsid w:val="00207699"/>
    <w:rsid w:val="00207B00"/>
    <w:rsid w:val="00210545"/>
    <w:rsid w:val="00211377"/>
    <w:rsid w:val="00211419"/>
    <w:rsid w:val="002115CA"/>
    <w:rsid w:val="00213A8A"/>
    <w:rsid w:val="00213D1F"/>
    <w:rsid w:val="0021409E"/>
    <w:rsid w:val="0021418B"/>
    <w:rsid w:val="0021527C"/>
    <w:rsid w:val="00215A48"/>
    <w:rsid w:val="00215F96"/>
    <w:rsid w:val="002160DD"/>
    <w:rsid w:val="00216254"/>
    <w:rsid w:val="00217468"/>
    <w:rsid w:val="00220227"/>
    <w:rsid w:val="00220259"/>
    <w:rsid w:val="00220F21"/>
    <w:rsid w:val="00221601"/>
    <w:rsid w:val="00221870"/>
    <w:rsid w:val="0022254F"/>
    <w:rsid w:val="002243EF"/>
    <w:rsid w:val="00224A62"/>
    <w:rsid w:val="00224D06"/>
    <w:rsid w:val="0022673B"/>
    <w:rsid w:val="0022681E"/>
    <w:rsid w:val="00226B1D"/>
    <w:rsid w:val="002271E1"/>
    <w:rsid w:val="0022757B"/>
    <w:rsid w:val="00227C02"/>
    <w:rsid w:val="00227F2D"/>
    <w:rsid w:val="00230672"/>
    <w:rsid w:val="0023117B"/>
    <w:rsid w:val="002325B1"/>
    <w:rsid w:val="00232DB7"/>
    <w:rsid w:val="00233967"/>
    <w:rsid w:val="00234C26"/>
    <w:rsid w:val="00234DCC"/>
    <w:rsid w:val="00235540"/>
    <w:rsid w:val="00235591"/>
    <w:rsid w:val="00235ABB"/>
    <w:rsid w:val="0023633E"/>
    <w:rsid w:val="00236532"/>
    <w:rsid w:val="00236C75"/>
    <w:rsid w:val="002370FA"/>
    <w:rsid w:val="00237910"/>
    <w:rsid w:val="00240375"/>
    <w:rsid w:val="00240783"/>
    <w:rsid w:val="00241FC1"/>
    <w:rsid w:val="00243731"/>
    <w:rsid w:val="0024424E"/>
    <w:rsid w:val="00245114"/>
    <w:rsid w:val="0024511F"/>
    <w:rsid w:val="00245471"/>
    <w:rsid w:val="002462B1"/>
    <w:rsid w:val="00246539"/>
    <w:rsid w:val="0024672E"/>
    <w:rsid w:val="00247BFB"/>
    <w:rsid w:val="00250837"/>
    <w:rsid w:val="00251067"/>
    <w:rsid w:val="00251848"/>
    <w:rsid w:val="00251ABE"/>
    <w:rsid w:val="00251F79"/>
    <w:rsid w:val="00252216"/>
    <w:rsid w:val="00252E09"/>
    <w:rsid w:val="0025368D"/>
    <w:rsid w:val="0025396B"/>
    <w:rsid w:val="00253A93"/>
    <w:rsid w:val="00255BB5"/>
    <w:rsid w:val="00255DA5"/>
    <w:rsid w:val="00256281"/>
    <w:rsid w:val="002602F0"/>
    <w:rsid w:val="00260542"/>
    <w:rsid w:val="00260751"/>
    <w:rsid w:val="002611EA"/>
    <w:rsid w:val="00261A71"/>
    <w:rsid w:val="00261BE6"/>
    <w:rsid w:val="002624B1"/>
    <w:rsid w:val="00262C52"/>
    <w:rsid w:val="00263452"/>
    <w:rsid w:val="002663D7"/>
    <w:rsid w:val="00266B97"/>
    <w:rsid w:val="00267A2C"/>
    <w:rsid w:val="00267A8C"/>
    <w:rsid w:val="00267C12"/>
    <w:rsid w:val="00271D7C"/>
    <w:rsid w:val="00272B3D"/>
    <w:rsid w:val="00272B43"/>
    <w:rsid w:val="00272F65"/>
    <w:rsid w:val="00273FF8"/>
    <w:rsid w:val="002741FD"/>
    <w:rsid w:val="00274C45"/>
    <w:rsid w:val="00275E84"/>
    <w:rsid w:val="00276EDB"/>
    <w:rsid w:val="00277CAE"/>
    <w:rsid w:val="00277FE4"/>
    <w:rsid w:val="00281B50"/>
    <w:rsid w:val="00281CB0"/>
    <w:rsid w:val="00281F65"/>
    <w:rsid w:val="00281F84"/>
    <w:rsid w:val="002820ED"/>
    <w:rsid w:val="002825AB"/>
    <w:rsid w:val="00283F36"/>
    <w:rsid w:val="00284460"/>
    <w:rsid w:val="00284C04"/>
    <w:rsid w:val="00286357"/>
    <w:rsid w:val="002871A6"/>
    <w:rsid w:val="00290990"/>
    <w:rsid w:val="002928AB"/>
    <w:rsid w:val="002932EC"/>
    <w:rsid w:val="002940A6"/>
    <w:rsid w:val="00295AB4"/>
    <w:rsid w:val="002975FF"/>
    <w:rsid w:val="002978B0"/>
    <w:rsid w:val="00297BFC"/>
    <w:rsid w:val="002A0B00"/>
    <w:rsid w:val="002A18D4"/>
    <w:rsid w:val="002A2647"/>
    <w:rsid w:val="002A35EA"/>
    <w:rsid w:val="002A389F"/>
    <w:rsid w:val="002A41E8"/>
    <w:rsid w:val="002A45F1"/>
    <w:rsid w:val="002A5406"/>
    <w:rsid w:val="002A55EE"/>
    <w:rsid w:val="002A5CFB"/>
    <w:rsid w:val="002A63A8"/>
    <w:rsid w:val="002A6AFB"/>
    <w:rsid w:val="002A74BC"/>
    <w:rsid w:val="002A7700"/>
    <w:rsid w:val="002B07BB"/>
    <w:rsid w:val="002B141B"/>
    <w:rsid w:val="002B1767"/>
    <w:rsid w:val="002B1992"/>
    <w:rsid w:val="002B1FB7"/>
    <w:rsid w:val="002B2420"/>
    <w:rsid w:val="002B388D"/>
    <w:rsid w:val="002B3FAD"/>
    <w:rsid w:val="002B42FC"/>
    <w:rsid w:val="002C02E8"/>
    <w:rsid w:val="002C09B2"/>
    <w:rsid w:val="002C0CBC"/>
    <w:rsid w:val="002C0D03"/>
    <w:rsid w:val="002C0E9F"/>
    <w:rsid w:val="002C1926"/>
    <w:rsid w:val="002C2DA7"/>
    <w:rsid w:val="002C38F2"/>
    <w:rsid w:val="002C3C6A"/>
    <w:rsid w:val="002C519E"/>
    <w:rsid w:val="002C6B2D"/>
    <w:rsid w:val="002C70D2"/>
    <w:rsid w:val="002C75BE"/>
    <w:rsid w:val="002D00BD"/>
    <w:rsid w:val="002D1E89"/>
    <w:rsid w:val="002D1F8D"/>
    <w:rsid w:val="002D2601"/>
    <w:rsid w:val="002D328F"/>
    <w:rsid w:val="002D35B5"/>
    <w:rsid w:val="002D373A"/>
    <w:rsid w:val="002D5BAB"/>
    <w:rsid w:val="002D5DB1"/>
    <w:rsid w:val="002D6347"/>
    <w:rsid w:val="002D6712"/>
    <w:rsid w:val="002D6B90"/>
    <w:rsid w:val="002D732A"/>
    <w:rsid w:val="002D7F3D"/>
    <w:rsid w:val="002E084A"/>
    <w:rsid w:val="002E0C76"/>
    <w:rsid w:val="002E0E9C"/>
    <w:rsid w:val="002E17D1"/>
    <w:rsid w:val="002E1DED"/>
    <w:rsid w:val="002E266E"/>
    <w:rsid w:val="002E2672"/>
    <w:rsid w:val="002E2702"/>
    <w:rsid w:val="002E2873"/>
    <w:rsid w:val="002E508C"/>
    <w:rsid w:val="002E5891"/>
    <w:rsid w:val="002E5A66"/>
    <w:rsid w:val="002E5F86"/>
    <w:rsid w:val="002E721A"/>
    <w:rsid w:val="002F1504"/>
    <w:rsid w:val="002F29BE"/>
    <w:rsid w:val="002F2F95"/>
    <w:rsid w:val="002F47B8"/>
    <w:rsid w:val="002F5ED7"/>
    <w:rsid w:val="002F6B40"/>
    <w:rsid w:val="002F7236"/>
    <w:rsid w:val="002F76B7"/>
    <w:rsid w:val="003007EE"/>
    <w:rsid w:val="003014CE"/>
    <w:rsid w:val="003026C7"/>
    <w:rsid w:val="0030339A"/>
    <w:rsid w:val="003048CD"/>
    <w:rsid w:val="00304977"/>
    <w:rsid w:val="00305987"/>
    <w:rsid w:val="00306CE1"/>
    <w:rsid w:val="00306F09"/>
    <w:rsid w:val="00310AA1"/>
    <w:rsid w:val="00310DD7"/>
    <w:rsid w:val="00311173"/>
    <w:rsid w:val="00311274"/>
    <w:rsid w:val="0031158C"/>
    <w:rsid w:val="00311DDE"/>
    <w:rsid w:val="003120D6"/>
    <w:rsid w:val="00312521"/>
    <w:rsid w:val="003131A1"/>
    <w:rsid w:val="0031463E"/>
    <w:rsid w:val="00315629"/>
    <w:rsid w:val="00315D9A"/>
    <w:rsid w:val="003164A9"/>
    <w:rsid w:val="00317C49"/>
    <w:rsid w:val="00317DFB"/>
    <w:rsid w:val="003215F0"/>
    <w:rsid w:val="00321C61"/>
    <w:rsid w:val="00322572"/>
    <w:rsid w:val="00322CBB"/>
    <w:rsid w:val="0032304F"/>
    <w:rsid w:val="00324A06"/>
    <w:rsid w:val="00324EF1"/>
    <w:rsid w:val="00325506"/>
    <w:rsid w:val="00325CE7"/>
    <w:rsid w:val="0032762D"/>
    <w:rsid w:val="00330511"/>
    <w:rsid w:val="00331120"/>
    <w:rsid w:val="003322D0"/>
    <w:rsid w:val="00332618"/>
    <w:rsid w:val="00334213"/>
    <w:rsid w:val="00335592"/>
    <w:rsid w:val="003365FE"/>
    <w:rsid w:val="00336DCB"/>
    <w:rsid w:val="003374C1"/>
    <w:rsid w:val="00340112"/>
    <w:rsid w:val="00340509"/>
    <w:rsid w:val="0034096E"/>
    <w:rsid w:val="00341E4E"/>
    <w:rsid w:val="00342480"/>
    <w:rsid w:val="00343AB7"/>
    <w:rsid w:val="00344122"/>
    <w:rsid w:val="0034465D"/>
    <w:rsid w:val="00345083"/>
    <w:rsid w:val="003455C5"/>
    <w:rsid w:val="00346554"/>
    <w:rsid w:val="003472E7"/>
    <w:rsid w:val="00347619"/>
    <w:rsid w:val="00347FBC"/>
    <w:rsid w:val="0035056B"/>
    <w:rsid w:val="00350881"/>
    <w:rsid w:val="00350A22"/>
    <w:rsid w:val="00350A8A"/>
    <w:rsid w:val="00352B1F"/>
    <w:rsid w:val="00354CDB"/>
    <w:rsid w:val="00355084"/>
    <w:rsid w:val="00357A8C"/>
    <w:rsid w:val="00360707"/>
    <w:rsid w:val="00360F24"/>
    <w:rsid w:val="00360F4E"/>
    <w:rsid w:val="003612FD"/>
    <w:rsid w:val="00361F11"/>
    <w:rsid w:val="003621D8"/>
    <w:rsid w:val="00362A23"/>
    <w:rsid w:val="00364935"/>
    <w:rsid w:val="00365DD1"/>
    <w:rsid w:val="00367841"/>
    <w:rsid w:val="0037002D"/>
    <w:rsid w:val="003705C1"/>
    <w:rsid w:val="003705CD"/>
    <w:rsid w:val="00370933"/>
    <w:rsid w:val="00370B14"/>
    <w:rsid w:val="00370B52"/>
    <w:rsid w:val="0037181A"/>
    <w:rsid w:val="00371C39"/>
    <w:rsid w:val="00372149"/>
    <w:rsid w:val="003743A0"/>
    <w:rsid w:val="00374602"/>
    <w:rsid w:val="0037496A"/>
    <w:rsid w:val="00375C7E"/>
    <w:rsid w:val="00375E78"/>
    <w:rsid w:val="00375FEA"/>
    <w:rsid w:val="00376778"/>
    <w:rsid w:val="00376AAF"/>
    <w:rsid w:val="003777CA"/>
    <w:rsid w:val="00377864"/>
    <w:rsid w:val="00380C7E"/>
    <w:rsid w:val="00384661"/>
    <w:rsid w:val="00386615"/>
    <w:rsid w:val="0038699D"/>
    <w:rsid w:val="003912D6"/>
    <w:rsid w:val="00394552"/>
    <w:rsid w:val="00394E0A"/>
    <w:rsid w:val="0039545B"/>
    <w:rsid w:val="00395C0C"/>
    <w:rsid w:val="00396E98"/>
    <w:rsid w:val="003978B5"/>
    <w:rsid w:val="003A1D0C"/>
    <w:rsid w:val="003A217B"/>
    <w:rsid w:val="003A2B41"/>
    <w:rsid w:val="003A3494"/>
    <w:rsid w:val="003A3F22"/>
    <w:rsid w:val="003A51EF"/>
    <w:rsid w:val="003A5D6A"/>
    <w:rsid w:val="003A751F"/>
    <w:rsid w:val="003B0CBD"/>
    <w:rsid w:val="003B17DF"/>
    <w:rsid w:val="003B250F"/>
    <w:rsid w:val="003B25B3"/>
    <w:rsid w:val="003B26D8"/>
    <w:rsid w:val="003B2BF2"/>
    <w:rsid w:val="003B41F9"/>
    <w:rsid w:val="003B4769"/>
    <w:rsid w:val="003B55ED"/>
    <w:rsid w:val="003B6446"/>
    <w:rsid w:val="003B6808"/>
    <w:rsid w:val="003B6BEF"/>
    <w:rsid w:val="003B722A"/>
    <w:rsid w:val="003C0CF4"/>
    <w:rsid w:val="003C152B"/>
    <w:rsid w:val="003C2C9D"/>
    <w:rsid w:val="003C422E"/>
    <w:rsid w:val="003C4824"/>
    <w:rsid w:val="003C5B92"/>
    <w:rsid w:val="003C6B39"/>
    <w:rsid w:val="003C78D8"/>
    <w:rsid w:val="003D0836"/>
    <w:rsid w:val="003D0AB9"/>
    <w:rsid w:val="003D0D8D"/>
    <w:rsid w:val="003D1036"/>
    <w:rsid w:val="003D22E8"/>
    <w:rsid w:val="003D34F0"/>
    <w:rsid w:val="003D3CD5"/>
    <w:rsid w:val="003D4333"/>
    <w:rsid w:val="003D4572"/>
    <w:rsid w:val="003D5DBE"/>
    <w:rsid w:val="003D7EC8"/>
    <w:rsid w:val="003D7EDD"/>
    <w:rsid w:val="003E0853"/>
    <w:rsid w:val="003E1907"/>
    <w:rsid w:val="003E19C0"/>
    <w:rsid w:val="003E299E"/>
    <w:rsid w:val="003E485D"/>
    <w:rsid w:val="003E5BE4"/>
    <w:rsid w:val="003E5E5F"/>
    <w:rsid w:val="003E5ED3"/>
    <w:rsid w:val="003E634F"/>
    <w:rsid w:val="003F06C9"/>
    <w:rsid w:val="003F0DED"/>
    <w:rsid w:val="003F1DC6"/>
    <w:rsid w:val="003F1DFD"/>
    <w:rsid w:val="003F2015"/>
    <w:rsid w:val="003F4701"/>
    <w:rsid w:val="003F4FC7"/>
    <w:rsid w:val="003F5124"/>
    <w:rsid w:val="003F63A3"/>
    <w:rsid w:val="004008AD"/>
    <w:rsid w:val="00400A42"/>
    <w:rsid w:val="00400B5B"/>
    <w:rsid w:val="00401070"/>
    <w:rsid w:val="00401161"/>
    <w:rsid w:val="00401695"/>
    <w:rsid w:val="00404222"/>
    <w:rsid w:val="0040453B"/>
    <w:rsid w:val="004051AC"/>
    <w:rsid w:val="004060C5"/>
    <w:rsid w:val="004061D4"/>
    <w:rsid w:val="0040623B"/>
    <w:rsid w:val="00406E16"/>
    <w:rsid w:val="004110BD"/>
    <w:rsid w:val="00412699"/>
    <w:rsid w:val="0041337E"/>
    <w:rsid w:val="00414BC0"/>
    <w:rsid w:val="00415354"/>
    <w:rsid w:val="004156FE"/>
    <w:rsid w:val="004157AF"/>
    <w:rsid w:val="004171AA"/>
    <w:rsid w:val="00417579"/>
    <w:rsid w:val="004201B3"/>
    <w:rsid w:val="0042032B"/>
    <w:rsid w:val="00424110"/>
    <w:rsid w:val="00425DAD"/>
    <w:rsid w:val="00426CA7"/>
    <w:rsid w:val="00426F74"/>
    <w:rsid w:val="00427B01"/>
    <w:rsid w:val="00430157"/>
    <w:rsid w:val="004306BC"/>
    <w:rsid w:val="00431DD9"/>
    <w:rsid w:val="00431E41"/>
    <w:rsid w:val="00432283"/>
    <w:rsid w:val="00432839"/>
    <w:rsid w:val="00432E4D"/>
    <w:rsid w:val="00433186"/>
    <w:rsid w:val="004339F2"/>
    <w:rsid w:val="00433C71"/>
    <w:rsid w:val="004347DB"/>
    <w:rsid w:val="00435AA0"/>
    <w:rsid w:val="0043663A"/>
    <w:rsid w:val="00437682"/>
    <w:rsid w:val="00437E35"/>
    <w:rsid w:val="004405CB"/>
    <w:rsid w:val="00440A5A"/>
    <w:rsid w:val="004414EE"/>
    <w:rsid w:val="0044212F"/>
    <w:rsid w:val="0044260B"/>
    <w:rsid w:val="004438B1"/>
    <w:rsid w:val="0044392E"/>
    <w:rsid w:val="00444C78"/>
    <w:rsid w:val="00444D39"/>
    <w:rsid w:val="00444E32"/>
    <w:rsid w:val="00444FC1"/>
    <w:rsid w:val="00445B43"/>
    <w:rsid w:val="00446CC9"/>
    <w:rsid w:val="00446DCA"/>
    <w:rsid w:val="0044773D"/>
    <w:rsid w:val="004503D4"/>
    <w:rsid w:val="0045202D"/>
    <w:rsid w:val="004520F3"/>
    <w:rsid w:val="00452876"/>
    <w:rsid w:val="00452AB9"/>
    <w:rsid w:val="004546A8"/>
    <w:rsid w:val="0045520D"/>
    <w:rsid w:val="004559DB"/>
    <w:rsid w:val="00460B26"/>
    <w:rsid w:val="004633C5"/>
    <w:rsid w:val="00463579"/>
    <w:rsid w:val="00464029"/>
    <w:rsid w:val="00465699"/>
    <w:rsid w:val="00465830"/>
    <w:rsid w:val="00466139"/>
    <w:rsid w:val="00466CEB"/>
    <w:rsid w:val="0046760C"/>
    <w:rsid w:val="00467BCE"/>
    <w:rsid w:val="00470DE9"/>
    <w:rsid w:val="004714DF"/>
    <w:rsid w:val="00472102"/>
    <w:rsid w:val="0047286C"/>
    <w:rsid w:val="00472ABF"/>
    <w:rsid w:val="004741A0"/>
    <w:rsid w:val="004749F4"/>
    <w:rsid w:val="0047652B"/>
    <w:rsid w:val="0047723B"/>
    <w:rsid w:val="004809CF"/>
    <w:rsid w:val="00480F63"/>
    <w:rsid w:val="004816D0"/>
    <w:rsid w:val="00481D3E"/>
    <w:rsid w:val="00484484"/>
    <w:rsid w:val="00484528"/>
    <w:rsid w:val="004863A8"/>
    <w:rsid w:val="004868F9"/>
    <w:rsid w:val="00486E40"/>
    <w:rsid w:val="004872FA"/>
    <w:rsid w:val="00487AC6"/>
    <w:rsid w:val="00490016"/>
    <w:rsid w:val="0049040A"/>
    <w:rsid w:val="00491D8F"/>
    <w:rsid w:val="004931FA"/>
    <w:rsid w:val="00493A4F"/>
    <w:rsid w:val="00493CB0"/>
    <w:rsid w:val="004947D9"/>
    <w:rsid w:val="00495212"/>
    <w:rsid w:val="00495D89"/>
    <w:rsid w:val="00495E23"/>
    <w:rsid w:val="00496075"/>
    <w:rsid w:val="00496317"/>
    <w:rsid w:val="00496DFF"/>
    <w:rsid w:val="0049717A"/>
    <w:rsid w:val="00497BC2"/>
    <w:rsid w:val="004A1D55"/>
    <w:rsid w:val="004A22D8"/>
    <w:rsid w:val="004A269B"/>
    <w:rsid w:val="004A2C0C"/>
    <w:rsid w:val="004A3062"/>
    <w:rsid w:val="004A333A"/>
    <w:rsid w:val="004A3862"/>
    <w:rsid w:val="004A4D95"/>
    <w:rsid w:val="004A60C5"/>
    <w:rsid w:val="004B021B"/>
    <w:rsid w:val="004B0908"/>
    <w:rsid w:val="004B0BCB"/>
    <w:rsid w:val="004B0E37"/>
    <w:rsid w:val="004B17CE"/>
    <w:rsid w:val="004B2142"/>
    <w:rsid w:val="004B31C7"/>
    <w:rsid w:val="004B367E"/>
    <w:rsid w:val="004B3794"/>
    <w:rsid w:val="004B39D4"/>
    <w:rsid w:val="004B3B35"/>
    <w:rsid w:val="004B52DB"/>
    <w:rsid w:val="004B58C0"/>
    <w:rsid w:val="004B5C22"/>
    <w:rsid w:val="004B6A20"/>
    <w:rsid w:val="004B6E41"/>
    <w:rsid w:val="004C04A6"/>
    <w:rsid w:val="004C06D8"/>
    <w:rsid w:val="004C1E08"/>
    <w:rsid w:val="004C310E"/>
    <w:rsid w:val="004C3A7D"/>
    <w:rsid w:val="004C3B21"/>
    <w:rsid w:val="004C406A"/>
    <w:rsid w:val="004C5BFE"/>
    <w:rsid w:val="004D0188"/>
    <w:rsid w:val="004D0F56"/>
    <w:rsid w:val="004D30B6"/>
    <w:rsid w:val="004D3478"/>
    <w:rsid w:val="004D36D7"/>
    <w:rsid w:val="004D3C23"/>
    <w:rsid w:val="004D49ED"/>
    <w:rsid w:val="004D4B68"/>
    <w:rsid w:val="004D5944"/>
    <w:rsid w:val="004D5B59"/>
    <w:rsid w:val="004D74E9"/>
    <w:rsid w:val="004E17E9"/>
    <w:rsid w:val="004E1AF3"/>
    <w:rsid w:val="004E23DE"/>
    <w:rsid w:val="004E484C"/>
    <w:rsid w:val="004E51E3"/>
    <w:rsid w:val="004E580F"/>
    <w:rsid w:val="004E5C1D"/>
    <w:rsid w:val="004E7300"/>
    <w:rsid w:val="004E7E87"/>
    <w:rsid w:val="004E7F20"/>
    <w:rsid w:val="004F0617"/>
    <w:rsid w:val="004F082E"/>
    <w:rsid w:val="004F0FC9"/>
    <w:rsid w:val="004F35EE"/>
    <w:rsid w:val="004F3911"/>
    <w:rsid w:val="004F3EE4"/>
    <w:rsid w:val="004F4530"/>
    <w:rsid w:val="004F669D"/>
    <w:rsid w:val="004F678F"/>
    <w:rsid w:val="004F6DC4"/>
    <w:rsid w:val="004F6E40"/>
    <w:rsid w:val="004F78F5"/>
    <w:rsid w:val="004F7CA2"/>
    <w:rsid w:val="004F7EC1"/>
    <w:rsid w:val="00500CE2"/>
    <w:rsid w:val="00501AF9"/>
    <w:rsid w:val="005020F1"/>
    <w:rsid w:val="0050234A"/>
    <w:rsid w:val="00502575"/>
    <w:rsid w:val="00503972"/>
    <w:rsid w:val="00505003"/>
    <w:rsid w:val="00505A87"/>
    <w:rsid w:val="00505FEC"/>
    <w:rsid w:val="00506722"/>
    <w:rsid w:val="00510796"/>
    <w:rsid w:val="0051114B"/>
    <w:rsid w:val="00511C83"/>
    <w:rsid w:val="00511D34"/>
    <w:rsid w:val="00511F54"/>
    <w:rsid w:val="00512045"/>
    <w:rsid w:val="005123EC"/>
    <w:rsid w:val="005137BE"/>
    <w:rsid w:val="00513F28"/>
    <w:rsid w:val="00514635"/>
    <w:rsid w:val="00514CB6"/>
    <w:rsid w:val="00515749"/>
    <w:rsid w:val="00520592"/>
    <w:rsid w:val="00520C23"/>
    <w:rsid w:val="00521BB3"/>
    <w:rsid w:val="00522BEB"/>
    <w:rsid w:val="005235E4"/>
    <w:rsid w:val="005238DE"/>
    <w:rsid w:val="00524693"/>
    <w:rsid w:val="00524F72"/>
    <w:rsid w:val="00525D6F"/>
    <w:rsid w:val="0052634E"/>
    <w:rsid w:val="005264A3"/>
    <w:rsid w:val="00526F62"/>
    <w:rsid w:val="00527C12"/>
    <w:rsid w:val="00527E7B"/>
    <w:rsid w:val="00527FDD"/>
    <w:rsid w:val="00530564"/>
    <w:rsid w:val="005305DA"/>
    <w:rsid w:val="005310D4"/>
    <w:rsid w:val="00531ABC"/>
    <w:rsid w:val="00533060"/>
    <w:rsid w:val="005337AE"/>
    <w:rsid w:val="00533863"/>
    <w:rsid w:val="005342AA"/>
    <w:rsid w:val="0053458B"/>
    <w:rsid w:val="00536506"/>
    <w:rsid w:val="005379FA"/>
    <w:rsid w:val="00540D52"/>
    <w:rsid w:val="005414B3"/>
    <w:rsid w:val="0054217C"/>
    <w:rsid w:val="005422AD"/>
    <w:rsid w:val="00542395"/>
    <w:rsid w:val="00542876"/>
    <w:rsid w:val="00542D63"/>
    <w:rsid w:val="00543A9E"/>
    <w:rsid w:val="00543C89"/>
    <w:rsid w:val="00544DAE"/>
    <w:rsid w:val="00545432"/>
    <w:rsid w:val="005466A9"/>
    <w:rsid w:val="00547777"/>
    <w:rsid w:val="0055641C"/>
    <w:rsid w:val="00556715"/>
    <w:rsid w:val="005605FF"/>
    <w:rsid w:val="00560B6F"/>
    <w:rsid w:val="00561C7D"/>
    <w:rsid w:val="0056206B"/>
    <w:rsid w:val="00562356"/>
    <w:rsid w:val="0056324F"/>
    <w:rsid w:val="00563C6A"/>
    <w:rsid w:val="00563E8C"/>
    <w:rsid w:val="00565B28"/>
    <w:rsid w:val="00565F42"/>
    <w:rsid w:val="005663A2"/>
    <w:rsid w:val="00566932"/>
    <w:rsid w:val="00567063"/>
    <w:rsid w:val="00570048"/>
    <w:rsid w:val="00570312"/>
    <w:rsid w:val="00570586"/>
    <w:rsid w:val="00570E3F"/>
    <w:rsid w:val="0057207B"/>
    <w:rsid w:val="005728C4"/>
    <w:rsid w:val="00574A00"/>
    <w:rsid w:val="00575334"/>
    <w:rsid w:val="005756E2"/>
    <w:rsid w:val="00575E29"/>
    <w:rsid w:val="00575FEB"/>
    <w:rsid w:val="005762A1"/>
    <w:rsid w:val="005769AD"/>
    <w:rsid w:val="0058056E"/>
    <w:rsid w:val="00580D74"/>
    <w:rsid w:val="005818A8"/>
    <w:rsid w:val="00581E56"/>
    <w:rsid w:val="00582474"/>
    <w:rsid w:val="00582641"/>
    <w:rsid w:val="005836A0"/>
    <w:rsid w:val="0058493D"/>
    <w:rsid w:val="00585075"/>
    <w:rsid w:val="0058551C"/>
    <w:rsid w:val="00585530"/>
    <w:rsid w:val="00585633"/>
    <w:rsid w:val="00586541"/>
    <w:rsid w:val="00586736"/>
    <w:rsid w:val="00586836"/>
    <w:rsid w:val="00586846"/>
    <w:rsid w:val="00586B15"/>
    <w:rsid w:val="00587CC8"/>
    <w:rsid w:val="00587E1A"/>
    <w:rsid w:val="005914B5"/>
    <w:rsid w:val="0059671B"/>
    <w:rsid w:val="005A1FEE"/>
    <w:rsid w:val="005A23F9"/>
    <w:rsid w:val="005A2969"/>
    <w:rsid w:val="005A3630"/>
    <w:rsid w:val="005A4C4E"/>
    <w:rsid w:val="005A5DF4"/>
    <w:rsid w:val="005A6105"/>
    <w:rsid w:val="005A66B0"/>
    <w:rsid w:val="005A69F5"/>
    <w:rsid w:val="005A74F5"/>
    <w:rsid w:val="005B05BA"/>
    <w:rsid w:val="005B0C90"/>
    <w:rsid w:val="005B2606"/>
    <w:rsid w:val="005B286D"/>
    <w:rsid w:val="005B398E"/>
    <w:rsid w:val="005B5425"/>
    <w:rsid w:val="005B6AF0"/>
    <w:rsid w:val="005B71BD"/>
    <w:rsid w:val="005B72D4"/>
    <w:rsid w:val="005B737D"/>
    <w:rsid w:val="005C0C80"/>
    <w:rsid w:val="005C1155"/>
    <w:rsid w:val="005C186E"/>
    <w:rsid w:val="005C1F5E"/>
    <w:rsid w:val="005C1F97"/>
    <w:rsid w:val="005C2B9C"/>
    <w:rsid w:val="005C2F75"/>
    <w:rsid w:val="005C3C51"/>
    <w:rsid w:val="005C4660"/>
    <w:rsid w:val="005C5075"/>
    <w:rsid w:val="005C523D"/>
    <w:rsid w:val="005C58B1"/>
    <w:rsid w:val="005C5A5D"/>
    <w:rsid w:val="005C63FC"/>
    <w:rsid w:val="005C715B"/>
    <w:rsid w:val="005C77A8"/>
    <w:rsid w:val="005C79F3"/>
    <w:rsid w:val="005D09B1"/>
    <w:rsid w:val="005D0CF0"/>
    <w:rsid w:val="005D19F1"/>
    <w:rsid w:val="005D208E"/>
    <w:rsid w:val="005D3247"/>
    <w:rsid w:val="005D33D7"/>
    <w:rsid w:val="005D3AAB"/>
    <w:rsid w:val="005D3E1F"/>
    <w:rsid w:val="005D4911"/>
    <w:rsid w:val="005D4AFB"/>
    <w:rsid w:val="005D6D39"/>
    <w:rsid w:val="005D783E"/>
    <w:rsid w:val="005D7B8D"/>
    <w:rsid w:val="005D7DCA"/>
    <w:rsid w:val="005E2924"/>
    <w:rsid w:val="005E2F5B"/>
    <w:rsid w:val="005E3B2D"/>
    <w:rsid w:val="005E3C14"/>
    <w:rsid w:val="005E561A"/>
    <w:rsid w:val="005E63A8"/>
    <w:rsid w:val="005E6F6E"/>
    <w:rsid w:val="005E7702"/>
    <w:rsid w:val="005E7896"/>
    <w:rsid w:val="005F086A"/>
    <w:rsid w:val="005F1C4E"/>
    <w:rsid w:val="005F1EF1"/>
    <w:rsid w:val="005F2609"/>
    <w:rsid w:val="005F468D"/>
    <w:rsid w:val="005F534B"/>
    <w:rsid w:val="005F5EFB"/>
    <w:rsid w:val="005F715C"/>
    <w:rsid w:val="005F7C05"/>
    <w:rsid w:val="005F7F65"/>
    <w:rsid w:val="006002F4"/>
    <w:rsid w:val="0060046A"/>
    <w:rsid w:val="006011E2"/>
    <w:rsid w:val="00601C1D"/>
    <w:rsid w:val="00601D3B"/>
    <w:rsid w:val="0060260F"/>
    <w:rsid w:val="00602653"/>
    <w:rsid w:val="00602C70"/>
    <w:rsid w:val="006041C7"/>
    <w:rsid w:val="00604474"/>
    <w:rsid w:val="00604A79"/>
    <w:rsid w:val="006062E9"/>
    <w:rsid w:val="006067C4"/>
    <w:rsid w:val="006068D5"/>
    <w:rsid w:val="006079C7"/>
    <w:rsid w:val="00611A83"/>
    <w:rsid w:val="00611CB1"/>
    <w:rsid w:val="00612516"/>
    <w:rsid w:val="00612A01"/>
    <w:rsid w:val="00614CFB"/>
    <w:rsid w:val="00615B53"/>
    <w:rsid w:val="00615B73"/>
    <w:rsid w:val="0061704B"/>
    <w:rsid w:val="00617554"/>
    <w:rsid w:val="00617814"/>
    <w:rsid w:val="00617F4C"/>
    <w:rsid w:val="006220CD"/>
    <w:rsid w:val="006223A4"/>
    <w:rsid w:val="00624752"/>
    <w:rsid w:val="00624A87"/>
    <w:rsid w:val="006269D1"/>
    <w:rsid w:val="00627901"/>
    <w:rsid w:val="00630301"/>
    <w:rsid w:val="00630365"/>
    <w:rsid w:val="006308E2"/>
    <w:rsid w:val="00631560"/>
    <w:rsid w:val="00631873"/>
    <w:rsid w:val="00632157"/>
    <w:rsid w:val="00632496"/>
    <w:rsid w:val="00633EFD"/>
    <w:rsid w:val="00634014"/>
    <w:rsid w:val="006351A5"/>
    <w:rsid w:val="006358EA"/>
    <w:rsid w:val="00637B21"/>
    <w:rsid w:val="00637B79"/>
    <w:rsid w:val="0064037E"/>
    <w:rsid w:val="00640404"/>
    <w:rsid w:val="0064244A"/>
    <w:rsid w:val="0064412F"/>
    <w:rsid w:val="006446AB"/>
    <w:rsid w:val="00647D66"/>
    <w:rsid w:val="0065079C"/>
    <w:rsid w:val="00650955"/>
    <w:rsid w:val="006517EF"/>
    <w:rsid w:val="00651B89"/>
    <w:rsid w:val="00651D85"/>
    <w:rsid w:val="00651E15"/>
    <w:rsid w:val="00653603"/>
    <w:rsid w:val="00653ABC"/>
    <w:rsid w:val="00654D2F"/>
    <w:rsid w:val="00654EF6"/>
    <w:rsid w:val="00654FBC"/>
    <w:rsid w:val="00656152"/>
    <w:rsid w:val="006563FF"/>
    <w:rsid w:val="006570A1"/>
    <w:rsid w:val="006573C4"/>
    <w:rsid w:val="0065778A"/>
    <w:rsid w:val="00657B59"/>
    <w:rsid w:val="00660B3F"/>
    <w:rsid w:val="0066103D"/>
    <w:rsid w:val="00661110"/>
    <w:rsid w:val="00661127"/>
    <w:rsid w:val="00661340"/>
    <w:rsid w:val="0066234A"/>
    <w:rsid w:val="0066306F"/>
    <w:rsid w:val="00663188"/>
    <w:rsid w:val="00663DE5"/>
    <w:rsid w:val="00664934"/>
    <w:rsid w:val="00665113"/>
    <w:rsid w:val="006660B2"/>
    <w:rsid w:val="0067027C"/>
    <w:rsid w:val="00672507"/>
    <w:rsid w:val="00673C21"/>
    <w:rsid w:val="00674D96"/>
    <w:rsid w:val="00675996"/>
    <w:rsid w:val="00675CF0"/>
    <w:rsid w:val="006816F5"/>
    <w:rsid w:val="00681F43"/>
    <w:rsid w:val="00682270"/>
    <w:rsid w:val="006824AA"/>
    <w:rsid w:val="00682B1D"/>
    <w:rsid w:val="00683223"/>
    <w:rsid w:val="00683463"/>
    <w:rsid w:val="0068383F"/>
    <w:rsid w:val="0068385D"/>
    <w:rsid w:val="00683E50"/>
    <w:rsid w:val="00684263"/>
    <w:rsid w:val="006853B4"/>
    <w:rsid w:val="0068589B"/>
    <w:rsid w:val="006869C0"/>
    <w:rsid w:val="00686B28"/>
    <w:rsid w:val="00687848"/>
    <w:rsid w:val="006878C6"/>
    <w:rsid w:val="006879F4"/>
    <w:rsid w:val="00687AE2"/>
    <w:rsid w:val="00690267"/>
    <w:rsid w:val="006906A7"/>
    <w:rsid w:val="00691832"/>
    <w:rsid w:val="006920EB"/>
    <w:rsid w:val="00692CC3"/>
    <w:rsid w:val="0069525C"/>
    <w:rsid w:val="006952BC"/>
    <w:rsid w:val="00695510"/>
    <w:rsid w:val="00696584"/>
    <w:rsid w:val="00696CAE"/>
    <w:rsid w:val="00697798"/>
    <w:rsid w:val="00697D06"/>
    <w:rsid w:val="006A08CB"/>
    <w:rsid w:val="006A10E2"/>
    <w:rsid w:val="006A1909"/>
    <w:rsid w:val="006A1F44"/>
    <w:rsid w:val="006A2724"/>
    <w:rsid w:val="006A2FAB"/>
    <w:rsid w:val="006A3A11"/>
    <w:rsid w:val="006A4227"/>
    <w:rsid w:val="006A47A5"/>
    <w:rsid w:val="006A4F0C"/>
    <w:rsid w:val="006A629D"/>
    <w:rsid w:val="006A6B11"/>
    <w:rsid w:val="006A7D24"/>
    <w:rsid w:val="006A7E4C"/>
    <w:rsid w:val="006B0C1E"/>
    <w:rsid w:val="006B0E75"/>
    <w:rsid w:val="006B2E8F"/>
    <w:rsid w:val="006B3E12"/>
    <w:rsid w:val="006B4942"/>
    <w:rsid w:val="006B4CEB"/>
    <w:rsid w:val="006B683B"/>
    <w:rsid w:val="006B6B54"/>
    <w:rsid w:val="006B7B34"/>
    <w:rsid w:val="006C1C5C"/>
    <w:rsid w:val="006C22BE"/>
    <w:rsid w:val="006C38D3"/>
    <w:rsid w:val="006C3A2D"/>
    <w:rsid w:val="006C3E88"/>
    <w:rsid w:val="006C553A"/>
    <w:rsid w:val="006C58AF"/>
    <w:rsid w:val="006C5BD0"/>
    <w:rsid w:val="006C6CC6"/>
    <w:rsid w:val="006C7BED"/>
    <w:rsid w:val="006D0251"/>
    <w:rsid w:val="006D0FD3"/>
    <w:rsid w:val="006D202D"/>
    <w:rsid w:val="006D392C"/>
    <w:rsid w:val="006D4F24"/>
    <w:rsid w:val="006D5F05"/>
    <w:rsid w:val="006D6597"/>
    <w:rsid w:val="006E16C6"/>
    <w:rsid w:val="006E2C97"/>
    <w:rsid w:val="006E2ECC"/>
    <w:rsid w:val="006E3A4B"/>
    <w:rsid w:val="006E5B49"/>
    <w:rsid w:val="006E6274"/>
    <w:rsid w:val="006E779C"/>
    <w:rsid w:val="006E7AEC"/>
    <w:rsid w:val="006F0353"/>
    <w:rsid w:val="006F1AAF"/>
    <w:rsid w:val="006F2587"/>
    <w:rsid w:val="006F4732"/>
    <w:rsid w:val="006F5A72"/>
    <w:rsid w:val="006F6F96"/>
    <w:rsid w:val="00701B6D"/>
    <w:rsid w:val="007037BF"/>
    <w:rsid w:val="007039F8"/>
    <w:rsid w:val="007044D3"/>
    <w:rsid w:val="00704851"/>
    <w:rsid w:val="00704F7D"/>
    <w:rsid w:val="007064F5"/>
    <w:rsid w:val="00706E54"/>
    <w:rsid w:val="007076F6"/>
    <w:rsid w:val="00707A4E"/>
    <w:rsid w:val="00710B55"/>
    <w:rsid w:val="00710B6A"/>
    <w:rsid w:val="00711C7E"/>
    <w:rsid w:val="0071206F"/>
    <w:rsid w:val="00713BDD"/>
    <w:rsid w:val="00713DDF"/>
    <w:rsid w:val="007152A9"/>
    <w:rsid w:val="00715910"/>
    <w:rsid w:val="00715BE0"/>
    <w:rsid w:val="00716D6D"/>
    <w:rsid w:val="00717960"/>
    <w:rsid w:val="00717BBC"/>
    <w:rsid w:val="007210AB"/>
    <w:rsid w:val="00721B7F"/>
    <w:rsid w:val="0072301F"/>
    <w:rsid w:val="007243F7"/>
    <w:rsid w:val="00725684"/>
    <w:rsid w:val="007265BD"/>
    <w:rsid w:val="00727523"/>
    <w:rsid w:val="00732189"/>
    <w:rsid w:val="007333DB"/>
    <w:rsid w:val="00733724"/>
    <w:rsid w:val="00733839"/>
    <w:rsid w:val="00733B73"/>
    <w:rsid w:val="00737B75"/>
    <w:rsid w:val="00737FF3"/>
    <w:rsid w:val="007428BB"/>
    <w:rsid w:val="00742E81"/>
    <w:rsid w:val="00743A3D"/>
    <w:rsid w:val="00745B7A"/>
    <w:rsid w:val="00746ED2"/>
    <w:rsid w:val="007511C0"/>
    <w:rsid w:val="00751D78"/>
    <w:rsid w:val="00752EC8"/>
    <w:rsid w:val="00753A7A"/>
    <w:rsid w:val="00754804"/>
    <w:rsid w:val="00754E9B"/>
    <w:rsid w:val="00754EAA"/>
    <w:rsid w:val="007563A1"/>
    <w:rsid w:val="007571CF"/>
    <w:rsid w:val="00757D3E"/>
    <w:rsid w:val="00757E47"/>
    <w:rsid w:val="0076100A"/>
    <w:rsid w:val="007610CF"/>
    <w:rsid w:val="00762E72"/>
    <w:rsid w:val="00765FB5"/>
    <w:rsid w:val="00766283"/>
    <w:rsid w:val="00766A5D"/>
    <w:rsid w:val="00770CFA"/>
    <w:rsid w:val="00770DF2"/>
    <w:rsid w:val="00772B51"/>
    <w:rsid w:val="00772F00"/>
    <w:rsid w:val="007737EA"/>
    <w:rsid w:val="007738D2"/>
    <w:rsid w:val="00773DBC"/>
    <w:rsid w:val="00774498"/>
    <w:rsid w:val="00775B38"/>
    <w:rsid w:val="00775E65"/>
    <w:rsid w:val="00776D1A"/>
    <w:rsid w:val="007773E8"/>
    <w:rsid w:val="007776CA"/>
    <w:rsid w:val="00777CF6"/>
    <w:rsid w:val="00777DAF"/>
    <w:rsid w:val="007812A4"/>
    <w:rsid w:val="007832A7"/>
    <w:rsid w:val="007847B3"/>
    <w:rsid w:val="00784E48"/>
    <w:rsid w:val="00785298"/>
    <w:rsid w:val="00785523"/>
    <w:rsid w:val="007855A2"/>
    <w:rsid w:val="00785716"/>
    <w:rsid w:val="00786D88"/>
    <w:rsid w:val="00787148"/>
    <w:rsid w:val="00787AEE"/>
    <w:rsid w:val="007901D3"/>
    <w:rsid w:val="00790CCF"/>
    <w:rsid w:val="00791DC8"/>
    <w:rsid w:val="00793BC2"/>
    <w:rsid w:val="0079685D"/>
    <w:rsid w:val="00796BAA"/>
    <w:rsid w:val="00797CBE"/>
    <w:rsid w:val="007A0358"/>
    <w:rsid w:val="007A13C9"/>
    <w:rsid w:val="007A17F4"/>
    <w:rsid w:val="007A1DE9"/>
    <w:rsid w:val="007A339A"/>
    <w:rsid w:val="007A3803"/>
    <w:rsid w:val="007A3966"/>
    <w:rsid w:val="007A4FF6"/>
    <w:rsid w:val="007A55D3"/>
    <w:rsid w:val="007A56F8"/>
    <w:rsid w:val="007A59CA"/>
    <w:rsid w:val="007A6E34"/>
    <w:rsid w:val="007A6FE6"/>
    <w:rsid w:val="007A7892"/>
    <w:rsid w:val="007B085E"/>
    <w:rsid w:val="007B0C19"/>
    <w:rsid w:val="007B0D06"/>
    <w:rsid w:val="007B37D2"/>
    <w:rsid w:val="007B3E3D"/>
    <w:rsid w:val="007B405D"/>
    <w:rsid w:val="007B53EA"/>
    <w:rsid w:val="007B56D0"/>
    <w:rsid w:val="007B5BBF"/>
    <w:rsid w:val="007B688A"/>
    <w:rsid w:val="007B71F5"/>
    <w:rsid w:val="007B7300"/>
    <w:rsid w:val="007C05A0"/>
    <w:rsid w:val="007C07D1"/>
    <w:rsid w:val="007C0BA2"/>
    <w:rsid w:val="007C12D9"/>
    <w:rsid w:val="007C14CC"/>
    <w:rsid w:val="007C157E"/>
    <w:rsid w:val="007C21F5"/>
    <w:rsid w:val="007C3EEC"/>
    <w:rsid w:val="007C404F"/>
    <w:rsid w:val="007C47F7"/>
    <w:rsid w:val="007C584A"/>
    <w:rsid w:val="007C5C08"/>
    <w:rsid w:val="007C72C5"/>
    <w:rsid w:val="007C789E"/>
    <w:rsid w:val="007D0656"/>
    <w:rsid w:val="007D06F6"/>
    <w:rsid w:val="007D0714"/>
    <w:rsid w:val="007D0A3F"/>
    <w:rsid w:val="007D1895"/>
    <w:rsid w:val="007D1E5C"/>
    <w:rsid w:val="007D31AC"/>
    <w:rsid w:val="007D347D"/>
    <w:rsid w:val="007D35AD"/>
    <w:rsid w:val="007D5565"/>
    <w:rsid w:val="007D5837"/>
    <w:rsid w:val="007D5F83"/>
    <w:rsid w:val="007D6054"/>
    <w:rsid w:val="007D6289"/>
    <w:rsid w:val="007D6471"/>
    <w:rsid w:val="007D659E"/>
    <w:rsid w:val="007D6F70"/>
    <w:rsid w:val="007D70DF"/>
    <w:rsid w:val="007E0C01"/>
    <w:rsid w:val="007E0C26"/>
    <w:rsid w:val="007E0FB9"/>
    <w:rsid w:val="007E0FBB"/>
    <w:rsid w:val="007E0FF4"/>
    <w:rsid w:val="007E1F6F"/>
    <w:rsid w:val="007E29F6"/>
    <w:rsid w:val="007E2F7E"/>
    <w:rsid w:val="007E5412"/>
    <w:rsid w:val="007E6B4F"/>
    <w:rsid w:val="007E6D0F"/>
    <w:rsid w:val="007E6D6D"/>
    <w:rsid w:val="007E79EE"/>
    <w:rsid w:val="007F0C55"/>
    <w:rsid w:val="007F0D94"/>
    <w:rsid w:val="007F18EC"/>
    <w:rsid w:val="007F3D81"/>
    <w:rsid w:val="007F3ED5"/>
    <w:rsid w:val="007F5D81"/>
    <w:rsid w:val="007F6187"/>
    <w:rsid w:val="007F6D6C"/>
    <w:rsid w:val="007F7388"/>
    <w:rsid w:val="007F75C8"/>
    <w:rsid w:val="007F7DFA"/>
    <w:rsid w:val="007F7FF5"/>
    <w:rsid w:val="0080000B"/>
    <w:rsid w:val="008003CB"/>
    <w:rsid w:val="008014A0"/>
    <w:rsid w:val="00801B2F"/>
    <w:rsid w:val="00801C71"/>
    <w:rsid w:val="00801CBE"/>
    <w:rsid w:val="00803085"/>
    <w:rsid w:val="008034D9"/>
    <w:rsid w:val="00803BAB"/>
    <w:rsid w:val="00803BD3"/>
    <w:rsid w:val="00803D5A"/>
    <w:rsid w:val="00803F42"/>
    <w:rsid w:val="008049AD"/>
    <w:rsid w:val="00804EB1"/>
    <w:rsid w:val="00805B06"/>
    <w:rsid w:val="00806BED"/>
    <w:rsid w:val="00806DA8"/>
    <w:rsid w:val="00807E56"/>
    <w:rsid w:val="00810013"/>
    <w:rsid w:val="00810380"/>
    <w:rsid w:val="00810AB5"/>
    <w:rsid w:val="00811469"/>
    <w:rsid w:val="00811B31"/>
    <w:rsid w:val="00812514"/>
    <w:rsid w:val="00812A81"/>
    <w:rsid w:val="00812C04"/>
    <w:rsid w:val="0081361D"/>
    <w:rsid w:val="008141B2"/>
    <w:rsid w:val="0081434C"/>
    <w:rsid w:val="00815061"/>
    <w:rsid w:val="00815CBB"/>
    <w:rsid w:val="0081707A"/>
    <w:rsid w:val="00817E19"/>
    <w:rsid w:val="00820139"/>
    <w:rsid w:val="0082072B"/>
    <w:rsid w:val="008208EA"/>
    <w:rsid w:val="00820968"/>
    <w:rsid w:val="00820AD2"/>
    <w:rsid w:val="00820C2C"/>
    <w:rsid w:val="0082153A"/>
    <w:rsid w:val="008223B2"/>
    <w:rsid w:val="0082450D"/>
    <w:rsid w:val="008250EF"/>
    <w:rsid w:val="008261D2"/>
    <w:rsid w:val="0082620E"/>
    <w:rsid w:val="0082672B"/>
    <w:rsid w:val="00827527"/>
    <w:rsid w:val="0082789C"/>
    <w:rsid w:val="0083004A"/>
    <w:rsid w:val="0083093A"/>
    <w:rsid w:val="0083158D"/>
    <w:rsid w:val="00832725"/>
    <w:rsid w:val="00832E11"/>
    <w:rsid w:val="00833349"/>
    <w:rsid w:val="00835D62"/>
    <w:rsid w:val="008363DD"/>
    <w:rsid w:val="0083717A"/>
    <w:rsid w:val="00840EDE"/>
    <w:rsid w:val="00841F66"/>
    <w:rsid w:val="00843C4F"/>
    <w:rsid w:val="00845A18"/>
    <w:rsid w:val="00846526"/>
    <w:rsid w:val="00846CC7"/>
    <w:rsid w:val="008472D2"/>
    <w:rsid w:val="008477B0"/>
    <w:rsid w:val="00847AF4"/>
    <w:rsid w:val="00847BD3"/>
    <w:rsid w:val="00847C5A"/>
    <w:rsid w:val="00847DAD"/>
    <w:rsid w:val="00850030"/>
    <w:rsid w:val="00850F17"/>
    <w:rsid w:val="00851E15"/>
    <w:rsid w:val="008523F2"/>
    <w:rsid w:val="00852EFF"/>
    <w:rsid w:val="0085339E"/>
    <w:rsid w:val="00853BBA"/>
    <w:rsid w:val="00853E3D"/>
    <w:rsid w:val="00855477"/>
    <w:rsid w:val="008568A0"/>
    <w:rsid w:val="00857560"/>
    <w:rsid w:val="008602C8"/>
    <w:rsid w:val="00860A73"/>
    <w:rsid w:val="00860FB9"/>
    <w:rsid w:val="00861A9D"/>
    <w:rsid w:val="00863F46"/>
    <w:rsid w:val="0086780C"/>
    <w:rsid w:val="00867EC1"/>
    <w:rsid w:val="00867FC4"/>
    <w:rsid w:val="00871D42"/>
    <w:rsid w:val="00871DF3"/>
    <w:rsid w:val="00872218"/>
    <w:rsid w:val="00873995"/>
    <w:rsid w:val="00874BA3"/>
    <w:rsid w:val="00875BCA"/>
    <w:rsid w:val="008761CB"/>
    <w:rsid w:val="008771BC"/>
    <w:rsid w:val="0088139B"/>
    <w:rsid w:val="00883698"/>
    <w:rsid w:val="00885328"/>
    <w:rsid w:val="008857E7"/>
    <w:rsid w:val="00886A36"/>
    <w:rsid w:val="0088729A"/>
    <w:rsid w:val="00887BC0"/>
    <w:rsid w:val="008905FC"/>
    <w:rsid w:val="00890E02"/>
    <w:rsid w:val="008913BF"/>
    <w:rsid w:val="00891671"/>
    <w:rsid w:val="0089184D"/>
    <w:rsid w:val="00891C73"/>
    <w:rsid w:val="0089222D"/>
    <w:rsid w:val="008922B7"/>
    <w:rsid w:val="00892354"/>
    <w:rsid w:val="00892484"/>
    <w:rsid w:val="008944C6"/>
    <w:rsid w:val="00895D26"/>
    <w:rsid w:val="0089755F"/>
    <w:rsid w:val="00897BE4"/>
    <w:rsid w:val="008A0152"/>
    <w:rsid w:val="008A0C98"/>
    <w:rsid w:val="008A1201"/>
    <w:rsid w:val="008A1343"/>
    <w:rsid w:val="008A183D"/>
    <w:rsid w:val="008A2036"/>
    <w:rsid w:val="008A2A20"/>
    <w:rsid w:val="008A3349"/>
    <w:rsid w:val="008A56D5"/>
    <w:rsid w:val="008A64FB"/>
    <w:rsid w:val="008A655B"/>
    <w:rsid w:val="008A6584"/>
    <w:rsid w:val="008A6CC6"/>
    <w:rsid w:val="008A72E6"/>
    <w:rsid w:val="008A7356"/>
    <w:rsid w:val="008B22B6"/>
    <w:rsid w:val="008B2639"/>
    <w:rsid w:val="008B3B21"/>
    <w:rsid w:val="008B3BCF"/>
    <w:rsid w:val="008B5DFC"/>
    <w:rsid w:val="008B6582"/>
    <w:rsid w:val="008B7B75"/>
    <w:rsid w:val="008C068E"/>
    <w:rsid w:val="008C0852"/>
    <w:rsid w:val="008C2AD6"/>
    <w:rsid w:val="008C4F78"/>
    <w:rsid w:val="008C56F6"/>
    <w:rsid w:val="008C5934"/>
    <w:rsid w:val="008C60B8"/>
    <w:rsid w:val="008C6DA7"/>
    <w:rsid w:val="008C7C64"/>
    <w:rsid w:val="008D4027"/>
    <w:rsid w:val="008D43A1"/>
    <w:rsid w:val="008D5DB9"/>
    <w:rsid w:val="008D7114"/>
    <w:rsid w:val="008D76FB"/>
    <w:rsid w:val="008D7B4F"/>
    <w:rsid w:val="008E04CA"/>
    <w:rsid w:val="008E0762"/>
    <w:rsid w:val="008E0D27"/>
    <w:rsid w:val="008E1195"/>
    <w:rsid w:val="008E191F"/>
    <w:rsid w:val="008E1E93"/>
    <w:rsid w:val="008E2E0B"/>
    <w:rsid w:val="008E4597"/>
    <w:rsid w:val="008E48F4"/>
    <w:rsid w:val="008E4DD5"/>
    <w:rsid w:val="008E50C0"/>
    <w:rsid w:val="008E555C"/>
    <w:rsid w:val="008E5F13"/>
    <w:rsid w:val="008E7A27"/>
    <w:rsid w:val="008F01CA"/>
    <w:rsid w:val="008F106F"/>
    <w:rsid w:val="008F4271"/>
    <w:rsid w:val="008F439D"/>
    <w:rsid w:val="008F4E2B"/>
    <w:rsid w:val="008F51AA"/>
    <w:rsid w:val="008F5DD5"/>
    <w:rsid w:val="008F6768"/>
    <w:rsid w:val="008F7BFC"/>
    <w:rsid w:val="008F7E1A"/>
    <w:rsid w:val="00900874"/>
    <w:rsid w:val="0090273C"/>
    <w:rsid w:val="00902A42"/>
    <w:rsid w:val="00904CE8"/>
    <w:rsid w:val="00906078"/>
    <w:rsid w:val="00910579"/>
    <w:rsid w:val="0091286F"/>
    <w:rsid w:val="00912A0F"/>
    <w:rsid w:val="00913CDE"/>
    <w:rsid w:val="00914167"/>
    <w:rsid w:val="00914242"/>
    <w:rsid w:val="0091435D"/>
    <w:rsid w:val="0091439B"/>
    <w:rsid w:val="00914C62"/>
    <w:rsid w:val="00914FC3"/>
    <w:rsid w:val="009150E0"/>
    <w:rsid w:val="009158C2"/>
    <w:rsid w:val="00915F9C"/>
    <w:rsid w:val="00922C76"/>
    <w:rsid w:val="00922EAB"/>
    <w:rsid w:val="00923143"/>
    <w:rsid w:val="00923558"/>
    <w:rsid w:val="00923C82"/>
    <w:rsid w:val="00924003"/>
    <w:rsid w:val="00924676"/>
    <w:rsid w:val="00924907"/>
    <w:rsid w:val="009256C3"/>
    <w:rsid w:val="00927278"/>
    <w:rsid w:val="009319D3"/>
    <w:rsid w:val="00931AA3"/>
    <w:rsid w:val="00931B1B"/>
    <w:rsid w:val="009336C9"/>
    <w:rsid w:val="009342C1"/>
    <w:rsid w:val="009349C1"/>
    <w:rsid w:val="00934E03"/>
    <w:rsid w:val="00936174"/>
    <w:rsid w:val="0093681B"/>
    <w:rsid w:val="00936A3E"/>
    <w:rsid w:val="00937111"/>
    <w:rsid w:val="00937887"/>
    <w:rsid w:val="00942296"/>
    <w:rsid w:val="00943277"/>
    <w:rsid w:val="009432FA"/>
    <w:rsid w:val="009447EF"/>
    <w:rsid w:val="00944DD7"/>
    <w:rsid w:val="00945DD5"/>
    <w:rsid w:val="00946B77"/>
    <w:rsid w:val="0094702C"/>
    <w:rsid w:val="0094738A"/>
    <w:rsid w:val="00947B53"/>
    <w:rsid w:val="00947DCE"/>
    <w:rsid w:val="009506B5"/>
    <w:rsid w:val="00953815"/>
    <w:rsid w:val="00953D8C"/>
    <w:rsid w:val="00954CB0"/>
    <w:rsid w:val="009601D0"/>
    <w:rsid w:val="00960393"/>
    <w:rsid w:val="009604CC"/>
    <w:rsid w:val="0096186B"/>
    <w:rsid w:val="00963106"/>
    <w:rsid w:val="009635BD"/>
    <w:rsid w:val="00963CE4"/>
    <w:rsid w:val="00964FE4"/>
    <w:rsid w:val="0096523B"/>
    <w:rsid w:val="0096587B"/>
    <w:rsid w:val="00967261"/>
    <w:rsid w:val="009672AC"/>
    <w:rsid w:val="0096748D"/>
    <w:rsid w:val="0097035C"/>
    <w:rsid w:val="0097102E"/>
    <w:rsid w:val="00971085"/>
    <w:rsid w:val="00971B72"/>
    <w:rsid w:val="00972AAE"/>
    <w:rsid w:val="00972F26"/>
    <w:rsid w:val="00973A35"/>
    <w:rsid w:val="00973F87"/>
    <w:rsid w:val="00974040"/>
    <w:rsid w:val="00974442"/>
    <w:rsid w:val="00974CC6"/>
    <w:rsid w:val="00974D83"/>
    <w:rsid w:val="00974E28"/>
    <w:rsid w:val="00975A15"/>
    <w:rsid w:val="0097687A"/>
    <w:rsid w:val="0097708E"/>
    <w:rsid w:val="009770DC"/>
    <w:rsid w:val="00977633"/>
    <w:rsid w:val="0097765E"/>
    <w:rsid w:val="009777C7"/>
    <w:rsid w:val="00977FB2"/>
    <w:rsid w:val="00983958"/>
    <w:rsid w:val="00983AF5"/>
    <w:rsid w:val="00983EBF"/>
    <w:rsid w:val="009848C8"/>
    <w:rsid w:val="00986182"/>
    <w:rsid w:val="00986E66"/>
    <w:rsid w:val="00987497"/>
    <w:rsid w:val="00987F6A"/>
    <w:rsid w:val="00990937"/>
    <w:rsid w:val="00991184"/>
    <w:rsid w:val="0099150C"/>
    <w:rsid w:val="00991A21"/>
    <w:rsid w:val="009923F0"/>
    <w:rsid w:val="00992667"/>
    <w:rsid w:val="009954F4"/>
    <w:rsid w:val="009966A2"/>
    <w:rsid w:val="00997B91"/>
    <w:rsid w:val="009A0423"/>
    <w:rsid w:val="009A1CFE"/>
    <w:rsid w:val="009A3381"/>
    <w:rsid w:val="009A3777"/>
    <w:rsid w:val="009A39E5"/>
    <w:rsid w:val="009A4E06"/>
    <w:rsid w:val="009A588A"/>
    <w:rsid w:val="009A5892"/>
    <w:rsid w:val="009A5CF7"/>
    <w:rsid w:val="009A74C8"/>
    <w:rsid w:val="009A79B6"/>
    <w:rsid w:val="009B0E93"/>
    <w:rsid w:val="009B31C4"/>
    <w:rsid w:val="009B4665"/>
    <w:rsid w:val="009B63D1"/>
    <w:rsid w:val="009B78A3"/>
    <w:rsid w:val="009C01F3"/>
    <w:rsid w:val="009C1C8C"/>
    <w:rsid w:val="009C2499"/>
    <w:rsid w:val="009C2B96"/>
    <w:rsid w:val="009C30C6"/>
    <w:rsid w:val="009C356E"/>
    <w:rsid w:val="009C3A21"/>
    <w:rsid w:val="009C47E7"/>
    <w:rsid w:val="009C5F5E"/>
    <w:rsid w:val="009C60DE"/>
    <w:rsid w:val="009C6C01"/>
    <w:rsid w:val="009D05FC"/>
    <w:rsid w:val="009D0B88"/>
    <w:rsid w:val="009D12BC"/>
    <w:rsid w:val="009D2643"/>
    <w:rsid w:val="009D2738"/>
    <w:rsid w:val="009D2B1A"/>
    <w:rsid w:val="009D3040"/>
    <w:rsid w:val="009D4074"/>
    <w:rsid w:val="009D70FA"/>
    <w:rsid w:val="009D7D1D"/>
    <w:rsid w:val="009E077D"/>
    <w:rsid w:val="009E0E4C"/>
    <w:rsid w:val="009E18DF"/>
    <w:rsid w:val="009E3135"/>
    <w:rsid w:val="009E3B14"/>
    <w:rsid w:val="009E4A45"/>
    <w:rsid w:val="009E5725"/>
    <w:rsid w:val="009E64FD"/>
    <w:rsid w:val="009E69C8"/>
    <w:rsid w:val="009E6CD8"/>
    <w:rsid w:val="009E71B3"/>
    <w:rsid w:val="009E768F"/>
    <w:rsid w:val="009F0540"/>
    <w:rsid w:val="009F0A97"/>
    <w:rsid w:val="009F10B4"/>
    <w:rsid w:val="009F1787"/>
    <w:rsid w:val="009F293A"/>
    <w:rsid w:val="009F2D1D"/>
    <w:rsid w:val="009F3579"/>
    <w:rsid w:val="009F3772"/>
    <w:rsid w:val="009F3A97"/>
    <w:rsid w:val="009F4CD9"/>
    <w:rsid w:val="009F538E"/>
    <w:rsid w:val="009F5716"/>
    <w:rsid w:val="009F5BD3"/>
    <w:rsid w:val="009F6A6D"/>
    <w:rsid w:val="009F70DD"/>
    <w:rsid w:val="009F7876"/>
    <w:rsid w:val="00A00169"/>
    <w:rsid w:val="00A0019C"/>
    <w:rsid w:val="00A00CDE"/>
    <w:rsid w:val="00A01342"/>
    <w:rsid w:val="00A03752"/>
    <w:rsid w:val="00A03A01"/>
    <w:rsid w:val="00A03C7C"/>
    <w:rsid w:val="00A05FEB"/>
    <w:rsid w:val="00A06936"/>
    <w:rsid w:val="00A06F9A"/>
    <w:rsid w:val="00A07242"/>
    <w:rsid w:val="00A0776D"/>
    <w:rsid w:val="00A10812"/>
    <w:rsid w:val="00A11649"/>
    <w:rsid w:val="00A125B5"/>
    <w:rsid w:val="00A12BB9"/>
    <w:rsid w:val="00A12D8C"/>
    <w:rsid w:val="00A13135"/>
    <w:rsid w:val="00A137FF"/>
    <w:rsid w:val="00A1430A"/>
    <w:rsid w:val="00A14633"/>
    <w:rsid w:val="00A15747"/>
    <w:rsid w:val="00A17374"/>
    <w:rsid w:val="00A1739C"/>
    <w:rsid w:val="00A20565"/>
    <w:rsid w:val="00A20639"/>
    <w:rsid w:val="00A21967"/>
    <w:rsid w:val="00A22365"/>
    <w:rsid w:val="00A2247F"/>
    <w:rsid w:val="00A227A9"/>
    <w:rsid w:val="00A22961"/>
    <w:rsid w:val="00A22FAF"/>
    <w:rsid w:val="00A232F4"/>
    <w:rsid w:val="00A2333D"/>
    <w:rsid w:val="00A24257"/>
    <w:rsid w:val="00A25A55"/>
    <w:rsid w:val="00A25A61"/>
    <w:rsid w:val="00A25D42"/>
    <w:rsid w:val="00A265FF"/>
    <w:rsid w:val="00A26747"/>
    <w:rsid w:val="00A269AC"/>
    <w:rsid w:val="00A278EB"/>
    <w:rsid w:val="00A313DF"/>
    <w:rsid w:val="00A3204C"/>
    <w:rsid w:val="00A32ECF"/>
    <w:rsid w:val="00A331ED"/>
    <w:rsid w:val="00A35704"/>
    <w:rsid w:val="00A35B40"/>
    <w:rsid w:val="00A35E53"/>
    <w:rsid w:val="00A36C29"/>
    <w:rsid w:val="00A36F17"/>
    <w:rsid w:val="00A40EA6"/>
    <w:rsid w:val="00A416DA"/>
    <w:rsid w:val="00A41B00"/>
    <w:rsid w:val="00A435DE"/>
    <w:rsid w:val="00A4517B"/>
    <w:rsid w:val="00A45507"/>
    <w:rsid w:val="00A45F57"/>
    <w:rsid w:val="00A4605E"/>
    <w:rsid w:val="00A46C56"/>
    <w:rsid w:val="00A472AB"/>
    <w:rsid w:val="00A476BB"/>
    <w:rsid w:val="00A50556"/>
    <w:rsid w:val="00A5060A"/>
    <w:rsid w:val="00A507EF"/>
    <w:rsid w:val="00A51374"/>
    <w:rsid w:val="00A51F5B"/>
    <w:rsid w:val="00A5232E"/>
    <w:rsid w:val="00A525A1"/>
    <w:rsid w:val="00A52644"/>
    <w:rsid w:val="00A52A72"/>
    <w:rsid w:val="00A52BA5"/>
    <w:rsid w:val="00A53865"/>
    <w:rsid w:val="00A549F2"/>
    <w:rsid w:val="00A55E4D"/>
    <w:rsid w:val="00A560F0"/>
    <w:rsid w:val="00A56AB1"/>
    <w:rsid w:val="00A570F9"/>
    <w:rsid w:val="00A57725"/>
    <w:rsid w:val="00A60F9A"/>
    <w:rsid w:val="00A61F4C"/>
    <w:rsid w:val="00A634F4"/>
    <w:rsid w:val="00A63C0D"/>
    <w:rsid w:val="00A63CE7"/>
    <w:rsid w:val="00A64FB7"/>
    <w:rsid w:val="00A65670"/>
    <w:rsid w:val="00A6575C"/>
    <w:rsid w:val="00A6608B"/>
    <w:rsid w:val="00A662AF"/>
    <w:rsid w:val="00A66B94"/>
    <w:rsid w:val="00A67402"/>
    <w:rsid w:val="00A67532"/>
    <w:rsid w:val="00A6784F"/>
    <w:rsid w:val="00A67BC6"/>
    <w:rsid w:val="00A67D19"/>
    <w:rsid w:val="00A71242"/>
    <w:rsid w:val="00A7342E"/>
    <w:rsid w:val="00A75BEE"/>
    <w:rsid w:val="00A77100"/>
    <w:rsid w:val="00A804FE"/>
    <w:rsid w:val="00A80805"/>
    <w:rsid w:val="00A8217F"/>
    <w:rsid w:val="00A84150"/>
    <w:rsid w:val="00A857B3"/>
    <w:rsid w:val="00A85AD6"/>
    <w:rsid w:val="00A8621C"/>
    <w:rsid w:val="00A867F8"/>
    <w:rsid w:val="00A872AA"/>
    <w:rsid w:val="00A9014B"/>
    <w:rsid w:val="00A909D8"/>
    <w:rsid w:val="00A90C58"/>
    <w:rsid w:val="00A91768"/>
    <w:rsid w:val="00A91E03"/>
    <w:rsid w:val="00A9366F"/>
    <w:rsid w:val="00A936D0"/>
    <w:rsid w:val="00A94CF8"/>
    <w:rsid w:val="00A95B57"/>
    <w:rsid w:val="00A966CC"/>
    <w:rsid w:val="00A976E9"/>
    <w:rsid w:val="00AA1DDD"/>
    <w:rsid w:val="00AA22E5"/>
    <w:rsid w:val="00AA2ACC"/>
    <w:rsid w:val="00AA3547"/>
    <w:rsid w:val="00AA4670"/>
    <w:rsid w:val="00AA4BD7"/>
    <w:rsid w:val="00AA7816"/>
    <w:rsid w:val="00AB2DE8"/>
    <w:rsid w:val="00AB2FF9"/>
    <w:rsid w:val="00AB3074"/>
    <w:rsid w:val="00AB4C6A"/>
    <w:rsid w:val="00AB6AEA"/>
    <w:rsid w:val="00AB6E44"/>
    <w:rsid w:val="00AB7107"/>
    <w:rsid w:val="00AB7258"/>
    <w:rsid w:val="00AB72AA"/>
    <w:rsid w:val="00AB7637"/>
    <w:rsid w:val="00AC024A"/>
    <w:rsid w:val="00AC077B"/>
    <w:rsid w:val="00AC0794"/>
    <w:rsid w:val="00AC1D97"/>
    <w:rsid w:val="00AC1E73"/>
    <w:rsid w:val="00AC2761"/>
    <w:rsid w:val="00AC2D1B"/>
    <w:rsid w:val="00AC46D9"/>
    <w:rsid w:val="00AC4BE0"/>
    <w:rsid w:val="00AC516C"/>
    <w:rsid w:val="00AC6CFB"/>
    <w:rsid w:val="00AC76F2"/>
    <w:rsid w:val="00AC7912"/>
    <w:rsid w:val="00AC7F2C"/>
    <w:rsid w:val="00AD0DA9"/>
    <w:rsid w:val="00AD141D"/>
    <w:rsid w:val="00AD195C"/>
    <w:rsid w:val="00AD1A3B"/>
    <w:rsid w:val="00AD1B79"/>
    <w:rsid w:val="00AD45F6"/>
    <w:rsid w:val="00AD6532"/>
    <w:rsid w:val="00AD6A75"/>
    <w:rsid w:val="00AD6C38"/>
    <w:rsid w:val="00AD7EC7"/>
    <w:rsid w:val="00AD7EDD"/>
    <w:rsid w:val="00AE0041"/>
    <w:rsid w:val="00AE2179"/>
    <w:rsid w:val="00AE48C7"/>
    <w:rsid w:val="00AE581A"/>
    <w:rsid w:val="00AE66C5"/>
    <w:rsid w:val="00AF030D"/>
    <w:rsid w:val="00AF0788"/>
    <w:rsid w:val="00AF3233"/>
    <w:rsid w:val="00AF4E43"/>
    <w:rsid w:val="00AF4F40"/>
    <w:rsid w:val="00AF4FA3"/>
    <w:rsid w:val="00AF50C1"/>
    <w:rsid w:val="00AF7F12"/>
    <w:rsid w:val="00B01E68"/>
    <w:rsid w:val="00B031A7"/>
    <w:rsid w:val="00B03FDC"/>
    <w:rsid w:val="00B04334"/>
    <w:rsid w:val="00B101A0"/>
    <w:rsid w:val="00B1097D"/>
    <w:rsid w:val="00B10BB3"/>
    <w:rsid w:val="00B1170C"/>
    <w:rsid w:val="00B11B03"/>
    <w:rsid w:val="00B130AA"/>
    <w:rsid w:val="00B13984"/>
    <w:rsid w:val="00B13BF3"/>
    <w:rsid w:val="00B14287"/>
    <w:rsid w:val="00B15276"/>
    <w:rsid w:val="00B159B7"/>
    <w:rsid w:val="00B15EE6"/>
    <w:rsid w:val="00B16DF6"/>
    <w:rsid w:val="00B16FAC"/>
    <w:rsid w:val="00B17B2F"/>
    <w:rsid w:val="00B20BD3"/>
    <w:rsid w:val="00B21A4C"/>
    <w:rsid w:val="00B21B1F"/>
    <w:rsid w:val="00B227DB"/>
    <w:rsid w:val="00B228B7"/>
    <w:rsid w:val="00B22A20"/>
    <w:rsid w:val="00B22C0F"/>
    <w:rsid w:val="00B23636"/>
    <w:rsid w:val="00B257F2"/>
    <w:rsid w:val="00B26E7F"/>
    <w:rsid w:val="00B26EBB"/>
    <w:rsid w:val="00B27035"/>
    <w:rsid w:val="00B271DB"/>
    <w:rsid w:val="00B2730F"/>
    <w:rsid w:val="00B27821"/>
    <w:rsid w:val="00B30671"/>
    <w:rsid w:val="00B318AB"/>
    <w:rsid w:val="00B31AE4"/>
    <w:rsid w:val="00B32647"/>
    <w:rsid w:val="00B3339F"/>
    <w:rsid w:val="00B33F75"/>
    <w:rsid w:val="00B3404C"/>
    <w:rsid w:val="00B34374"/>
    <w:rsid w:val="00B34454"/>
    <w:rsid w:val="00B34AB7"/>
    <w:rsid w:val="00B35E53"/>
    <w:rsid w:val="00B362F3"/>
    <w:rsid w:val="00B41004"/>
    <w:rsid w:val="00B42858"/>
    <w:rsid w:val="00B4297B"/>
    <w:rsid w:val="00B43F53"/>
    <w:rsid w:val="00B44D81"/>
    <w:rsid w:val="00B45646"/>
    <w:rsid w:val="00B45694"/>
    <w:rsid w:val="00B4623E"/>
    <w:rsid w:val="00B46718"/>
    <w:rsid w:val="00B46BA8"/>
    <w:rsid w:val="00B46D33"/>
    <w:rsid w:val="00B50111"/>
    <w:rsid w:val="00B519E2"/>
    <w:rsid w:val="00B51DDE"/>
    <w:rsid w:val="00B52763"/>
    <w:rsid w:val="00B52836"/>
    <w:rsid w:val="00B55466"/>
    <w:rsid w:val="00B577FB"/>
    <w:rsid w:val="00B60004"/>
    <w:rsid w:val="00B60B78"/>
    <w:rsid w:val="00B6174E"/>
    <w:rsid w:val="00B61835"/>
    <w:rsid w:val="00B61E46"/>
    <w:rsid w:val="00B628E8"/>
    <w:rsid w:val="00B648E8"/>
    <w:rsid w:val="00B64B0A"/>
    <w:rsid w:val="00B64C9A"/>
    <w:rsid w:val="00B64D44"/>
    <w:rsid w:val="00B64FB6"/>
    <w:rsid w:val="00B6546A"/>
    <w:rsid w:val="00B65B6B"/>
    <w:rsid w:val="00B66E0B"/>
    <w:rsid w:val="00B67583"/>
    <w:rsid w:val="00B6763C"/>
    <w:rsid w:val="00B71650"/>
    <w:rsid w:val="00B7179D"/>
    <w:rsid w:val="00B73078"/>
    <w:rsid w:val="00B73682"/>
    <w:rsid w:val="00B76804"/>
    <w:rsid w:val="00B80830"/>
    <w:rsid w:val="00B809F6"/>
    <w:rsid w:val="00B81A48"/>
    <w:rsid w:val="00B84258"/>
    <w:rsid w:val="00B87E5E"/>
    <w:rsid w:val="00B90818"/>
    <w:rsid w:val="00B9213E"/>
    <w:rsid w:val="00B92D24"/>
    <w:rsid w:val="00B94054"/>
    <w:rsid w:val="00B95E10"/>
    <w:rsid w:val="00B974DA"/>
    <w:rsid w:val="00BA132F"/>
    <w:rsid w:val="00BA189C"/>
    <w:rsid w:val="00BA2EB5"/>
    <w:rsid w:val="00BA307D"/>
    <w:rsid w:val="00BA3E6C"/>
    <w:rsid w:val="00BA5459"/>
    <w:rsid w:val="00BA715F"/>
    <w:rsid w:val="00BA7630"/>
    <w:rsid w:val="00BB08D2"/>
    <w:rsid w:val="00BB170C"/>
    <w:rsid w:val="00BB44D3"/>
    <w:rsid w:val="00BB4653"/>
    <w:rsid w:val="00BB59F9"/>
    <w:rsid w:val="00BB5BDB"/>
    <w:rsid w:val="00BB6422"/>
    <w:rsid w:val="00BB7F13"/>
    <w:rsid w:val="00BC00DC"/>
    <w:rsid w:val="00BC1976"/>
    <w:rsid w:val="00BC3760"/>
    <w:rsid w:val="00BC41EE"/>
    <w:rsid w:val="00BC7134"/>
    <w:rsid w:val="00BD06D0"/>
    <w:rsid w:val="00BD0F7B"/>
    <w:rsid w:val="00BD1258"/>
    <w:rsid w:val="00BD25AE"/>
    <w:rsid w:val="00BD3930"/>
    <w:rsid w:val="00BD3A86"/>
    <w:rsid w:val="00BD491A"/>
    <w:rsid w:val="00BD54B7"/>
    <w:rsid w:val="00BD5781"/>
    <w:rsid w:val="00BD5BA9"/>
    <w:rsid w:val="00BD728D"/>
    <w:rsid w:val="00BD7DBF"/>
    <w:rsid w:val="00BE0218"/>
    <w:rsid w:val="00BE024F"/>
    <w:rsid w:val="00BE03AD"/>
    <w:rsid w:val="00BE0921"/>
    <w:rsid w:val="00BE1017"/>
    <w:rsid w:val="00BE1DCC"/>
    <w:rsid w:val="00BE226A"/>
    <w:rsid w:val="00BE36B9"/>
    <w:rsid w:val="00BE3A85"/>
    <w:rsid w:val="00BE3AF3"/>
    <w:rsid w:val="00BE3D95"/>
    <w:rsid w:val="00BE40B5"/>
    <w:rsid w:val="00BE4802"/>
    <w:rsid w:val="00BE521F"/>
    <w:rsid w:val="00BE65D8"/>
    <w:rsid w:val="00BE7399"/>
    <w:rsid w:val="00BE75EE"/>
    <w:rsid w:val="00BE7D56"/>
    <w:rsid w:val="00BF0AE3"/>
    <w:rsid w:val="00BF1502"/>
    <w:rsid w:val="00BF1D2A"/>
    <w:rsid w:val="00BF411B"/>
    <w:rsid w:val="00BF41F3"/>
    <w:rsid w:val="00BF4B96"/>
    <w:rsid w:val="00BF5596"/>
    <w:rsid w:val="00BF5CEE"/>
    <w:rsid w:val="00BF5FD8"/>
    <w:rsid w:val="00BF6FEC"/>
    <w:rsid w:val="00BF7958"/>
    <w:rsid w:val="00C00395"/>
    <w:rsid w:val="00C00AA9"/>
    <w:rsid w:val="00C010FA"/>
    <w:rsid w:val="00C02B9A"/>
    <w:rsid w:val="00C03280"/>
    <w:rsid w:val="00C03B50"/>
    <w:rsid w:val="00C043CB"/>
    <w:rsid w:val="00C06470"/>
    <w:rsid w:val="00C10B84"/>
    <w:rsid w:val="00C119A1"/>
    <w:rsid w:val="00C1310A"/>
    <w:rsid w:val="00C156E7"/>
    <w:rsid w:val="00C15910"/>
    <w:rsid w:val="00C15965"/>
    <w:rsid w:val="00C15F9A"/>
    <w:rsid w:val="00C15FE1"/>
    <w:rsid w:val="00C16154"/>
    <w:rsid w:val="00C17F48"/>
    <w:rsid w:val="00C2054C"/>
    <w:rsid w:val="00C20595"/>
    <w:rsid w:val="00C2073D"/>
    <w:rsid w:val="00C209EC"/>
    <w:rsid w:val="00C20C9C"/>
    <w:rsid w:val="00C22795"/>
    <w:rsid w:val="00C22FBF"/>
    <w:rsid w:val="00C23A79"/>
    <w:rsid w:val="00C23B0B"/>
    <w:rsid w:val="00C24C7B"/>
    <w:rsid w:val="00C2570F"/>
    <w:rsid w:val="00C278F0"/>
    <w:rsid w:val="00C27A34"/>
    <w:rsid w:val="00C33CF8"/>
    <w:rsid w:val="00C34050"/>
    <w:rsid w:val="00C3558B"/>
    <w:rsid w:val="00C35EC4"/>
    <w:rsid w:val="00C36828"/>
    <w:rsid w:val="00C36AB8"/>
    <w:rsid w:val="00C36B76"/>
    <w:rsid w:val="00C36F99"/>
    <w:rsid w:val="00C373C7"/>
    <w:rsid w:val="00C407BE"/>
    <w:rsid w:val="00C40C3A"/>
    <w:rsid w:val="00C41095"/>
    <w:rsid w:val="00C42DC6"/>
    <w:rsid w:val="00C43306"/>
    <w:rsid w:val="00C43990"/>
    <w:rsid w:val="00C43B1B"/>
    <w:rsid w:val="00C460FF"/>
    <w:rsid w:val="00C4666A"/>
    <w:rsid w:val="00C46F91"/>
    <w:rsid w:val="00C47900"/>
    <w:rsid w:val="00C47E94"/>
    <w:rsid w:val="00C50085"/>
    <w:rsid w:val="00C505BB"/>
    <w:rsid w:val="00C51CFB"/>
    <w:rsid w:val="00C51DD0"/>
    <w:rsid w:val="00C522A1"/>
    <w:rsid w:val="00C52647"/>
    <w:rsid w:val="00C526F7"/>
    <w:rsid w:val="00C53299"/>
    <w:rsid w:val="00C53A89"/>
    <w:rsid w:val="00C540DE"/>
    <w:rsid w:val="00C55B51"/>
    <w:rsid w:val="00C570A9"/>
    <w:rsid w:val="00C575AE"/>
    <w:rsid w:val="00C577AD"/>
    <w:rsid w:val="00C57D4D"/>
    <w:rsid w:val="00C62984"/>
    <w:rsid w:val="00C64607"/>
    <w:rsid w:val="00C64AA0"/>
    <w:rsid w:val="00C64B60"/>
    <w:rsid w:val="00C65419"/>
    <w:rsid w:val="00C65B0E"/>
    <w:rsid w:val="00C7044A"/>
    <w:rsid w:val="00C714C3"/>
    <w:rsid w:val="00C71D16"/>
    <w:rsid w:val="00C71F3C"/>
    <w:rsid w:val="00C73B0E"/>
    <w:rsid w:val="00C74055"/>
    <w:rsid w:val="00C76F4C"/>
    <w:rsid w:val="00C779C2"/>
    <w:rsid w:val="00C81247"/>
    <w:rsid w:val="00C813F6"/>
    <w:rsid w:val="00C8348D"/>
    <w:rsid w:val="00C8422C"/>
    <w:rsid w:val="00C84767"/>
    <w:rsid w:val="00C84DC1"/>
    <w:rsid w:val="00C8517C"/>
    <w:rsid w:val="00C863EB"/>
    <w:rsid w:val="00C8693C"/>
    <w:rsid w:val="00C87645"/>
    <w:rsid w:val="00C907B2"/>
    <w:rsid w:val="00C91F46"/>
    <w:rsid w:val="00C91F98"/>
    <w:rsid w:val="00C9205B"/>
    <w:rsid w:val="00C92206"/>
    <w:rsid w:val="00C93026"/>
    <w:rsid w:val="00C932BB"/>
    <w:rsid w:val="00C9349D"/>
    <w:rsid w:val="00C939B5"/>
    <w:rsid w:val="00C93FC3"/>
    <w:rsid w:val="00C95121"/>
    <w:rsid w:val="00C95434"/>
    <w:rsid w:val="00C95717"/>
    <w:rsid w:val="00C961CF"/>
    <w:rsid w:val="00C968FB"/>
    <w:rsid w:val="00C96A92"/>
    <w:rsid w:val="00C970A9"/>
    <w:rsid w:val="00C97E42"/>
    <w:rsid w:val="00CA0C25"/>
    <w:rsid w:val="00CA10DB"/>
    <w:rsid w:val="00CA1E9B"/>
    <w:rsid w:val="00CA1EEF"/>
    <w:rsid w:val="00CA3021"/>
    <w:rsid w:val="00CA3202"/>
    <w:rsid w:val="00CA333B"/>
    <w:rsid w:val="00CA3344"/>
    <w:rsid w:val="00CA36EB"/>
    <w:rsid w:val="00CA3799"/>
    <w:rsid w:val="00CA519C"/>
    <w:rsid w:val="00CA522E"/>
    <w:rsid w:val="00CA6717"/>
    <w:rsid w:val="00CB0BE4"/>
    <w:rsid w:val="00CB1DF6"/>
    <w:rsid w:val="00CB25B4"/>
    <w:rsid w:val="00CB2A74"/>
    <w:rsid w:val="00CB3971"/>
    <w:rsid w:val="00CB411A"/>
    <w:rsid w:val="00CB4D13"/>
    <w:rsid w:val="00CB649D"/>
    <w:rsid w:val="00CB6797"/>
    <w:rsid w:val="00CB6EED"/>
    <w:rsid w:val="00CB7576"/>
    <w:rsid w:val="00CC117D"/>
    <w:rsid w:val="00CC126A"/>
    <w:rsid w:val="00CC1EA8"/>
    <w:rsid w:val="00CC1ED8"/>
    <w:rsid w:val="00CC1F5A"/>
    <w:rsid w:val="00CC25B5"/>
    <w:rsid w:val="00CC31C7"/>
    <w:rsid w:val="00CC3414"/>
    <w:rsid w:val="00CC493C"/>
    <w:rsid w:val="00CC4E14"/>
    <w:rsid w:val="00CC5CBA"/>
    <w:rsid w:val="00CC6B76"/>
    <w:rsid w:val="00CC6C3E"/>
    <w:rsid w:val="00CC7714"/>
    <w:rsid w:val="00CD0028"/>
    <w:rsid w:val="00CD039B"/>
    <w:rsid w:val="00CD1072"/>
    <w:rsid w:val="00CD1FB4"/>
    <w:rsid w:val="00CD3BF8"/>
    <w:rsid w:val="00CD46EA"/>
    <w:rsid w:val="00CD4D08"/>
    <w:rsid w:val="00CD4DBF"/>
    <w:rsid w:val="00CD55FF"/>
    <w:rsid w:val="00CD56F1"/>
    <w:rsid w:val="00CD6A9B"/>
    <w:rsid w:val="00CD6BF9"/>
    <w:rsid w:val="00CE08AE"/>
    <w:rsid w:val="00CE1A7D"/>
    <w:rsid w:val="00CE1AE4"/>
    <w:rsid w:val="00CE2A91"/>
    <w:rsid w:val="00CE398A"/>
    <w:rsid w:val="00CE55BE"/>
    <w:rsid w:val="00CE59EE"/>
    <w:rsid w:val="00CE63E1"/>
    <w:rsid w:val="00CE6A28"/>
    <w:rsid w:val="00CE6FAE"/>
    <w:rsid w:val="00CE7050"/>
    <w:rsid w:val="00CF0D14"/>
    <w:rsid w:val="00CF1A0F"/>
    <w:rsid w:val="00CF2AC6"/>
    <w:rsid w:val="00CF2B20"/>
    <w:rsid w:val="00CF33C0"/>
    <w:rsid w:val="00CF3DA3"/>
    <w:rsid w:val="00CF3F3F"/>
    <w:rsid w:val="00CF4407"/>
    <w:rsid w:val="00CF4736"/>
    <w:rsid w:val="00CF5DFC"/>
    <w:rsid w:val="00CF622F"/>
    <w:rsid w:val="00CF6714"/>
    <w:rsid w:val="00CF78FB"/>
    <w:rsid w:val="00CF7B4D"/>
    <w:rsid w:val="00D00E3C"/>
    <w:rsid w:val="00D01776"/>
    <w:rsid w:val="00D01CE7"/>
    <w:rsid w:val="00D03600"/>
    <w:rsid w:val="00D0436E"/>
    <w:rsid w:val="00D04612"/>
    <w:rsid w:val="00D04980"/>
    <w:rsid w:val="00D054AB"/>
    <w:rsid w:val="00D05ADD"/>
    <w:rsid w:val="00D063E2"/>
    <w:rsid w:val="00D068FC"/>
    <w:rsid w:val="00D06C1E"/>
    <w:rsid w:val="00D07457"/>
    <w:rsid w:val="00D0757C"/>
    <w:rsid w:val="00D07C88"/>
    <w:rsid w:val="00D10531"/>
    <w:rsid w:val="00D12EF6"/>
    <w:rsid w:val="00D1308E"/>
    <w:rsid w:val="00D13A86"/>
    <w:rsid w:val="00D1446C"/>
    <w:rsid w:val="00D154F1"/>
    <w:rsid w:val="00D157A8"/>
    <w:rsid w:val="00D15C88"/>
    <w:rsid w:val="00D2064A"/>
    <w:rsid w:val="00D208F5"/>
    <w:rsid w:val="00D20FB5"/>
    <w:rsid w:val="00D22045"/>
    <w:rsid w:val="00D2221C"/>
    <w:rsid w:val="00D22492"/>
    <w:rsid w:val="00D22852"/>
    <w:rsid w:val="00D2399A"/>
    <w:rsid w:val="00D239F6"/>
    <w:rsid w:val="00D2524F"/>
    <w:rsid w:val="00D25DCA"/>
    <w:rsid w:val="00D25FFC"/>
    <w:rsid w:val="00D261D7"/>
    <w:rsid w:val="00D264CD"/>
    <w:rsid w:val="00D26EA7"/>
    <w:rsid w:val="00D27344"/>
    <w:rsid w:val="00D276DB"/>
    <w:rsid w:val="00D27DF6"/>
    <w:rsid w:val="00D30007"/>
    <w:rsid w:val="00D323BA"/>
    <w:rsid w:val="00D32424"/>
    <w:rsid w:val="00D32DB1"/>
    <w:rsid w:val="00D332AD"/>
    <w:rsid w:val="00D336EA"/>
    <w:rsid w:val="00D36CCC"/>
    <w:rsid w:val="00D37599"/>
    <w:rsid w:val="00D37744"/>
    <w:rsid w:val="00D401EA"/>
    <w:rsid w:val="00D42025"/>
    <w:rsid w:val="00D422B2"/>
    <w:rsid w:val="00D43B86"/>
    <w:rsid w:val="00D44348"/>
    <w:rsid w:val="00D44A17"/>
    <w:rsid w:val="00D458F8"/>
    <w:rsid w:val="00D472B4"/>
    <w:rsid w:val="00D47421"/>
    <w:rsid w:val="00D50092"/>
    <w:rsid w:val="00D502A5"/>
    <w:rsid w:val="00D51266"/>
    <w:rsid w:val="00D514DF"/>
    <w:rsid w:val="00D52DFF"/>
    <w:rsid w:val="00D53439"/>
    <w:rsid w:val="00D53F89"/>
    <w:rsid w:val="00D54A68"/>
    <w:rsid w:val="00D5558B"/>
    <w:rsid w:val="00D55A3F"/>
    <w:rsid w:val="00D56078"/>
    <w:rsid w:val="00D564BE"/>
    <w:rsid w:val="00D56E1E"/>
    <w:rsid w:val="00D57EE4"/>
    <w:rsid w:val="00D60B27"/>
    <w:rsid w:val="00D62323"/>
    <w:rsid w:val="00D625D2"/>
    <w:rsid w:val="00D6275B"/>
    <w:rsid w:val="00D62F18"/>
    <w:rsid w:val="00D63B65"/>
    <w:rsid w:val="00D63B86"/>
    <w:rsid w:val="00D6450A"/>
    <w:rsid w:val="00D65F07"/>
    <w:rsid w:val="00D660E4"/>
    <w:rsid w:val="00D66277"/>
    <w:rsid w:val="00D66637"/>
    <w:rsid w:val="00D667E1"/>
    <w:rsid w:val="00D71792"/>
    <w:rsid w:val="00D723BC"/>
    <w:rsid w:val="00D723FD"/>
    <w:rsid w:val="00D72E22"/>
    <w:rsid w:val="00D7367D"/>
    <w:rsid w:val="00D73836"/>
    <w:rsid w:val="00D73E49"/>
    <w:rsid w:val="00D742F3"/>
    <w:rsid w:val="00D7493F"/>
    <w:rsid w:val="00D74BFC"/>
    <w:rsid w:val="00D75937"/>
    <w:rsid w:val="00D75C79"/>
    <w:rsid w:val="00D7623A"/>
    <w:rsid w:val="00D76BED"/>
    <w:rsid w:val="00D806E8"/>
    <w:rsid w:val="00D83482"/>
    <w:rsid w:val="00D83F2C"/>
    <w:rsid w:val="00D84A26"/>
    <w:rsid w:val="00D851EA"/>
    <w:rsid w:val="00D86208"/>
    <w:rsid w:val="00D86A2C"/>
    <w:rsid w:val="00D91D89"/>
    <w:rsid w:val="00D920E9"/>
    <w:rsid w:val="00D93865"/>
    <w:rsid w:val="00D9497E"/>
    <w:rsid w:val="00D962B8"/>
    <w:rsid w:val="00D97CB2"/>
    <w:rsid w:val="00D97EB9"/>
    <w:rsid w:val="00DA2423"/>
    <w:rsid w:val="00DA351E"/>
    <w:rsid w:val="00DA3807"/>
    <w:rsid w:val="00DA396B"/>
    <w:rsid w:val="00DA41B4"/>
    <w:rsid w:val="00DA5284"/>
    <w:rsid w:val="00DA6A74"/>
    <w:rsid w:val="00DA73E7"/>
    <w:rsid w:val="00DA7A5A"/>
    <w:rsid w:val="00DB074A"/>
    <w:rsid w:val="00DB07BE"/>
    <w:rsid w:val="00DB16F9"/>
    <w:rsid w:val="00DB1F43"/>
    <w:rsid w:val="00DB3991"/>
    <w:rsid w:val="00DB4883"/>
    <w:rsid w:val="00DB5C02"/>
    <w:rsid w:val="00DB68A5"/>
    <w:rsid w:val="00DB7AEF"/>
    <w:rsid w:val="00DC179C"/>
    <w:rsid w:val="00DC22FB"/>
    <w:rsid w:val="00DC26F5"/>
    <w:rsid w:val="00DC37B7"/>
    <w:rsid w:val="00DC3AE0"/>
    <w:rsid w:val="00DC3C2C"/>
    <w:rsid w:val="00DC4416"/>
    <w:rsid w:val="00DC55EA"/>
    <w:rsid w:val="00DC7023"/>
    <w:rsid w:val="00DC7A90"/>
    <w:rsid w:val="00DD0981"/>
    <w:rsid w:val="00DD1800"/>
    <w:rsid w:val="00DD1FD9"/>
    <w:rsid w:val="00DD26F6"/>
    <w:rsid w:val="00DD3CDD"/>
    <w:rsid w:val="00DD4377"/>
    <w:rsid w:val="00DD437E"/>
    <w:rsid w:val="00DD4493"/>
    <w:rsid w:val="00DD6CDF"/>
    <w:rsid w:val="00DE05DA"/>
    <w:rsid w:val="00DE11E7"/>
    <w:rsid w:val="00DE14F8"/>
    <w:rsid w:val="00DE1B7C"/>
    <w:rsid w:val="00DE2724"/>
    <w:rsid w:val="00DE3B77"/>
    <w:rsid w:val="00DE4ABE"/>
    <w:rsid w:val="00DE4D1D"/>
    <w:rsid w:val="00DE6506"/>
    <w:rsid w:val="00DE7320"/>
    <w:rsid w:val="00DF1780"/>
    <w:rsid w:val="00DF2E46"/>
    <w:rsid w:val="00DF3DB0"/>
    <w:rsid w:val="00DF43DF"/>
    <w:rsid w:val="00DF4FA2"/>
    <w:rsid w:val="00DF5828"/>
    <w:rsid w:val="00DF7611"/>
    <w:rsid w:val="00DF7C6D"/>
    <w:rsid w:val="00E00C84"/>
    <w:rsid w:val="00E01E2F"/>
    <w:rsid w:val="00E02479"/>
    <w:rsid w:val="00E02B97"/>
    <w:rsid w:val="00E039A7"/>
    <w:rsid w:val="00E039EF"/>
    <w:rsid w:val="00E03E52"/>
    <w:rsid w:val="00E05AFA"/>
    <w:rsid w:val="00E065B0"/>
    <w:rsid w:val="00E06ED8"/>
    <w:rsid w:val="00E07DD8"/>
    <w:rsid w:val="00E12CC8"/>
    <w:rsid w:val="00E12EEC"/>
    <w:rsid w:val="00E14680"/>
    <w:rsid w:val="00E14CBC"/>
    <w:rsid w:val="00E14D17"/>
    <w:rsid w:val="00E1570A"/>
    <w:rsid w:val="00E16B21"/>
    <w:rsid w:val="00E17646"/>
    <w:rsid w:val="00E179A9"/>
    <w:rsid w:val="00E20185"/>
    <w:rsid w:val="00E20405"/>
    <w:rsid w:val="00E228AA"/>
    <w:rsid w:val="00E231AF"/>
    <w:rsid w:val="00E2479D"/>
    <w:rsid w:val="00E24F7F"/>
    <w:rsid w:val="00E25105"/>
    <w:rsid w:val="00E2595D"/>
    <w:rsid w:val="00E26805"/>
    <w:rsid w:val="00E27713"/>
    <w:rsid w:val="00E31B54"/>
    <w:rsid w:val="00E32DA9"/>
    <w:rsid w:val="00E33378"/>
    <w:rsid w:val="00E335C5"/>
    <w:rsid w:val="00E33C84"/>
    <w:rsid w:val="00E3445C"/>
    <w:rsid w:val="00E36400"/>
    <w:rsid w:val="00E37B7A"/>
    <w:rsid w:val="00E40511"/>
    <w:rsid w:val="00E406A3"/>
    <w:rsid w:val="00E419D8"/>
    <w:rsid w:val="00E41C0A"/>
    <w:rsid w:val="00E439CF"/>
    <w:rsid w:val="00E443D0"/>
    <w:rsid w:val="00E446EC"/>
    <w:rsid w:val="00E45B25"/>
    <w:rsid w:val="00E46DEA"/>
    <w:rsid w:val="00E46F35"/>
    <w:rsid w:val="00E474AD"/>
    <w:rsid w:val="00E4756C"/>
    <w:rsid w:val="00E47A18"/>
    <w:rsid w:val="00E47A77"/>
    <w:rsid w:val="00E50286"/>
    <w:rsid w:val="00E51CFD"/>
    <w:rsid w:val="00E521CA"/>
    <w:rsid w:val="00E53678"/>
    <w:rsid w:val="00E53FDD"/>
    <w:rsid w:val="00E546D4"/>
    <w:rsid w:val="00E553B7"/>
    <w:rsid w:val="00E55DEB"/>
    <w:rsid w:val="00E57055"/>
    <w:rsid w:val="00E57E57"/>
    <w:rsid w:val="00E609B6"/>
    <w:rsid w:val="00E6108E"/>
    <w:rsid w:val="00E62804"/>
    <w:rsid w:val="00E6316B"/>
    <w:rsid w:val="00E63AD0"/>
    <w:rsid w:val="00E6477F"/>
    <w:rsid w:val="00E6488D"/>
    <w:rsid w:val="00E67105"/>
    <w:rsid w:val="00E6751B"/>
    <w:rsid w:val="00E70E2C"/>
    <w:rsid w:val="00E757F2"/>
    <w:rsid w:val="00E75C26"/>
    <w:rsid w:val="00E76448"/>
    <w:rsid w:val="00E80EF1"/>
    <w:rsid w:val="00E83ED0"/>
    <w:rsid w:val="00E84406"/>
    <w:rsid w:val="00E84601"/>
    <w:rsid w:val="00E86F9D"/>
    <w:rsid w:val="00E873EC"/>
    <w:rsid w:val="00E876D2"/>
    <w:rsid w:val="00E91353"/>
    <w:rsid w:val="00E92765"/>
    <w:rsid w:val="00E942CB"/>
    <w:rsid w:val="00E9471C"/>
    <w:rsid w:val="00E948E3"/>
    <w:rsid w:val="00E954D9"/>
    <w:rsid w:val="00E97DEB"/>
    <w:rsid w:val="00EA074E"/>
    <w:rsid w:val="00EA28B6"/>
    <w:rsid w:val="00EA2CEA"/>
    <w:rsid w:val="00EA2F64"/>
    <w:rsid w:val="00EA38C5"/>
    <w:rsid w:val="00EA59C0"/>
    <w:rsid w:val="00EA5A56"/>
    <w:rsid w:val="00EA5D6F"/>
    <w:rsid w:val="00EA5F9B"/>
    <w:rsid w:val="00EA5FA9"/>
    <w:rsid w:val="00EA68EC"/>
    <w:rsid w:val="00EA6AE1"/>
    <w:rsid w:val="00EA6FDB"/>
    <w:rsid w:val="00EA750E"/>
    <w:rsid w:val="00EB08BE"/>
    <w:rsid w:val="00EB10E9"/>
    <w:rsid w:val="00EB1E5D"/>
    <w:rsid w:val="00EB2408"/>
    <w:rsid w:val="00EB2B38"/>
    <w:rsid w:val="00EB3749"/>
    <w:rsid w:val="00EB46DF"/>
    <w:rsid w:val="00EB71C5"/>
    <w:rsid w:val="00EB73FF"/>
    <w:rsid w:val="00EB7876"/>
    <w:rsid w:val="00EB7B7C"/>
    <w:rsid w:val="00EC02C4"/>
    <w:rsid w:val="00EC107E"/>
    <w:rsid w:val="00EC3571"/>
    <w:rsid w:val="00EC392E"/>
    <w:rsid w:val="00EC3DE0"/>
    <w:rsid w:val="00EC4DC3"/>
    <w:rsid w:val="00EC547B"/>
    <w:rsid w:val="00EC5B73"/>
    <w:rsid w:val="00EC5C3B"/>
    <w:rsid w:val="00EC5CF5"/>
    <w:rsid w:val="00EC5E59"/>
    <w:rsid w:val="00EC704C"/>
    <w:rsid w:val="00EC7BDE"/>
    <w:rsid w:val="00EC7E81"/>
    <w:rsid w:val="00ED2248"/>
    <w:rsid w:val="00ED254F"/>
    <w:rsid w:val="00ED2691"/>
    <w:rsid w:val="00ED2E8F"/>
    <w:rsid w:val="00ED3031"/>
    <w:rsid w:val="00ED3ADC"/>
    <w:rsid w:val="00ED3CC2"/>
    <w:rsid w:val="00ED4B32"/>
    <w:rsid w:val="00ED65FF"/>
    <w:rsid w:val="00ED6B15"/>
    <w:rsid w:val="00EE1DA7"/>
    <w:rsid w:val="00EE31A5"/>
    <w:rsid w:val="00EE3216"/>
    <w:rsid w:val="00EE489C"/>
    <w:rsid w:val="00EE5AFB"/>
    <w:rsid w:val="00EE74F8"/>
    <w:rsid w:val="00EF057E"/>
    <w:rsid w:val="00EF0C22"/>
    <w:rsid w:val="00EF0FE4"/>
    <w:rsid w:val="00EF1573"/>
    <w:rsid w:val="00EF3BB0"/>
    <w:rsid w:val="00EF463B"/>
    <w:rsid w:val="00EF5D75"/>
    <w:rsid w:val="00EF6278"/>
    <w:rsid w:val="00EF6EED"/>
    <w:rsid w:val="00EF754A"/>
    <w:rsid w:val="00EF7ACD"/>
    <w:rsid w:val="00F001FC"/>
    <w:rsid w:val="00F01013"/>
    <w:rsid w:val="00F0182B"/>
    <w:rsid w:val="00F04E23"/>
    <w:rsid w:val="00F05310"/>
    <w:rsid w:val="00F064AA"/>
    <w:rsid w:val="00F066C2"/>
    <w:rsid w:val="00F06750"/>
    <w:rsid w:val="00F06D27"/>
    <w:rsid w:val="00F0770C"/>
    <w:rsid w:val="00F07A58"/>
    <w:rsid w:val="00F109E7"/>
    <w:rsid w:val="00F12A1B"/>
    <w:rsid w:val="00F12C59"/>
    <w:rsid w:val="00F13BE7"/>
    <w:rsid w:val="00F141FA"/>
    <w:rsid w:val="00F14216"/>
    <w:rsid w:val="00F14A5D"/>
    <w:rsid w:val="00F14CB3"/>
    <w:rsid w:val="00F14CEF"/>
    <w:rsid w:val="00F1502C"/>
    <w:rsid w:val="00F15560"/>
    <w:rsid w:val="00F16255"/>
    <w:rsid w:val="00F17EE2"/>
    <w:rsid w:val="00F2190A"/>
    <w:rsid w:val="00F21B1B"/>
    <w:rsid w:val="00F21BB1"/>
    <w:rsid w:val="00F228C1"/>
    <w:rsid w:val="00F22A61"/>
    <w:rsid w:val="00F24B77"/>
    <w:rsid w:val="00F24DE6"/>
    <w:rsid w:val="00F2554F"/>
    <w:rsid w:val="00F26A53"/>
    <w:rsid w:val="00F2729A"/>
    <w:rsid w:val="00F278E4"/>
    <w:rsid w:val="00F27E01"/>
    <w:rsid w:val="00F30141"/>
    <w:rsid w:val="00F3064C"/>
    <w:rsid w:val="00F31156"/>
    <w:rsid w:val="00F3182D"/>
    <w:rsid w:val="00F330C8"/>
    <w:rsid w:val="00F340FD"/>
    <w:rsid w:val="00F34648"/>
    <w:rsid w:val="00F348E1"/>
    <w:rsid w:val="00F34961"/>
    <w:rsid w:val="00F34DCE"/>
    <w:rsid w:val="00F35A8D"/>
    <w:rsid w:val="00F36C73"/>
    <w:rsid w:val="00F37BCD"/>
    <w:rsid w:val="00F41151"/>
    <w:rsid w:val="00F41623"/>
    <w:rsid w:val="00F419BE"/>
    <w:rsid w:val="00F41E1C"/>
    <w:rsid w:val="00F427F6"/>
    <w:rsid w:val="00F432B7"/>
    <w:rsid w:val="00F43392"/>
    <w:rsid w:val="00F4354F"/>
    <w:rsid w:val="00F4357E"/>
    <w:rsid w:val="00F438FD"/>
    <w:rsid w:val="00F43963"/>
    <w:rsid w:val="00F43B90"/>
    <w:rsid w:val="00F44D29"/>
    <w:rsid w:val="00F46483"/>
    <w:rsid w:val="00F46BA0"/>
    <w:rsid w:val="00F50D2A"/>
    <w:rsid w:val="00F5175B"/>
    <w:rsid w:val="00F51E24"/>
    <w:rsid w:val="00F52603"/>
    <w:rsid w:val="00F5498F"/>
    <w:rsid w:val="00F54A7E"/>
    <w:rsid w:val="00F56126"/>
    <w:rsid w:val="00F56969"/>
    <w:rsid w:val="00F56FE0"/>
    <w:rsid w:val="00F60130"/>
    <w:rsid w:val="00F601F0"/>
    <w:rsid w:val="00F60373"/>
    <w:rsid w:val="00F60B56"/>
    <w:rsid w:val="00F60E26"/>
    <w:rsid w:val="00F62629"/>
    <w:rsid w:val="00F63219"/>
    <w:rsid w:val="00F6479F"/>
    <w:rsid w:val="00F64C3B"/>
    <w:rsid w:val="00F64DC1"/>
    <w:rsid w:val="00F650E7"/>
    <w:rsid w:val="00F65868"/>
    <w:rsid w:val="00F66FB4"/>
    <w:rsid w:val="00F67603"/>
    <w:rsid w:val="00F71112"/>
    <w:rsid w:val="00F71A74"/>
    <w:rsid w:val="00F71DD1"/>
    <w:rsid w:val="00F7440A"/>
    <w:rsid w:val="00F75FC4"/>
    <w:rsid w:val="00F7650A"/>
    <w:rsid w:val="00F76B70"/>
    <w:rsid w:val="00F76DD9"/>
    <w:rsid w:val="00F772F0"/>
    <w:rsid w:val="00F774AE"/>
    <w:rsid w:val="00F77CAF"/>
    <w:rsid w:val="00F8006C"/>
    <w:rsid w:val="00F8130F"/>
    <w:rsid w:val="00F81E3D"/>
    <w:rsid w:val="00F8312D"/>
    <w:rsid w:val="00F83270"/>
    <w:rsid w:val="00F836FF"/>
    <w:rsid w:val="00F84627"/>
    <w:rsid w:val="00F85396"/>
    <w:rsid w:val="00F85820"/>
    <w:rsid w:val="00F85A31"/>
    <w:rsid w:val="00F8739C"/>
    <w:rsid w:val="00F87AE2"/>
    <w:rsid w:val="00F87CCD"/>
    <w:rsid w:val="00F94011"/>
    <w:rsid w:val="00F94834"/>
    <w:rsid w:val="00F9592B"/>
    <w:rsid w:val="00F959A2"/>
    <w:rsid w:val="00F96E24"/>
    <w:rsid w:val="00F97CB1"/>
    <w:rsid w:val="00FA259D"/>
    <w:rsid w:val="00FA2AFA"/>
    <w:rsid w:val="00FA2C29"/>
    <w:rsid w:val="00FA4DB2"/>
    <w:rsid w:val="00FA5772"/>
    <w:rsid w:val="00FA650E"/>
    <w:rsid w:val="00FA6A36"/>
    <w:rsid w:val="00FA74F3"/>
    <w:rsid w:val="00FB02FA"/>
    <w:rsid w:val="00FB06CA"/>
    <w:rsid w:val="00FB1A20"/>
    <w:rsid w:val="00FB2EAD"/>
    <w:rsid w:val="00FB4202"/>
    <w:rsid w:val="00FB51C4"/>
    <w:rsid w:val="00FB58B6"/>
    <w:rsid w:val="00FB5F39"/>
    <w:rsid w:val="00FB6293"/>
    <w:rsid w:val="00FB6532"/>
    <w:rsid w:val="00FC007F"/>
    <w:rsid w:val="00FC0267"/>
    <w:rsid w:val="00FC2B3F"/>
    <w:rsid w:val="00FC2B54"/>
    <w:rsid w:val="00FC4339"/>
    <w:rsid w:val="00FC4A09"/>
    <w:rsid w:val="00FC5657"/>
    <w:rsid w:val="00FC565C"/>
    <w:rsid w:val="00FC58E1"/>
    <w:rsid w:val="00FC6B93"/>
    <w:rsid w:val="00FC70A6"/>
    <w:rsid w:val="00FC75E4"/>
    <w:rsid w:val="00FC7E1D"/>
    <w:rsid w:val="00FD19F7"/>
    <w:rsid w:val="00FD1A2B"/>
    <w:rsid w:val="00FD1CBD"/>
    <w:rsid w:val="00FD2558"/>
    <w:rsid w:val="00FD3854"/>
    <w:rsid w:val="00FD4E97"/>
    <w:rsid w:val="00FD4FAA"/>
    <w:rsid w:val="00FD71B7"/>
    <w:rsid w:val="00FE09D7"/>
    <w:rsid w:val="00FE148B"/>
    <w:rsid w:val="00FE1CC9"/>
    <w:rsid w:val="00FE22BA"/>
    <w:rsid w:val="00FE36B3"/>
    <w:rsid w:val="00FE3D51"/>
    <w:rsid w:val="00FE3DA8"/>
    <w:rsid w:val="00FE42AA"/>
    <w:rsid w:val="00FE528D"/>
    <w:rsid w:val="00FE57B4"/>
    <w:rsid w:val="00FE5EB2"/>
    <w:rsid w:val="00FF028B"/>
    <w:rsid w:val="00FF091D"/>
    <w:rsid w:val="00FF0944"/>
    <w:rsid w:val="00FF13B2"/>
    <w:rsid w:val="00FF1E98"/>
    <w:rsid w:val="00FF26C6"/>
    <w:rsid w:val="00FF2A3D"/>
    <w:rsid w:val="00FF39B2"/>
    <w:rsid w:val="00FF3D21"/>
    <w:rsid w:val="00FF40B1"/>
    <w:rsid w:val="00FF40FD"/>
    <w:rsid w:val="00FF5A24"/>
    <w:rsid w:val="00FF5CD5"/>
    <w:rsid w:val="00FF5D76"/>
    <w:rsid w:val="00FF69D7"/>
    <w:rsid w:val="00FF6D60"/>
    <w:rsid w:val="00FF72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1">
    <w:name w:val="heading 1"/>
    <w:basedOn w:val="a"/>
    <w:next w:val="a"/>
    <w:link w:val="10"/>
    <w:qFormat/>
    <w:rsid w:val="00394552"/>
    <w:pPr>
      <w:keepNext/>
      <w:spacing w:before="240" w:after="60"/>
      <w:outlineLvl w:val="0"/>
    </w:pPr>
    <w:rPr>
      <w:rFonts w:ascii="Cambria" w:hAnsi="Cambria"/>
      <w:b/>
      <w:bCs/>
      <w:kern w:val="32"/>
      <w:sz w:val="32"/>
      <w:szCs w:val="32"/>
    </w:rPr>
  </w:style>
  <w:style w:type="paragraph" w:styleId="2">
    <w:name w:val="heading 2"/>
    <w:basedOn w:val="a"/>
    <w:next w:val="a"/>
    <w:link w:val="20"/>
    <w:qFormat/>
    <w:rsid w:val="00891C73"/>
    <w:pPr>
      <w:keepNext/>
      <w:spacing w:before="240" w:after="60"/>
      <w:outlineLvl w:val="1"/>
    </w:pPr>
    <w:rPr>
      <w:rFonts w:ascii="Cambria" w:hAnsi="Cambria"/>
      <w:b/>
      <w:bCs/>
      <w:i/>
      <w:iCs/>
      <w:sz w:val="28"/>
      <w:szCs w:val="28"/>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link w:val="a8"/>
    <w:uiPriority w:val="99"/>
    <w:qFormat/>
    <w:rsid w:val="00F76B70"/>
    <w:rPr>
      <w:rFonts w:ascii="Calibri" w:hAnsi="Calibri"/>
      <w:sz w:val="22"/>
      <w:szCs w:val="22"/>
    </w:rPr>
  </w:style>
  <w:style w:type="paragraph" w:customStyle="1" w:styleId="a9">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1">
    <w:name w:val="Знак2"/>
    <w:basedOn w:val="a"/>
    <w:rsid w:val="00F76B70"/>
    <w:pPr>
      <w:spacing w:before="100" w:beforeAutospacing="1" w:after="100" w:afterAutospacing="1"/>
    </w:pPr>
    <w:rPr>
      <w:rFonts w:ascii="Tahoma" w:hAnsi="Tahoma"/>
      <w:sz w:val="20"/>
      <w:szCs w:val="20"/>
      <w:lang w:val="en-US" w:eastAsia="en-US"/>
    </w:rPr>
  </w:style>
  <w:style w:type="character" w:styleId="aa">
    <w:name w:val="Hyperlink"/>
    <w:basedOn w:val="a0"/>
    <w:rsid w:val="00DA5284"/>
    <w:rPr>
      <w:color w:val="0000FF"/>
      <w:u w:val="single"/>
    </w:rPr>
  </w:style>
  <w:style w:type="paragraph" w:styleId="22">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1">
    <w:name w:val="Знак1"/>
    <w:basedOn w:val="a"/>
    <w:rsid w:val="003705CD"/>
    <w:pPr>
      <w:spacing w:before="100" w:beforeAutospacing="1" w:after="100" w:afterAutospacing="1"/>
    </w:pPr>
    <w:rPr>
      <w:rFonts w:ascii="Tahoma" w:hAnsi="Tahoma"/>
      <w:sz w:val="20"/>
      <w:szCs w:val="20"/>
      <w:lang w:val="en-US" w:eastAsia="en-US"/>
    </w:rPr>
  </w:style>
  <w:style w:type="paragraph" w:styleId="ab">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link w:val="ConsPlusNormal0"/>
    <w:rsid w:val="001C32AA"/>
    <w:pPr>
      <w:widowControl w:val="0"/>
      <w:autoSpaceDE w:val="0"/>
      <w:autoSpaceDN w:val="0"/>
      <w:adjustRightInd w:val="0"/>
      <w:ind w:firstLine="720"/>
    </w:pPr>
    <w:rPr>
      <w:rFonts w:ascii="Arial" w:hAnsi="Arial" w:cs="Arial"/>
    </w:rPr>
  </w:style>
  <w:style w:type="paragraph" w:customStyle="1" w:styleId="ac">
    <w:name w:val="Знак"/>
    <w:basedOn w:val="a"/>
    <w:rsid w:val="00F3064C"/>
    <w:pPr>
      <w:spacing w:before="100" w:beforeAutospacing="1" w:after="100" w:afterAutospacing="1"/>
    </w:pPr>
    <w:rPr>
      <w:rFonts w:ascii="Tahoma" w:hAnsi="Tahoma"/>
      <w:sz w:val="20"/>
      <w:szCs w:val="20"/>
      <w:lang w:val="en-US" w:eastAsia="en-US"/>
    </w:rPr>
  </w:style>
  <w:style w:type="table" w:styleId="ad">
    <w:name w:val="Table Grid"/>
    <w:basedOn w:val="a1"/>
    <w:uiPriority w:val="59"/>
    <w:rsid w:val="00E0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e">
    <w:name w:val="Body Text"/>
    <w:basedOn w:val="a"/>
    <w:link w:val="af"/>
    <w:rsid w:val="00C526F7"/>
    <w:pPr>
      <w:spacing w:after="120"/>
    </w:pPr>
  </w:style>
  <w:style w:type="paragraph" w:styleId="af0">
    <w:name w:val="Balloon Text"/>
    <w:basedOn w:val="a"/>
    <w:semiHidden/>
    <w:rsid w:val="006A629D"/>
    <w:rPr>
      <w:rFonts w:ascii="Tahoma" w:hAnsi="Tahoma" w:cs="Tahoma"/>
      <w:sz w:val="16"/>
      <w:szCs w:val="16"/>
    </w:rPr>
  </w:style>
  <w:style w:type="character" w:customStyle="1" w:styleId="af1">
    <w:name w:val="текст Знак"/>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0"/>
    <w:rsid w:val="0099150C"/>
    <w:rPr>
      <w:rFonts w:ascii="Times New Roman" w:eastAsia="Times New Roman" w:hAnsi="Times New Roman"/>
      <w:sz w:val="24"/>
    </w:rPr>
  </w:style>
  <w:style w:type="paragraph" w:styleId="af2">
    <w:name w:val="Normal (Web)"/>
    <w:basedOn w:val="a"/>
    <w:rsid w:val="005422AD"/>
    <w:pPr>
      <w:spacing w:before="100" w:beforeAutospacing="1" w:after="100" w:afterAutospacing="1"/>
    </w:pPr>
  </w:style>
  <w:style w:type="paragraph" w:customStyle="1" w:styleId="12">
    <w:name w:val="Без интервала1"/>
    <w:rsid w:val="00B81A48"/>
    <w:rPr>
      <w:rFonts w:ascii="Calibri" w:hAnsi="Calibri"/>
      <w:sz w:val="22"/>
      <w:szCs w:val="22"/>
      <w:lang w:eastAsia="en-US"/>
    </w:rPr>
  </w:style>
  <w:style w:type="paragraph" w:customStyle="1" w:styleId="Times">
    <w:name w:val="Times"/>
    <w:basedOn w:val="12"/>
    <w:rsid w:val="00B81A48"/>
    <w:pPr>
      <w:jc w:val="both"/>
    </w:pPr>
  </w:style>
  <w:style w:type="character" w:customStyle="1" w:styleId="af">
    <w:name w:val="Основной текст Знак"/>
    <w:basedOn w:val="a0"/>
    <w:link w:val="ae"/>
    <w:locked/>
    <w:rsid w:val="00CF4407"/>
    <w:rPr>
      <w:sz w:val="24"/>
      <w:szCs w:val="24"/>
      <w:lang w:val="ru-RU" w:eastAsia="ru-RU" w:bidi="ar-SA"/>
    </w:rPr>
  </w:style>
  <w:style w:type="character" w:customStyle="1" w:styleId="af3">
    <w:name w:val="Основной текст_"/>
    <w:basedOn w:val="a0"/>
    <w:link w:val="31"/>
    <w:rsid w:val="00CF4407"/>
    <w:rPr>
      <w:rFonts w:ascii="Times New Roman" w:hAnsi="Times New Roman" w:cs="Times New Roman"/>
      <w:u w:val="none"/>
    </w:rPr>
  </w:style>
  <w:style w:type="character" w:customStyle="1" w:styleId="ArialNarrow">
    <w:name w:val="Основной текст + Arial Narrow"/>
    <w:aliases w:val="10 pt,Курсив1"/>
    <w:basedOn w:val="af3"/>
    <w:rsid w:val="00B6763C"/>
    <w:rPr>
      <w:rFonts w:ascii="Arial Narrow" w:hAnsi="Arial Narrow" w:cs="Arial Narrow"/>
      <w:i/>
      <w:iCs/>
      <w:sz w:val="20"/>
      <w:szCs w:val="20"/>
    </w:rPr>
  </w:style>
  <w:style w:type="character" w:customStyle="1" w:styleId="1pt">
    <w:name w:val="Основной текст + Интервал 1 pt"/>
    <w:basedOn w:val="af3"/>
    <w:rsid w:val="00B6763C"/>
    <w:rPr>
      <w:spacing w:val="30"/>
      <w:sz w:val="21"/>
      <w:szCs w:val="21"/>
    </w:rPr>
  </w:style>
  <w:style w:type="paragraph" w:customStyle="1" w:styleId="13">
    <w:name w:val="Абзац списка1"/>
    <w:basedOn w:val="a"/>
    <w:rsid w:val="00F66FB4"/>
    <w:pPr>
      <w:widowControl w:val="0"/>
      <w:adjustRightInd w:val="0"/>
      <w:spacing w:line="300" w:lineRule="auto"/>
      <w:ind w:left="720" w:firstLine="720"/>
      <w:contextualSpacing/>
      <w:jc w:val="both"/>
      <w:textAlignment w:val="baseline"/>
    </w:pPr>
    <w:rPr>
      <w:rFonts w:eastAsia="Calibri"/>
    </w:rPr>
  </w:style>
  <w:style w:type="paragraph" w:styleId="23">
    <w:name w:val="List Number 2"/>
    <w:basedOn w:val="a"/>
    <w:rsid w:val="00D0757C"/>
    <w:pPr>
      <w:tabs>
        <w:tab w:val="num" w:pos="360"/>
        <w:tab w:val="num" w:pos="432"/>
      </w:tabs>
      <w:ind w:left="432" w:hanging="432"/>
    </w:pPr>
    <w:rPr>
      <w:sz w:val="20"/>
      <w:szCs w:val="20"/>
    </w:rPr>
  </w:style>
  <w:style w:type="character" w:customStyle="1" w:styleId="Exact">
    <w:name w:val="Основной текст Exact"/>
    <w:basedOn w:val="a0"/>
    <w:rsid w:val="003D4333"/>
    <w:rPr>
      <w:rFonts w:ascii="Times New Roman" w:hAnsi="Times New Roman" w:cs="Times New Roman"/>
      <w:sz w:val="26"/>
      <w:szCs w:val="26"/>
      <w:u w:val="none"/>
    </w:rPr>
  </w:style>
  <w:style w:type="character" w:customStyle="1" w:styleId="32">
    <w:name w:val="Основной текст (3)_"/>
    <w:basedOn w:val="a0"/>
    <w:link w:val="33"/>
    <w:rsid w:val="003D4333"/>
    <w:rPr>
      <w:i/>
      <w:iCs/>
      <w:sz w:val="28"/>
      <w:szCs w:val="28"/>
      <w:lang w:bidi="ar-SA"/>
    </w:rPr>
  </w:style>
  <w:style w:type="paragraph" w:customStyle="1" w:styleId="33">
    <w:name w:val="Основной текст (3)"/>
    <w:basedOn w:val="a"/>
    <w:link w:val="32"/>
    <w:rsid w:val="003D4333"/>
    <w:pPr>
      <w:widowControl w:val="0"/>
      <w:shd w:val="clear" w:color="auto" w:fill="FFFFFF"/>
      <w:spacing w:before="120" w:after="360" w:line="299" w:lineRule="exact"/>
      <w:ind w:firstLine="720"/>
      <w:jc w:val="both"/>
    </w:pPr>
    <w:rPr>
      <w:i/>
      <w:iCs/>
      <w:sz w:val="28"/>
      <w:szCs w:val="28"/>
    </w:rPr>
  </w:style>
  <w:style w:type="character" w:customStyle="1" w:styleId="105pt">
    <w:name w:val="Основной текст + 10.5 pt"/>
    <w:basedOn w:val="af3"/>
    <w:rsid w:val="00D04612"/>
    <w:rPr>
      <w:sz w:val="21"/>
      <w:szCs w:val="21"/>
    </w:rPr>
  </w:style>
  <w:style w:type="character" w:customStyle="1" w:styleId="af4">
    <w:name w:val="Колонтитул_"/>
    <w:basedOn w:val="a0"/>
    <w:link w:val="14"/>
    <w:rsid w:val="008A0C98"/>
    <w:rPr>
      <w:rFonts w:ascii="Calibri" w:hAnsi="Calibri"/>
      <w:lang w:bidi="ar-SA"/>
    </w:rPr>
  </w:style>
  <w:style w:type="character" w:customStyle="1" w:styleId="105pt0">
    <w:name w:val="Колонтитул + 10.5 pt"/>
    <w:basedOn w:val="af4"/>
    <w:rsid w:val="008A0C98"/>
    <w:rPr>
      <w:sz w:val="21"/>
      <w:szCs w:val="21"/>
    </w:rPr>
  </w:style>
  <w:style w:type="character" w:customStyle="1" w:styleId="2pt">
    <w:name w:val="Основной текст + Интервал 2 pt"/>
    <w:basedOn w:val="af3"/>
    <w:rsid w:val="008A0C98"/>
    <w:rPr>
      <w:spacing w:val="50"/>
      <w:sz w:val="22"/>
      <w:szCs w:val="22"/>
    </w:rPr>
  </w:style>
  <w:style w:type="paragraph" w:customStyle="1" w:styleId="14">
    <w:name w:val="Колонтитул1"/>
    <w:basedOn w:val="a"/>
    <w:link w:val="af4"/>
    <w:rsid w:val="008A0C98"/>
    <w:pPr>
      <w:widowControl w:val="0"/>
      <w:shd w:val="clear" w:color="auto" w:fill="FFFFFF"/>
      <w:spacing w:line="240" w:lineRule="atLeast"/>
    </w:pPr>
    <w:rPr>
      <w:rFonts w:ascii="Calibri" w:hAnsi="Calibri"/>
      <w:sz w:val="20"/>
      <w:szCs w:val="20"/>
    </w:rPr>
  </w:style>
  <w:style w:type="character" w:customStyle="1" w:styleId="24">
    <w:name w:val="Основной текст (2)_"/>
    <w:basedOn w:val="a0"/>
    <w:link w:val="25"/>
    <w:locked/>
    <w:rsid w:val="009B63D1"/>
    <w:rPr>
      <w:rFonts w:ascii="Arial" w:hAnsi="Arial"/>
      <w:b/>
      <w:bCs/>
      <w:sz w:val="22"/>
      <w:szCs w:val="22"/>
      <w:lang w:bidi="ar-SA"/>
    </w:rPr>
  </w:style>
  <w:style w:type="character" w:customStyle="1" w:styleId="af5">
    <w:name w:val="Основной текст + Полужирный"/>
    <w:basedOn w:val="af3"/>
    <w:rsid w:val="009B63D1"/>
    <w:rPr>
      <w:rFonts w:ascii="Arial" w:hAnsi="Arial" w:cs="Arial"/>
      <w:b/>
      <w:bCs/>
      <w:sz w:val="22"/>
      <w:szCs w:val="22"/>
    </w:rPr>
  </w:style>
  <w:style w:type="character" w:customStyle="1" w:styleId="26">
    <w:name w:val="Основной текст (2) + Не полужирный"/>
    <w:basedOn w:val="24"/>
    <w:rsid w:val="009B63D1"/>
  </w:style>
  <w:style w:type="paragraph" w:customStyle="1" w:styleId="25">
    <w:name w:val="Основной текст (2)"/>
    <w:basedOn w:val="a"/>
    <w:link w:val="24"/>
    <w:rsid w:val="009B63D1"/>
    <w:pPr>
      <w:widowControl w:val="0"/>
      <w:shd w:val="clear" w:color="auto" w:fill="FFFFFF"/>
      <w:spacing w:before="660" w:line="240" w:lineRule="atLeast"/>
    </w:pPr>
    <w:rPr>
      <w:rFonts w:ascii="Arial" w:hAnsi="Arial"/>
      <w:b/>
      <w:bCs/>
      <w:sz w:val="22"/>
      <w:szCs w:val="22"/>
    </w:rPr>
  </w:style>
  <w:style w:type="character" w:customStyle="1" w:styleId="TimesNewRoman">
    <w:name w:val="Основной текст + Times New Roman"/>
    <w:aliases w:val="10.5 pt"/>
    <w:basedOn w:val="af3"/>
    <w:rsid w:val="00EE3216"/>
    <w:rPr>
      <w:sz w:val="21"/>
      <w:szCs w:val="21"/>
      <w:lang w:val="en-US" w:eastAsia="en-US"/>
    </w:rPr>
  </w:style>
  <w:style w:type="character" w:customStyle="1" w:styleId="af6">
    <w:name w:val="Колонтитул"/>
    <w:basedOn w:val="af4"/>
    <w:rsid w:val="00C407BE"/>
    <w:rPr>
      <w:rFonts w:ascii="Times New Roman" w:hAnsi="Times New Roman" w:cs="Times New Roman"/>
      <w:spacing w:val="20"/>
      <w:sz w:val="22"/>
      <w:szCs w:val="22"/>
      <w:u w:val="none"/>
    </w:rPr>
  </w:style>
  <w:style w:type="paragraph" w:customStyle="1" w:styleId="310">
    <w:name w:val="Основной текст (3)1"/>
    <w:basedOn w:val="a"/>
    <w:rsid w:val="00FB51C4"/>
    <w:pPr>
      <w:widowControl w:val="0"/>
      <w:shd w:val="clear" w:color="auto" w:fill="FFFFFF"/>
      <w:spacing w:after="600" w:line="288" w:lineRule="exact"/>
      <w:jc w:val="center"/>
    </w:pPr>
    <w:rPr>
      <w:rFonts w:eastAsia="Courier New"/>
      <w:b/>
      <w:bCs/>
      <w:sz w:val="21"/>
      <w:szCs w:val="21"/>
    </w:rPr>
  </w:style>
  <w:style w:type="paragraph" w:customStyle="1" w:styleId="Default">
    <w:name w:val="Default"/>
    <w:rsid w:val="00B648E8"/>
    <w:pPr>
      <w:autoSpaceDE w:val="0"/>
      <w:autoSpaceDN w:val="0"/>
      <w:adjustRightInd w:val="0"/>
    </w:pPr>
    <w:rPr>
      <w:color w:val="000000"/>
      <w:sz w:val="24"/>
      <w:szCs w:val="24"/>
    </w:rPr>
  </w:style>
  <w:style w:type="character" w:customStyle="1" w:styleId="blk">
    <w:name w:val="blk"/>
    <w:basedOn w:val="a0"/>
    <w:rsid w:val="004E7F20"/>
  </w:style>
  <w:style w:type="character" w:customStyle="1" w:styleId="FontStyle44">
    <w:name w:val="Font Style44"/>
    <w:uiPriority w:val="99"/>
    <w:rsid w:val="00496317"/>
    <w:rPr>
      <w:rFonts w:ascii="Times New Roman" w:hAnsi="Times New Roman" w:cs="Times New Roman"/>
      <w:color w:val="000000"/>
      <w:sz w:val="22"/>
      <w:szCs w:val="22"/>
    </w:rPr>
  </w:style>
  <w:style w:type="paragraph" w:customStyle="1" w:styleId="Style7">
    <w:name w:val="Style7"/>
    <w:basedOn w:val="a"/>
    <w:uiPriority w:val="99"/>
    <w:rsid w:val="00F3182D"/>
    <w:pPr>
      <w:widowControl w:val="0"/>
      <w:autoSpaceDE w:val="0"/>
      <w:autoSpaceDN w:val="0"/>
      <w:adjustRightInd w:val="0"/>
      <w:spacing w:line="276" w:lineRule="exact"/>
    </w:pPr>
  </w:style>
  <w:style w:type="character" w:customStyle="1" w:styleId="Bodytext">
    <w:name w:val="Body text_"/>
    <w:basedOn w:val="a0"/>
    <w:link w:val="Bodytext0"/>
    <w:rsid w:val="00E46F35"/>
    <w:rPr>
      <w:sz w:val="26"/>
      <w:szCs w:val="26"/>
      <w:shd w:val="clear" w:color="auto" w:fill="FFFFFF"/>
    </w:rPr>
  </w:style>
  <w:style w:type="paragraph" w:customStyle="1" w:styleId="Bodytext0">
    <w:name w:val="Body text"/>
    <w:basedOn w:val="a"/>
    <w:link w:val="Bodytext"/>
    <w:rsid w:val="00E46F35"/>
    <w:pPr>
      <w:widowControl w:val="0"/>
      <w:shd w:val="clear" w:color="auto" w:fill="FFFFFF"/>
      <w:spacing w:after="300" w:line="317" w:lineRule="exact"/>
    </w:pPr>
    <w:rPr>
      <w:sz w:val="26"/>
      <w:szCs w:val="26"/>
    </w:rPr>
  </w:style>
  <w:style w:type="character" w:customStyle="1" w:styleId="spellchecker-word-highlight">
    <w:name w:val="spellchecker-word-highlight"/>
    <w:basedOn w:val="a0"/>
    <w:rsid w:val="00A662AF"/>
  </w:style>
  <w:style w:type="paragraph" w:customStyle="1" w:styleId="parametervalue">
    <w:name w:val="parametervalue"/>
    <w:basedOn w:val="a"/>
    <w:rsid w:val="000B4494"/>
    <w:pPr>
      <w:spacing w:before="100" w:beforeAutospacing="1" w:after="100" w:afterAutospacing="1"/>
    </w:pPr>
  </w:style>
  <w:style w:type="paragraph" w:customStyle="1" w:styleId="34">
    <w:name w:val="Стиль3 Знак Знак"/>
    <w:basedOn w:val="22"/>
    <w:link w:val="35"/>
    <w:rsid w:val="007F75C8"/>
    <w:pPr>
      <w:widowControl w:val="0"/>
      <w:tabs>
        <w:tab w:val="num" w:pos="227"/>
      </w:tabs>
      <w:adjustRightInd w:val="0"/>
      <w:spacing w:after="0" w:line="240" w:lineRule="auto"/>
      <w:ind w:left="0"/>
      <w:jc w:val="both"/>
      <w:textAlignment w:val="baseline"/>
    </w:pPr>
  </w:style>
  <w:style w:type="character" w:customStyle="1" w:styleId="35">
    <w:name w:val="Стиль3 Знак Знак Знак"/>
    <w:link w:val="34"/>
    <w:locked/>
    <w:rsid w:val="007F75C8"/>
    <w:rPr>
      <w:sz w:val="24"/>
      <w:szCs w:val="24"/>
    </w:rPr>
  </w:style>
  <w:style w:type="character" w:customStyle="1" w:styleId="apple-converted-space">
    <w:name w:val="apple-converted-space"/>
    <w:basedOn w:val="a0"/>
    <w:rsid w:val="00B809F6"/>
  </w:style>
  <w:style w:type="paragraph" w:styleId="af7">
    <w:name w:val="List Paragraph"/>
    <w:basedOn w:val="a"/>
    <w:link w:val="af8"/>
    <w:uiPriority w:val="34"/>
    <w:qFormat/>
    <w:rsid w:val="009A0423"/>
    <w:pPr>
      <w:ind w:left="720"/>
      <w:contextualSpacing/>
    </w:pPr>
  </w:style>
  <w:style w:type="character" w:customStyle="1" w:styleId="af8">
    <w:name w:val="Абзац списка Знак"/>
    <w:link w:val="af7"/>
    <w:uiPriority w:val="34"/>
    <w:locked/>
    <w:rsid w:val="009A0423"/>
    <w:rPr>
      <w:sz w:val="24"/>
      <w:szCs w:val="24"/>
    </w:rPr>
  </w:style>
  <w:style w:type="character" w:customStyle="1" w:styleId="10">
    <w:name w:val="Заголовок 1 Знак"/>
    <w:basedOn w:val="a0"/>
    <w:link w:val="1"/>
    <w:rsid w:val="00394552"/>
    <w:rPr>
      <w:rFonts w:ascii="Cambria" w:eastAsia="Times New Roman" w:hAnsi="Cambria" w:cs="Times New Roman"/>
      <w:b/>
      <w:bCs/>
      <w:kern w:val="32"/>
      <w:sz w:val="32"/>
      <w:szCs w:val="32"/>
    </w:rPr>
  </w:style>
  <w:style w:type="character" w:customStyle="1" w:styleId="af9">
    <w:name w:val="Гипертекстовая ссылка"/>
    <w:basedOn w:val="a0"/>
    <w:uiPriority w:val="99"/>
    <w:rsid w:val="00394552"/>
    <w:rPr>
      <w:color w:val="106BBE"/>
    </w:rPr>
  </w:style>
  <w:style w:type="character" w:customStyle="1" w:styleId="20">
    <w:name w:val="Заголовок 2 Знак"/>
    <w:basedOn w:val="a0"/>
    <w:link w:val="2"/>
    <w:uiPriority w:val="99"/>
    <w:semiHidden/>
    <w:rsid w:val="00891C73"/>
    <w:rPr>
      <w:rFonts w:ascii="Cambria" w:eastAsia="Times New Roman" w:hAnsi="Cambria" w:cs="Times New Roman"/>
      <w:b/>
      <w:bCs/>
      <w:i/>
      <w:iCs/>
      <w:sz w:val="28"/>
      <w:szCs w:val="28"/>
    </w:rPr>
  </w:style>
  <w:style w:type="character" w:customStyle="1" w:styleId="ecattext">
    <w:name w:val="ecattext"/>
    <w:basedOn w:val="a0"/>
    <w:rsid w:val="00B16FAC"/>
  </w:style>
  <w:style w:type="character" w:customStyle="1" w:styleId="ep">
    <w:name w:val="ep"/>
    <w:basedOn w:val="a0"/>
    <w:rsid w:val="00B76804"/>
  </w:style>
  <w:style w:type="paragraph" w:styleId="36">
    <w:name w:val="Body Text Indent 3"/>
    <w:basedOn w:val="a"/>
    <w:link w:val="37"/>
    <w:rsid w:val="00853E3D"/>
    <w:pPr>
      <w:spacing w:after="120"/>
      <w:ind w:left="283"/>
    </w:pPr>
    <w:rPr>
      <w:sz w:val="16"/>
      <w:szCs w:val="16"/>
    </w:rPr>
  </w:style>
  <w:style w:type="character" w:customStyle="1" w:styleId="37">
    <w:name w:val="Основной текст с отступом 3 Знак"/>
    <w:basedOn w:val="a0"/>
    <w:link w:val="36"/>
    <w:rsid w:val="00853E3D"/>
    <w:rPr>
      <w:sz w:val="16"/>
      <w:szCs w:val="16"/>
    </w:rPr>
  </w:style>
  <w:style w:type="character" w:customStyle="1" w:styleId="a8">
    <w:name w:val="Без интервала Знак"/>
    <w:link w:val="a7"/>
    <w:uiPriority w:val="99"/>
    <w:locked/>
    <w:rsid w:val="00853E3D"/>
    <w:rPr>
      <w:rFonts w:ascii="Calibri" w:hAnsi="Calibri"/>
      <w:sz w:val="22"/>
      <w:szCs w:val="22"/>
    </w:rPr>
  </w:style>
  <w:style w:type="paragraph" w:styleId="afa">
    <w:name w:val="footer"/>
    <w:basedOn w:val="a"/>
    <w:link w:val="afb"/>
    <w:rsid w:val="00FF1E98"/>
    <w:pPr>
      <w:tabs>
        <w:tab w:val="center" w:pos="4677"/>
        <w:tab w:val="right" w:pos="9355"/>
      </w:tabs>
    </w:pPr>
  </w:style>
  <w:style w:type="character" w:customStyle="1" w:styleId="afb">
    <w:name w:val="Нижний колонтитул Знак"/>
    <w:basedOn w:val="a0"/>
    <w:link w:val="afa"/>
    <w:rsid w:val="00FF1E98"/>
    <w:rPr>
      <w:sz w:val="24"/>
      <w:szCs w:val="24"/>
    </w:rPr>
  </w:style>
  <w:style w:type="character" w:customStyle="1" w:styleId="ConsPlusNormal0">
    <w:name w:val="ConsPlusNormal Знак"/>
    <w:link w:val="ConsPlusNormal"/>
    <w:locked/>
    <w:rsid w:val="00005F5A"/>
    <w:rPr>
      <w:rFonts w:ascii="Arial" w:hAnsi="Arial" w:cs="Arial"/>
    </w:rPr>
  </w:style>
  <w:style w:type="paragraph" w:customStyle="1" w:styleId="31">
    <w:name w:val="Основной текст3"/>
    <w:basedOn w:val="a"/>
    <w:link w:val="af3"/>
    <w:rsid w:val="00281CB0"/>
    <w:pPr>
      <w:widowControl w:val="0"/>
      <w:shd w:val="clear" w:color="auto" w:fill="FFFFFF"/>
      <w:spacing w:after="240" w:line="240" w:lineRule="atLeast"/>
      <w:ind w:hanging="360"/>
      <w:jc w:val="center"/>
    </w:pPr>
    <w:rPr>
      <w:sz w:val="20"/>
      <w:szCs w:val="20"/>
    </w:rPr>
  </w:style>
  <w:style w:type="paragraph" w:customStyle="1" w:styleId="Ruf">
    <w:name w:val="Ruf"/>
    <w:basedOn w:val="a"/>
    <w:qFormat/>
    <w:rsid w:val="00322CBB"/>
    <w:pPr>
      <w:widowControl w:val="0"/>
      <w:jc w:val="both"/>
    </w:pPr>
    <w:rPr>
      <w:rFonts w:ascii="Calibri" w:hAnsi="Calibri"/>
      <w:u w:color="000000"/>
      <w:lang w:eastAsia="en-US"/>
    </w:rPr>
  </w:style>
</w:styles>
</file>

<file path=word/webSettings.xml><?xml version="1.0" encoding="utf-8"?>
<w:webSettings xmlns:r="http://schemas.openxmlformats.org/officeDocument/2006/relationships" xmlns:w="http://schemas.openxmlformats.org/wordprocessingml/2006/main">
  <w:divs>
    <w:div w:id="170031902">
      <w:bodyDiv w:val="1"/>
      <w:marLeft w:val="0"/>
      <w:marRight w:val="0"/>
      <w:marTop w:val="0"/>
      <w:marBottom w:val="0"/>
      <w:divBdr>
        <w:top w:val="none" w:sz="0" w:space="0" w:color="auto"/>
        <w:left w:val="none" w:sz="0" w:space="0" w:color="auto"/>
        <w:bottom w:val="none" w:sz="0" w:space="0" w:color="auto"/>
        <w:right w:val="none" w:sz="0" w:space="0" w:color="auto"/>
      </w:divBdr>
    </w:div>
    <w:div w:id="245069540">
      <w:bodyDiv w:val="1"/>
      <w:marLeft w:val="0"/>
      <w:marRight w:val="0"/>
      <w:marTop w:val="0"/>
      <w:marBottom w:val="0"/>
      <w:divBdr>
        <w:top w:val="none" w:sz="0" w:space="0" w:color="auto"/>
        <w:left w:val="none" w:sz="0" w:space="0" w:color="auto"/>
        <w:bottom w:val="none" w:sz="0" w:space="0" w:color="auto"/>
        <w:right w:val="none" w:sz="0" w:space="0" w:color="auto"/>
      </w:divBdr>
    </w:div>
    <w:div w:id="327514072">
      <w:bodyDiv w:val="1"/>
      <w:marLeft w:val="0"/>
      <w:marRight w:val="0"/>
      <w:marTop w:val="0"/>
      <w:marBottom w:val="0"/>
      <w:divBdr>
        <w:top w:val="none" w:sz="0" w:space="0" w:color="auto"/>
        <w:left w:val="none" w:sz="0" w:space="0" w:color="auto"/>
        <w:bottom w:val="none" w:sz="0" w:space="0" w:color="auto"/>
        <w:right w:val="none" w:sz="0" w:space="0" w:color="auto"/>
      </w:divBdr>
      <w:divsChild>
        <w:div w:id="165947702">
          <w:marLeft w:val="0"/>
          <w:marRight w:val="0"/>
          <w:marTop w:val="0"/>
          <w:marBottom w:val="0"/>
          <w:divBdr>
            <w:top w:val="none" w:sz="0" w:space="0" w:color="auto"/>
            <w:left w:val="none" w:sz="0" w:space="0" w:color="auto"/>
            <w:bottom w:val="none" w:sz="0" w:space="0" w:color="auto"/>
            <w:right w:val="none" w:sz="0" w:space="0" w:color="auto"/>
          </w:divBdr>
        </w:div>
        <w:div w:id="245842638">
          <w:marLeft w:val="0"/>
          <w:marRight w:val="0"/>
          <w:marTop w:val="0"/>
          <w:marBottom w:val="0"/>
          <w:divBdr>
            <w:top w:val="none" w:sz="0" w:space="0" w:color="auto"/>
            <w:left w:val="none" w:sz="0" w:space="0" w:color="auto"/>
            <w:bottom w:val="none" w:sz="0" w:space="0" w:color="auto"/>
            <w:right w:val="none" w:sz="0" w:space="0" w:color="auto"/>
          </w:divBdr>
        </w:div>
        <w:div w:id="389621766">
          <w:marLeft w:val="0"/>
          <w:marRight w:val="0"/>
          <w:marTop w:val="0"/>
          <w:marBottom w:val="0"/>
          <w:divBdr>
            <w:top w:val="none" w:sz="0" w:space="0" w:color="auto"/>
            <w:left w:val="none" w:sz="0" w:space="0" w:color="auto"/>
            <w:bottom w:val="none" w:sz="0" w:space="0" w:color="auto"/>
            <w:right w:val="none" w:sz="0" w:space="0" w:color="auto"/>
          </w:divBdr>
        </w:div>
        <w:div w:id="540166732">
          <w:marLeft w:val="0"/>
          <w:marRight w:val="0"/>
          <w:marTop w:val="0"/>
          <w:marBottom w:val="0"/>
          <w:divBdr>
            <w:top w:val="none" w:sz="0" w:space="0" w:color="auto"/>
            <w:left w:val="none" w:sz="0" w:space="0" w:color="auto"/>
            <w:bottom w:val="none" w:sz="0" w:space="0" w:color="auto"/>
            <w:right w:val="none" w:sz="0" w:space="0" w:color="auto"/>
          </w:divBdr>
        </w:div>
        <w:div w:id="577903049">
          <w:marLeft w:val="0"/>
          <w:marRight w:val="0"/>
          <w:marTop w:val="0"/>
          <w:marBottom w:val="0"/>
          <w:divBdr>
            <w:top w:val="none" w:sz="0" w:space="0" w:color="auto"/>
            <w:left w:val="none" w:sz="0" w:space="0" w:color="auto"/>
            <w:bottom w:val="none" w:sz="0" w:space="0" w:color="auto"/>
            <w:right w:val="none" w:sz="0" w:space="0" w:color="auto"/>
          </w:divBdr>
        </w:div>
        <w:div w:id="1102920204">
          <w:marLeft w:val="0"/>
          <w:marRight w:val="0"/>
          <w:marTop w:val="0"/>
          <w:marBottom w:val="0"/>
          <w:divBdr>
            <w:top w:val="none" w:sz="0" w:space="0" w:color="auto"/>
            <w:left w:val="none" w:sz="0" w:space="0" w:color="auto"/>
            <w:bottom w:val="none" w:sz="0" w:space="0" w:color="auto"/>
            <w:right w:val="none" w:sz="0" w:space="0" w:color="auto"/>
          </w:divBdr>
        </w:div>
        <w:div w:id="1255745029">
          <w:marLeft w:val="0"/>
          <w:marRight w:val="0"/>
          <w:marTop w:val="0"/>
          <w:marBottom w:val="0"/>
          <w:divBdr>
            <w:top w:val="none" w:sz="0" w:space="0" w:color="auto"/>
            <w:left w:val="none" w:sz="0" w:space="0" w:color="auto"/>
            <w:bottom w:val="none" w:sz="0" w:space="0" w:color="auto"/>
            <w:right w:val="none" w:sz="0" w:space="0" w:color="auto"/>
          </w:divBdr>
        </w:div>
        <w:div w:id="1817187530">
          <w:marLeft w:val="0"/>
          <w:marRight w:val="0"/>
          <w:marTop w:val="0"/>
          <w:marBottom w:val="0"/>
          <w:divBdr>
            <w:top w:val="none" w:sz="0" w:space="0" w:color="auto"/>
            <w:left w:val="none" w:sz="0" w:space="0" w:color="auto"/>
            <w:bottom w:val="none" w:sz="0" w:space="0" w:color="auto"/>
            <w:right w:val="none" w:sz="0" w:space="0" w:color="auto"/>
          </w:divBdr>
        </w:div>
        <w:div w:id="1911501054">
          <w:marLeft w:val="0"/>
          <w:marRight w:val="0"/>
          <w:marTop w:val="0"/>
          <w:marBottom w:val="0"/>
          <w:divBdr>
            <w:top w:val="none" w:sz="0" w:space="0" w:color="auto"/>
            <w:left w:val="none" w:sz="0" w:space="0" w:color="auto"/>
            <w:bottom w:val="none" w:sz="0" w:space="0" w:color="auto"/>
            <w:right w:val="none" w:sz="0" w:space="0" w:color="auto"/>
          </w:divBdr>
        </w:div>
        <w:div w:id="2016497236">
          <w:marLeft w:val="0"/>
          <w:marRight w:val="0"/>
          <w:marTop w:val="0"/>
          <w:marBottom w:val="0"/>
          <w:divBdr>
            <w:top w:val="none" w:sz="0" w:space="0" w:color="auto"/>
            <w:left w:val="none" w:sz="0" w:space="0" w:color="auto"/>
            <w:bottom w:val="none" w:sz="0" w:space="0" w:color="auto"/>
            <w:right w:val="none" w:sz="0" w:space="0" w:color="auto"/>
          </w:divBdr>
        </w:div>
        <w:div w:id="2061706064">
          <w:marLeft w:val="0"/>
          <w:marRight w:val="0"/>
          <w:marTop w:val="0"/>
          <w:marBottom w:val="0"/>
          <w:divBdr>
            <w:top w:val="none" w:sz="0" w:space="0" w:color="auto"/>
            <w:left w:val="none" w:sz="0" w:space="0" w:color="auto"/>
            <w:bottom w:val="none" w:sz="0" w:space="0" w:color="auto"/>
            <w:right w:val="none" w:sz="0" w:space="0" w:color="auto"/>
          </w:divBdr>
        </w:div>
      </w:divsChild>
    </w:div>
    <w:div w:id="328602605">
      <w:bodyDiv w:val="1"/>
      <w:marLeft w:val="0"/>
      <w:marRight w:val="0"/>
      <w:marTop w:val="0"/>
      <w:marBottom w:val="0"/>
      <w:divBdr>
        <w:top w:val="none" w:sz="0" w:space="0" w:color="auto"/>
        <w:left w:val="none" w:sz="0" w:space="0" w:color="auto"/>
        <w:bottom w:val="none" w:sz="0" w:space="0" w:color="auto"/>
        <w:right w:val="none" w:sz="0" w:space="0" w:color="auto"/>
      </w:divBdr>
    </w:div>
    <w:div w:id="498548025">
      <w:bodyDiv w:val="1"/>
      <w:marLeft w:val="0"/>
      <w:marRight w:val="0"/>
      <w:marTop w:val="0"/>
      <w:marBottom w:val="0"/>
      <w:divBdr>
        <w:top w:val="none" w:sz="0" w:space="0" w:color="auto"/>
        <w:left w:val="none" w:sz="0" w:space="0" w:color="auto"/>
        <w:bottom w:val="none" w:sz="0" w:space="0" w:color="auto"/>
        <w:right w:val="none" w:sz="0" w:space="0" w:color="auto"/>
      </w:divBdr>
    </w:div>
    <w:div w:id="710804138">
      <w:bodyDiv w:val="1"/>
      <w:marLeft w:val="0"/>
      <w:marRight w:val="0"/>
      <w:marTop w:val="0"/>
      <w:marBottom w:val="0"/>
      <w:divBdr>
        <w:top w:val="none" w:sz="0" w:space="0" w:color="auto"/>
        <w:left w:val="none" w:sz="0" w:space="0" w:color="auto"/>
        <w:bottom w:val="none" w:sz="0" w:space="0" w:color="auto"/>
        <w:right w:val="none" w:sz="0" w:space="0" w:color="auto"/>
      </w:divBdr>
    </w:div>
    <w:div w:id="822160499">
      <w:bodyDiv w:val="1"/>
      <w:marLeft w:val="0"/>
      <w:marRight w:val="0"/>
      <w:marTop w:val="0"/>
      <w:marBottom w:val="0"/>
      <w:divBdr>
        <w:top w:val="none" w:sz="0" w:space="0" w:color="auto"/>
        <w:left w:val="none" w:sz="0" w:space="0" w:color="auto"/>
        <w:bottom w:val="none" w:sz="0" w:space="0" w:color="auto"/>
        <w:right w:val="none" w:sz="0" w:space="0" w:color="auto"/>
      </w:divBdr>
      <w:divsChild>
        <w:div w:id="1741712086">
          <w:marLeft w:val="0"/>
          <w:marRight w:val="0"/>
          <w:marTop w:val="0"/>
          <w:marBottom w:val="0"/>
          <w:divBdr>
            <w:top w:val="none" w:sz="0" w:space="0" w:color="auto"/>
            <w:left w:val="none" w:sz="0" w:space="0" w:color="auto"/>
            <w:bottom w:val="none" w:sz="0" w:space="0" w:color="auto"/>
            <w:right w:val="none" w:sz="0" w:space="0" w:color="auto"/>
          </w:divBdr>
          <w:divsChild>
            <w:div w:id="1682856158">
              <w:marLeft w:val="0"/>
              <w:marRight w:val="0"/>
              <w:marTop w:val="0"/>
              <w:marBottom w:val="0"/>
              <w:divBdr>
                <w:top w:val="none" w:sz="0" w:space="0" w:color="auto"/>
                <w:left w:val="none" w:sz="0" w:space="0" w:color="auto"/>
                <w:bottom w:val="none" w:sz="0" w:space="0" w:color="auto"/>
                <w:right w:val="none" w:sz="0" w:space="0" w:color="auto"/>
              </w:divBdr>
              <w:divsChild>
                <w:div w:id="529606625">
                  <w:marLeft w:val="0"/>
                  <w:marRight w:val="0"/>
                  <w:marTop w:val="163"/>
                  <w:marBottom w:val="0"/>
                  <w:divBdr>
                    <w:top w:val="none" w:sz="0" w:space="0" w:color="auto"/>
                    <w:left w:val="none" w:sz="0" w:space="0" w:color="auto"/>
                    <w:bottom w:val="none" w:sz="0" w:space="0" w:color="auto"/>
                    <w:right w:val="none" w:sz="0" w:space="0" w:color="auto"/>
                  </w:divBdr>
                  <w:divsChild>
                    <w:div w:id="1363288144">
                      <w:marLeft w:val="0"/>
                      <w:marRight w:val="0"/>
                      <w:marTop w:val="0"/>
                      <w:marBottom w:val="0"/>
                      <w:divBdr>
                        <w:top w:val="none" w:sz="0" w:space="0" w:color="auto"/>
                        <w:left w:val="none" w:sz="0" w:space="0" w:color="auto"/>
                        <w:bottom w:val="none" w:sz="0" w:space="0" w:color="auto"/>
                        <w:right w:val="none" w:sz="0" w:space="0" w:color="auto"/>
                      </w:divBdr>
                      <w:divsChild>
                        <w:div w:id="210811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127685">
      <w:bodyDiv w:val="1"/>
      <w:marLeft w:val="0"/>
      <w:marRight w:val="0"/>
      <w:marTop w:val="0"/>
      <w:marBottom w:val="0"/>
      <w:divBdr>
        <w:top w:val="none" w:sz="0" w:space="0" w:color="auto"/>
        <w:left w:val="none" w:sz="0" w:space="0" w:color="auto"/>
        <w:bottom w:val="none" w:sz="0" w:space="0" w:color="auto"/>
        <w:right w:val="none" w:sz="0" w:space="0" w:color="auto"/>
      </w:divBdr>
      <w:divsChild>
        <w:div w:id="840849112">
          <w:marLeft w:val="0"/>
          <w:marRight w:val="0"/>
          <w:marTop w:val="0"/>
          <w:marBottom w:val="0"/>
          <w:divBdr>
            <w:top w:val="none" w:sz="0" w:space="0" w:color="auto"/>
            <w:left w:val="none" w:sz="0" w:space="0" w:color="auto"/>
            <w:bottom w:val="none" w:sz="0" w:space="0" w:color="auto"/>
            <w:right w:val="none" w:sz="0" w:space="0" w:color="auto"/>
          </w:divBdr>
          <w:divsChild>
            <w:div w:id="802695352">
              <w:marLeft w:val="0"/>
              <w:marRight w:val="0"/>
              <w:marTop w:val="0"/>
              <w:marBottom w:val="0"/>
              <w:divBdr>
                <w:top w:val="none" w:sz="0" w:space="0" w:color="auto"/>
                <w:left w:val="none" w:sz="0" w:space="0" w:color="auto"/>
                <w:bottom w:val="none" w:sz="0" w:space="0" w:color="auto"/>
                <w:right w:val="none" w:sz="0" w:space="0" w:color="auto"/>
              </w:divBdr>
              <w:divsChild>
                <w:div w:id="709492914">
                  <w:marLeft w:val="0"/>
                  <w:marRight w:val="0"/>
                  <w:marTop w:val="0"/>
                  <w:marBottom w:val="0"/>
                  <w:divBdr>
                    <w:top w:val="none" w:sz="0" w:space="0" w:color="auto"/>
                    <w:left w:val="none" w:sz="0" w:space="0" w:color="auto"/>
                    <w:bottom w:val="none" w:sz="0" w:space="0" w:color="auto"/>
                    <w:right w:val="none" w:sz="0" w:space="0" w:color="auto"/>
                  </w:divBdr>
                  <w:divsChild>
                    <w:div w:id="1608075400">
                      <w:marLeft w:val="0"/>
                      <w:marRight w:val="0"/>
                      <w:marTop w:val="0"/>
                      <w:marBottom w:val="0"/>
                      <w:divBdr>
                        <w:top w:val="none" w:sz="0" w:space="0" w:color="auto"/>
                        <w:left w:val="none" w:sz="0" w:space="0" w:color="auto"/>
                        <w:bottom w:val="none" w:sz="0" w:space="0" w:color="auto"/>
                        <w:right w:val="none" w:sz="0" w:space="0" w:color="auto"/>
                      </w:divBdr>
                      <w:divsChild>
                        <w:div w:id="1267151714">
                          <w:marLeft w:val="0"/>
                          <w:marRight w:val="0"/>
                          <w:marTop w:val="0"/>
                          <w:marBottom w:val="0"/>
                          <w:divBdr>
                            <w:top w:val="none" w:sz="0" w:space="0" w:color="auto"/>
                            <w:left w:val="none" w:sz="0" w:space="0" w:color="auto"/>
                            <w:bottom w:val="none" w:sz="0" w:space="0" w:color="auto"/>
                            <w:right w:val="none" w:sz="0" w:space="0" w:color="auto"/>
                          </w:divBdr>
                          <w:divsChild>
                            <w:div w:id="402678009">
                              <w:marLeft w:val="0"/>
                              <w:marRight w:val="0"/>
                              <w:marTop w:val="0"/>
                              <w:marBottom w:val="0"/>
                              <w:divBdr>
                                <w:top w:val="none" w:sz="0" w:space="0" w:color="auto"/>
                                <w:left w:val="none" w:sz="0" w:space="0" w:color="auto"/>
                                <w:bottom w:val="none" w:sz="0" w:space="0" w:color="auto"/>
                                <w:right w:val="none" w:sz="0" w:space="0" w:color="auto"/>
                              </w:divBdr>
                              <w:divsChild>
                                <w:div w:id="467285557">
                                  <w:marLeft w:val="0"/>
                                  <w:marRight w:val="0"/>
                                  <w:marTop w:val="0"/>
                                  <w:marBottom w:val="0"/>
                                  <w:divBdr>
                                    <w:top w:val="none" w:sz="0" w:space="0" w:color="auto"/>
                                    <w:left w:val="none" w:sz="0" w:space="0" w:color="auto"/>
                                    <w:bottom w:val="none" w:sz="0" w:space="0" w:color="auto"/>
                                    <w:right w:val="none" w:sz="0" w:space="0" w:color="auto"/>
                                  </w:divBdr>
                                  <w:divsChild>
                                    <w:div w:id="46414653">
                                      <w:marLeft w:val="0"/>
                                      <w:marRight w:val="0"/>
                                      <w:marTop w:val="0"/>
                                      <w:marBottom w:val="0"/>
                                      <w:divBdr>
                                        <w:top w:val="none" w:sz="0" w:space="0" w:color="auto"/>
                                        <w:left w:val="none" w:sz="0" w:space="0" w:color="auto"/>
                                        <w:bottom w:val="none" w:sz="0" w:space="0" w:color="auto"/>
                                        <w:right w:val="none" w:sz="0" w:space="0" w:color="auto"/>
                                      </w:divBdr>
                                      <w:divsChild>
                                        <w:div w:id="106761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54708531">
      <w:bodyDiv w:val="1"/>
      <w:marLeft w:val="0"/>
      <w:marRight w:val="0"/>
      <w:marTop w:val="0"/>
      <w:marBottom w:val="0"/>
      <w:divBdr>
        <w:top w:val="none" w:sz="0" w:space="0" w:color="auto"/>
        <w:left w:val="none" w:sz="0" w:space="0" w:color="auto"/>
        <w:bottom w:val="none" w:sz="0" w:space="0" w:color="auto"/>
        <w:right w:val="none" w:sz="0" w:space="0" w:color="auto"/>
      </w:divBdr>
    </w:div>
    <w:div w:id="1269240459">
      <w:bodyDiv w:val="1"/>
      <w:marLeft w:val="0"/>
      <w:marRight w:val="0"/>
      <w:marTop w:val="0"/>
      <w:marBottom w:val="0"/>
      <w:divBdr>
        <w:top w:val="none" w:sz="0" w:space="0" w:color="auto"/>
        <w:left w:val="none" w:sz="0" w:space="0" w:color="auto"/>
        <w:bottom w:val="none" w:sz="0" w:space="0" w:color="auto"/>
        <w:right w:val="none" w:sz="0" w:space="0" w:color="auto"/>
      </w:divBdr>
    </w:div>
    <w:div w:id="1355495093">
      <w:bodyDiv w:val="1"/>
      <w:marLeft w:val="0"/>
      <w:marRight w:val="0"/>
      <w:marTop w:val="0"/>
      <w:marBottom w:val="0"/>
      <w:divBdr>
        <w:top w:val="none" w:sz="0" w:space="0" w:color="auto"/>
        <w:left w:val="none" w:sz="0" w:space="0" w:color="auto"/>
        <w:bottom w:val="none" w:sz="0" w:space="0" w:color="auto"/>
        <w:right w:val="none" w:sz="0" w:space="0" w:color="auto"/>
      </w:divBdr>
    </w:div>
    <w:div w:id="1366520547">
      <w:bodyDiv w:val="1"/>
      <w:marLeft w:val="0"/>
      <w:marRight w:val="0"/>
      <w:marTop w:val="0"/>
      <w:marBottom w:val="0"/>
      <w:divBdr>
        <w:top w:val="none" w:sz="0" w:space="0" w:color="auto"/>
        <w:left w:val="none" w:sz="0" w:space="0" w:color="auto"/>
        <w:bottom w:val="none" w:sz="0" w:space="0" w:color="auto"/>
        <w:right w:val="none" w:sz="0" w:space="0" w:color="auto"/>
      </w:divBdr>
      <w:divsChild>
        <w:div w:id="1164202102">
          <w:marLeft w:val="0"/>
          <w:marRight w:val="0"/>
          <w:marTop w:val="120"/>
          <w:marBottom w:val="0"/>
          <w:divBdr>
            <w:top w:val="none" w:sz="0" w:space="0" w:color="auto"/>
            <w:left w:val="none" w:sz="0" w:space="0" w:color="auto"/>
            <w:bottom w:val="none" w:sz="0" w:space="0" w:color="auto"/>
            <w:right w:val="none" w:sz="0" w:space="0" w:color="auto"/>
          </w:divBdr>
        </w:div>
        <w:div w:id="1438940239">
          <w:marLeft w:val="0"/>
          <w:marRight w:val="0"/>
          <w:marTop w:val="120"/>
          <w:marBottom w:val="0"/>
          <w:divBdr>
            <w:top w:val="none" w:sz="0" w:space="0" w:color="auto"/>
            <w:left w:val="none" w:sz="0" w:space="0" w:color="auto"/>
            <w:bottom w:val="none" w:sz="0" w:space="0" w:color="auto"/>
            <w:right w:val="none" w:sz="0" w:space="0" w:color="auto"/>
          </w:divBdr>
        </w:div>
        <w:div w:id="1709797172">
          <w:marLeft w:val="0"/>
          <w:marRight w:val="0"/>
          <w:marTop w:val="120"/>
          <w:marBottom w:val="0"/>
          <w:divBdr>
            <w:top w:val="none" w:sz="0" w:space="0" w:color="auto"/>
            <w:left w:val="none" w:sz="0" w:space="0" w:color="auto"/>
            <w:bottom w:val="none" w:sz="0" w:space="0" w:color="auto"/>
            <w:right w:val="none" w:sz="0" w:space="0" w:color="auto"/>
          </w:divBdr>
        </w:div>
        <w:div w:id="1771242188">
          <w:marLeft w:val="0"/>
          <w:marRight w:val="0"/>
          <w:marTop w:val="120"/>
          <w:marBottom w:val="0"/>
          <w:divBdr>
            <w:top w:val="none" w:sz="0" w:space="0" w:color="auto"/>
            <w:left w:val="none" w:sz="0" w:space="0" w:color="auto"/>
            <w:bottom w:val="none" w:sz="0" w:space="0" w:color="auto"/>
            <w:right w:val="none" w:sz="0" w:space="0" w:color="auto"/>
          </w:divBdr>
        </w:div>
        <w:div w:id="2099209105">
          <w:marLeft w:val="0"/>
          <w:marRight w:val="0"/>
          <w:marTop w:val="120"/>
          <w:marBottom w:val="0"/>
          <w:divBdr>
            <w:top w:val="none" w:sz="0" w:space="0" w:color="auto"/>
            <w:left w:val="none" w:sz="0" w:space="0" w:color="auto"/>
            <w:bottom w:val="none" w:sz="0" w:space="0" w:color="auto"/>
            <w:right w:val="none" w:sz="0" w:space="0" w:color="auto"/>
          </w:divBdr>
        </w:div>
      </w:divsChild>
    </w:div>
    <w:div w:id="1972243787">
      <w:bodyDiv w:val="1"/>
      <w:marLeft w:val="0"/>
      <w:marRight w:val="0"/>
      <w:marTop w:val="0"/>
      <w:marBottom w:val="0"/>
      <w:divBdr>
        <w:top w:val="none" w:sz="0" w:space="0" w:color="auto"/>
        <w:left w:val="none" w:sz="0" w:space="0" w:color="auto"/>
        <w:bottom w:val="none" w:sz="0" w:space="0" w:color="auto"/>
        <w:right w:val="none" w:sz="0" w:space="0" w:color="auto"/>
      </w:divBdr>
      <w:divsChild>
        <w:div w:id="1028142226">
          <w:marLeft w:val="0"/>
          <w:marRight w:val="0"/>
          <w:marTop w:val="0"/>
          <w:marBottom w:val="0"/>
          <w:divBdr>
            <w:top w:val="none" w:sz="0" w:space="0" w:color="auto"/>
            <w:left w:val="none" w:sz="0" w:space="0" w:color="auto"/>
            <w:bottom w:val="none" w:sz="0" w:space="0" w:color="auto"/>
            <w:right w:val="none" w:sz="0" w:space="0" w:color="auto"/>
          </w:divBdr>
        </w:div>
        <w:div w:id="1114404595">
          <w:marLeft w:val="0"/>
          <w:marRight w:val="0"/>
          <w:marTop w:val="0"/>
          <w:marBottom w:val="0"/>
          <w:divBdr>
            <w:top w:val="none" w:sz="0" w:space="0" w:color="auto"/>
            <w:left w:val="none" w:sz="0" w:space="0" w:color="auto"/>
            <w:bottom w:val="none" w:sz="0" w:space="0" w:color="auto"/>
            <w:right w:val="none" w:sz="0" w:space="0" w:color="auto"/>
          </w:divBdr>
        </w:div>
        <w:div w:id="1472594700">
          <w:marLeft w:val="0"/>
          <w:marRight w:val="0"/>
          <w:marTop w:val="0"/>
          <w:marBottom w:val="0"/>
          <w:divBdr>
            <w:top w:val="none" w:sz="0" w:space="0" w:color="auto"/>
            <w:left w:val="none" w:sz="0" w:space="0" w:color="auto"/>
            <w:bottom w:val="none" w:sz="0" w:space="0" w:color="auto"/>
            <w:right w:val="none" w:sz="0" w:space="0" w:color="auto"/>
          </w:divBdr>
        </w:div>
        <w:div w:id="1890796430">
          <w:marLeft w:val="0"/>
          <w:marRight w:val="0"/>
          <w:marTop w:val="0"/>
          <w:marBottom w:val="0"/>
          <w:divBdr>
            <w:top w:val="none" w:sz="0" w:space="0" w:color="auto"/>
            <w:left w:val="none" w:sz="0" w:space="0" w:color="auto"/>
            <w:bottom w:val="none" w:sz="0" w:space="0" w:color="auto"/>
            <w:right w:val="none" w:sz="0" w:space="0" w:color="auto"/>
          </w:divBdr>
        </w:div>
      </w:divsChild>
    </w:div>
    <w:div w:id="2107186083">
      <w:bodyDiv w:val="1"/>
      <w:marLeft w:val="0"/>
      <w:marRight w:val="0"/>
      <w:marTop w:val="0"/>
      <w:marBottom w:val="0"/>
      <w:divBdr>
        <w:top w:val="none" w:sz="0" w:space="0" w:color="auto"/>
        <w:left w:val="none" w:sz="0" w:space="0" w:color="auto"/>
        <w:bottom w:val="none" w:sz="0" w:space="0" w:color="auto"/>
        <w:right w:val="none" w:sz="0" w:space="0" w:color="auto"/>
      </w:divBdr>
      <w:divsChild>
        <w:div w:id="9932234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1558</Words>
  <Characters>8884</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Petr</cp:lastModifiedBy>
  <cp:revision>2</cp:revision>
  <cp:lastPrinted>2015-04-30T10:43:00Z</cp:lastPrinted>
  <dcterms:created xsi:type="dcterms:W3CDTF">2017-09-18T00:12:00Z</dcterms:created>
  <dcterms:modified xsi:type="dcterms:W3CDTF">2017-09-18T00:12:00Z</dcterms:modified>
</cp:coreProperties>
</file>