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ECE" w:rsidRDefault="00DC48B9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DC48B9">
        <w:rPr>
          <w:rFonts w:ascii="Times New Roman" w:hAnsi="Times New Roman" w:cs="Times New Roman"/>
          <w:color w:val="C00000"/>
          <w:sz w:val="24"/>
          <w:szCs w:val="24"/>
        </w:rPr>
        <w:t>Запрос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> Добрый день!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 xml:space="preserve">          03.07.2019 был проведён электронный аукцион на площадке РТС-тендер (ИКЗ 192519013626051900100100360010240244), по результатам которого я (ИП </w:t>
      </w:r>
      <w:proofErr w:type="spellStart"/>
      <w:r>
        <w:rPr>
          <w:rFonts w:ascii="Arial" w:hAnsi="Arial" w:cs="Arial"/>
          <w:color w:val="262626"/>
          <w:sz w:val="23"/>
          <w:szCs w:val="23"/>
        </w:rPr>
        <w:t>Рабцун</w:t>
      </w:r>
      <w:proofErr w:type="spellEnd"/>
      <w:r>
        <w:rPr>
          <w:rFonts w:ascii="Arial" w:hAnsi="Arial" w:cs="Arial"/>
          <w:color w:val="262626"/>
          <w:sz w:val="23"/>
          <w:szCs w:val="23"/>
        </w:rPr>
        <w:t xml:space="preserve"> Александр Сергеевич, ИНН 692501351180) предложил более низкую цену, чем мой единственный конкурент. Однако члены Единой комиссии по осуществлению закупок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 xml:space="preserve">товаров, работ, услуг при рассмотрении второй части моей заявки пришли к выводу, что она не соответствует установленным требованиям, т.к. по их </w:t>
      </w:r>
      <w:proofErr w:type="gramStart"/>
      <w:r>
        <w:rPr>
          <w:rFonts w:ascii="Arial" w:hAnsi="Arial" w:cs="Arial"/>
          <w:color w:val="262626"/>
          <w:sz w:val="23"/>
          <w:szCs w:val="23"/>
        </w:rPr>
        <w:t>мнению</w:t>
      </w:r>
      <w:proofErr w:type="gramEnd"/>
      <w:r>
        <w:rPr>
          <w:rFonts w:ascii="Arial" w:hAnsi="Arial" w:cs="Arial"/>
          <w:color w:val="262626"/>
          <w:sz w:val="23"/>
          <w:szCs w:val="23"/>
        </w:rPr>
        <w:t xml:space="preserve"> было нарушено положение пункта 1 части 5 статьи 66 ФЗ №44«О контрактной системе в сфере закупок товаров, работ, услуг для обеспечения государственных и муниципальных нужд». Во второй части заявки отсутствовали паспортные данные.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>         Поскольку с 30.06.2019 мной была пройдена регистрация ИП в ЕИС, в моём личном кабинете ЕИС содержится вся информация и документы, необходимые для прохождения данной регистрации согласно пункту 6 Постановления Правительства РФ №1752 от 30.12.2018, в том числе паспортные данные. Электронная площадка в отношении меня как участника закупки, прошедшего регистрацию в ЕИС, должна обеспечить заказчику предоставление информации и документов из единого реестра участников закупок, предусмотренные частью 11 статьи 24.1 ФЗ №44.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>         Для разъяснений сложившейся ситуации 11.07.2019 я позвонил в службу технической поддержки РТС-тендер, после чего консультировавший меня оператор сообщил мне следующие сведения: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 xml:space="preserve">-для </w:t>
      </w:r>
      <w:proofErr w:type="spellStart"/>
      <w:r>
        <w:rPr>
          <w:rFonts w:ascii="Arial" w:hAnsi="Arial" w:cs="Arial"/>
          <w:color w:val="262626"/>
          <w:sz w:val="23"/>
          <w:szCs w:val="23"/>
        </w:rPr>
        <w:t>участниа</w:t>
      </w:r>
      <w:proofErr w:type="spellEnd"/>
      <w:r>
        <w:rPr>
          <w:rFonts w:ascii="Arial" w:hAnsi="Arial" w:cs="Arial"/>
          <w:color w:val="262626"/>
          <w:sz w:val="23"/>
          <w:szCs w:val="23"/>
        </w:rPr>
        <w:t xml:space="preserve"> закупки, являющегося индивидуальным предпринимателем и на данный момент прошедшего регистрацию в ЕИС, при формировании второй части заявки на площадке РТС-тендер не предусмотрено в принципе (отсутствует) поле для заполнения паспортный данных;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>-вместе с заявкой на участие в закупке оператор площадки оператор площадки РТС-тендер направляет заказчику информацию и документы из личного кабинета ЕИС поставщика, сформировавшего данную заявку на участие в конкретной закупке.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 xml:space="preserve">Для уточнения и конкретизации сообщённой телефонным оператором информации мне было рекомендовано направить письменный запрос в службу поддержки РТС-тендер, в </w:t>
      </w:r>
      <w:proofErr w:type="gramStart"/>
      <w:r>
        <w:rPr>
          <w:rFonts w:ascii="Arial" w:hAnsi="Arial" w:cs="Arial"/>
          <w:color w:val="262626"/>
          <w:sz w:val="23"/>
          <w:szCs w:val="23"/>
        </w:rPr>
        <w:t>связи</w:t>
      </w:r>
      <w:proofErr w:type="gramEnd"/>
      <w:r>
        <w:rPr>
          <w:rFonts w:ascii="Arial" w:hAnsi="Arial" w:cs="Arial"/>
          <w:color w:val="262626"/>
          <w:sz w:val="23"/>
          <w:szCs w:val="23"/>
        </w:rPr>
        <w:t xml:space="preserve"> с чем прошу официального подтверждения, корректировки либо опровержения разъяснений, данных мне телефонным оператором вашей службы поддержки.</w:t>
      </w:r>
    </w:p>
    <w:p w:rsidR="00DC48B9" w:rsidRDefault="00DC48B9">
      <w:pPr>
        <w:rPr>
          <w:rFonts w:ascii="Times New Roman" w:hAnsi="Times New Roman" w:cs="Times New Roman"/>
          <w:color w:val="C00000"/>
          <w:sz w:val="24"/>
          <w:szCs w:val="24"/>
        </w:rPr>
      </w:pPr>
    </w:p>
    <w:p w:rsidR="00DC48B9" w:rsidRDefault="00DC48B9">
      <w:pPr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 xml:space="preserve">Ответ Оператора 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>Добрый день!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proofErr w:type="gramStart"/>
      <w:r>
        <w:rPr>
          <w:rFonts w:ascii="Arial" w:hAnsi="Arial" w:cs="Arial"/>
          <w:color w:val="262626"/>
          <w:sz w:val="23"/>
          <w:szCs w:val="23"/>
        </w:rPr>
        <w:t>Механизм автоматического направления Оператором сведений о паспортных данных внедрен с 01.01.2019 для Участников, зарегистрированных в ЕИС (согласно ч. 46.</w:t>
      </w:r>
      <w:proofErr w:type="gramEnd"/>
      <w:r>
        <w:rPr>
          <w:rFonts w:ascii="Arial" w:hAnsi="Arial" w:cs="Arial"/>
          <w:color w:val="262626"/>
          <w:sz w:val="23"/>
          <w:szCs w:val="23"/>
        </w:rPr>
        <w:t xml:space="preserve"> Ст. 112 "Ведение единого реестра участников закупок </w:t>
      </w:r>
      <w:proofErr w:type="gramStart"/>
      <w:r>
        <w:rPr>
          <w:rFonts w:ascii="Arial" w:hAnsi="Arial" w:cs="Arial"/>
          <w:color w:val="262626"/>
          <w:sz w:val="23"/>
          <w:szCs w:val="23"/>
        </w:rPr>
        <w:t>осуществляется</w:t>
      </w:r>
      <w:proofErr w:type="gramEnd"/>
      <w:r>
        <w:rPr>
          <w:rFonts w:ascii="Arial" w:hAnsi="Arial" w:cs="Arial"/>
          <w:color w:val="262626"/>
          <w:sz w:val="23"/>
          <w:szCs w:val="23"/>
        </w:rPr>
        <w:t xml:space="preserve"> начиная с 1 января 2019 года"), после вступления в силу ст. 24.2 "Регистрация участников закупок в единой информационной системе и их аккредитация на электронных площадках".</w:t>
      </w:r>
    </w:p>
    <w:p w:rsidR="00DC48B9" w:rsidRDefault="00DC48B9" w:rsidP="00DC48B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62626"/>
          <w:sz w:val="23"/>
          <w:szCs w:val="23"/>
        </w:rPr>
      </w:pPr>
      <w:r>
        <w:rPr>
          <w:rFonts w:ascii="Arial" w:hAnsi="Arial" w:cs="Arial"/>
          <w:color w:val="262626"/>
          <w:sz w:val="23"/>
          <w:szCs w:val="23"/>
        </w:rPr>
        <w:t xml:space="preserve">Сведения о паспортных данных поступают на площадку с ЕИС и направляются Заказчику с </w:t>
      </w:r>
      <w:proofErr w:type="spellStart"/>
      <w:r>
        <w:rPr>
          <w:rFonts w:ascii="Arial" w:hAnsi="Arial" w:cs="Arial"/>
          <w:color w:val="262626"/>
          <w:sz w:val="23"/>
          <w:szCs w:val="23"/>
        </w:rPr>
        <w:t>аккредитационными</w:t>
      </w:r>
      <w:proofErr w:type="spellEnd"/>
      <w:r>
        <w:rPr>
          <w:rFonts w:ascii="Arial" w:hAnsi="Arial" w:cs="Arial"/>
          <w:color w:val="262626"/>
          <w:sz w:val="23"/>
          <w:szCs w:val="23"/>
        </w:rPr>
        <w:t xml:space="preserve"> документами Участника. По всем возникающим вопросам по работе  ЕИС (zakupki.gov.ru) необходимо обращаться по телефону</w:t>
      </w:r>
      <w:proofErr w:type="gramStart"/>
      <w:r>
        <w:rPr>
          <w:rFonts w:ascii="Arial" w:hAnsi="Arial" w:cs="Arial"/>
          <w:color w:val="262626"/>
          <w:sz w:val="23"/>
          <w:szCs w:val="23"/>
        </w:rPr>
        <w:t xml:space="preserve"> :</w:t>
      </w:r>
      <w:proofErr w:type="gramEnd"/>
      <w:r>
        <w:rPr>
          <w:rFonts w:ascii="Arial" w:hAnsi="Arial" w:cs="Arial"/>
          <w:color w:val="262626"/>
          <w:sz w:val="23"/>
          <w:szCs w:val="23"/>
        </w:rPr>
        <w:t xml:space="preserve"> Тел.: 8 800 333-81-11,        8 495 811-03-33 или направить письмо на адрес электронной почты helpdesk@zakupki.gov.ru</w:t>
      </w:r>
    </w:p>
    <w:p w:rsidR="00DC48B9" w:rsidRPr="00DC48B9" w:rsidRDefault="00DC48B9">
      <w:pPr>
        <w:rPr>
          <w:rFonts w:ascii="Times New Roman" w:hAnsi="Times New Roman" w:cs="Times New Roman"/>
          <w:color w:val="C00000"/>
          <w:sz w:val="24"/>
          <w:szCs w:val="24"/>
        </w:rPr>
      </w:pPr>
      <w:bookmarkStart w:id="0" w:name="_GoBack"/>
      <w:bookmarkEnd w:id="0"/>
    </w:p>
    <w:sectPr w:rsidR="00DC48B9" w:rsidRPr="00DC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B0F"/>
    <w:rsid w:val="008D3ECE"/>
    <w:rsid w:val="00CF6B0F"/>
    <w:rsid w:val="00DC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446</Words>
  <Characters>2544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srabtsun@rambler.ru</dc:creator>
  <cp:keywords/>
  <dc:description/>
  <cp:lastModifiedBy>srabtsun@rambler.ru</cp:lastModifiedBy>
  <cp:revision>2</cp:revision>
  <dcterms:created xsi:type="dcterms:W3CDTF">2019-10-10T09:20:00Z</dcterms:created>
  <dcterms:modified xsi:type="dcterms:W3CDTF">2019-10-10T09:22:00Z</dcterms:modified>
</cp:coreProperties>
</file>