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49"/>
        <w:gridCol w:w="5810"/>
        <w:gridCol w:w="1490"/>
        <w:gridCol w:w="1733"/>
        <w:gridCol w:w="3837"/>
      </w:tblGrid>
      <w:tr w:rsidR="00E2093E" w:rsidRPr="00E2093E" w:rsidTr="00E2093E">
        <w:trPr>
          <w:trHeight w:val="1023"/>
        </w:trPr>
        <w:tc>
          <w:tcPr>
            <w:tcW w:w="2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3E" w:rsidRPr="00E2093E" w:rsidRDefault="00E2093E" w:rsidP="00E2093E">
            <w:pPr>
              <w:rPr>
                <w:b/>
              </w:rPr>
            </w:pPr>
            <w:r w:rsidRPr="00E2093E">
              <w:rPr>
                <w:b/>
              </w:rPr>
              <w:t>Обеспеченность финансовыми ресурсами, необходимыми для исполнения обязательств по договору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3E" w:rsidRPr="00E2093E" w:rsidRDefault="00E2093E" w:rsidP="00E2093E">
            <w:r w:rsidRPr="00E2093E">
              <w:t>В рамках подкритерия оценивается размер выручки аудиторской организации от оказания аудиторских услуг за предыдущий отчетный год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3E" w:rsidRPr="00E2093E" w:rsidRDefault="00E2093E" w:rsidP="00E2093E">
            <w:r w:rsidRPr="00E2093E">
              <w:t>100, при этом: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3E" w:rsidRPr="00E2093E" w:rsidRDefault="00E2093E" w:rsidP="00E2093E">
            <w:r w:rsidRPr="00E2093E">
              <w:t>0,15 (15%)</w:t>
            </w:r>
          </w:p>
        </w:tc>
        <w:tc>
          <w:tcPr>
            <w:tcW w:w="3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3E" w:rsidRPr="00E2093E" w:rsidRDefault="00E2093E" w:rsidP="00E2093E">
            <w:proofErr w:type="gramStart"/>
            <w:r w:rsidRPr="00E2093E">
              <w:t>Сведения подтверждаются копиями годового бухгалтерского баланса и формы № 2 «Отчет о финансовых результатах» с подтверждением об отправке в налоговой орган либо копией налоговой декларации с подтверждением об отправке в налоговый орган по налогу, уплачиваемому в связи с применением упрощенной системы налогообложения (для организаций, выбравших упрощенную систему налогообложения) за последний год</w:t>
            </w:r>
            <w:proofErr w:type="gramEnd"/>
          </w:p>
        </w:tc>
      </w:tr>
      <w:tr w:rsidR="00E2093E" w:rsidRPr="00E2093E" w:rsidTr="00E2093E"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93E" w:rsidRPr="00E2093E" w:rsidRDefault="00E2093E" w:rsidP="00E2093E">
            <w:pPr>
              <w:rPr>
                <w:b/>
              </w:rPr>
            </w:pP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3E" w:rsidRPr="00E2093E" w:rsidRDefault="00E2093E" w:rsidP="00E2093E">
            <w:r w:rsidRPr="00E2093E">
              <w:t>Размер выручки аудиторской организации за предыдущий отчетный год составляет 200 млн. рублей (включительно) и более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3E" w:rsidRPr="00E2093E" w:rsidRDefault="00E2093E" w:rsidP="00E2093E">
            <w:r w:rsidRPr="00E2093E">
              <w:t>100</w:t>
            </w:r>
          </w:p>
        </w:tc>
        <w:tc>
          <w:tcPr>
            <w:tcW w:w="17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2093E" w:rsidRPr="00E2093E" w:rsidRDefault="00E2093E" w:rsidP="00E2093E"/>
        </w:tc>
        <w:tc>
          <w:tcPr>
            <w:tcW w:w="3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2093E" w:rsidRPr="00E2093E" w:rsidRDefault="00E2093E" w:rsidP="00E2093E"/>
        </w:tc>
      </w:tr>
      <w:tr w:rsidR="00E2093E" w:rsidRPr="00E2093E" w:rsidTr="00E2093E"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93E" w:rsidRPr="00E2093E" w:rsidRDefault="00E2093E" w:rsidP="00E2093E">
            <w:pPr>
              <w:rPr>
                <w:b/>
              </w:rPr>
            </w:pP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3E" w:rsidRPr="00E2093E" w:rsidRDefault="00E2093E" w:rsidP="00E2093E">
            <w:r w:rsidRPr="00E2093E">
              <w:t xml:space="preserve">Размер выручки аудиторской организации за предыдущий отчетный год составляет 160 млн. рублей (включительно) и более, но менее 200 млн. рублей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3E" w:rsidRPr="00E2093E" w:rsidRDefault="00E2093E" w:rsidP="00E2093E">
            <w:r w:rsidRPr="00E2093E">
              <w:t>80</w:t>
            </w:r>
          </w:p>
        </w:tc>
        <w:tc>
          <w:tcPr>
            <w:tcW w:w="17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2093E" w:rsidRPr="00E2093E" w:rsidRDefault="00E2093E" w:rsidP="00E2093E"/>
        </w:tc>
        <w:tc>
          <w:tcPr>
            <w:tcW w:w="3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2093E" w:rsidRPr="00E2093E" w:rsidRDefault="00E2093E" w:rsidP="00E2093E"/>
        </w:tc>
      </w:tr>
      <w:tr w:rsidR="00E2093E" w:rsidRPr="00E2093E" w:rsidTr="00E2093E"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93E" w:rsidRPr="00E2093E" w:rsidRDefault="00E2093E" w:rsidP="00E2093E">
            <w:pPr>
              <w:rPr>
                <w:b/>
              </w:rPr>
            </w:pP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3E" w:rsidRPr="00E2093E" w:rsidRDefault="00E2093E" w:rsidP="00E2093E">
            <w:r w:rsidRPr="00E2093E">
              <w:t xml:space="preserve">Размер выручки аудиторской организации за предыдущий отчетный год составляет 120 млн. рублей (включительно) и более, но менее 160 млн. рублей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3E" w:rsidRPr="00E2093E" w:rsidRDefault="00E2093E" w:rsidP="00E2093E">
            <w:r w:rsidRPr="00E2093E">
              <w:t>60</w:t>
            </w:r>
          </w:p>
        </w:tc>
        <w:tc>
          <w:tcPr>
            <w:tcW w:w="17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2093E" w:rsidRPr="00E2093E" w:rsidRDefault="00E2093E" w:rsidP="00E2093E"/>
        </w:tc>
        <w:tc>
          <w:tcPr>
            <w:tcW w:w="3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2093E" w:rsidRPr="00E2093E" w:rsidRDefault="00E2093E" w:rsidP="00E2093E"/>
        </w:tc>
      </w:tr>
      <w:tr w:rsidR="00E2093E" w:rsidRPr="00E2093E" w:rsidTr="00E2093E"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93E" w:rsidRPr="00E2093E" w:rsidRDefault="00E2093E" w:rsidP="00E2093E">
            <w:pPr>
              <w:rPr>
                <w:b/>
              </w:rPr>
            </w:pP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3E" w:rsidRPr="00E2093E" w:rsidRDefault="00E2093E" w:rsidP="00E2093E">
            <w:r w:rsidRPr="00E2093E">
              <w:t xml:space="preserve">Размер выручки аудиторской организации за предыдущий отчетный год составляет 80 млн. рублей (включительно) и более, но менее 120 млн. рублей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3E" w:rsidRPr="00E2093E" w:rsidRDefault="00E2093E" w:rsidP="00E2093E">
            <w:r w:rsidRPr="00E2093E">
              <w:t>40</w:t>
            </w:r>
          </w:p>
        </w:tc>
        <w:tc>
          <w:tcPr>
            <w:tcW w:w="17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2093E" w:rsidRPr="00E2093E" w:rsidRDefault="00E2093E" w:rsidP="00E2093E"/>
        </w:tc>
        <w:tc>
          <w:tcPr>
            <w:tcW w:w="3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2093E" w:rsidRPr="00E2093E" w:rsidRDefault="00E2093E" w:rsidP="00E2093E"/>
        </w:tc>
      </w:tr>
      <w:tr w:rsidR="00E2093E" w:rsidRPr="00E2093E" w:rsidTr="00E2093E"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93E" w:rsidRPr="00E2093E" w:rsidRDefault="00E2093E" w:rsidP="00E2093E">
            <w:pPr>
              <w:rPr>
                <w:b/>
              </w:rPr>
            </w:pP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3E" w:rsidRPr="00E2093E" w:rsidRDefault="00E2093E" w:rsidP="00E2093E">
            <w:r w:rsidRPr="00E2093E">
              <w:t xml:space="preserve">Размер выручки аудиторской организации за предыдущий отчетный год составляет 40 млн. рублей (включительно) и более, но менее 80 млн. рублей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3E" w:rsidRPr="00E2093E" w:rsidRDefault="00E2093E" w:rsidP="00E2093E">
            <w:r w:rsidRPr="00E2093E">
              <w:t>20</w:t>
            </w:r>
          </w:p>
        </w:tc>
        <w:tc>
          <w:tcPr>
            <w:tcW w:w="17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2093E" w:rsidRPr="00E2093E" w:rsidRDefault="00E2093E" w:rsidP="00E2093E"/>
        </w:tc>
        <w:tc>
          <w:tcPr>
            <w:tcW w:w="3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2093E" w:rsidRPr="00E2093E" w:rsidRDefault="00E2093E" w:rsidP="00E2093E"/>
        </w:tc>
      </w:tr>
      <w:tr w:rsidR="00E2093E" w:rsidRPr="00E2093E" w:rsidTr="00E2093E"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93E" w:rsidRPr="00E2093E" w:rsidRDefault="00E2093E" w:rsidP="00E2093E">
            <w:pPr>
              <w:rPr>
                <w:b/>
              </w:rPr>
            </w:pP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3E" w:rsidRPr="00E2093E" w:rsidRDefault="00E2093E" w:rsidP="00E2093E">
            <w:r w:rsidRPr="00E2093E">
              <w:t xml:space="preserve">Размер выручки аудиторской организации за предыдущий отчетный год составляет менее 40 млн. рублей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93E" w:rsidRPr="00E2093E" w:rsidRDefault="00E2093E" w:rsidP="00E2093E">
            <w:r w:rsidRPr="00E2093E">
              <w:t>0</w:t>
            </w:r>
          </w:p>
        </w:tc>
        <w:tc>
          <w:tcPr>
            <w:tcW w:w="17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93E" w:rsidRPr="00E2093E" w:rsidRDefault="00E2093E" w:rsidP="00E2093E"/>
        </w:tc>
        <w:tc>
          <w:tcPr>
            <w:tcW w:w="38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93E" w:rsidRPr="00E2093E" w:rsidRDefault="00E2093E" w:rsidP="00E2093E"/>
        </w:tc>
      </w:tr>
    </w:tbl>
    <w:p w:rsidR="003B1839" w:rsidRDefault="003B1839">
      <w:bookmarkStart w:id="0" w:name="_GoBack"/>
      <w:bookmarkEnd w:id="0"/>
    </w:p>
    <w:sectPr w:rsidR="003B1839" w:rsidSect="00E2093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93E"/>
    <w:rsid w:val="003B1839"/>
    <w:rsid w:val="00412A4A"/>
    <w:rsid w:val="0080202A"/>
    <w:rsid w:val="00E2093E"/>
    <w:rsid w:val="00F72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IT_UOMZ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Вадим Андрианович</dc:creator>
  <cp:lastModifiedBy>Баранов Вадим Андрианович</cp:lastModifiedBy>
  <cp:revision>1</cp:revision>
  <dcterms:created xsi:type="dcterms:W3CDTF">2019-08-05T03:53:00Z</dcterms:created>
  <dcterms:modified xsi:type="dcterms:W3CDTF">2019-08-05T03:55:00Z</dcterms:modified>
</cp:coreProperties>
</file>