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0828" w:rsidRPr="00080828" w:rsidRDefault="00080828" w:rsidP="00080828">
      <w:pPr>
        <w:widowControl w:val="0"/>
        <w:suppressAutoHyphens/>
        <w:spacing w:after="0" w:line="100" w:lineRule="atLeast"/>
        <w:jc w:val="center"/>
        <w:rPr>
          <w:rFonts w:ascii="Times New Roman" w:eastAsia="Lucida Sans Unicode" w:hAnsi="Times New Roman" w:cs="Times New Roman"/>
          <w:b/>
          <w:kern w:val="2"/>
          <w:sz w:val="27"/>
          <w:szCs w:val="24"/>
          <w:lang w:eastAsia="ar-SA"/>
        </w:rPr>
      </w:pPr>
      <w:r w:rsidRPr="00080828">
        <w:rPr>
          <w:rFonts w:ascii="Times New Roman" w:eastAsia="Lucida Sans Unicode" w:hAnsi="Times New Roman" w:cs="Times New Roman"/>
          <w:b/>
          <w:kern w:val="2"/>
          <w:sz w:val="27"/>
          <w:szCs w:val="24"/>
          <w:lang w:eastAsia="ar-SA"/>
        </w:rPr>
        <w:t>ГОСУДАРСТВЕННОЕ КАЗЕННОЕ УЧРЕЖДЕНИЕ</w:t>
      </w:r>
    </w:p>
    <w:p w:rsidR="00080828" w:rsidRPr="00080828" w:rsidRDefault="00080828" w:rsidP="00080828">
      <w:pPr>
        <w:widowControl w:val="0"/>
        <w:suppressAutoHyphens/>
        <w:spacing w:after="0" w:line="100" w:lineRule="atLeast"/>
        <w:jc w:val="center"/>
        <w:rPr>
          <w:rFonts w:ascii="Times New Roman" w:eastAsia="Lucida Sans Unicode" w:hAnsi="Times New Roman" w:cs="Times New Roman"/>
          <w:b/>
          <w:kern w:val="2"/>
          <w:sz w:val="27"/>
          <w:szCs w:val="24"/>
          <w:lang w:eastAsia="ar-SA"/>
        </w:rPr>
      </w:pPr>
      <w:r w:rsidRPr="00080828">
        <w:rPr>
          <w:rFonts w:ascii="Times New Roman" w:eastAsia="Lucida Sans Unicode" w:hAnsi="Times New Roman" w:cs="Times New Roman"/>
          <w:b/>
          <w:kern w:val="2"/>
          <w:sz w:val="27"/>
          <w:szCs w:val="24"/>
          <w:lang w:eastAsia="ar-SA"/>
        </w:rPr>
        <w:t>«САНАТОРИЙ «ПОБЕДА» ФТС РОССИИ»</w:t>
      </w:r>
    </w:p>
    <w:p w:rsidR="00080828" w:rsidRPr="00080828" w:rsidRDefault="00080828" w:rsidP="00080828">
      <w:pPr>
        <w:widowControl w:val="0"/>
        <w:suppressAutoHyphens/>
        <w:spacing w:after="0" w:line="100" w:lineRule="atLeast"/>
        <w:jc w:val="center"/>
        <w:rPr>
          <w:rFonts w:ascii="Times New Roman" w:eastAsia="Lucida Sans Unicode" w:hAnsi="Times New Roman" w:cs="Times New Roman"/>
          <w:b/>
          <w:kern w:val="2"/>
          <w:sz w:val="27"/>
          <w:szCs w:val="24"/>
          <w:lang w:eastAsia="ar-SA"/>
        </w:rPr>
      </w:pPr>
    </w:p>
    <w:p w:rsidR="00080828" w:rsidRPr="00080828" w:rsidRDefault="00080828" w:rsidP="00080828">
      <w:pPr>
        <w:widowControl w:val="0"/>
        <w:tabs>
          <w:tab w:val="left" w:pos="7230"/>
        </w:tabs>
        <w:suppressAutoHyphens/>
        <w:spacing w:after="0" w:line="240" w:lineRule="auto"/>
        <w:ind w:left="4820" w:firstLine="2126"/>
        <w:jc w:val="center"/>
        <w:rPr>
          <w:rFonts w:ascii="Times New Roman" w:eastAsia="Lucida Sans Unicode" w:hAnsi="Times New Roman" w:cs="Times New Roman"/>
          <w:b/>
          <w:kern w:val="2"/>
          <w:sz w:val="24"/>
          <w:szCs w:val="24"/>
          <w:lang w:eastAsia="ar-SA"/>
        </w:rPr>
      </w:pPr>
      <w:r w:rsidRPr="00080828">
        <w:rPr>
          <w:rFonts w:ascii="Times New Roman" w:eastAsia="Lucida Sans Unicode" w:hAnsi="Times New Roman" w:cs="Times New Roman"/>
          <w:b/>
          <w:kern w:val="2"/>
          <w:sz w:val="24"/>
          <w:szCs w:val="24"/>
          <w:lang w:eastAsia="ar-SA"/>
        </w:rPr>
        <w:t>УТВЕРЖДАЮ</w:t>
      </w:r>
    </w:p>
    <w:p w:rsidR="00080828" w:rsidRPr="00080828" w:rsidRDefault="009573E8" w:rsidP="00C60096">
      <w:pPr>
        <w:widowControl w:val="0"/>
        <w:tabs>
          <w:tab w:val="left" w:pos="7230"/>
        </w:tabs>
        <w:suppressAutoHyphens/>
        <w:spacing w:after="0" w:line="240" w:lineRule="auto"/>
        <w:ind w:left="4820"/>
        <w:jc w:val="right"/>
        <w:rPr>
          <w:rFonts w:ascii="Times New Roman" w:eastAsia="Lucida Sans Unicode" w:hAnsi="Times New Roman" w:cs="Times New Roman"/>
          <w:kern w:val="2"/>
          <w:sz w:val="24"/>
          <w:szCs w:val="24"/>
          <w:lang w:eastAsia="ar-SA"/>
        </w:rPr>
      </w:pPr>
      <w:r>
        <w:rPr>
          <w:rFonts w:ascii="Times New Roman" w:eastAsia="Lucida Sans Unicode" w:hAnsi="Times New Roman" w:cs="Times New Roman"/>
          <w:kern w:val="2"/>
          <w:sz w:val="24"/>
          <w:szCs w:val="24"/>
          <w:lang w:eastAsia="ar-SA"/>
        </w:rPr>
        <w:t>Н</w:t>
      </w:r>
      <w:r w:rsidR="00A87163">
        <w:rPr>
          <w:rFonts w:ascii="Times New Roman" w:eastAsia="Lucida Sans Unicode" w:hAnsi="Times New Roman" w:cs="Times New Roman"/>
          <w:kern w:val="2"/>
          <w:sz w:val="24"/>
          <w:szCs w:val="24"/>
          <w:lang w:eastAsia="ar-SA"/>
        </w:rPr>
        <w:t>ачальник</w:t>
      </w:r>
      <w:r w:rsidR="005C348B">
        <w:rPr>
          <w:rFonts w:ascii="Times New Roman" w:eastAsia="Lucida Sans Unicode" w:hAnsi="Times New Roman" w:cs="Times New Roman"/>
          <w:kern w:val="2"/>
          <w:sz w:val="24"/>
          <w:szCs w:val="24"/>
          <w:lang w:eastAsia="ar-SA"/>
        </w:rPr>
        <w:t xml:space="preserve"> </w:t>
      </w:r>
      <w:r w:rsidR="00080828" w:rsidRPr="00080828">
        <w:rPr>
          <w:rFonts w:ascii="Times New Roman" w:eastAsia="Lucida Sans Unicode" w:hAnsi="Times New Roman" w:cs="Times New Roman"/>
          <w:kern w:val="2"/>
          <w:sz w:val="24"/>
          <w:szCs w:val="24"/>
          <w:lang w:eastAsia="ar-SA"/>
        </w:rPr>
        <w:t>санатория</w:t>
      </w:r>
    </w:p>
    <w:p w:rsidR="00080828" w:rsidRPr="00080828" w:rsidRDefault="00080828" w:rsidP="008C2F62">
      <w:pPr>
        <w:widowControl w:val="0"/>
        <w:tabs>
          <w:tab w:val="left" w:pos="7230"/>
        </w:tabs>
        <w:suppressAutoHyphens/>
        <w:spacing w:after="0" w:line="240" w:lineRule="auto"/>
        <w:ind w:left="4820" w:firstLine="2126"/>
        <w:jc w:val="right"/>
        <w:rPr>
          <w:rFonts w:ascii="Times New Roman" w:eastAsia="Lucida Sans Unicode" w:hAnsi="Times New Roman" w:cs="Times New Roman"/>
          <w:kern w:val="2"/>
          <w:sz w:val="24"/>
          <w:szCs w:val="24"/>
          <w:lang w:eastAsia="ar-SA"/>
        </w:rPr>
      </w:pPr>
      <w:r w:rsidRPr="00080828">
        <w:rPr>
          <w:rFonts w:ascii="Times New Roman" w:eastAsia="Lucida Sans Unicode" w:hAnsi="Times New Roman" w:cs="Times New Roman"/>
          <w:kern w:val="2"/>
          <w:sz w:val="24"/>
          <w:szCs w:val="24"/>
          <w:lang w:eastAsia="ar-SA"/>
        </w:rPr>
        <w:t xml:space="preserve">________/ </w:t>
      </w:r>
      <w:r w:rsidR="009573E8">
        <w:rPr>
          <w:rFonts w:ascii="Times New Roman" w:eastAsia="Lucida Sans Unicode" w:hAnsi="Times New Roman" w:cs="Times New Roman"/>
          <w:kern w:val="2"/>
          <w:sz w:val="24"/>
          <w:szCs w:val="24"/>
          <w:lang w:eastAsia="ar-SA"/>
        </w:rPr>
        <w:t>Н.Н. Еременко</w:t>
      </w:r>
      <w:r w:rsidRPr="00080828">
        <w:rPr>
          <w:rFonts w:ascii="Times New Roman" w:eastAsia="Lucida Sans Unicode" w:hAnsi="Times New Roman" w:cs="Times New Roman"/>
          <w:kern w:val="2"/>
          <w:sz w:val="24"/>
          <w:szCs w:val="24"/>
          <w:lang w:eastAsia="ar-SA"/>
        </w:rPr>
        <w:t>/</w:t>
      </w:r>
    </w:p>
    <w:p w:rsidR="00080828" w:rsidRPr="00080828" w:rsidRDefault="005C348B" w:rsidP="008C2F62">
      <w:pPr>
        <w:widowControl w:val="0"/>
        <w:tabs>
          <w:tab w:val="left" w:pos="7230"/>
        </w:tabs>
        <w:suppressAutoHyphens/>
        <w:spacing w:after="0" w:line="240" w:lineRule="auto"/>
        <w:ind w:left="4820" w:firstLine="2126"/>
        <w:jc w:val="right"/>
        <w:rPr>
          <w:rFonts w:ascii="Times New Roman" w:eastAsia="Lucida Sans Unicode" w:hAnsi="Times New Roman" w:cs="Times New Roman"/>
          <w:kern w:val="2"/>
          <w:sz w:val="24"/>
          <w:szCs w:val="24"/>
          <w:lang w:eastAsia="ar-SA"/>
        </w:rPr>
      </w:pPr>
      <w:r>
        <w:rPr>
          <w:rFonts w:ascii="Times New Roman" w:eastAsia="Lucida Sans Unicode" w:hAnsi="Times New Roman" w:cs="Times New Roman"/>
          <w:kern w:val="2"/>
          <w:sz w:val="24"/>
          <w:szCs w:val="24"/>
          <w:lang w:eastAsia="ar-SA"/>
        </w:rPr>
        <w:t>«</w:t>
      </w:r>
      <w:r w:rsidR="00DE1235">
        <w:rPr>
          <w:rFonts w:ascii="Times New Roman" w:eastAsia="Lucida Sans Unicode" w:hAnsi="Times New Roman" w:cs="Times New Roman"/>
          <w:kern w:val="2"/>
          <w:sz w:val="24"/>
          <w:szCs w:val="24"/>
          <w:lang w:eastAsia="ar-SA"/>
        </w:rPr>
        <w:t xml:space="preserve"> </w:t>
      </w:r>
      <w:r w:rsidR="007876F2">
        <w:rPr>
          <w:rFonts w:ascii="Times New Roman" w:eastAsia="Lucida Sans Unicode" w:hAnsi="Times New Roman" w:cs="Times New Roman"/>
          <w:kern w:val="2"/>
          <w:sz w:val="24"/>
          <w:szCs w:val="24"/>
          <w:lang w:eastAsia="ar-SA"/>
        </w:rPr>
        <w:t>1</w:t>
      </w:r>
      <w:r w:rsidR="001C4033">
        <w:rPr>
          <w:rFonts w:ascii="Times New Roman" w:eastAsia="Lucida Sans Unicode" w:hAnsi="Times New Roman" w:cs="Times New Roman"/>
          <w:kern w:val="2"/>
          <w:sz w:val="24"/>
          <w:szCs w:val="24"/>
          <w:lang w:eastAsia="ar-SA"/>
        </w:rPr>
        <w:t>4</w:t>
      </w:r>
      <w:r w:rsidR="00DE1235">
        <w:rPr>
          <w:rFonts w:ascii="Times New Roman" w:eastAsia="Lucida Sans Unicode" w:hAnsi="Times New Roman" w:cs="Times New Roman"/>
          <w:kern w:val="2"/>
          <w:sz w:val="24"/>
          <w:szCs w:val="24"/>
          <w:lang w:eastAsia="ar-SA"/>
        </w:rPr>
        <w:t xml:space="preserve"> </w:t>
      </w:r>
      <w:r w:rsidR="00080828" w:rsidRPr="00080828">
        <w:rPr>
          <w:rFonts w:ascii="Times New Roman" w:eastAsia="Lucida Sans Unicode" w:hAnsi="Times New Roman" w:cs="Times New Roman"/>
          <w:kern w:val="2"/>
          <w:sz w:val="24"/>
          <w:szCs w:val="24"/>
          <w:lang w:eastAsia="ar-SA"/>
        </w:rPr>
        <w:t xml:space="preserve">» </w:t>
      </w:r>
      <w:r w:rsidR="007876F2">
        <w:rPr>
          <w:rFonts w:ascii="Times New Roman" w:eastAsia="Lucida Sans Unicode" w:hAnsi="Times New Roman" w:cs="Times New Roman"/>
          <w:kern w:val="2"/>
          <w:sz w:val="24"/>
          <w:szCs w:val="24"/>
          <w:lang w:eastAsia="ar-SA"/>
        </w:rPr>
        <w:t>мая</w:t>
      </w:r>
      <w:r w:rsidR="00A87163">
        <w:rPr>
          <w:rFonts w:ascii="Times New Roman" w:eastAsia="Lucida Sans Unicode" w:hAnsi="Times New Roman" w:cs="Times New Roman"/>
          <w:kern w:val="2"/>
          <w:sz w:val="24"/>
          <w:szCs w:val="24"/>
          <w:lang w:eastAsia="ar-SA"/>
        </w:rPr>
        <w:t xml:space="preserve"> </w:t>
      </w:r>
      <w:r w:rsidR="009573E8">
        <w:rPr>
          <w:rFonts w:ascii="Times New Roman" w:eastAsia="Lucida Sans Unicode" w:hAnsi="Times New Roman" w:cs="Times New Roman"/>
          <w:kern w:val="2"/>
          <w:sz w:val="24"/>
          <w:szCs w:val="24"/>
          <w:lang w:eastAsia="ar-SA"/>
        </w:rPr>
        <w:t>2019</w:t>
      </w:r>
      <w:r w:rsidR="00080828" w:rsidRPr="00080828">
        <w:rPr>
          <w:rFonts w:ascii="Times New Roman" w:eastAsia="Lucida Sans Unicode" w:hAnsi="Times New Roman" w:cs="Times New Roman"/>
          <w:kern w:val="2"/>
          <w:sz w:val="24"/>
          <w:szCs w:val="24"/>
          <w:lang w:eastAsia="ar-SA"/>
        </w:rPr>
        <w:t xml:space="preserve"> г.</w:t>
      </w:r>
    </w:p>
    <w:p w:rsidR="00080828" w:rsidRPr="00080828" w:rsidRDefault="00080828" w:rsidP="008C2F62">
      <w:pPr>
        <w:widowControl w:val="0"/>
        <w:suppressAutoHyphens/>
        <w:spacing w:after="0" w:line="240" w:lineRule="auto"/>
        <w:ind w:left="4820"/>
        <w:jc w:val="right"/>
        <w:rPr>
          <w:rFonts w:ascii="Times New Roman" w:eastAsia="Lucida Sans Unicode" w:hAnsi="Times New Roman" w:cs="Times New Roman"/>
          <w:kern w:val="2"/>
          <w:sz w:val="24"/>
          <w:szCs w:val="24"/>
          <w:lang w:eastAsia="ar-SA"/>
        </w:rPr>
      </w:pPr>
    </w:p>
    <w:p w:rsidR="00080828" w:rsidRPr="00080828" w:rsidRDefault="00080828" w:rsidP="00080828">
      <w:pPr>
        <w:tabs>
          <w:tab w:val="left" w:pos="426"/>
        </w:tabs>
        <w:suppressAutoHyphens/>
        <w:spacing w:after="0" w:line="100" w:lineRule="atLeast"/>
        <w:jc w:val="center"/>
        <w:rPr>
          <w:rFonts w:ascii="Times New Roman" w:eastAsia="Arial" w:hAnsi="Times New Roman" w:cs="Times New Roman"/>
          <w:b/>
          <w:bCs/>
          <w:kern w:val="2"/>
          <w:sz w:val="28"/>
          <w:szCs w:val="28"/>
          <w:lang w:eastAsia="ar-SA"/>
        </w:rPr>
      </w:pPr>
    </w:p>
    <w:p w:rsidR="00080828" w:rsidRPr="00080828" w:rsidRDefault="00080828" w:rsidP="00080828">
      <w:pPr>
        <w:tabs>
          <w:tab w:val="left" w:pos="426"/>
        </w:tabs>
        <w:suppressAutoHyphens/>
        <w:spacing w:after="0" w:line="100" w:lineRule="atLeast"/>
        <w:jc w:val="center"/>
        <w:rPr>
          <w:rFonts w:ascii="Times New Roman" w:eastAsia="Arial" w:hAnsi="Times New Roman" w:cs="Times New Roman"/>
          <w:b/>
          <w:bCs/>
          <w:kern w:val="2"/>
          <w:sz w:val="28"/>
          <w:szCs w:val="28"/>
          <w:lang w:eastAsia="ar-SA"/>
        </w:rPr>
      </w:pPr>
      <w:r w:rsidRPr="00080828">
        <w:rPr>
          <w:rFonts w:ascii="Times New Roman" w:eastAsia="Arial" w:hAnsi="Times New Roman" w:cs="Times New Roman"/>
          <w:b/>
          <w:bCs/>
          <w:kern w:val="2"/>
          <w:sz w:val="28"/>
          <w:szCs w:val="28"/>
          <w:lang w:eastAsia="ar-SA"/>
        </w:rPr>
        <w:t xml:space="preserve">ИЗВЕЩЕНИЕ И ДОКУМЕНТАЦИЯ </w:t>
      </w:r>
    </w:p>
    <w:p w:rsidR="00080828" w:rsidRPr="00080828" w:rsidRDefault="00080828" w:rsidP="00080828">
      <w:pPr>
        <w:tabs>
          <w:tab w:val="left" w:pos="426"/>
        </w:tabs>
        <w:suppressAutoHyphens/>
        <w:spacing w:after="0" w:line="100" w:lineRule="atLeast"/>
        <w:jc w:val="center"/>
        <w:rPr>
          <w:rFonts w:ascii="Times New Roman" w:eastAsia="Arial" w:hAnsi="Times New Roman" w:cs="Times New Roman"/>
          <w:b/>
          <w:bCs/>
          <w:kern w:val="2"/>
          <w:sz w:val="28"/>
          <w:szCs w:val="28"/>
          <w:lang w:eastAsia="ar-SA"/>
        </w:rPr>
      </w:pPr>
      <w:r w:rsidRPr="00080828">
        <w:rPr>
          <w:rFonts w:ascii="Times New Roman" w:eastAsia="Arial" w:hAnsi="Times New Roman" w:cs="Times New Roman"/>
          <w:b/>
          <w:bCs/>
          <w:kern w:val="2"/>
          <w:sz w:val="28"/>
          <w:szCs w:val="28"/>
          <w:lang w:eastAsia="ar-SA"/>
        </w:rPr>
        <w:t>ОБ ЭЛЕКТРОННОМ АУКЦИОНЕ</w:t>
      </w:r>
    </w:p>
    <w:p w:rsidR="009573E8" w:rsidRDefault="00080828" w:rsidP="009573E8">
      <w:pPr>
        <w:widowControl w:val="0"/>
        <w:suppressAutoHyphens/>
        <w:spacing w:after="0" w:line="240" w:lineRule="auto"/>
        <w:jc w:val="center"/>
        <w:rPr>
          <w:rFonts w:ascii="Times New Roman" w:eastAsia="Lucida Sans Unicode" w:hAnsi="Times New Roman" w:cs="Times New Roman"/>
          <w:b/>
          <w:kern w:val="2"/>
          <w:sz w:val="28"/>
          <w:szCs w:val="28"/>
          <w:lang w:eastAsia="ar-SA"/>
        </w:rPr>
      </w:pPr>
      <w:r w:rsidRPr="00080828">
        <w:rPr>
          <w:rFonts w:ascii="Times New Roman" w:eastAsia="Arial" w:hAnsi="Times New Roman" w:cs="Times New Roman"/>
          <w:b/>
          <w:w w:val="107"/>
          <w:kern w:val="2"/>
          <w:sz w:val="28"/>
          <w:szCs w:val="28"/>
          <w:lang w:eastAsia="ar-SA"/>
        </w:rPr>
        <w:t xml:space="preserve">на </w:t>
      </w:r>
      <w:r w:rsidR="008B1F18">
        <w:rPr>
          <w:rFonts w:ascii="Times New Roman" w:eastAsia="Lucida Sans Unicode" w:hAnsi="Times New Roman" w:cs="Times New Roman"/>
          <w:b/>
          <w:kern w:val="2"/>
          <w:sz w:val="28"/>
          <w:szCs w:val="28"/>
          <w:lang w:eastAsia="ar-SA"/>
        </w:rPr>
        <w:t>приобретение</w:t>
      </w:r>
      <w:r w:rsidRPr="00080828">
        <w:rPr>
          <w:rFonts w:ascii="Times New Roman" w:eastAsia="Lucida Sans Unicode" w:hAnsi="Times New Roman" w:cs="Times New Roman"/>
          <w:b/>
          <w:kern w:val="2"/>
          <w:sz w:val="28"/>
          <w:szCs w:val="28"/>
          <w:lang w:eastAsia="ar-SA"/>
        </w:rPr>
        <w:t xml:space="preserve"> </w:t>
      </w:r>
      <w:r w:rsidR="0053446D" w:rsidRPr="0053446D">
        <w:rPr>
          <w:rFonts w:ascii="Times New Roman" w:eastAsia="Lucida Sans Unicode" w:hAnsi="Times New Roman" w:cs="Times New Roman"/>
          <w:b/>
          <w:kern w:val="2"/>
          <w:sz w:val="28"/>
          <w:szCs w:val="28"/>
          <w:lang w:eastAsia="ar-SA"/>
        </w:rPr>
        <w:t>мягкого инвентаря</w:t>
      </w:r>
    </w:p>
    <w:p w:rsidR="00080828" w:rsidRPr="00080828" w:rsidRDefault="00080828" w:rsidP="009573E8">
      <w:pPr>
        <w:widowControl w:val="0"/>
        <w:suppressAutoHyphens/>
        <w:spacing w:after="0" w:line="240" w:lineRule="auto"/>
        <w:jc w:val="center"/>
        <w:rPr>
          <w:rFonts w:ascii="Times New Roman" w:eastAsia="Lucida Sans Unicode" w:hAnsi="Times New Roman" w:cs="Times New Roman"/>
          <w:kern w:val="2"/>
          <w:sz w:val="28"/>
          <w:szCs w:val="28"/>
          <w:lang w:eastAsia="ar-SA"/>
        </w:rPr>
      </w:pPr>
      <w:r w:rsidRPr="00080828">
        <w:rPr>
          <w:rFonts w:ascii="Times New Roman" w:eastAsia="Lucida Sans Unicode" w:hAnsi="Times New Roman" w:cs="Times New Roman"/>
          <w:kern w:val="2"/>
          <w:sz w:val="28"/>
          <w:szCs w:val="28"/>
          <w:lang w:eastAsia="ar-SA"/>
        </w:rPr>
        <w:t xml:space="preserve">проводимом в порядке, установленном главой 3 Федерального закона                            «О контрактной системе в сфере закупок товаров, работ, услуг для обеспечения государственных и муниципальных нужд» от 05.04.2013 N 44-ФЗ </w:t>
      </w:r>
    </w:p>
    <w:p w:rsidR="00080828" w:rsidRPr="00080828" w:rsidRDefault="00080828" w:rsidP="00080828">
      <w:pPr>
        <w:widowControl w:val="0"/>
        <w:suppressAutoHyphens/>
        <w:spacing w:after="0" w:line="240" w:lineRule="auto"/>
        <w:jc w:val="center"/>
        <w:rPr>
          <w:rFonts w:ascii="Times New Roman" w:eastAsia="Lucida Sans Unicode" w:hAnsi="Times New Roman" w:cs="Times New Roman"/>
          <w:b/>
          <w:kern w:val="2"/>
          <w:sz w:val="28"/>
          <w:szCs w:val="28"/>
          <w:lang w:eastAsia="ar-SA"/>
        </w:rPr>
      </w:pPr>
    </w:p>
    <w:p w:rsidR="00080828" w:rsidRPr="00080828" w:rsidRDefault="00080828" w:rsidP="00080828">
      <w:pPr>
        <w:tabs>
          <w:tab w:val="left" w:pos="284"/>
          <w:tab w:val="left" w:pos="709"/>
        </w:tabs>
        <w:suppressAutoHyphens/>
        <w:spacing w:after="0" w:line="240" w:lineRule="auto"/>
        <w:rPr>
          <w:rFonts w:ascii="Times New Roman" w:eastAsia="Lucida Sans Unicode" w:hAnsi="Times New Roman" w:cs="Times New Roman"/>
          <w:color w:val="000000"/>
          <w:kern w:val="2"/>
          <w:sz w:val="28"/>
          <w:szCs w:val="28"/>
          <w:lang w:eastAsia="ar-SA"/>
        </w:rPr>
      </w:pPr>
      <w:r w:rsidRPr="00080828">
        <w:rPr>
          <w:rFonts w:ascii="Times New Roman" w:eastAsia="Lucida Sans Unicode" w:hAnsi="Times New Roman" w:cs="Times New Roman"/>
          <w:b/>
          <w:kern w:val="2"/>
          <w:sz w:val="28"/>
          <w:szCs w:val="28"/>
          <w:lang w:eastAsia="ar-SA"/>
        </w:rPr>
        <w:tab/>
      </w:r>
      <w:r w:rsidRPr="00080828">
        <w:rPr>
          <w:rFonts w:ascii="Times New Roman" w:eastAsia="Lucida Sans Unicode" w:hAnsi="Times New Roman" w:cs="Times New Roman"/>
          <w:color w:val="000000"/>
          <w:kern w:val="2"/>
          <w:sz w:val="28"/>
          <w:szCs w:val="28"/>
          <w:lang w:eastAsia="ar-SA"/>
        </w:rPr>
        <w:t>СОГЛАСОВАНО:</w:t>
      </w:r>
    </w:p>
    <w:p w:rsidR="00080828" w:rsidRPr="00080828" w:rsidRDefault="00080828" w:rsidP="00080828">
      <w:pPr>
        <w:widowControl w:val="0"/>
        <w:suppressAutoHyphens/>
        <w:spacing w:after="0" w:line="240" w:lineRule="auto"/>
        <w:jc w:val="center"/>
        <w:rPr>
          <w:rFonts w:ascii="Times New Roman" w:eastAsia="Lucida Sans Unicode" w:hAnsi="Times New Roman" w:cs="Times New Roman"/>
          <w:b/>
          <w:kern w:val="2"/>
          <w:sz w:val="28"/>
          <w:szCs w:val="28"/>
          <w:lang w:eastAsia="ar-SA"/>
        </w:rPr>
      </w:pPr>
    </w:p>
    <w:p w:rsidR="00080828" w:rsidRPr="00080828" w:rsidRDefault="00080828" w:rsidP="00080828">
      <w:pPr>
        <w:widowControl w:val="0"/>
        <w:suppressAutoHyphens/>
        <w:spacing w:after="0" w:line="240" w:lineRule="auto"/>
        <w:rPr>
          <w:rFonts w:ascii="Times New Roman" w:eastAsia="Lucida Sans Unicode" w:hAnsi="Times New Roman" w:cs="Times New Roman"/>
          <w:kern w:val="2"/>
          <w:sz w:val="24"/>
          <w:szCs w:val="24"/>
          <w:lang w:eastAsia="ar-SA"/>
        </w:rPr>
      </w:pPr>
      <w:r w:rsidRPr="00080828">
        <w:rPr>
          <w:rFonts w:ascii="Times New Roman" w:eastAsia="Lucida Sans Unicode" w:hAnsi="Times New Roman" w:cs="Times New Roman"/>
          <w:kern w:val="2"/>
          <w:sz w:val="24"/>
          <w:szCs w:val="24"/>
          <w:lang w:eastAsia="ar-SA"/>
        </w:rPr>
        <w:t xml:space="preserve">  Должностное лицо подразделения, инициирующего проведение закупки</w:t>
      </w:r>
    </w:p>
    <w:p w:rsidR="00080828" w:rsidRPr="00080828" w:rsidRDefault="00080828" w:rsidP="00080828">
      <w:pPr>
        <w:widowControl w:val="0"/>
        <w:suppressAutoHyphens/>
        <w:spacing w:after="0" w:line="240" w:lineRule="auto"/>
        <w:rPr>
          <w:rFonts w:ascii="Times New Roman" w:eastAsia="Lucida Sans Unicode" w:hAnsi="Times New Roman" w:cs="Times New Roman"/>
          <w:kern w:val="2"/>
          <w:sz w:val="24"/>
          <w:szCs w:val="24"/>
          <w:lang w:eastAsia="ar-SA"/>
        </w:rPr>
      </w:pPr>
      <w:r w:rsidRPr="00080828">
        <w:rPr>
          <w:rFonts w:ascii="Times New Roman" w:eastAsia="Lucida Sans Unicode" w:hAnsi="Times New Roman" w:cs="Times New Roman"/>
          <w:kern w:val="2"/>
          <w:sz w:val="24"/>
          <w:szCs w:val="24"/>
          <w:lang w:eastAsia="ar-SA"/>
        </w:rPr>
        <w:t xml:space="preserve">-ответственное за техническое задание </w:t>
      </w:r>
    </w:p>
    <w:tbl>
      <w:tblPr>
        <w:tblW w:w="0" w:type="auto"/>
        <w:jc w:val="center"/>
        <w:tblLook w:val="04A0" w:firstRow="1" w:lastRow="0" w:firstColumn="1" w:lastColumn="0" w:noHBand="0" w:noVBand="1"/>
      </w:tblPr>
      <w:tblGrid>
        <w:gridCol w:w="3698"/>
        <w:gridCol w:w="281"/>
        <w:gridCol w:w="2050"/>
        <w:gridCol w:w="281"/>
        <w:gridCol w:w="3328"/>
      </w:tblGrid>
      <w:tr w:rsidR="0075275C" w:rsidRPr="00080828" w:rsidTr="00AD1DEE">
        <w:trPr>
          <w:jc w:val="center"/>
        </w:trPr>
        <w:tc>
          <w:tcPr>
            <w:tcW w:w="3775" w:type="dxa"/>
            <w:tcBorders>
              <w:bottom w:val="single" w:sz="4" w:space="0" w:color="auto"/>
            </w:tcBorders>
          </w:tcPr>
          <w:p w:rsidR="00AD1DEE" w:rsidRDefault="00AD1DEE" w:rsidP="00AD1DEE">
            <w:pPr>
              <w:ind w:right="-1"/>
              <w:rPr>
                <w:rFonts w:ascii="Times New Roman" w:hAnsi="Times New Roman" w:cs="Times New Roman"/>
              </w:rPr>
            </w:pPr>
          </w:p>
          <w:p w:rsidR="0075275C" w:rsidRPr="0075275C" w:rsidRDefault="00C60096" w:rsidP="00AD1DEE">
            <w:pPr>
              <w:ind w:right="-1"/>
              <w:jc w:val="center"/>
              <w:rPr>
                <w:rFonts w:ascii="Times New Roman" w:hAnsi="Times New Roman" w:cs="Times New Roman"/>
              </w:rPr>
            </w:pPr>
            <w:r w:rsidRPr="00C60096">
              <w:rPr>
                <w:rFonts w:ascii="Times New Roman" w:hAnsi="Times New Roman" w:cs="Times New Roman"/>
              </w:rPr>
              <w:t>Заместитель начальника санатория по административно-хозяйственной части</w:t>
            </w:r>
          </w:p>
        </w:tc>
        <w:tc>
          <w:tcPr>
            <w:tcW w:w="284" w:type="dxa"/>
          </w:tcPr>
          <w:p w:rsidR="0075275C" w:rsidRPr="0075275C" w:rsidRDefault="0075275C" w:rsidP="00204FA5">
            <w:pPr>
              <w:ind w:right="-1"/>
              <w:jc w:val="center"/>
              <w:rPr>
                <w:rFonts w:ascii="Times New Roman" w:hAnsi="Times New Roman" w:cs="Times New Roman"/>
              </w:rPr>
            </w:pPr>
          </w:p>
        </w:tc>
        <w:tc>
          <w:tcPr>
            <w:tcW w:w="2087" w:type="dxa"/>
            <w:tcBorders>
              <w:bottom w:val="single" w:sz="4" w:space="0" w:color="auto"/>
            </w:tcBorders>
          </w:tcPr>
          <w:p w:rsidR="0075275C" w:rsidRPr="0075275C" w:rsidRDefault="0075275C" w:rsidP="00204FA5">
            <w:pPr>
              <w:ind w:right="-1"/>
              <w:jc w:val="center"/>
              <w:rPr>
                <w:rFonts w:ascii="Times New Roman" w:hAnsi="Times New Roman" w:cs="Times New Roman"/>
              </w:rPr>
            </w:pPr>
          </w:p>
        </w:tc>
        <w:tc>
          <w:tcPr>
            <w:tcW w:w="284" w:type="dxa"/>
          </w:tcPr>
          <w:p w:rsidR="0075275C" w:rsidRPr="0075275C" w:rsidRDefault="0075275C" w:rsidP="00204FA5">
            <w:pPr>
              <w:ind w:right="-1"/>
              <w:jc w:val="center"/>
              <w:rPr>
                <w:rFonts w:ascii="Times New Roman" w:hAnsi="Times New Roman" w:cs="Times New Roman"/>
              </w:rPr>
            </w:pPr>
          </w:p>
        </w:tc>
        <w:tc>
          <w:tcPr>
            <w:tcW w:w="3402" w:type="dxa"/>
            <w:tcBorders>
              <w:bottom w:val="single" w:sz="4" w:space="0" w:color="auto"/>
            </w:tcBorders>
            <w:vAlign w:val="bottom"/>
          </w:tcPr>
          <w:p w:rsidR="00AD1DEE" w:rsidRDefault="00AD1DEE" w:rsidP="00AD1DEE">
            <w:pPr>
              <w:ind w:right="-1"/>
              <w:jc w:val="center"/>
              <w:rPr>
                <w:rFonts w:ascii="Times New Roman" w:hAnsi="Times New Roman" w:cs="Times New Roman"/>
              </w:rPr>
            </w:pPr>
          </w:p>
          <w:p w:rsidR="0075275C" w:rsidRPr="0075275C" w:rsidRDefault="00C60096" w:rsidP="00AD1DEE">
            <w:pPr>
              <w:ind w:right="-1"/>
              <w:jc w:val="center"/>
              <w:rPr>
                <w:rFonts w:ascii="Times New Roman" w:hAnsi="Times New Roman" w:cs="Times New Roman"/>
              </w:rPr>
            </w:pPr>
            <w:r>
              <w:rPr>
                <w:rFonts w:ascii="Times New Roman" w:hAnsi="Times New Roman" w:cs="Times New Roman"/>
              </w:rPr>
              <w:t>В.М. Петренко</w:t>
            </w:r>
          </w:p>
        </w:tc>
      </w:tr>
      <w:tr w:rsidR="00080828" w:rsidRPr="00080828" w:rsidTr="005C348B">
        <w:trPr>
          <w:jc w:val="center"/>
        </w:trPr>
        <w:tc>
          <w:tcPr>
            <w:tcW w:w="3775" w:type="dxa"/>
            <w:tcBorders>
              <w:top w:val="single" w:sz="4" w:space="0" w:color="auto"/>
            </w:tcBorders>
          </w:tcPr>
          <w:p w:rsidR="00080828" w:rsidRPr="00080828" w:rsidRDefault="00080828" w:rsidP="00080828">
            <w:pPr>
              <w:widowControl w:val="0"/>
              <w:suppressAutoHyphens/>
              <w:spacing w:after="0" w:line="240" w:lineRule="auto"/>
              <w:jc w:val="center"/>
              <w:rPr>
                <w:rFonts w:ascii="Times New Roman" w:eastAsia="Lucida Sans Unicode" w:hAnsi="Times New Roman" w:cs="Times New Roman"/>
                <w:kern w:val="2"/>
                <w:sz w:val="24"/>
                <w:szCs w:val="24"/>
                <w:lang w:eastAsia="ar-SA"/>
              </w:rPr>
            </w:pPr>
            <w:r w:rsidRPr="00080828">
              <w:rPr>
                <w:rFonts w:ascii="Times New Roman" w:eastAsia="Lucida Sans Unicode" w:hAnsi="Times New Roman" w:cs="Times New Roman"/>
                <w:kern w:val="2"/>
                <w:sz w:val="24"/>
                <w:szCs w:val="24"/>
                <w:lang w:eastAsia="ar-SA"/>
              </w:rPr>
              <w:t>(должность)</w:t>
            </w:r>
          </w:p>
        </w:tc>
        <w:tc>
          <w:tcPr>
            <w:tcW w:w="284" w:type="dxa"/>
          </w:tcPr>
          <w:p w:rsidR="00080828" w:rsidRPr="00080828" w:rsidRDefault="00080828" w:rsidP="00080828">
            <w:pPr>
              <w:widowControl w:val="0"/>
              <w:suppressAutoHyphens/>
              <w:spacing w:after="0" w:line="240" w:lineRule="auto"/>
              <w:jc w:val="center"/>
              <w:rPr>
                <w:rFonts w:ascii="Times New Roman" w:eastAsia="Lucida Sans Unicode" w:hAnsi="Times New Roman" w:cs="Times New Roman"/>
                <w:kern w:val="2"/>
                <w:sz w:val="24"/>
                <w:szCs w:val="24"/>
                <w:lang w:eastAsia="ar-SA"/>
              </w:rPr>
            </w:pPr>
          </w:p>
        </w:tc>
        <w:tc>
          <w:tcPr>
            <w:tcW w:w="2087" w:type="dxa"/>
            <w:tcBorders>
              <w:top w:val="single" w:sz="4" w:space="0" w:color="auto"/>
            </w:tcBorders>
          </w:tcPr>
          <w:p w:rsidR="00080828" w:rsidRPr="00080828" w:rsidRDefault="00080828" w:rsidP="00080828">
            <w:pPr>
              <w:widowControl w:val="0"/>
              <w:suppressAutoHyphens/>
              <w:spacing w:after="0" w:line="240" w:lineRule="auto"/>
              <w:jc w:val="center"/>
              <w:rPr>
                <w:rFonts w:ascii="Times New Roman" w:eastAsia="Lucida Sans Unicode" w:hAnsi="Times New Roman" w:cs="Times New Roman"/>
                <w:kern w:val="2"/>
                <w:sz w:val="24"/>
                <w:szCs w:val="24"/>
                <w:lang w:eastAsia="ar-SA"/>
              </w:rPr>
            </w:pPr>
            <w:r w:rsidRPr="00080828">
              <w:rPr>
                <w:rFonts w:ascii="Times New Roman" w:eastAsia="Lucida Sans Unicode" w:hAnsi="Times New Roman" w:cs="Times New Roman"/>
                <w:kern w:val="2"/>
                <w:sz w:val="24"/>
                <w:szCs w:val="24"/>
                <w:lang w:eastAsia="ar-SA"/>
              </w:rPr>
              <w:t>(подпись)</w:t>
            </w:r>
          </w:p>
        </w:tc>
        <w:tc>
          <w:tcPr>
            <w:tcW w:w="284" w:type="dxa"/>
          </w:tcPr>
          <w:p w:rsidR="00080828" w:rsidRPr="00080828" w:rsidRDefault="00080828" w:rsidP="00080828">
            <w:pPr>
              <w:widowControl w:val="0"/>
              <w:suppressAutoHyphens/>
              <w:spacing w:after="0" w:line="240" w:lineRule="auto"/>
              <w:jc w:val="center"/>
              <w:rPr>
                <w:rFonts w:ascii="Times New Roman" w:eastAsia="Lucida Sans Unicode" w:hAnsi="Times New Roman" w:cs="Times New Roman"/>
                <w:kern w:val="2"/>
                <w:sz w:val="24"/>
                <w:szCs w:val="24"/>
                <w:lang w:eastAsia="ar-SA"/>
              </w:rPr>
            </w:pPr>
          </w:p>
        </w:tc>
        <w:tc>
          <w:tcPr>
            <w:tcW w:w="3402" w:type="dxa"/>
            <w:tcBorders>
              <w:top w:val="single" w:sz="4" w:space="0" w:color="auto"/>
            </w:tcBorders>
          </w:tcPr>
          <w:p w:rsidR="00080828" w:rsidRPr="00080828" w:rsidRDefault="00080828" w:rsidP="00080828">
            <w:pPr>
              <w:widowControl w:val="0"/>
              <w:suppressAutoHyphens/>
              <w:spacing w:after="0" w:line="240" w:lineRule="auto"/>
              <w:jc w:val="center"/>
              <w:rPr>
                <w:rFonts w:ascii="Times New Roman" w:eastAsia="Lucida Sans Unicode" w:hAnsi="Times New Roman" w:cs="Times New Roman"/>
                <w:kern w:val="2"/>
                <w:sz w:val="24"/>
                <w:szCs w:val="24"/>
                <w:lang w:eastAsia="ar-SA"/>
              </w:rPr>
            </w:pPr>
            <w:r w:rsidRPr="00080828">
              <w:rPr>
                <w:rFonts w:ascii="Times New Roman" w:eastAsia="Lucida Sans Unicode" w:hAnsi="Times New Roman" w:cs="Times New Roman"/>
                <w:kern w:val="2"/>
                <w:sz w:val="24"/>
                <w:szCs w:val="24"/>
                <w:lang w:eastAsia="ar-SA"/>
              </w:rPr>
              <w:t>(расшифровка подписи)</w:t>
            </w:r>
          </w:p>
        </w:tc>
      </w:tr>
    </w:tbl>
    <w:p w:rsidR="00080828" w:rsidRPr="00080828" w:rsidRDefault="00080828" w:rsidP="00080828">
      <w:pPr>
        <w:widowControl w:val="0"/>
        <w:suppressAutoHyphens/>
        <w:spacing w:after="0" w:line="240" w:lineRule="auto"/>
        <w:rPr>
          <w:rFonts w:ascii="Times New Roman" w:eastAsia="Lucida Sans Unicode" w:hAnsi="Times New Roman" w:cs="Times New Roman"/>
          <w:kern w:val="2"/>
          <w:sz w:val="24"/>
          <w:szCs w:val="24"/>
          <w:lang w:eastAsia="ar-SA"/>
        </w:rPr>
      </w:pPr>
      <w:r w:rsidRPr="00080828">
        <w:rPr>
          <w:rFonts w:ascii="Times New Roman" w:eastAsia="Lucida Sans Unicode" w:hAnsi="Times New Roman" w:cs="Times New Roman"/>
          <w:kern w:val="2"/>
          <w:sz w:val="24"/>
          <w:szCs w:val="24"/>
          <w:lang w:eastAsia="ar-SA"/>
        </w:rPr>
        <w:t>Должностное лицо контрактной службы</w:t>
      </w:r>
    </w:p>
    <w:tbl>
      <w:tblPr>
        <w:tblW w:w="0" w:type="auto"/>
        <w:jc w:val="center"/>
        <w:tblLook w:val="04A0" w:firstRow="1" w:lastRow="0" w:firstColumn="1" w:lastColumn="0" w:noHBand="0" w:noVBand="1"/>
      </w:tblPr>
      <w:tblGrid>
        <w:gridCol w:w="3686"/>
        <w:gridCol w:w="282"/>
        <w:gridCol w:w="2053"/>
        <w:gridCol w:w="282"/>
        <w:gridCol w:w="3335"/>
      </w:tblGrid>
      <w:tr w:rsidR="00080828" w:rsidRPr="00080828" w:rsidTr="005C348B">
        <w:trPr>
          <w:jc w:val="center"/>
        </w:trPr>
        <w:tc>
          <w:tcPr>
            <w:tcW w:w="3775" w:type="dxa"/>
            <w:tcBorders>
              <w:bottom w:val="single" w:sz="4" w:space="0" w:color="auto"/>
            </w:tcBorders>
          </w:tcPr>
          <w:p w:rsidR="00080828" w:rsidRPr="00080828" w:rsidRDefault="00080828" w:rsidP="00080828">
            <w:pPr>
              <w:widowControl w:val="0"/>
              <w:suppressAutoHyphens/>
              <w:spacing w:after="0" w:line="240" w:lineRule="auto"/>
              <w:jc w:val="center"/>
              <w:rPr>
                <w:rFonts w:ascii="Times New Roman" w:eastAsia="Lucida Sans Unicode" w:hAnsi="Times New Roman" w:cs="Times New Roman"/>
                <w:kern w:val="2"/>
                <w:sz w:val="24"/>
                <w:szCs w:val="24"/>
                <w:lang w:eastAsia="ar-SA"/>
              </w:rPr>
            </w:pPr>
            <w:r w:rsidRPr="00080828">
              <w:rPr>
                <w:rFonts w:ascii="Times New Roman" w:eastAsia="Lucida Sans Unicode" w:hAnsi="Times New Roman" w:cs="Times New Roman"/>
                <w:kern w:val="2"/>
                <w:sz w:val="24"/>
                <w:szCs w:val="24"/>
                <w:lang w:eastAsia="ar-SA"/>
              </w:rPr>
              <w:t xml:space="preserve">Заместитель начальника санатория </w:t>
            </w:r>
          </w:p>
        </w:tc>
        <w:tc>
          <w:tcPr>
            <w:tcW w:w="284" w:type="dxa"/>
          </w:tcPr>
          <w:p w:rsidR="00080828" w:rsidRPr="00080828" w:rsidRDefault="00080828" w:rsidP="00080828">
            <w:pPr>
              <w:widowControl w:val="0"/>
              <w:suppressAutoHyphens/>
              <w:spacing w:after="0" w:line="240" w:lineRule="auto"/>
              <w:jc w:val="center"/>
              <w:rPr>
                <w:rFonts w:ascii="Times New Roman" w:eastAsia="Lucida Sans Unicode" w:hAnsi="Times New Roman" w:cs="Times New Roman"/>
                <w:kern w:val="2"/>
                <w:sz w:val="24"/>
                <w:szCs w:val="24"/>
                <w:lang w:eastAsia="ar-SA"/>
              </w:rPr>
            </w:pPr>
          </w:p>
        </w:tc>
        <w:tc>
          <w:tcPr>
            <w:tcW w:w="2087" w:type="dxa"/>
            <w:tcBorders>
              <w:bottom w:val="single" w:sz="4" w:space="0" w:color="auto"/>
            </w:tcBorders>
          </w:tcPr>
          <w:p w:rsidR="00080828" w:rsidRPr="00080828" w:rsidRDefault="00080828" w:rsidP="00080828">
            <w:pPr>
              <w:widowControl w:val="0"/>
              <w:suppressAutoHyphens/>
              <w:spacing w:after="0" w:line="240" w:lineRule="auto"/>
              <w:jc w:val="center"/>
              <w:rPr>
                <w:rFonts w:ascii="Times New Roman" w:eastAsia="Lucida Sans Unicode" w:hAnsi="Times New Roman" w:cs="Times New Roman"/>
                <w:kern w:val="2"/>
                <w:sz w:val="24"/>
                <w:szCs w:val="24"/>
                <w:lang w:eastAsia="ar-SA"/>
              </w:rPr>
            </w:pPr>
          </w:p>
        </w:tc>
        <w:tc>
          <w:tcPr>
            <w:tcW w:w="284" w:type="dxa"/>
          </w:tcPr>
          <w:p w:rsidR="00080828" w:rsidRPr="00080828" w:rsidRDefault="00080828" w:rsidP="00080828">
            <w:pPr>
              <w:widowControl w:val="0"/>
              <w:suppressAutoHyphens/>
              <w:spacing w:after="0" w:line="240" w:lineRule="auto"/>
              <w:jc w:val="center"/>
              <w:rPr>
                <w:rFonts w:ascii="Times New Roman" w:eastAsia="Lucida Sans Unicode" w:hAnsi="Times New Roman" w:cs="Times New Roman"/>
                <w:kern w:val="2"/>
                <w:sz w:val="24"/>
                <w:szCs w:val="24"/>
                <w:lang w:eastAsia="ar-SA"/>
              </w:rPr>
            </w:pPr>
          </w:p>
        </w:tc>
        <w:tc>
          <w:tcPr>
            <w:tcW w:w="3402" w:type="dxa"/>
            <w:tcBorders>
              <w:bottom w:val="single" w:sz="4" w:space="0" w:color="auto"/>
            </w:tcBorders>
            <w:vAlign w:val="bottom"/>
          </w:tcPr>
          <w:p w:rsidR="00080828" w:rsidRPr="00080828" w:rsidRDefault="0020399B" w:rsidP="00080828">
            <w:pPr>
              <w:widowControl w:val="0"/>
              <w:suppressAutoHyphens/>
              <w:spacing w:after="0" w:line="240" w:lineRule="auto"/>
              <w:jc w:val="center"/>
              <w:rPr>
                <w:rFonts w:ascii="Times New Roman" w:eastAsia="Lucida Sans Unicode" w:hAnsi="Times New Roman" w:cs="Times New Roman"/>
                <w:kern w:val="2"/>
                <w:sz w:val="24"/>
                <w:szCs w:val="24"/>
                <w:lang w:eastAsia="ar-SA"/>
              </w:rPr>
            </w:pPr>
            <w:r>
              <w:rPr>
                <w:rFonts w:ascii="Times New Roman" w:eastAsia="Lucida Sans Unicode" w:hAnsi="Times New Roman" w:cs="Times New Roman"/>
                <w:kern w:val="2"/>
                <w:sz w:val="24"/>
                <w:szCs w:val="24"/>
                <w:lang w:eastAsia="ar-SA"/>
              </w:rPr>
              <w:t>М.Г. Валедов</w:t>
            </w:r>
          </w:p>
        </w:tc>
      </w:tr>
      <w:tr w:rsidR="00080828" w:rsidRPr="00080828" w:rsidTr="005C348B">
        <w:trPr>
          <w:jc w:val="center"/>
        </w:trPr>
        <w:tc>
          <w:tcPr>
            <w:tcW w:w="3775" w:type="dxa"/>
            <w:tcBorders>
              <w:top w:val="single" w:sz="4" w:space="0" w:color="auto"/>
            </w:tcBorders>
          </w:tcPr>
          <w:p w:rsidR="00080828" w:rsidRPr="00080828" w:rsidRDefault="00080828" w:rsidP="00080828">
            <w:pPr>
              <w:widowControl w:val="0"/>
              <w:suppressAutoHyphens/>
              <w:spacing w:after="0" w:line="240" w:lineRule="auto"/>
              <w:jc w:val="center"/>
              <w:rPr>
                <w:rFonts w:ascii="Times New Roman" w:eastAsia="Lucida Sans Unicode" w:hAnsi="Times New Roman" w:cs="Times New Roman"/>
                <w:kern w:val="2"/>
                <w:sz w:val="24"/>
                <w:szCs w:val="24"/>
                <w:lang w:eastAsia="ar-SA"/>
              </w:rPr>
            </w:pPr>
            <w:r w:rsidRPr="00080828">
              <w:rPr>
                <w:rFonts w:ascii="Times New Roman" w:eastAsia="Lucida Sans Unicode" w:hAnsi="Times New Roman" w:cs="Times New Roman"/>
                <w:kern w:val="2"/>
                <w:sz w:val="24"/>
                <w:szCs w:val="24"/>
                <w:lang w:eastAsia="ar-SA"/>
              </w:rPr>
              <w:t>(должность)</w:t>
            </w:r>
          </w:p>
        </w:tc>
        <w:tc>
          <w:tcPr>
            <w:tcW w:w="284" w:type="dxa"/>
          </w:tcPr>
          <w:p w:rsidR="00080828" w:rsidRPr="00080828" w:rsidRDefault="00080828" w:rsidP="00080828">
            <w:pPr>
              <w:widowControl w:val="0"/>
              <w:suppressAutoHyphens/>
              <w:spacing w:after="0" w:line="240" w:lineRule="auto"/>
              <w:jc w:val="center"/>
              <w:rPr>
                <w:rFonts w:ascii="Times New Roman" w:eastAsia="Lucida Sans Unicode" w:hAnsi="Times New Roman" w:cs="Times New Roman"/>
                <w:kern w:val="2"/>
                <w:sz w:val="24"/>
                <w:szCs w:val="24"/>
                <w:lang w:eastAsia="ar-SA"/>
              </w:rPr>
            </w:pPr>
          </w:p>
        </w:tc>
        <w:tc>
          <w:tcPr>
            <w:tcW w:w="2087" w:type="dxa"/>
            <w:tcBorders>
              <w:top w:val="single" w:sz="4" w:space="0" w:color="auto"/>
            </w:tcBorders>
          </w:tcPr>
          <w:p w:rsidR="00080828" w:rsidRPr="00080828" w:rsidRDefault="00080828" w:rsidP="00080828">
            <w:pPr>
              <w:widowControl w:val="0"/>
              <w:suppressAutoHyphens/>
              <w:spacing w:after="0" w:line="240" w:lineRule="auto"/>
              <w:jc w:val="center"/>
              <w:rPr>
                <w:rFonts w:ascii="Times New Roman" w:eastAsia="Lucida Sans Unicode" w:hAnsi="Times New Roman" w:cs="Times New Roman"/>
                <w:kern w:val="2"/>
                <w:sz w:val="24"/>
                <w:szCs w:val="24"/>
                <w:lang w:eastAsia="ar-SA"/>
              </w:rPr>
            </w:pPr>
            <w:r w:rsidRPr="00080828">
              <w:rPr>
                <w:rFonts w:ascii="Times New Roman" w:eastAsia="Lucida Sans Unicode" w:hAnsi="Times New Roman" w:cs="Times New Roman"/>
                <w:kern w:val="2"/>
                <w:sz w:val="24"/>
                <w:szCs w:val="24"/>
                <w:lang w:eastAsia="ar-SA"/>
              </w:rPr>
              <w:t>(подпись)</w:t>
            </w:r>
          </w:p>
        </w:tc>
        <w:tc>
          <w:tcPr>
            <w:tcW w:w="284" w:type="dxa"/>
          </w:tcPr>
          <w:p w:rsidR="00080828" w:rsidRPr="00080828" w:rsidRDefault="00080828" w:rsidP="00080828">
            <w:pPr>
              <w:widowControl w:val="0"/>
              <w:suppressAutoHyphens/>
              <w:spacing w:after="0" w:line="240" w:lineRule="auto"/>
              <w:jc w:val="center"/>
              <w:rPr>
                <w:rFonts w:ascii="Times New Roman" w:eastAsia="Lucida Sans Unicode" w:hAnsi="Times New Roman" w:cs="Times New Roman"/>
                <w:kern w:val="2"/>
                <w:sz w:val="24"/>
                <w:szCs w:val="24"/>
                <w:lang w:eastAsia="ar-SA"/>
              </w:rPr>
            </w:pPr>
          </w:p>
        </w:tc>
        <w:tc>
          <w:tcPr>
            <w:tcW w:w="3402" w:type="dxa"/>
            <w:tcBorders>
              <w:top w:val="single" w:sz="4" w:space="0" w:color="auto"/>
            </w:tcBorders>
          </w:tcPr>
          <w:p w:rsidR="00080828" w:rsidRPr="00080828" w:rsidRDefault="00080828" w:rsidP="00080828">
            <w:pPr>
              <w:widowControl w:val="0"/>
              <w:suppressAutoHyphens/>
              <w:spacing w:after="0" w:line="240" w:lineRule="auto"/>
              <w:jc w:val="center"/>
              <w:rPr>
                <w:rFonts w:ascii="Times New Roman" w:eastAsia="Lucida Sans Unicode" w:hAnsi="Times New Roman" w:cs="Times New Roman"/>
                <w:kern w:val="2"/>
                <w:sz w:val="24"/>
                <w:szCs w:val="24"/>
                <w:lang w:eastAsia="ar-SA"/>
              </w:rPr>
            </w:pPr>
            <w:r w:rsidRPr="00080828">
              <w:rPr>
                <w:rFonts w:ascii="Times New Roman" w:eastAsia="Lucida Sans Unicode" w:hAnsi="Times New Roman" w:cs="Times New Roman"/>
                <w:kern w:val="2"/>
                <w:sz w:val="24"/>
                <w:szCs w:val="24"/>
                <w:lang w:eastAsia="ar-SA"/>
              </w:rPr>
              <w:t>(расшифровка подписи)</w:t>
            </w:r>
          </w:p>
        </w:tc>
      </w:tr>
    </w:tbl>
    <w:p w:rsidR="00080828" w:rsidRPr="00080828" w:rsidRDefault="00080828" w:rsidP="00080828">
      <w:pPr>
        <w:widowControl w:val="0"/>
        <w:suppressAutoHyphens/>
        <w:spacing w:after="0" w:line="240" w:lineRule="auto"/>
        <w:rPr>
          <w:rFonts w:ascii="Times New Roman" w:eastAsia="Lucida Sans Unicode" w:hAnsi="Times New Roman" w:cs="Times New Roman"/>
          <w:kern w:val="2"/>
          <w:sz w:val="24"/>
          <w:szCs w:val="24"/>
          <w:lang w:eastAsia="ar-SA"/>
        </w:rPr>
      </w:pPr>
      <w:r w:rsidRPr="00080828">
        <w:rPr>
          <w:rFonts w:ascii="Times New Roman" w:eastAsia="Lucida Sans Unicode" w:hAnsi="Times New Roman" w:cs="Times New Roman"/>
          <w:kern w:val="2"/>
          <w:sz w:val="24"/>
          <w:szCs w:val="24"/>
          <w:lang w:eastAsia="ar-SA"/>
        </w:rPr>
        <w:t xml:space="preserve"> Должностное лицо, ответственное за процедуру аукциона</w:t>
      </w:r>
    </w:p>
    <w:tbl>
      <w:tblPr>
        <w:tblW w:w="0" w:type="auto"/>
        <w:jc w:val="center"/>
        <w:tblLook w:val="04A0" w:firstRow="1" w:lastRow="0" w:firstColumn="1" w:lastColumn="0" w:noHBand="0" w:noVBand="1"/>
      </w:tblPr>
      <w:tblGrid>
        <w:gridCol w:w="3612"/>
        <w:gridCol w:w="283"/>
        <w:gridCol w:w="2077"/>
        <w:gridCol w:w="283"/>
        <w:gridCol w:w="3383"/>
      </w:tblGrid>
      <w:tr w:rsidR="00080828" w:rsidRPr="00080828" w:rsidTr="005C348B">
        <w:trPr>
          <w:jc w:val="center"/>
        </w:trPr>
        <w:tc>
          <w:tcPr>
            <w:tcW w:w="3633" w:type="dxa"/>
            <w:tcBorders>
              <w:bottom w:val="single" w:sz="4" w:space="0" w:color="auto"/>
            </w:tcBorders>
          </w:tcPr>
          <w:p w:rsidR="00080828" w:rsidRPr="00080828" w:rsidRDefault="00080828" w:rsidP="00E21C04">
            <w:pPr>
              <w:widowControl w:val="0"/>
              <w:suppressAutoHyphens/>
              <w:spacing w:after="0" w:line="240" w:lineRule="auto"/>
              <w:jc w:val="center"/>
              <w:rPr>
                <w:rFonts w:ascii="Times New Roman" w:eastAsia="Lucida Sans Unicode" w:hAnsi="Times New Roman" w:cs="Times New Roman"/>
                <w:kern w:val="2"/>
                <w:sz w:val="24"/>
                <w:szCs w:val="24"/>
                <w:lang w:eastAsia="ar-SA"/>
              </w:rPr>
            </w:pPr>
            <w:r w:rsidRPr="00080828">
              <w:rPr>
                <w:rFonts w:ascii="Times New Roman" w:eastAsia="Lucida Sans Unicode" w:hAnsi="Times New Roman" w:cs="Times New Roman"/>
                <w:kern w:val="2"/>
                <w:sz w:val="24"/>
                <w:szCs w:val="24"/>
                <w:lang w:eastAsia="ar-SA"/>
              </w:rPr>
              <w:t xml:space="preserve">Менеджер отдела материально-технического </w:t>
            </w:r>
            <w:r w:rsidR="00E21C04">
              <w:rPr>
                <w:rFonts w:ascii="Times New Roman" w:eastAsia="Lucida Sans Unicode" w:hAnsi="Times New Roman" w:cs="Times New Roman"/>
                <w:kern w:val="2"/>
                <w:sz w:val="24"/>
                <w:szCs w:val="24"/>
                <w:lang w:eastAsia="ar-SA"/>
              </w:rPr>
              <w:t>снабжения</w:t>
            </w:r>
          </w:p>
        </w:tc>
        <w:tc>
          <w:tcPr>
            <w:tcW w:w="284" w:type="dxa"/>
          </w:tcPr>
          <w:p w:rsidR="00080828" w:rsidRPr="00080828" w:rsidRDefault="00080828" w:rsidP="00080828">
            <w:pPr>
              <w:widowControl w:val="0"/>
              <w:suppressAutoHyphens/>
              <w:spacing w:after="0" w:line="240" w:lineRule="auto"/>
              <w:jc w:val="center"/>
              <w:rPr>
                <w:rFonts w:ascii="Times New Roman" w:eastAsia="Lucida Sans Unicode" w:hAnsi="Times New Roman" w:cs="Times New Roman"/>
                <w:kern w:val="2"/>
                <w:sz w:val="24"/>
                <w:szCs w:val="24"/>
                <w:lang w:eastAsia="ar-SA"/>
              </w:rPr>
            </w:pPr>
          </w:p>
        </w:tc>
        <w:tc>
          <w:tcPr>
            <w:tcW w:w="2087" w:type="dxa"/>
            <w:tcBorders>
              <w:bottom w:val="single" w:sz="4" w:space="0" w:color="auto"/>
            </w:tcBorders>
          </w:tcPr>
          <w:p w:rsidR="00080828" w:rsidRPr="00080828" w:rsidRDefault="00080828" w:rsidP="00080828">
            <w:pPr>
              <w:widowControl w:val="0"/>
              <w:suppressAutoHyphens/>
              <w:spacing w:after="0" w:line="240" w:lineRule="auto"/>
              <w:jc w:val="center"/>
              <w:rPr>
                <w:rFonts w:ascii="Times New Roman" w:eastAsia="Lucida Sans Unicode" w:hAnsi="Times New Roman" w:cs="Times New Roman"/>
                <w:kern w:val="2"/>
                <w:sz w:val="24"/>
                <w:szCs w:val="24"/>
                <w:lang w:eastAsia="ar-SA"/>
              </w:rPr>
            </w:pPr>
          </w:p>
        </w:tc>
        <w:tc>
          <w:tcPr>
            <w:tcW w:w="284" w:type="dxa"/>
          </w:tcPr>
          <w:p w:rsidR="00080828" w:rsidRPr="00080828" w:rsidRDefault="00080828" w:rsidP="00080828">
            <w:pPr>
              <w:widowControl w:val="0"/>
              <w:suppressAutoHyphens/>
              <w:spacing w:after="0" w:line="240" w:lineRule="auto"/>
              <w:jc w:val="center"/>
              <w:rPr>
                <w:rFonts w:ascii="Times New Roman" w:eastAsia="Lucida Sans Unicode" w:hAnsi="Times New Roman" w:cs="Times New Roman"/>
                <w:kern w:val="2"/>
                <w:sz w:val="24"/>
                <w:szCs w:val="24"/>
                <w:lang w:eastAsia="ar-SA"/>
              </w:rPr>
            </w:pPr>
          </w:p>
        </w:tc>
        <w:tc>
          <w:tcPr>
            <w:tcW w:w="3402" w:type="dxa"/>
            <w:tcBorders>
              <w:bottom w:val="single" w:sz="4" w:space="0" w:color="auto"/>
            </w:tcBorders>
            <w:vAlign w:val="bottom"/>
          </w:tcPr>
          <w:p w:rsidR="00080828" w:rsidRPr="00080828" w:rsidRDefault="00CF56AE" w:rsidP="00080828">
            <w:pPr>
              <w:widowControl w:val="0"/>
              <w:suppressAutoHyphens/>
              <w:spacing w:after="0" w:line="240" w:lineRule="auto"/>
              <w:jc w:val="center"/>
              <w:rPr>
                <w:rFonts w:ascii="Times New Roman" w:eastAsia="Lucida Sans Unicode" w:hAnsi="Times New Roman" w:cs="Times New Roman"/>
                <w:kern w:val="2"/>
                <w:sz w:val="24"/>
                <w:szCs w:val="24"/>
                <w:lang w:eastAsia="ar-SA"/>
              </w:rPr>
            </w:pPr>
            <w:r>
              <w:rPr>
                <w:rFonts w:ascii="Times New Roman" w:eastAsia="Lucida Sans Unicode" w:hAnsi="Times New Roman" w:cs="Times New Roman"/>
                <w:kern w:val="2"/>
                <w:sz w:val="24"/>
                <w:szCs w:val="24"/>
                <w:lang w:eastAsia="ar-SA"/>
              </w:rPr>
              <w:t>М.А. Шавонина</w:t>
            </w:r>
          </w:p>
        </w:tc>
      </w:tr>
      <w:tr w:rsidR="00080828" w:rsidRPr="00080828" w:rsidTr="005C348B">
        <w:trPr>
          <w:jc w:val="center"/>
        </w:trPr>
        <w:tc>
          <w:tcPr>
            <w:tcW w:w="3633" w:type="dxa"/>
            <w:tcBorders>
              <w:top w:val="single" w:sz="4" w:space="0" w:color="auto"/>
            </w:tcBorders>
          </w:tcPr>
          <w:p w:rsidR="00080828" w:rsidRPr="00080828" w:rsidRDefault="00080828" w:rsidP="00080828">
            <w:pPr>
              <w:widowControl w:val="0"/>
              <w:suppressAutoHyphens/>
              <w:spacing w:after="0" w:line="240" w:lineRule="auto"/>
              <w:jc w:val="center"/>
              <w:rPr>
                <w:rFonts w:ascii="Times New Roman" w:eastAsia="Lucida Sans Unicode" w:hAnsi="Times New Roman" w:cs="Times New Roman"/>
                <w:kern w:val="2"/>
                <w:sz w:val="24"/>
                <w:szCs w:val="24"/>
                <w:lang w:eastAsia="ar-SA"/>
              </w:rPr>
            </w:pPr>
            <w:r w:rsidRPr="00080828">
              <w:rPr>
                <w:rFonts w:ascii="Times New Roman" w:eastAsia="Lucida Sans Unicode" w:hAnsi="Times New Roman" w:cs="Times New Roman"/>
                <w:kern w:val="2"/>
                <w:sz w:val="24"/>
                <w:szCs w:val="24"/>
                <w:lang w:eastAsia="ar-SA"/>
              </w:rPr>
              <w:t>(должность)</w:t>
            </w:r>
          </w:p>
        </w:tc>
        <w:tc>
          <w:tcPr>
            <w:tcW w:w="284" w:type="dxa"/>
          </w:tcPr>
          <w:p w:rsidR="00080828" w:rsidRPr="00080828" w:rsidRDefault="00080828" w:rsidP="00080828">
            <w:pPr>
              <w:widowControl w:val="0"/>
              <w:suppressAutoHyphens/>
              <w:spacing w:after="0" w:line="240" w:lineRule="auto"/>
              <w:jc w:val="center"/>
              <w:rPr>
                <w:rFonts w:ascii="Times New Roman" w:eastAsia="Lucida Sans Unicode" w:hAnsi="Times New Roman" w:cs="Times New Roman"/>
                <w:kern w:val="2"/>
                <w:sz w:val="24"/>
                <w:szCs w:val="24"/>
                <w:lang w:eastAsia="ar-SA"/>
              </w:rPr>
            </w:pPr>
          </w:p>
        </w:tc>
        <w:tc>
          <w:tcPr>
            <w:tcW w:w="2087" w:type="dxa"/>
            <w:tcBorders>
              <w:top w:val="single" w:sz="4" w:space="0" w:color="auto"/>
            </w:tcBorders>
          </w:tcPr>
          <w:p w:rsidR="00080828" w:rsidRPr="00080828" w:rsidRDefault="00080828" w:rsidP="00080828">
            <w:pPr>
              <w:widowControl w:val="0"/>
              <w:suppressAutoHyphens/>
              <w:spacing w:after="0" w:line="240" w:lineRule="auto"/>
              <w:jc w:val="center"/>
              <w:rPr>
                <w:rFonts w:ascii="Times New Roman" w:eastAsia="Lucida Sans Unicode" w:hAnsi="Times New Roman" w:cs="Times New Roman"/>
                <w:kern w:val="2"/>
                <w:sz w:val="24"/>
                <w:szCs w:val="24"/>
                <w:lang w:eastAsia="ar-SA"/>
              </w:rPr>
            </w:pPr>
            <w:r w:rsidRPr="00080828">
              <w:rPr>
                <w:rFonts w:ascii="Times New Roman" w:eastAsia="Lucida Sans Unicode" w:hAnsi="Times New Roman" w:cs="Times New Roman"/>
                <w:kern w:val="2"/>
                <w:sz w:val="24"/>
                <w:szCs w:val="24"/>
                <w:lang w:eastAsia="ar-SA"/>
              </w:rPr>
              <w:t>(подпись)</w:t>
            </w:r>
          </w:p>
        </w:tc>
        <w:tc>
          <w:tcPr>
            <w:tcW w:w="284" w:type="dxa"/>
          </w:tcPr>
          <w:p w:rsidR="00080828" w:rsidRPr="00080828" w:rsidRDefault="00080828" w:rsidP="00080828">
            <w:pPr>
              <w:widowControl w:val="0"/>
              <w:suppressAutoHyphens/>
              <w:spacing w:after="0" w:line="240" w:lineRule="auto"/>
              <w:jc w:val="center"/>
              <w:rPr>
                <w:rFonts w:ascii="Times New Roman" w:eastAsia="Lucida Sans Unicode" w:hAnsi="Times New Roman" w:cs="Times New Roman"/>
                <w:kern w:val="2"/>
                <w:sz w:val="24"/>
                <w:szCs w:val="24"/>
                <w:lang w:eastAsia="ar-SA"/>
              </w:rPr>
            </w:pPr>
          </w:p>
        </w:tc>
        <w:tc>
          <w:tcPr>
            <w:tcW w:w="3402" w:type="dxa"/>
            <w:tcBorders>
              <w:top w:val="single" w:sz="4" w:space="0" w:color="auto"/>
            </w:tcBorders>
          </w:tcPr>
          <w:p w:rsidR="00080828" w:rsidRPr="00080828" w:rsidRDefault="00080828" w:rsidP="00080828">
            <w:pPr>
              <w:widowControl w:val="0"/>
              <w:suppressAutoHyphens/>
              <w:spacing w:after="0" w:line="240" w:lineRule="auto"/>
              <w:jc w:val="center"/>
              <w:rPr>
                <w:rFonts w:ascii="Times New Roman" w:eastAsia="Lucida Sans Unicode" w:hAnsi="Times New Roman" w:cs="Times New Roman"/>
                <w:kern w:val="2"/>
                <w:sz w:val="24"/>
                <w:szCs w:val="24"/>
                <w:lang w:eastAsia="ar-SA"/>
              </w:rPr>
            </w:pPr>
            <w:r w:rsidRPr="00080828">
              <w:rPr>
                <w:rFonts w:ascii="Times New Roman" w:eastAsia="Lucida Sans Unicode" w:hAnsi="Times New Roman" w:cs="Times New Roman"/>
                <w:kern w:val="2"/>
                <w:sz w:val="24"/>
                <w:szCs w:val="24"/>
                <w:lang w:eastAsia="ar-SA"/>
              </w:rPr>
              <w:t>(расшифровка подписи)</w:t>
            </w:r>
          </w:p>
        </w:tc>
      </w:tr>
    </w:tbl>
    <w:p w:rsidR="00080828" w:rsidRPr="00080828" w:rsidRDefault="00080828" w:rsidP="00080828">
      <w:pPr>
        <w:widowControl w:val="0"/>
        <w:suppressAutoHyphens/>
        <w:spacing w:after="0" w:line="240" w:lineRule="auto"/>
        <w:rPr>
          <w:rFonts w:ascii="Times New Roman" w:eastAsia="Lucida Sans Unicode" w:hAnsi="Times New Roman" w:cs="Times New Roman"/>
          <w:kern w:val="2"/>
          <w:sz w:val="24"/>
          <w:szCs w:val="24"/>
          <w:lang w:eastAsia="ar-SA"/>
        </w:rPr>
      </w:pPr>
    </w:p>
    <w:tbl>
      <w:tblPr>
        <w:tblW w:w="0" w:type="auto"/>
        <w:jc w:val="center"/>
        <w:tblLook w:val="04A0" w:firstRow="1" w:lastRow="0" w:firstColumn="1" w:lastColumn="0" w:noHBand="0" w:noVBand="1"/>
      </w:tblPr>
      <w:tblGrid>
        <w:gridCol w:w="3611"/>
        <w:gridCol w:w="283"/>
        <w:gridCol w:w="2078"/>
        <w:gridCol w:w="283"/>
        <w:gridCol w:w="3383"/>
      </w:tblGrid>
      <w:tr w:rsidR="00080828" w:rsidRPr="00080828" w:rsidTr="005C348B">
        <w:trPr>
          <w:jc w:val="center"/>
        </w:trPr>
        <w:tc>
          <w:tcPr>
            <w:tcW w:w="3633" w:type="dxa"/>
            <w:tcBorders>
              <w:bottom w:val="single" w:sz="4" w:space="0" w:color="auto"/>
            </w:tcBorders>
          </w:tcPr>
          <w:p w:rsidR="00EA4C68" w:rsidRDefault="00EA4C68" w:rsidP="00080828">
            <w:pPr>
              <w:widowControl w:val="0"/>
              <w:suppressAutoHyphens/>
              <w:spacing w:after="0" w:line="240" w:lineRule="auto"/>
              <w:jc w:val="center"/>
              <w:rPr>
                <w:rFonts w:ascii="Times New Roman" w:eastAsia="Lucida Sans Unicode" w:hAnsi="Times New Roman" w:cs="Times New Roman"/>
                <w:kern w:val="2"/>
                <w:sz w:val="24"/>
                <w:szCs w:val="24"/>
                <w:lang w:eastAsia="ar-SA"/>
              </w:rPr>
            </w:pPr>
          </w:p>
          <w:p w:rsidR="007F3C25" w:rsidRPr="00080828" w:rsidRDefault="0074218F" w:rsidP="00080828">
            <w:pPr>
              <w:widowControl w:val="0"/>
              <w:suppressAutoHyphens/>
              <w:spacing w:after="0" w:line="240" w:lineRule="auto"/>
              <w:jc w:val="center"/>
              <w:rPr>
                <w:rFonts w:ascii="Times New Roman" w:eastAsia="Lucida Sans Unicode" w:hAnsi="Times New Roman" w:cs="Times New Roman"/>
                <w:kern w:val="2"/>
                <w:sz w:val="24"/>
                <w:szCs w:val="24"/>
                <w:lang w:eastAsia="ar-SA"/>
              </w:rPr>
            </w:pPr>
            <w:r w:rsidRPr="0074218F">
              <w:rPr>
                <w:rFonts w:ascii="Times New Roman" w:eastAsia="Lucida Sans Unicode" w:hAnsi="Times New Roman" w:cs="Times New Roman"/>
                <w:kern w:val="2"/>
                <w:sz w:val="24"/>
                <w:szCs w:val="24"/>
                <w:lang w:eastAsia="ar-SA"/>
              </w:rPr>
              <w:t>Начальник финансового отдела-Заместитель главного бухгалтера</w:t>
            </w:r>
          </w:p>
        </w:tc>
        <w:tc>
          <w:tcPr>
            <w:tcW w:w="284" w:type="dxa"/>
          </w:tcPr>
          <w:p w:rsidR="00080828" w:rsidRPr="00080828" w:rsidRDefault="00080828" w:rsidP="00080828">
            <w:pPr>
              <w:widowControl w:val="0"/>
              <w:suppressAutoHyphens/>
              <w:spacing w:after="0" w:line="240" w:lineRule="auto"/>
              <w:jc w:val="center"/>
              <w:rPr>
                <w:rFonts w:ascii="Times New Roman" w:eastAsia="Lucida Sans Unicode" w:hAnsi="Times New Roman" w:cs="Times New Roman"/>
                <w:kern w:val="2"/>
                <w:sz w:val="24"/>
                <w:szCs w:val="24"/>
                <w:lang w:eastAsia="ar-SA"/>
              </w:rPr>
            </w:pPr>
          </w:p>
        </w:tc>
        <w:tc>
          <w:tcPr>
            <w:tcW w:w="2087" w:type="dxa"/>
            <w:tcBorders>
              <w:bottom w:val="single" w:sz="4" w:space="0" w:color="auto"/>
            </w:tcBorders>
          </w:tcPr>
          <w:p w:rsidR="00080828" w:rsidRPr="00080828" w:rsidRDefault="00080828" w:rsidP="00080828">
            <w:pPr>
              <w:widowControl w:val="0"/>
              <w:suppressAutoHyphens/>
              <w:spacing w:after="0" w:line="240" w:lineRule="auto"/>
              <w:jc w:val="center"/>
              <w:rPr>
                <w:rFonts w:ascii="Times New Roman" w:eastAsia="Lucida Sans Unicode" w:hAnsi="Times New Roman" w:cs="Times New Roman"/>
                <w:kern w:val="2"/>
                <w:sz w:val="24"/>
                <w:szCs w:val="24"/>
                <w:lang w:eastAsia="ar-SA"/>
              </w:rPr>
            </w:pPr>
          </w:p>
        </w:tc>
        <w:tc>
          <w:tcPr>
            <w:tcW w:w="284" w:type="dxa"/>
          </w:tcPr>
          <w:p w:rsidR="00080828" w:rsidRPr="00080828" w:rsidRDefault="00080828" w:rsidP="00080828">
            <w:pPr>
              <w:widowControl w:val="0"/>
              <w:suppressAutoHyphens/>
              <w:spacing w:after="0" w:line="240" w:lineRule="auto"/>
              <w:jc w:val="center"/>
              <w:rPr>
                <w:rFonts w:ascii="Times New Roman" w:eastAsia="Lucida Sans Unicode" w:hAnsi="Times New Roman" w:cs="Times New Roman"/>
                <w:kern w:val="2"/>
                <w:sz w:val="24"/>
                <w:szCs w:val="24"/>
                <w:lang w:eastAsia="ar-SA"/>
              </w:rPr>
            </w:pPr>
          </w:p>
        </w:tc>
        <w:tc>
          <w:tcPr>
            <w:tcW w:w="3402" w:type="dxa"/>
            <w:tcBorders>
              <w:bottom w:val="single" w:sz="4" w:space="0" w:color="auto"/>
            </w:tcBorders>
            <w:shd w:val="clear" w:color="auto" w:fill="auto"/>
          </w:tcPr>
          <w:p w:rsidR="007F3C25" w:rsidRDefault="007F3C25" w:rsidP="00080828">
            <w:pPr>
              <w:widowControl w:val="0"/>
              <w:suppressAutoHyphens/>
              <w:spacing w:after="0" w:line="240" w:lineRule="auto"/>
              <w:jc w:val="center"/>
              <w:rPr>
                <w:rFonts w:ascii="Times New Roman" w:eastAsia="Lucida Sans Unicode" w:hAnsi="Times New Roman" w:cs="Times New Roman"/>
                <w:kern w:val="2"/>
                <w:sz w:val="24"/>
                <w:szCs w:val="24"/>
                <w:lang w:eastAsia="ar-SA"/>
              </w:rPr>
            </w:pPr>
          </w:p>
          <w:p w:rsidR="0074218F" w:rsidRDefault="0074218F" w:rsidP="00080828">
            <w:pPr>
              <w:widowControl w:val="0"/>
              <w:suppressAutoHyphens/>
              <w:spacing w:after="0" w:line="240" w:lineRule="auto"/>
              <w:jc w:val="center"/>
              <w:rPr>
                <w:rFonts w:ascii="Times New Roman" w:eastAsia="Lucida Sans Unicode" w:hAnsi="Times New Roman" w:cs="Times New Roman"/>
                <w:kern w:val="2"/>
                <w:sz w:val="24"/>
                <w:szCs w:val="24"/>
                <w:lang w:eastAsia="ar-SA"/>
              </w:rPr>
            </w:pPr>
          </w:p>
          <w:p w:rsidR="00080828" w:rsidRPr="00080828" w:rsidRDefault="0074218F" w:rsidP="00080828">
            <w:pPr>
              <w:widowControl w:val="0"/>
              <w:suppressAutoHyphens/>
              <w:spacing w:after="0" w:line="240" w:lineRule="auto"/>
              <w:jc w:val="center"/>
              <w:rPr>
                <w:rFonts w:ascii="Times New Roman" w:eastAsia="Lucida Sans Unicode" w:hAnsi="Times New Roman" w:cs="Times New Roman"/>
                <w:kern w:val="2"/>
                <w:sz w:val="24"/>
                <w:szCs w:val="24"/>
                <w:lang w:eastAsia="ar-SA"/>
              </w:rPr>
            </w:pPr>
            <w:r w:rsidRPr="001C4033">
              <w:rPr>
                <w:rFonts w:ascii="Times New Roman" w:eastAsia="Lucida Sans Unicode" w:hAnsi="Times New Roman" w:cs="Times New Roman"/>
                <w:kern w:val="2"/>
                <w:sz w:val="24"/>
                <w:szCs w:val="24"/>
                <w:lang w:eastAsia="ar-SA"/>
              </w:rPr>
              <w:t>С.Г. Штокало</w:t>
            </w:r>
          </w:p>
        </w:tc>
      </w:tr>
      <w:tr w:rsidR="00080828" w:rsidRPr="00080828" w:rsidTr="005C348B">
        <w:trPr>
          <w:jc w:val="center"/>
        </w:trPr>
        <w:tc>
          <w:tcPr>
            <w:tcW w:w="3633" w:type="dxa"/>
            <w:tcBorders>
              <w:top w:val="single" w:sz="4" w:space="0" w:color="auto"/>
            </w:tcBorders>
          </w:tcPr>
          <w:p w:rsidR="00080828" w:rsidRPr="00080828" w:rsidRDefault="00080828" w:rsidP="00080828">
            <w:pPr>
              <w:widowControl w:val="0"/>
              <w:suppressAutoHyphens/>
              <w:spacing w:after="0" w:line="240" w:lineRule="auto"/>
              <w:jc w:val="center"/>
              <w:rPr>
                <w:rFonts w:ascii="Times New Roman" w:eastAsia="Lucida Sans Unicode" w:hAnsi="Times New Roman" w:cs="Times New Roman"/>
                <w:kern w:val="2"/>
                <w:sz w:val="24"/>
                <w:szCs w:val="24"/>
                <w:lang w:eastAsia="ar-SA"/>
              </w:rPr>
            </w:pPr>
            <w:r w:rsidRPr="00080828">
              <w:rPr>
                <w:rFonts w:ascii="Times New Roman" w:eastAsia="Lucida Sans Unicode" w:hAnsi="Times New Roman" w:cs="Times New Roman"/>
                <w:kern w:val="2"/>
                <w:sz w:val="24"/>
                <w:szCs w:val="24"/>
                <w:lang w:eastAsia="ar-SA"/>
              </w:rPr>
              <w:t>(должность)</w:t>
            </w:r>
          </w:p>
        </w:tc>
        <w:tc>
          <w:tcPr>
            <w:tcW w:w="284" w:type="dxa"/>
          </w:tcPr>
          <w:p w:rsidR="00080828" w:rsidRPr="00080828" w:rsidRDefault="00080828" w:rsidP="00080828">
            <w:pPr>
              <w:widowControl w:val="0"/>
              <w:suppressAutoHyphens/>
              <w:spacing w:after="0" w:line="240" w:lineRule="auto"/>
              <w:jc w:val="center"/>
              <w:rPr>
                <w:rFonts w:ascii="Times New Roman" w:eastAsia="Lucida Sans Unicode" w:hAnsi="Times New Roman" w:cs="Times New Roman"/>
                <w:kern w:val="2"/>
                <w:sz w:val="24"/>
                <w:szCs w:val="24"/>
                <w:lang w:eastAsia="ar-SA"/>
              </w:rPr>
            </w:pPr>
          </w:p>
        </w:tc>
        <w:tc>
          <w:tcPr>
            <w:tcW w:w="2087" w:type="dxa"/>
            <w:tcBorders>
              <w:top w:val="single" w:sz="4" w:space="0" w:color="auto"/>
            </w:tcBorders>
          </w:tcPr>
          <w:p w:rsidR="00080828" w:rsidRPr="00080828" w:rsidRDefault="00080828" w:rsidP="00080828">
            <w:pPr>
              <w:widowControl w:val="0"/>
              <w:suppressAutoHyphens/>
              <w:spacing w:after="0" w:line="240" w:lineRule="auto"/>
              <w:jc w:val="center"/>
              <w:rPr>
                <w:rFonts w:ascii="Times New Roman" w:eastAsia="Lucida Sans Unicode" w:hAnsi="Times New Roman" w:cs="Times New Roman"/>
                <w:kern w:val="2"/>
                <w:sz w:val="24"/>
                <w:szCs w:val="24"/>
                <w:lang w:eastAsia="ar-SA"/>
              </w:rPr>
            </w:pPr>
            <w:r w:rsidRPr="00080828">
              <w:rPr>
                <w:rFonts w:ascii="Times New Roman" w:eastAsia="Lucida Sans Unicode" w:hAnsi="Times New Roman" w:cs="Times New Roman"/>
                <w:kern w:val="2"/>
                <w:sz w:val="24"/>
                <w:szCs w:val="24"/>
                <w:lang w:eastAsia="ar-SA"/>
              </w:rPr>
              <w:t>(подпись)</w:t>
            </w:r>
          </w:p>
        </w:tc>
        <w:tc>
          <w:tcPr>
            <w:tcW w:w="284" w:type="dxa"/>
          </w:tcPr>
          <w:p w:rsidR="00080828" w:rsidRPr="00080828" w:rsidRDefault="00080828" w:rsidP="00080828">
            <w:pPr>
              <w:widowControl w:val="0"/>
              <w:suppressAutoHyphens/>
              <w:spacing w:after="0" w:line="240" w:lineRule="auto"/>
              <w:jc w:val="center"/>
              <w:rPr>
                <w:rFonts w:ascii="Times New Roman" w:eastAsia="Lucida Sans Unicode" w:hAnsi="Times New Roman" w:cs="Times New Roman"/>
                <w:kern w:val="2"/>
                <w:sz w:val="24"/>
                <w:szCs w:val="24"/>
                <w:lang w:eastAsia="ar-SA"/>
              </w:rPr>
            </w:pPr>
          </w:p>
        </w:tc>
        <w:tc>
          <w:tcPr>
            <w:tcW w:w="3402" w:type="dxa"/>
            <w:tcBorders>
              <w:top w:val="single" w:sz="4" w:space="0" w:color="auto"/>
            </w:tcBorders>
          </w:tcPr>
          <w:p w:rsidR="00080828" w:rsidRPr="00080828" w:rsidRDefault="00080828" w:rsidP="00080828">
            <w:pPr>
              <w:widowControl w:val="0"/>
              <w:suppressAutoHyphens/>
              <w:spacing w:after="0" w:line="240" w:lineRule="auto"/>
              <w:jc w:val="center"/>
              <w:rPr>
                <w:rFonts w:ascii="Times New Roman" w:eastAsia="Lucida Sans Unicode" w:hAnsi="Times New Roman" w:cs="Times New Roman"/>
                <w:kern w:val="2"/>
                <w:sz w:val="24"/>
                <w:szCs w:val="24"/>
                <w:lang w:eastAsia="ar-SA"/>
              </w:rPr>
            </w:pPr>
            <w:r w:rsidRPr="00080828">
              <w:rPr>
                <w:rFonts w:ascii="Times New Roman" w:eastAsia="Lucida Sans Unicode" w:hAnsi="Times New Roman" w:cs="Times New Roman"/>
                <w:kern w:val="2"/>
                <w:sz w:val="24"/>
                <w:szCs w:val="24"/>
                <w:lang w:eastAsia="ar-SA"/>
              </w:rPr>
              <w:t>(расшифровка подписи)</w:t>
            </w:r>
          </w:p>
        </w:tc>
      </w:tr>
    </w:tbl>
    <w:p w:rsidR="00080828" w:rsidRPr="00080828" w:rsidRDefault="00080828" w:rsidP="00080828">
      <w:pPr>
        <w:widowControl w:val="0"/>
        <w:suppressAutoHyphens/>
        <w:spacing w:after="0" w:line="240" w:lineRule="auto"/>
        <w:rPr>
          <w:rFonts w:ascii="Times New Roman" w:eastAsia="Lucida Sans Unicode" w:hAnsi="Times New Roman" w:cs="Times New Roman"/>
          <w:kern w:val="2"/>
          <w:sz w:val="24"/>
          <w:szCs w:val="24"/>
          <w:lang w:eastAsia="ar-SA"/>
        </w:rPr>
      </w:pPr>
      <w:r w:rsidRPr="00080828">
        <w:rPr>
          <w:rFonts w:ascii="Times New Roman" w:eastAsia="Lucida Sans Unicode" w:hAnsi="Times New Roman" w:cs="Times New Roman"/>
          <w:kern w:val="2"/>
          <w:sz w:val="24"/>
          <w:szCs w:val="24"/>
          <w:lang w:eastAsia="ar-SA"/>
        </w:rPr>
        <w:t xml:space="preserve"> </w:t>
      </w:r>
    </w:p>
    <w:tbl>
      <w:tblPr>
        <w:tblW w:w="0" w:type="auto"/>
        <w:jc w:val="center"/>
        <w:tblLook w:val="04A0" w:firstRow="1" w:lastRow="0" w:firstColumn="1" w:lastColumn="0" w:noHBand="0" w:noVBand="1"/>
      </w:tblPr>
      <w:tblGrid>
        <w:gridCol w:w="3611"/>
        <w:gridCol w:w="283"/>
        <w:gridCol w:w="2077"/>
        <w:gridCol w:w="283"/>
        <w:gridCol w:w="3384"/>
      </w:tblGrid>
      <w:tr w:rsidR="00080828" w:rsidRPr="00080828" w:rsidTr="005C348B">
        <w:trPr>
          <w:jc w:val="center"/>
        </w:trPr>
        <w:tc>
          <w:tcPr>
            <w:tcW w:w="3633" w:type="dxa"/>
            <w:tcBorders>
              <w:bottom w:val="single" w:sz="4" w:space="0" w:color="auto"/>
            </w:tcBorders>
          </w:tcPr>
          <w:p w:rsidR="00080828" w:rsidRPr="00080828" w:rsidRDefault="0008503C" w:rsidP="00080828">
            <w:pPr>
              <w:widowControl w:val="0"/>
              <w:suppressAutoHyphens/>
              <w:spacing w:after="0" w:line="240" w:lineRule="auto"/>
              <w:jc w:val="center"/>
              <w:rPr>
                <w:rFonts w:ascii="Times New Roman" w:eastAsia="Lucida Sans Unicode" w:hAnsi="Times New Roman" w:cs="Times New Roman"/>
                <w:color w:val="000000"/>
                <w:kern w:val="2"/>
                <w:sz w:val="24"/>
                <w:szCs w:val="24"/>
                <w:lang w:eastAsia="ar-SA"/>
              </w:rPr>
            </w:pPr>
            <w:r>
              <w:rPr>
                <w:rFonts w:ascii="Times New Roman" w:eastAsia="Lucida Sans Unicode" w:hAnsi="Times New Roman" w:cs="Times New Roman"/>
                <w:kern w:val="2"/>
                <w:sz w:val="24"/>
                <w:szCs w:val="24"/>
                <w:lang w:eastAsia="ar-SA"/>
              </w:rPr>
              <w:t xml:space="preserve">Ведущий </w:t>
            </w:r>
            <w:r w:rsidR="00080828" w:rsidRPr="00080828">
              <w:rPr>
                <w:rFonts w:ascii="Times New Roman" w:eastAsia="Lucida Sans Unicode" w:hAnsi="Times New Roman" w:cs="Times New Roman"/>
                <w:color w:val="000000"/>
                <w:kern w:val="2"/>
                <w:sz w:val="24"/>
                <w:szCs w:val="24"/>
                <w:lang w:eastAsia="ar-SA"/>
              </w:rPr>
              <w:t>юрисконсульт</w:t>
            </w:r>
          </w:p>
        </w:tc>
        <w:tc>
          <w:tcPr>
            <w:tcW w:w="284" w:type="dxa"/>
          </w:tcPr>
          <w:p w:rsidR="00080828" w:rsidRPr="00080828" w:rsidRDefault="00080828" w:rsidP="00080828">
            <w:pPr>
              <w:widowControl w:val="0"/>
              <w:suppressAutoHyphens/>
              <w:spacing w:after="0" w:line="240" w:lineRule="auto"/>
              <w:jc w:val="center"/>
              <w:rPr>
                <w:rFonts w:ascii="Times New Roman" w:eastAsia="Lucida Sans Unicode" w:hAnsi="Times New Roman" w:cs="Times New Roman"/>
                <w:kern w:val="2"/>
                <w:sz w:val="24"/>
                <w:szCs w:val="24"/>
                <w:lang w:eastAsia="ar-SA"/>
              </w:rPr>
            </w:pPr>
          </w:p>
        </w:tc>
        <w:tc>
          <w:tcPr>
            <w:tcW w:w="2087" w:type="dxa"/>
            <w:tcBorders>
              <w:bottom w:val="single" w:sz="4" w:space="0" w:color="auto"/>
            </w:tcBorders>
          </w:tcPr>
          <w:p w:rsidR="00080828" w:rsidRPr="00080828" w:rsidRDefault="00080828" w:rsidP="00080828">
            <w:pPr>
              <w:widowControl w:val="0"/>
              <w:suppressAutoHyphens/>
              <w:spacing w:after="0" w:line="240" w:lineRule="auto"/>
              <w:jc w:val="center"/>
              <w:rPr>
                <w:rFonts w:ascii="Times New Roman" w:eastAsia="Lucida Sans Unicode" w:hAnsi="Times New Roman" w:cs="Times New Roman"/>
                <w:kern w:val="2"/>
                <w:sz w:val="24"/>
                <w:szCs w:val="24"/>
                <w:lang w:eastAsia="ar-SA"/>
              </w:rPr>
            </w:pPr>
          </w:p>
        </w:tc>
        <w:tc>
          <w:tcPr>
            <w:tcW w:w="284" w:type="dxa"/>
          </w:tcPr>
          <w:p w:rsidR="00080828" w:rsidRPr="00080828" w:rsidRDefault="00080828" w:rsidP="00080828">
            <w:pPr>
              <w:widowControl w:val="0"/>
              <w:suppressAutoHyphens/>
              <w:spacing w:after="0" w:line="240" w:lineRule="auto"/>
              <w:jc w:val="center"/>
              <w:rPr>
                <w:rFonts w:ascii="Times New Roman" w:eastAsia="Lucida Sans Unicode" w:hAnsi="Times New Roman" w:cs="Times New Roman"/>
                <w:kern w:val="2"/>
                <w:sz w:val="24"/>
                <w:szCs w:val="24"/>
                <w:lang w:eastAsia="ar-SA"/>
              </w:rPr>
            </w:pPr>
          </w:p>
        </w:tc>
        <w:tc>
          <w:tcPr>
            <w:tcW w:w="3402" w:type="dxa"/>
            <w:tcBorders>
              <w:bottom w:val="single" w:sz="4" w:space="0" w:color="auto"/>
            </w:tcBorders>
            <w:vAlign w:val="bottom"/>
          </w:tcPr>
          <w:p w:rsidR="00080828" w:rsidRPr="00080828" w:rsidRDefault="0008503C" w:rsidP="00080828">
            <w:pPr>
              <w:widowControl w:val="0"/>
              <w:suppressAutoHyphens/>
              <w:spacing w:after="0" w:line="240" w:lineRule="auto"/>
              <w:jc w:val="center"/>
              <w:rPr>
                <w:rFonts w:ascii="Times New Roman" w:eastAsia="Lucida Sans Unicode" w:hAnsi="Times New Roman" w:cs="Times New Roman"/>
                <w:kern w:val="2"/>
                <w:sz w:val="24"/>
                <w:szCs w:val="24"/>
                <w:lang w:eastAsia="ar-SA"/>
              </w:rPr>
            </w:pPr>
            <w:r>
              <w:rPr>
                <w:rFonts w:ascii="Times New Roman" w:eastAsia="Lucida Sans Unicode" w:hAnsi="Times New Roman" w:cs="Times New Roman"/>
                <w:kern w:val="2"/>
                <w:sz w:val="24"/>
                <w:szCs w:val="24"/>
                <w:lang w:eastAsia="ar-SA"/>
              </w:rPr>
              <w:t>А.Н. Нурмагомедова</w:t>
            </w:r>
          </w:p>
        </w:tc>
      </w:tr>
      <w:tr w:rsidR="00080828" w:rsidRPr="00080828" w:rsidTr="005C348B">
        <w:trPr>
          <w:jc w:val="center"/>
        </w:trPr>
        <w:tc>
          <w:tcPr>
            <w:tcW w:w="3633" w:type="dxa"/>
            <w:tcBorders>
              <w:top w:val="single" w:sz="4" w:space="0" w:color="auto"/>
            </w:tcBorders>
          </w:tcPr>
          <w:p w:rsidR="00080828" w:rsidRPr="00080828" w:rsidRDefault="00080828" w:rsidP="00080828">
            <w:pPr>
              <w:widowControl w:val="0"/>
              <w:suppressAutoHyphens/>
              <w:spacing w:after="0" w:line="240" w:lineRule="auto"/>
              <w:jc w:val="center"/>
              <w:rPr>
                <w:rFonts w:ascii="Times New Roman" w:eastAsia="Lucida Sans Unicode" w:hAnsi="Times New Roman" w:cs="Times New Roman"/>
                <w:kern w:val="2"/>
                <w:sz w:val="24"/>
                <w:szCs w:val="24"/>
                <w:lang w:eastAsia="ar-SA"/>
              </w:rPr>
            </w:pPr>
            <w:r w:rsidRPr="00080828">
              <w:rPr>
                <w:rFonts w:ascii="Times New Roman" w:eastAsia="Lucida Sans Unicode" w:hAnsi="Times New Roman" w:cs="Times New Roman"/>
                <w:kern w:val="2"/>
                <w:sz w:val="24"/>
                <w:szCs w:val="24"/>
                <w:lang w:eastAsia="ar-SA"/>
              </w:rPr>
              <w:t>(должность)</w:t>
            </w:r>
          </w:p>
        </w:tc>
        <w:tc>
          <w:tcPr>
            <w:tcW w:w="284" w:type="dxa"/>
          </w:tcPr>
          <w:p w:rsidR="00080828" w:rsidRPr="00080828" w:rsidRDefault="00080828" w:rsidP="00080828">
            <w:pPr>
              <w:widowControl w:val="0"/>
              <w:suppressAutoHyphens/>
              <w:spacing w:after="0" w:line="240" w:lineRule="auto"/>
              <w:jc w:val="center"/>
              <w:rPr>
                <w:rFonts w:ascii="Times New Roman" w:eastAsia="Lucida Sans Unicode" w:hAnsi="Times New Roman" w:cs="Times New Roman"/>
                <w:kern w:val="2"/>
                <w:sz w:val="24"/>
                <w:szCs w:val="24"/>
                <w:lang w:eastAsia="ar-SA"/>
              </w:rPr>
            </w:pPr>
          </w:p>
        </w:tc>
        <w:tc>
          <w:tcPr>
            <w:tcW w:w="2087" w:type="dxa"/>
            <w:tcBorders>
              <w:top w:val="single" w:sz="4" w:space="0" w:color="auto"/>
            </w:tcBorders>
          </w:tcPr>
          <w:p w:rsidR="00080828" w:rsidRPr="00080828" w:rsidRDefault="00080828" w:rsidP="00080828">
            <w:pPr>
              <w:widowControl w:val="0"/>
              <w:suppressAutoHyphens/>
              <w:spacing w:after="0" w:line="240" w:lineRule="auto"/>
              <w:jc w:val="center"/>
              <w:rPr>
                <w:rFonts w:ascii="Times New Roman" w:eastAsia="Lucida Sans Unicode" w:hAnsi="Times New Roman" w:cs="Times New Roman"/>
                <w:kern w:val="2"/>
                <w:sz w:val="24"/>
                <w:szCs w:val="24"/>
                <w:lang w:eastAsia="ar-SA"/>
              </w:rPr>
            </w:pPr>
            <w:r w:rsidRPr="00080828">
              <w:rPr>
                <w:rFonts w:ascii="Times New Roman" w:eastAsia="Lucida Sans Unicode" w:hAnsi="Times New Roman" w:cs="Times New Roman"/>
                <w:kern w:val="2"/>
                <w:sz w:val="24"/>
                <w:szCs w:val="24"/>
                <w:lang w:eastAsia="ar-SA"/>
              </w:rPr>
              <w:t>(подпись)</w:t>
            </w:r>
          </w:p>
        </w:tc>
        <w:tc>
          <w:tcPr>
            <w:tcW w:w="284" w:type="dxa"/>
          </w:tcPr>
          <w:p w:rsidR="00080828" w:rsidRPr="00080828" w:rsidRDefault="00080828" w:rsidP="00080828">
            <w:pPr>
              <w:widowControl w:val="0"/>
              <w:suppressAutoHyphens/>
              <w:spacing w:after="0" w:line="240" w:lineRule="auto"/>
              <w:jc w:val="center"/>
              <w:rPr>
                <w:rFonts w:ascii="Times New Roman" w:eastAsia="Lucida Sans Unicode" w:hAnsi="Times New Roman" w:cs="Times New Roman"/>
                <w:kern w:val="2"/>
                <w:sz w:val="24"/>
                <w:szCs w:val="24"/>
                <w:lang w:eastAsia="ar-SA"/>
              </w:rPr>
            </w:pPr>
          </w:p>
        </w:tc>
        <w:tc>
          <w:tcPr>
            <w:tcW w:w="3402" w:type="dxa"/>
            <w:tcBorders>
              <w:top w:val="single" w:sz="4" w:space="0" w:color="auto"/>
            </w:tcBorders>
          </w:tcPr>
          <w:p w:rsidR="00080828" w:rsidRPr="00080828" w:rsidRDefault="00080828" w:rsidP="00080828">
            <w:pPr>
              <w:widowControl w:val="0"/>
              <w:suppressAutoHyphens/>
              <w:spacing w:after="0" w:line="240" w:lineRule="auto"/>
              <w:jc w:val="center"/>
              <w:rPr>
                <w:rFonts w:ascii="Times New Roman" w:eastAsia="Lucida Sans Unicode" w:hAnsi="Times New Roman" w:cs="Times New Roman"/>
                <w:kern w:val="2"/>
                <w:sz w:val="24"/>
                <w:szCs w:val="24"/>
                <w:lang w:eastAsia="ar-SA"/>
              </w:rPr>
            </w:pPr>
            <w:r w:rsidRPr="00080828">
              <w:rPr>
                <w:rFonts w:ascii="Times New Roman" w:eastAsia="Lucida Sans Unicode" w:hAnsi="Times New Roman" w:cs="Times New Roman"/>
                <w:kern w:val="2"/>
                <w:sz w:val="24"/>
                <w:szCs w:val="24"/>
                <w:lang w:eastAsia="ar-SA"/>
              </w:rPr>
              <w:t>(расшифровка подписи)</w:t>
            </w:r>
          </w:p>
        </w:tc>
      </w:tr>
    </w:tbl>
    <w:p w:rsidR="00DD141A" w:rsidRDefault="00DD141A" w:rsidP="00080828">
      <w:pPr>
        <w:widowControl w:val="0"/>
        <w:suppressAutoHyphens/>
        <w:spacing w:after="0" w:line="240" w:lineRule="auto"/>
        <w:jc w:val="center"/>
        <w:rPr>
          <w:rFonts w:ascii="Times New Roman" w:eastAsia="Lucida Sans Unicode" w:hAnsi="Times New Roman" w:cs="Times New Roman"/>
          <w:b/>
          <w:kern w:val="2"/>
          <w:sz w:val="24"/>
          <w:szCs w:val="24"/>
          <w:lang w:eastAsia="ar-SA"/>
        </w:rPr>
      </w:pPr>
    </w:p>
    <w:p w:rsidR="00F97D04" w:rsidRDefault="00F97D04" w:rsidP="00080828">
      <w:pPr>
        <w:widowControl w:val="0"/>
        <w:suppressAutoHyphens/>
        <w:spacing w:after="0" w:line="240" w:lineRule="auto"/>
        <w:jc w:val="center"/>
        <w:rPr>
          <w:rFonts w:ascii="Times New Roman" w:eastAsia="Lucida Sans Unicode" w:hAnsi="Times New Roman" w:cs="Times New Roman"/>
          <w:b/>
          <w:kern w:val="2"/>
          <w:sz w:val="24"/>
          <w:szCs w:val="24"/>
          <w:lang w:eastAsia="ar-SA"/>
        </w:rPr>
      </w:pPr>
    </w:p>
    <w:p w:rsidR="00F97D04" w:rsidRDefault="00F97D04" w:rsidP="00080828">
      <w:pPr>
        <w:widowControl w:val="0"/>
        <w:suppressAutoHyphens/>
        <w:spacing w:after="0" w:line="240" w:lineRule="auto"/>
        <w:jc w:val="center"/>
        <w:rPr>
          <w:rFonts w:ascii="Times New Roman" w:eastAsia="Lucida Sans Unicode" w:hAnsi="Times New Roman" w:cs="Times New Roman"/>
          <w:b/>
          <w:kern w:val="2"/>
          <w:sz w:val="24"/>
          <w:szCs w:val="24"/>
          <w:lang w:eastAsia="ar-SA"/>
        </w:rPr>
      </w:pPr>
    </w:p>
    <w:p w:rsidR="00F97D04" w:rsidRDefault="00F97D04" w:rsidP="00080828">
      <w:pPr>
        <w:widowControl w:val="0"/>
        <w:suppressAutoHyphens/>
        <w:spacing w:after="0" w:line="240" w:lineRule="auto"/>
        <w:jc w:val="center"/>
        <w:rPr>
          <w:rFonts w:ascii="Times New Roman" w:eastAsia="Lucida Sans Unicode" w:hAnsi="Times New Roman" w:cs="Times New Roman"/>
          <w:b/>
          <w:kern w:val="2"/>
          <w:sz w:val="24"/>
          <w:szCs w:val="24"/>
          <w:lang w:eastAsia="ar-SA"/>
        </w:rPr>
      </w:pPr>
    </w:p>
    <w:p w:rsidR="00080828" w:rsidRPr="00080828" w:rsidRDefault="00080828" w:rsidP="00080828">
      <w:pPr>
        <w:widowControl w:val="0"/>
        <w:suppressAutoHyphens/>
        <w:spacing w:after="0" w:line="240" w:lineRule="auto"/>
        <w:jc w:val="center"/>
        <w:rPr>
          <w:rFonts w:ascii="Times New Roman" w:eastAsia="Lucida Sans Unicode" w:hAnsi="Times New Roman" w:cs="Times New Roman"/>
          <w:b/>
          <w:kern w:val="2"/>
          <w:sz w:val="24"/>
          <w:szCs w:val="24"/>
          <w:lang w:eastAsia="ar-SA"/>
        </w:rPr>
      </w:pPr>
      <w:r w:rsidRPr="00080828">
        <w:rPr>
          <w:rFonts w:ascii="Times New Roman" w:eastAsia="Lucida Sans Unicode" w:hAnsi="Times New Roman" w:cs="Times New Roman"/>
          <w:b/>
          <w:kern w:val="2"/>
          <w:sz w:val="24"/>
          <w:szCs w:val="24"/>
          <w:lang w:eastAsia="ar-SA"/>
        </w:rPr>
        <w:t xml:space="preserve">г. Сочи </w:t>
      </w:r>
    </w:p>
    <w:p w:rsidR="007F3C25" w:rsidRPr="00F97D04" w:rsidRDefault="00840820" w:rsidP="00F97D04">
      <w:pPr>
        <w:widowControl w:val="0"/>
        <w:suppressAutoHyphens/>
        <w:spacing w:after="0" w:line="240" w:lineRule="auto"/>
        <w:jc w:val="center"/>
        <w:rPr>
          <w:rFonts w:ascii="Times New Roman" w:eastAsia="Lucida Sans Unicode" w:hAnsi="Times New Roman" w:cs="Times New Roman"/>
          <w:b/>
          <w:kern w:val="2"/>
          <w:sz w:val="24"/>
          <w:szCs w:val="24"/>
          <w:lang w:eastAsia="ar-SA"/>
        </w:rPr>
      </w:pPr>
      <w:r>
        <w:rPr>
          <w:rFonts w:ascii="Times New Roman" w:eastAsia="Lucida Sans Unicode" w:hAnsi="Times New Roman" w:cs="Times New Roman"/>
          <w:b/>
          <w:kern w:val="2"/>
          <w:sz w:val="24"/>
          <w:szCs w:val="24"/>
          <w:lang w:eastAsia="ar-SA"/>
        </w:rPr>
        <w:t>2019</w:t>
      </w:r>
      <w:r w:rsidR="00080828" w:rsidRPr="00080828">
        <w:rPr>
          <w:rFonts w:ascii="Times New Roman" w:eastAsia="Lucida Sans Unicode" w:hAnsi="Times New Roman" w:cs="Times New Roman"/>
          <w:b/>
          <w:kern w:val="2"/>
          <w:sz w:val="24"/>
          <w:szCs w:val="24"/>
          <w:lang w:eastAsia="ar-SA"/>
        </w:rPr>
        <w:t xml:space="preserve"> г.</w:t>
      </w:r>
    </w:p>
    <w:p w:rsidR="003E5D36" w:rsidRPr="00892F57" w:rsidRDefault="003E5D36">
      <w:pPr>
        <w:rPr>
          <w:rFonts w:ascii="Times New Roman" w:eastAsia="Times New Roman" w:hAnsi="Times New Roman" w:cs="Times New Roman"/>
          <w:b/>
          <w:bCs/>
          <w:sz w:val="28"/>
          <w:szCs w:val="28"/>
          <w:lang w:eastAsia="ru-RU"/>
        </w:rPr>
      </w:pPr>
    </w:p>
    <w:p w:rsidR="00080828" w:rsidRPr="00080828" w:rsidRDefault="00080828" w:rsidP="00080828">
      <w:pPr>
        <w:widowControl w:val="0"/>
        <w:tabs>
          <w:tab w:val="num" w:pos="-4949"/>
        </w:tabs>
        <w:adjustRightInd w:val="0"/>
        <w:spacing w:after="0" w:line="240" w:lineRule="auto"/>
        <w:ind w:right="-1"/>
        <w:jc w:val="center"/>
        <w:rPr>
          <w:rFonts w:ascii="Times New Roman" w:eastAsia="Times New Roman" w:hAnsi="Times New Roman" w:cs="Times New Roman"/>
          <w:b/>
          <w:bCs/>
          <w:sz w:val="28"/>
          <w:szCs w:val="28"/>
          <w:lang w:val="x-none" w:eastAsia="ru-RU"/>
        </w:rPr>
      </w:pPr>
      <w:r w:rsidRPr="00080828">
        <w:rPr>
          <w:rFonts w:ascii="Times New Roman" w:eastAsia="Times New Roman" w:hAnsi="Times New Roman" w:cs="Times New Roman"/>
          <w:b/>
          <w:bCs/>
          <w:sz w:val="28"/>
          <w:szCs w:val="28"/>
          <w:lang w:val="x-none" w:eastAsia="ru-RU"/>
        </w:rPr>
        <w:t>ИЗВЕЩЕНИЕ</w:t>
      </w:r>
    </w:p>
    <w:p w:rsidR="00080828" w:rsidRPr="00080828" w:rsidRDefault="00080828" w:rsidP="00AD1DEE">
      <w:pPr>
        <w:widowControl w:val="0"/>
        <w:tabs>
          <w:tab w:val="num" w:pos="-4949"/>
        </w:tabs>
        <w:adjustRightInd w:val="0"/>
        <w:spacing w:after="0" w:line="240" w:lineRule="auto"/>
        <w:ind w:right="-1"/>
        <w:jc w:val="center"/>
        <w:rPr>
          <w:rFonts w:ascii="Times New Roman" w:eastAsia="Times New Roman" w:hAnsi="Times New Roman" w:cs="Times New Roman"/>
          <w:b/>
          <w:bCs/>
          <w:sz w:val="28"/>
          <w:szCs w:val="28"/>
          <w:lang w:eastAsia="ru-RU"/>
        </w:rPr>
      </w:pPr>
      <w:r w:rsidRPr="00080828">
        <w:rPr>
          <w:rFonts w:ascii="Times New Roman" w:eastAsia="Times New Roman" w:hAnsi="Times New Roman" w:cs="Times New Roman"/>
          <w:b/>
          <w:bCs/>
          <w:sz w:val="28"/>
          <w:szCs w:val="28"/>
          <w:lang w:val="x-none" w:eastAsia="ru-RU"/>
        </w:rPr>
        <w:t>о проведении электронного аукциона</w:t>
      </w:r>
    </w:p>
    <w:p w:rsidR="00284781" w:rsidRDefault="00080828" w:rsidP="00284781">
      <w:pPr>
        <w:widowControl w:val="0"/>
        <w:suppressAutoHyphens/>
        <w:spacing w:after="0" w:line="240" w:lineRule="auto"/>
        <w:jc w:val="center"/>
        <w:rPr>
          <w:rFonts w:ascii="Times New Roman" w:eastAsia="Lucida Sans Unicode" w:hAnsi="Times New Roman" w:cs="Times New Roman"/>
          <w:b/>
          <w:kern w:val="2"/>
          <w:sz w:val="28"/>
          <w:szCs w:val="28"/>
          <w:lang w:eastAsia="ar-SA"/>
        </w:rPr>
      </w:pPr>
      <w:r w:rsidRPr="00080828">
        <w:rPr>
          <w:rFonts w:ascii="Times New Roman" w:eastAsia="Arial" w:hAnsi="Times New Roman" w:cs="Times New Roman"/>
          <w:b/>
          <w:w w:val="107"/>
          <w:kern w:val="2"/>
          <w:sz w:val="28"/>
          <w:szCs w:val="28"/>
          <w:lang w:eastAsia="ar-SA"/>
        </w:rPr>
        <w:t xml:space="preserve">на </w:t>
      </w:r>
      <w:r w:rsidR="00966894">
        <w:rPr>
          <w:rFonts w:ascii="Times New Roman" w:eastAsia="Lucida Sans Unicode" w:hAnsi="Times New Roman" w:cs="Times New Roman"/>
          <w:b/>
          <w:kern w:val="2"/>
          <w:sz w:val="28"/>
          <w:szCs w:val="28"/>
          <w:lang w:eastAsia="ar-SA"/>
        </w:rPr>
        <w:t xml:space="preserve">приобретение </w:t>
      </w:r>
      <w:r w:rsidR="0053446D" w:rsidRPr="0053446D">
        <w:rPr>
          <w:rFonts w:ascii="Times New Roman" w:eastAsia="Lucida Sans Unicode" w:hAnsi="Times New Roman" w:cs="Times New Roman"/>
          <w:b/>
          <w:kern w:val="2"/>
          <w:sz w:val="28"/>
          <w:szCs w:val="28"/>
          <w:lang w:eastAsia="ar-SA"/>
        </w:rPr>
        <w:t>мягкого инвентаря</w:t>
      </w:r>
    </w:p>
    <w:p w:rsidR="00284781" w:rsidRDefault="00284781" w:rsidP="00284781">
      <w:pPr>
        <w:widowControl w:val="0"/>
        <w:suppressAutoHyphens/>
        <w:spacing w:after="0" w:line="240" w:lineRule="auto"/>
        <w:jc w:val="center"/>
        <w:rPr>
          <w:rFonts w:ascii="Times New Roman" w:eastAsia="Lucida Sans Unicode" w:hAnsi="Times New Roman" w:cs="Times New Roman"/>
          <w:b/>
          <w:kern w:val="2"/>
          <w:sz w:val="28"/>
          <w:szCs w:val="28"/>
          <w:lang w:eastAsia="ar-SA"/>
        </w:rPr>
      </w:pPr>
    </w:p>
    <w:p w:rsidR="00080828" w:rsidRPr="00080828" w:rsidRDefault="00080828" w:rsidP="00284781">
      <w:pPr>
        <w:widowControl w:val="0"/>
        <w:suppressAutoHyphens/>
        <w:spacing w:after="0" w:line="240" w:lineRule="auto"/>
        <w:jc w:val="center"/>
        <w:rPr>
          <w:rFonts w:ascii="Times New Roman" w:eastAsia="Lucida Sans Unicode" w:hAnsi="Times New Roman" w:cs="Times New Roman"/>
          <w:b/>
          <w:kern w:val="2"/>
          <w:sz w:val="28"/>
          <w:szCs w:val="28"/>
          <w:lang w:eastAsia="ar-SA"/>
        </w:rPr>
      </w:pPr>
      <w:r w:rsidRPr="00080828">
        <w:rPr>
          <w:rFonts w:ascii="Times New Roman" w:eastAsia="Lucida Sans Unicode" w:hAnsi="Times New Roman" w:cs="Times New Roman"/>
          <w:b/>
          <w:kern w:val="2"/>
          <w:sz w:val="28"/>
          <w:szCs w:val="28"/>
          <w:lang w:eastAsia="ar-SA"/>
        </w:rPr>
        <w:t xml:space="preserve">1. Наименование Заказчика: </w:t>
      </w:r>
      <w:r w:rsidRPr="00080828">
        <w:rPr>
          <w:rFonts w:ascii="Times New Roman" w:eastAsia="Lucida Sans Unicode" w:hAnsi="Times New Roman" w:cs="Times New Roman"/>
          <w:kern w:val="2"/>
          <w:sz w:val="28"/>
          <w:szCs w:val="28"/>
          <w:lang w:eastAsia="ar-SA"/>
        </w:rPr>
        <w:t>государственное казенное учреждение «Санаторий «Победа» ФТС России».</w:t>
      </w:r>
    </w:p>
    <w:p w:rsidR="00080828" w:rsidRPr="00080828" w:rsidRDefault="00080828" w:rsidP="00080828">
      <w:pPr>
        <w:tabs>
          <w:tab w:val="left" w:pos="426"/>
        </w:tabs>
        <w:suppressAutoHyphens/>
        <w:spacing w:after="0" w:line="240" w:lineRule="auto"/>
        <w:ind w:right="-1" w:firstLine="709"/>
        <w:jc w:val="both"/>
        <w:rPr>
          <w:rFonts w:ascii="Times New Roman" w:eastAsia="Arial" w:hAnsi="Times New Roman" w:cs="Times New Roman"/>
          <w:b/>
          <w:bCs/>
          <w:kern w:val="2"/>
          <w:sz w:val="28"/>
          <w:szCs w:val="28"/>
          <w:lang w:eastAsia="ar-SA"/>
        </w:rPr>
      </w:pPr>
    </w:p>
    <w:p w:rsidR="00080828" w:rsidRPr="00080828" w:rsidRDefault="00080828" w:rsidP="00080828">
      <w:pPr>
        <w:tabs>
          <w:tab w:val="left" w:pos="426"/>
        </w:tabs>
        <w:suppressAutoHyphens/>
        <w:spacing w:after="0" w:line="240" w:lineRule="auto"/>
        <w:ind w:right="-1" w:firstLine="709"/>
        <w:jc w:val="both"/>
        <w:rPr>
          <w:rFonts w:ascii="Times New Roman" w:eastAsia="Arial" w:hAnsi="Times New Roman" w:cs="Times New Roman"/>
          <w:bCs/>
          <w:kern w:val="2"/>
          <w:sz w:val="28"/>
          <w:szCs w:val="28"/>
          <w:lang w:eastAsia="ar-SA"/>
        </w:rPr>
      </w:pPr>
      <w:r w:rsidRPr="00080828">
        <w:rPr>
          <w:rFonts w:ascii="Times New Roman" w:eastAsia="Arial" w:hAnsi="Times New Roman" w:cs="Times New Roman"/>
          <w:b/>
          <w:bCs/>
          <w:kern w:val="2"/>
          <w:sz w:val="28"/>
          <w:szCs w:val="28"/>
          <w:lang w:eastAsia="ar-SA"/>
        </w:rPr>
        <w:t>2. Место нахождения Заказчика</w:t>
      </w:r>
      <w:r w:rsidRPr="00080828">
        <w:rPr>
          <w:rFonts w:ascii="Times New Roman" w:eastAsia="Arial" w:hAnsi="Times New Roman" w:cs="Times New Roman"/>
          <w:bCs/>
          <w:kern w:val="2"/>
          <w:sz w:val="28"/>
          <w:szCs w:val="28"/>
          <w:lang w:eastAsia="ar-SA"/>
        </w:rPr>
        <w:t>: Краснодарский край, г. Сочи, Новороссийское шоссе, д. 2.</w:t>
      </w:r>
    </w:p>
    <w:p w:rsidR="00080828" w:rsidRPr="00080828" w:rsidRDefault="00080828" w:rsidP="00080828">
      <w:pPr>
        <w:tabs>
          <w:tab w:val="left" w:pos="426"/>
        </w:tabs>
        <w:suppressAutoHyphens/>
        <w:spacing w:after="0" w:line="240" w:lineRule="auto"/>
        <w:ind w:right="-1" w:firstLine="709"/>
        <w:jc w:val="both"/>
        <w:rPr>
          <w:rFonts w:ascii="Times New Roman" w:eastAsia="Arial" w:hAnsi="Times New Roman" w:cs="Times New Roman"/>
          <w:b/>
          <w:bCs/>
          <w:kern w:val="2"/>
          <w:sz w:val="28"/>
          <w:szCs w:val="28"/>
          <w:lang w:eastAsia="ar-SA"/>
        </w:rPr>
      </w:pPr>
    </w:p>
    <w:p w:rsidR="00080828" w:rsidRPr="00080828" w:rsidRDefault="00080828" w:rsidP="00080828">
      <w:pPr>
        <w:tabs>
          <w:tab w:val="left" w:pos="426"/>
        </w:tabs>
        <w:suppressAutoHyphens/>
        <w:spacing w:after="0" w:line="240" w:lineRule="auto"/>
        <w:ind w:right="-1" w:firstLine="709"/>
        <w:jc w:val="both"/>
        <w:rPr>
          <w:rFonts w:ascii="Times New Roman" w:eastAsia="Arial" w:hAnsi="Times New Roman" w:cs="Times New Roman"/>
          <w:bCs/>
          <w:kern w:val="2"/>
          <w:sz w:val="28"/>
          <w:szCs w:val="28"/>
          <w:lang w:eastAsia="ar-SA"/>
        </w:rPr>
      </w:pPr>
      <w:r w:rsidRPr="00080828">
        <w:rPr>
          <w:rFonts w:ascii="Times New Roman" w:eastAsia="Arial" w:hAnsi="Times New Roman" w:cs="Times New Roman"/>
          <w:b/>
          <w:bCs/>
          <w:kern w:val="2"/>
          <w:sz w:val="28"/>
          <w:szCs w:val="28"/>
          <w:lang w:eastAsia="ar-SA"/>
        </w:rPr>
        <w:t>3. Почтовый адрес Заказчика:</w:t>
      </w:r>
      <w:r w:rsidRPr="00080828">
        <w:rPr>
          <w:rFonts w:ascii="Times New Roman" w:eastAsia="Arial" w:hAnsi="Times New Roman" w:cs="Times New Roman"/>
          <w:bCs/>
          <w:kern w:val="2"/>
          <w:sz w:val="28"/>
          <w:szCs w:val="28"/>
          <w:lang w:eastAsia="ar-SA"/>
        </w:rPr>
        <w:t xml:space="preserve"> 354037, Краснодарский край, г. Сочи, Новороссийское шоссе, д.2.</w:t>
      </w:r>
    </w:p>
    <w:p w:rsidR="00080828" w:rsidRPr="00080828" w:rsidRDefault="00080828" w:rsidP="00080828">
      <w:pPr>
        <w:tabs>
          <w:tab w:val="left" w:pos="426"/>
        </w:tabs>
        <w:suppressAutoHyphens/>
        <w:spacing w:after="0" w:line="240" w:lineRule="auto"/>
        <w:ind w:right="-1" w:firstLine="709"/>
        <w:jc w:val="both"/>
        <w:rPr>
          <w:rFonts w:ascii="Times New Roman" w:eastAsia="Arial" w:hAnsi="Times New Roman" w:cs="Times New Roman"/>
          <w:b/>
          <w:bCs/>
          <w:kern w:val="2"/>
          <w:sz w:val="28"/>
          <w:szCs w:val="28"/>
          <w:lang w:eastAsia="ar-SA"/>
        </w:rPr>
      </w:pPr>
    </w:p>
    <w:p w:rsidR="00080828" w:rsidRPr="00080828" w:rsidRDefault="00080828" w:rsidP="00080828">
      <w:pPr>
        <w:tabs>
          <w:tab w:val="left" w:pos="426"/>
        </w:tabs>
        <w:suppressAutoHyphens/>
        <w:spacing w:after="0" w:line="240" w:lineRule="auto"/>
        <w:ind w:right="-1" w:firstLine="709"/>
        <w:jc w:val="both"/>
        <w:rPr>
          <w:rFonts w:ascii="Times New Roman" w:eastAsia="Arial" w:hAnsi="Times New Roman" w:cs="Times New Roman"/>
          <w:bCs/>
          <w:kern w:val="2"/>
          <w:sz w:val="28"/>
          <w:szCs w:val="28"/>
          <w:lang w:eastAsia="ar-SA"/>
        </w:rPr>
      </w:pPr>
      <w:r w:rsidRPr="00080828">
        <w:rPr>
          <w:rFonts w:ascii="Times New Roman" w:eastAsia="Arial" w:hAnsi="Times New Roman" w:cs="Times New Roman"/>
          <w:b/>
          <w:bCs/>
          <w:kern w:val="2"/>
          <w:sz w:val="28"/>
          <w:szCs w:val="28"/>
          <w:lang w:eastAsia="ar-SA"/>
        </w:rPr>
        <w:t>4. Адрес электронной почты Заказчика:</w:t>
      </w:r>
      <w:r w:rsidRPr="00080828">
        <w:rPr>
          <w:rFonts w:ascii="Times New Roman" w:eastAsia="Arial" w:hAnsi="Times New Roman" w:cs="Times New Roman"/>
          <w:bCs/>
          <w:kern w:val="2"/>
          <w:sz w:val="28"/>
          <w:szCs w:val="28"/>
          <w:lang w:eastAsia="ar-SA"/>
        </w:rPr>
        <w:t xml:space="preserve"> </w:t>
      </w:r>
      <w:r w:rsidRPr="00080828">
        <w:rPr>
          <w:rFonts w:ascii="Times New Roman" w:eastAsia="Arial" w:hAnsi="Times New Roman" w:cs="Times New Roman"/>
          <w:bCs/>
          <w:kern w:val="2"/>
          <w:sz w:val="28"/>
          <w:szCs w:val="28"/>
          <w:lang w:val="en-US" w:eastAsia="ar-SA"/>
        </w:rPr>
        <w:t>pobedafts</w:t>
      </w:r>
      <w:r w:rsidRPr="00080828">
        <w:rPr>
          <w:rFonts w:ascii="Times New Roman" w:eastAsia="Arial" w:hAnsi="Times New Roman" w:cs="Times New Roman"/>
          <w:bCs/>
          <w:kern w:val="2"/>
          <w:sz w:val="28"/>
          <w:szCs w:val="28"/>
          <w:lang w:eastAsia="ar-SA"/>
        </w:rPr>
        <w:t>@</w:t>
      </w:r>
      <w:r w:rsidRPr="00080828">
        <w:rPr>
          <w:rFonts w:ascii="Times New Roman" w:eastAsia="Arial" w:hAnsi="Times New Roman" w:cs="Times New Roman"/>
          <w:bCs/>
          <w:kern w:val="2"/>
          <w:sz w:val="28"/>
          <w:szCs w:val="28"/>
          <w:lang w:val="en-US" w:eastAsia="ar-SA"/>
        </w:rPr>
        <w:t>yandex</w:t>
      </w:r>
      <w:r w:rsidRPr="00080828">
        <w:rPr>
          <w:rFonts w:ascii="Times New Roman" w:eastAsia="Arial" w:hAnsi="Times New Roman" w:cs="Times New Roman"/>
          <w:bCs/>
          <w:kern w:val="2"/>
          <w:sz w:val="28"/>
          <w:szCs w:val="28"/>
          <w:lang w:eastAsia="ar-SA"/>
        </w:rPr>
        <w:t>.</w:t>
      </w:r>
      <w:r w:rsidRPr="00080828">
        <w:rPr>
          <w:rFonts w:ascii="Times New Roman" w:eastAsia="Arial" w:hAnsi="Times New Roman" w:cs="Times New Roman"/>
          <w:bCs/>
          <w:kern w:val="2"/>
          <w:sz w:val="28"/>
          <w:szCs w:val="28"/>
          <w:lang w:val="en-US" w:eastAsia="ar-SA"/>
        </w:rPr>
        <w:t>ru</w:t>
      </w:r>
      <w:r w:rsidRPr="00080828">
        <w:rPr>
          <w:rFonts w:ascii="Times New Roman" w:eastAsia="Arial" w:hAnsi="Times New Roman" w:cs="Times New Roman"/>
          <w:b/>
          <w:bCs/>
          <w:kern w:val="2"/>
          <w:sz w:val="28"/>
          <w:szCs w:val="28"/>
          <w:lang w:eastAsia="ar-SA"/>
        </w:rPr>
        <w:t>.</w:t>
      </w:r>
    </w:p>
    <w:p w:rsidR="00080828" w:rsidRPr="00080828" w:rsidRDefault="00080828" w:rsidP="00080828">
      <w:pPr>
        <w:tabs>
          <w:tab w:val="left" w:pos="426"/>
        </w:tabs>
        <w:suppressAutoHyphens/>
        <w:spacing w:after="0" w:line="240" w:lineRule="auto"/>
        <w:ind w:right="-1" w:firstLine="709"/>
        <w:jc w:val="both"/>
        <w:rPr>
          <w:rFonts w:ascii="Times New Roman" w:eastAsia="Arial" w:hAnsi="Times New Roman" w:cs="Times New Roman"/>
          <w:b/>
          <w:bCs/>
          <w:kern w:val="2"/>
          <w:sz w:val="28"/>
          <w:szCs w:val="28"/>
          <w:lang w:eastAsia="ar-SA"/>
        </w:rPr>
      </w:pPr>
    </w:p>
    <w:p w:rsidR="00080828" w:rsidRPr="00080828" w:rsidRDefault="00080828" w:rsidP="00080828">
      <w:pPr>
        <w:tabs>
          <w:tab w:val="left" w:pos="426"/>
        </w:tabs>
        <w:suppressAutoHyphens/>
        <w:spacing w:after="0" w:line="240" w:lineRule="auto"/>
        <w:ind w:right="-1" w:firstLine="709"/>
        <w:jc w:val="both"/>
        <w:rPr>
          <w:rFonts w:ascii="Times New Roman" w:eastAsia="Arial" w:hAnsi="Times New Roman" w:cs="Times New Roman"/>
          <w:bCs/>
          <w:kern w:val="2"/>
          <w:sz w:val="28"/>
          <w:szCs w:val="28"/>
          <w:lang w:eastAsia="ar-SA"/>
        </w:rPr>
      </w:pPr>
      <w:r w:rsidRPr="00080828">
        <w:rPr>
          <w:rFonts w:ascii="Times New Roman" w:eastAsia="Arial" w:hAnsi="Times New Roman" w:cs="Times New Roman"/>
          <w:b/>
          <w:bCs/>
          <w:kern w:val="2"/>
          <w:sz w:val="28"/>
          <w:szCs w:val="28"/>
          <w:lang w:eastAsia="ar-SA"/>
        </w:rPr>
        <w:t>5. Номер контактного телефона Заказчика</w:t>
      </w:r>
      <w:r w:rsidRPr="00080828">
        <w:rPr>
          <w:rFonts w:ascii="Times New Roman" w:eastAsia="Arial" w:hAnsi="Times New Roman" w:cs="Times New Roman"/>
          <w:bCs/>
          <w:kern w:val="2"/>
          <w:sz w:val="28"/>
          <w:szCs w:val="28"/>
          <w:lang w:eastAsia="ar-SA"/>
        </w:rPr>
        <w:t>: 8 (862) 265-01-38.</w:t>
      </w:r>
    </w:p>
    <w:p w:rsidR="00080828" w:rsidRPr="00080828" w:rsidRDefault="00080828" w:rsidP="00080828">
      <w:pPr>
        <w:widowControl w:val="0"/>
        <w:tabs>
          <w:tab w:val="num" w:pos="1286"/>
          <w:tab w:val="num" w:pos="1418"/>
        </w:tabs>
        <w:adjustRightInd w:val="0"/>
        <w:spacing w:after="0" w:line="240" w:lineRule="auto"/>
        <w:ind w:right="-1" w:firstLine="709"/>
        <w:jc w:val="both"/>
        <w:rPr>
          <w:rFonts w:ascii="Times New Roman" w:eastAsia="Times New Roman" w:hAnsi="Times New Roman" w:cs="Times New Roman"/>
          <w:b/>
          <w:sz w:val="28"/>
          <w:szCs w:val="28"/>
          <w:lang w:val="x-none" w:eastAsia="ru-RU"/>
        </w:rPr>
      </w:pPr>
    </w:p>
    <w:p w:rsidR="00080828" w:rsidRPr="00080828" w:rsidRDefault="00080828" w:rsidP="00080828">
      <w:pPr>
        <w:widowControl w:val="0"/>
        <w:tabs>
          <w:tab w:val="num" w:pos="1286"/>
          <w:tab w:val="num" w:pos="1418"/>
        </w:tabs>
        <w:adjustRightInd w:val="0"/>
        <w:spacing w:after="0" w:line="240" w:lineRule="auto"/>
        <w:ind w:right="-1" w:firstLine="709"/>
        <w:jc w:val="both"/>
        <w:rPr>
          <w:rFonts w:ascii="Times New Roman" w:eastAsia="Times New Roman" w:hAnsi="Times New Roman" w:cs="Times New Roman"/>
          <w:sz w:val="28"/>
          <w:szCs w:val="28"/>
          <w:lang w:val="x-none" w:eastAsia="ru-RU"/>
        </w:rPr>
      </w:pPr>
      <w:r w:rsidRPr="00080828">
        <w:rPr>
          <w:rFonts w:ascii="Times New Roman" w:eastAsia="Times New Roman" w:hAnsi="Times New Roman" w:cs="Times New Roman"/>
          <w:b/>
          <w:sz w:val="28"/>
          <w:szCs w:val="28"/>
          <w:lang w:val="x-none" w:eastAsia="ru-RU"/>
        </w:rPr>
        <w:t>6. Ответственное должностное лицо Заказчика за процедуру аукциона:</w:t>
      </w:r>
      <w:r w:rsidRPr="00080828">
        <w:rPr>
          <w:rFonts w:ascii="Times New Roman" w:eastAsia="Times New Roman" w:hAnsi="Times New Roman" w:cs="Times New Roman"/>
          <w:b/>
          <w:sz w:val="28"/>
          <w:szCs w:val="28"/>
          <w:lang w:eastAsia="ru-RU"/>
        </w:rPr>
        <w:t xml:space="preserve"> </w:t>
      </w:r>
      <w:r w:rsidR="00CF56AE">
        <w:rPr>
          <w:rFonts w:ascii="Times New Roman" w:eastAsia="Times New Roman" w:hAnsi="Times New Roman" w:cs="Times New Roman"/>
          <w:sz w:val="28"/>
          <w:szCs w:val="28"/>
          <w:lang w:eastAsia="ru-RU"/>
        </w:rPr>
        <w:t>Шавонина Мария Анатольевна</w:t>
      </w:r>
      <w:r w:rsidR="00207DE2" w:rsidRPr="00207DE2">
        <w:rPr>
          <w:rFonts w:ascii="Times New Roman" w:eastAsia="Times New Roman" w:hAnsi="Times New Roman" w:cs="Times New Roman"/>
          <w:sz w:val="28"/>
          <w:szCs w:val="28"/>
          <w:lang w:eastAsia="ru-RU"/>
        </w:rPr>
        <w:t>, тел: 8(862)265-88-39</w:t>
      </w:r>
    </w:p>
    <w:p w:rsidR="00080828" w:rsidRPr="00080828" w:rsidRDefault="00080828" w:rsidP="00080828">
      <w:pPr>
        <w:tabs>
          <w:tab w:val="num" w:pos="1160"/>
        </w:tabs>
        <w:suppressAutoHyphens/>
        <w:spacing w:after="0" w:line="240" w:lineRule="auto"/>
        <w:ind w:right="-1" w:firstLine="709"/>
        <w:jc w:val="both"/>
        <w:rPr>
          <w:rFonts w:ascii="Times New Roman" w:eastAsia="Lucida Sans Unicode" w:hAnsi="Times New Roman" w:cs="Times New Roman"/>
          <w:b/>
          <w:kern w:val="2"/>
          <w:sz w:val="28"/>
          <w:szCs w:val="28"/>
          <w:lang w:eastAsia="ar-SA"/>
        </w:rPr>
      </w:pPr>
    </w:p>
    <w:p w:rsidR="00207DE2" w:rsidRDefault="00080828" w:rsidP="00080828">
      <w:pPr>
        <w:tabs>
          <w:tab w:val="num" w:pos="1160"/>
        </w:tabs>
        <w:suppressAutoHyphens/>
        <w:spacing w:after="0" w:line="240" w:lineRule="auto"/>
        <w:ind w:firstLine="709"/>
        <w:jc w:val="both"/>
        <w:rPr>
          <w:rFonts w:ascii="Times New Roman" w:eastAsia="Lucida Sans Unicode" w:hAnsi="Times New Roman" w:cs="Times New Roman"/>
          <w:kern w:val="2"/>
          <w:sz w:val="28"/>
          <w:szCs w:val="28"/>
          <w:lang w:eastAsia="ar-SA"/>
        </w:rPr>
      </w:pPr>
      <w:r w:rsidRPr="00080828">
        <w:rPr>
          <w:rFonts w:ascii="Times New Roman" w:eastAsia="Lucida Sans Unicode" w:hAnsi="Times New Roman" w:cs="Times New Roman"/>
          <w:b/>
          <w:kern w:val="2"/>
          <w:sz w:val="28"/>
          <w:szCs w:val="28"/>
          <w:lang w:eastAsia="ar-SA"/>
        </w:rPr>
        <w:t>7. Ответственное должностное лицо Заказчика, инициирующее проведение закупки</w:t>
      </w:r>
      <w:r w:rsidRPr="00080828">
        <w:rPr>
          <w:rFonts w:ascii="Times New Roman" w:eastAsia="Lucida Sans Unicode" w:hAnsi="Times New Roman" w:cs="Times New Roman"/>
          <w:kern w:val="2"/>
          <w:sz w:val="28"/>
          <w:szCs w:val="28"/>
          <w:lang w:eastAsia="ar-SA"/>
        </w:rPr>
        <w:t>:</w:t>
      </w:r>
    </w:p>
    <w:p w:rsidR="00080828" w:rsidRDefault="00C60096" w:rsidP="00080828">
      <w:pPr>
        <w:widowControl w:val="0"/>
        <w:tabs>
          <w:tab w:val="left" w:pos="980"/>
        </w:tabs>
        <w:suppressAutoHyphens/>
        <w:spacing w:after="0" w:line="240" w:lineRule="auto"/>
        <w:ind w:right="-1" w:firstLine="709"/>
        <w:jc w:val="both"/>
        <w:rPr>
          <w:rFonts w:ascii="Times New Roman" w:eastAsia="Lucida Sans Unicode" w:hAnsi="Times New Roman" w:cs="Times New Roman"/>
          <w:kern w:val="2"/>
          <w:sz w:val="28"/>
          <w:szCs w:val="28"/>
          <w:lang w:eastAsia="ar-SA"/>
        </w:rPr>
      </w:pPr>
      <w:r w:rsidRPr="00C60096">
        <w:rPr>
          <w:rFonts w:ascii="Times New Roman" w:eastAsia="Lucida Sans Unicode" w:hAnsi="Times New Roman" w:cs="Times New Roman"/>
          <w:kern w:val="2"/>
          <w:sz w:val="28"/>
          <w:szCs w:val="28"/>
          <w:lang w:eastAsia="ar-SA"/>
        </w:rPr>
        <w:t>Петренко Вера Магомедовна, тел: 8 (862) 265-04-52.</w:t>
      </w:r>
    </w:p>
    <w:p w:rsidR="00C60096" w:rsidRPr="00080828" w:rsidRDefault="00C60096" w:rsidP="00080828">
      <w:pPr>
        <w:widowControl w:val="0"/>
        <w:tabs>
          <w:tab w:val="left" w:pos="980"/>
        </w:tabs>
        <w:suppressAutoHyphens/>
        <w:spacing w:after="0" w:line="240" w:lineRule="auto"/>
        <w:ind w:right="-1" w:firstLine="709"/>
        <w:jc w:val="both"/>
        <w:rPr>
          <w:rFonts w:ascii="Times New Roman" w:eastAsia="Lucida Sans Unicode" w:hAnsi="Times New Roman" w:cs="Times New Roman"/>
          <w:b/>
          <w:kern w:val="2"/>
          <w:sz w:val="28"/>
          <w:szCs w:val="28"/>
          <w:lang w:eastAsia="ar-SA"/>
        </w:rPr>
      </w:pPr>
    </w:p>
    <w:p w:rsidR="00080828" w:rsidRPr="00080828" w:rsidRDefault="00080828" w:rsidP="00080828">
      <w:pPr>
        <w:widowControl w:val="0"/>
        <w:tabs>
          <w:tab w:val="left" w:pos="980"/>
        </w:tabs>
        <w:suppressAutoHyphens/>
        <w:spacing w:after="0" w:line="240" w:lineRule="auto"/>
        <w:ind w:right="-1" w:firstLine="709"/>
        <w:jc w:val="both"/>
        <w:rPr>
          <w:rFonts w:ascii="Times New Roman" w:eastAsia="Lucida Sans Unicode" w:hAnsi="Times New Roman" w:cs="Times New Roman"/>
          <w:kern w:val="2"/>
          <w:sz w:val="28"/>
          <w:szCs w:val="28"/>
          <w:lang w:eastAsia="ar-SA"/>
        </w:rPr>
      </w:pPr>
      <w:r w:rsidRPr="00080828">
        <w:rPr>
          <w:rFonts w:ascii="Times New Roman" w:eastAsia="Lucida Sans Unicode" w:hAnsi="Times New Roman" w:cs="Times New Roman"/>
          <w:b/>
          <w:kern w:val="2"/>
          <w:sz w:val="28"/>
          <w:szCs w:val="28"/>
          <w:lang w:eastAsia="ar-SA"/>
        </w:rPr>
        <w:t xml:space="preserve">8. Специализированная организация: </w:t>
      </w:r>
      <w:r w:rsidRPr="00080828">
        <w:rPr>
          <w:rFonts w:ascii="Times New Roman" w:eastAsia="Lucida Sans Unicode" w:hAnsi="Times New Roman" w:cs="Times New Roman"/>
          <w:kern w:val="2"/>
          <w:sz w:val="28"/>
          <w:szCs w:val="28"/>
          <w:lang w:eastAsia="ar-SA"/>
        </w:rPr>
        <w:t>не привлекается.</w:t>
      </w:r>
    </w:p>
    <w:p w:rsidR="00080828" w:rsidRPr="00080828" w:rsidRDefault="00080828" w:rsidP="00080828">
      <w:pPr>
        <w:widowControl w:val="0"/>
        <w:suppressAutoHyphens/>
        <w:spacing w:after="0" w:line="240" w:lineRule="auto"/>
        <w:ind w:right="-1" w:firstLine="709"/>
        <w:jc w:val="both"/>
        <w:rPr>
          <w:rFonts w:ascii="Times New Roman" w:eastAsia="Lucida Sans Unicode" w:hAnsi="Times New Roman" w:cs="Times New Roman"/>
          <w:b/>
          <w:kern w:val="2"/>
          <w:sz w:val="28"/>
          <w:szCs w:val="28"/>
          <w:lang w:eastAsia="ar-SA"/>
        </w:rPr>
      </w:pPr>
    </w:p>
    <w:p w:rsidR="00080828" w:rsidRPr="00DE1235" w:rsidRDefault="00080828" w:rsidP="002710BC">
      <w:pPr>
        <w:widowControl w:val="0"/>
        <w:suppressAutoHyphens/>
        <w:spacing w:after="0" w:line="240" w:lineRule="auto"/>
        <w:ind w:firstLine="708"/>
        <w:jc w:val="both"/>
        <w:rPr>
          <w:rFonts w:ascii="Times New Roman" w:eastAsia="Arial" w:hAnsi="Times New Roman" w:cs="Times New Roman"/>
          <w:b/>
          <w:i/>
          <w:iCs/>
          <w:w w:val="107"/>
          <w:kern w:val="2"/>
          <w:sz w:val="28"/>
          <w:szCs w:val="28"/>
          <w:lang w:eastAsia="ar-SA"/>
        </w:rPr>
      </w:pPr>
      <w:r w:rsidRPr="00080828">
        <w:rPr>
          <w:rFonts w:ascii="Times New Roman" w:eastAsia="Lucida Sans Unicode" w:hAnsi="Times New Roman" w:cs="Times New Roman"/>
          <w:b/>
          <w:kern w:val="2"/>
          <w:sz w:val="28"/>
          <w:szCs w:val="28"/>
          <w:lang w:eastAsia="ar-SA"/>
        </w:rPr>
        <w:t>9. Наименование, описание объекта закупки:</w:t>
      </w:r>
      <w:r w:rsidRPr="00080828">
        <w:rPr>
          <w:rFonts w:ascii="Times New Roman" w:eastAsia="Times New Roman" w:hAnsi="Times New Roman" w:cs="Times New Roman"/>
          <w:b/>
          <w:sz w:val="28"/>
          <w:szCs w:val="28"/>
          <w:lang w:eastAsia="ru-RU"/>
        </w:rPr>
        <w:t xml:space="preserve"> </w:t>
      </w:r>
      <w:r w:rsidR="0030719F">
        <w:rPr>
          <w:rFonts w:ascii="Times New Roman" w:eastAsia="Lucida Sans Unicode" w:hAnsi="Times New Roman" w:cs="Times New Roman"/>
          <w:kern w:val="2"/>
          <w:sz w:val="28"/>
          <w:szCs w:val="28"/>
          <w:lang w:eastAsia="ar-SA"/>
        </w:rPr>
        <w:t xml:space="preserve">приобретение </w:t>
      </w:r>
      <w:r w:rsidR="0053446D" w:rsidRPr="0053446D">
        <w:rPr>
          <w:rFonts w:ascii="Times New Roman" w:eastAsia="Lucida Sans Unicode" w:hAnsi="Times New Roman" w:cs="Times New Roman"/>
          <w:kern w:val="2"/>
          <w:sz w:val="28"/>
          <w:szCs w:val="28"/>
          <w:lang w:eastAsia="ar-SA"/>
        </w:rPr>
        <w:t>мягкого инвентаря</w:t>
      </w:r>
      <w:r w:rsidR="00EB6706" w:rsidRPr="00EB6706">
        <w:rPr>
          <w:rFonts w:ascii="Times New Roman" w:eastAsia="Lucida Sans Unicode" w:hAnsi="Times New Roman" w:cs="Times New Roman"/>
          <w:kern w:val="2"/>
          <w:sz w:val="28"/>
          <w:szCs w:val="28"/>
          <w:lang w:eastAsia="ar-SA"/>
        </w:rPr>
        <w:t xml:space="preserve"> </w:t>
      </w:r>
      <w:r w:rsidRPr="00911C6A">
        <w:rPr>
          <w:rFonts w:ascii="Times New Roman" w:eastAsia="Times New Roman CYR" w:hAnsi="Times New Roman" w:cs="Times New Roman"/>
          <w:bCs/>
          <w:kern w:val="2"/>
          <w:sz w:val="28"/>
          <w:szCs w:val="28"/>
          <w:lang w:eastAsia="ar-SA"/>
        </w:rPr>
        <w:t xml:space="preserve">(далее - товар). </w:t>
      </w:r>
      <w:r w:rsidRPr="00911C6A">
        <w:rPr>
          <w:rFonts w:ascii="Times New Roman" w:eastAsia="Times New Roman CYR" w:hAnsi="Times New Roman" w:cs="Times New Roman"/>
          <w:kern w:val="2"/>
          <w:sz w:val="28"/>
          <w:szCs w:val="28"/>
          <w:lang w:eastAsia="ar-SA"/>
        </w:rPr>
        <w:t>Количество, характеристика, сроки и условия поставки определяются Техническим заданием, являющимся неотъемлемой частью настоящей документации</w:t>
      </w:r>
      <w:r w:rsidRPr="00911C6A">
        <w:rPr>
          <w:rFonts w:ascii="Times New Roman" w:eastAsia="Lucida Sans Unicode" w:hAnsi="Times New Roman" w:cs="Times New Roman"/>
          <w:kern w:val="2"/>
          <w:sz w:val="28"/>
          <w:szCs w:val="28"/>
          <w:lang w:eastAsia="ar-SA"/>
        </w:rPr>
        <w:t>.</w:t>
      </w:r>
    </w:p>
    <w:p w:rsidR="00080828" w:rsidRPr="00080828" w:rsidRDefault="00080828" w:rsidP="00911C6A">
      <w:pPr>
        <w:autoSpaceDE w:val="0"/>
        <w:autoSpaceDN w:val="0"/>
        <w:adjustRightInd w:val="0"/>
        <w:spacing w:after="0" w:line="240" w:lineRule="auto"/>
        <w:ind w:right="-1" w:firstLine="709"/>
        <w:jc w:val="right"/>
        <w:rPr>
          <w:rFonts w:ascii="Times New Roman" w:eastAsia="Lucida Sans Unicode" w:hAnsi="Times New Roman" w:cs="Times New Roman"/>
          <w:b/>
          <w:kern w:val="2"/>
          <w:sz w:val="28"/>
          <w:szCs w:val="28"/>
          <w:lang w:eastAsia="ar-SA"/>
        </w:rPr>
      </w:pPr>
    </w:p>
    <w:p w:rsidR="005B5A2F" w:rsidRPr="005B5A2F" w:rsidRDefault="00080828" w:rsidP="005B5A2F">
      <w:pPr>
        <w:tabs>
          <w:tab w:val="left" w:pos="426"/>
        </w:tabs>
        <w:suppressAutoHyphens/>
        <w:spacing w:after="0" w:line="240" w:lineRule="auto"/>
        <w:ind w:right="-1" w:firstLine="709"/>
        <w:jc w:val="both"/>
        <w:rPr>
          <w:rFonts w:ascii="Times New Roman" w:eastAsia="Times New Roman" w:hAnsi="Times New Roman" w:cs="Times New Roman"/>
          <w:b/>
          <w:sz w:val="28"/>
          <w:szCs w:val="28"/>
          <w:lang w:eastAsia="x-none"/>
        </w:rPr>
      </w:pPr>
      <w:r w:rsidRPr="00080828">
        <w:rPr>
          <w:rFonts w:ascii="Times New Roman" w:eastAsia="Times New Roman" w:hAnsi="Times New Roman" w:cs="Times New Roman"/>
          <w:b/>
          <w:sz w:val="28"/>
          <w:szCs w:val="28"/>
          <w:lang w:val="x-none" w:eastAsia="x-none"/>
        </w:rPr>
        <w:t>10. Место поставки товара:</w:t>
      </w:r>
      <w:r w:rsidRPr="00080828">
        <w:rPr>
          <w:rFonts w:ascii="Times New Roman" w:eastAsia="Times New Roman" w:hAnsi="Times New Roman" w:cs="Times New Roman"/>
          <w:b/>
          <w:sz w:val="28"/>
          <w:szCs w:val="28"/>
          <w:lang w:eastAsia="x-none"/>
        </w:rPr>
        <w:t xml:space="preserve"> </w:t>
      </w:r>
    </w:p>
    <w:p w:rsidR="009573E8" w:rsidRPr="008C2A6E" w:rsidRDefault="008C2A6E" w:rsidP="00D3211B">
      <w:pPr>
        <w:ind w:firstLine="361"/>
        <w:jc w:val="both"/>
        <w:rPr>
          <w:rFonts w:ascii="Times New Roman" w:eastAsia="Lucida Sans Unicode" w:hAnsi="Times New Roman" w:cs="Times New Roman"/>
          <w:kern w:val="2"/>
          <w:sz w:val="28"/>
          <w:szCs w:val="28"/>
          <w:lang w:eastAsia="ar-SA"/>
        </w:rPr>
      </w:pPr>
      <w:r>
        <w:rPr>
          <w:rFonts w:ascii="Times New Roman" w:eastAsia="Lucida Sans Unicode" w:hAnsi="Times New Roman" w:cs="Times New Roman"/>
          <w:kern w:val="2"/>
          <w:sz w:val="28"/>
          <w:szCs w:val="28"/>
          <w:lang w:eastAsia="ar-SA"/>
        </w:rPr>
        <w:t xml:space="preserve">- </w:t>
      </w:r>
      <w:r w:rsidRPr="008C2A6E">
        <w:rPr>
          <w:rFonts w:ascii="Times New Roman" w:eastAsia="Lucida Sans Unicode" w:hAnsi="Times New Roman" w:cs="Times New Roman"/>
          <w:kern w:val="2"/>
          <w:sz w:val="28"/>
          <w:szCs w:val="28"/>
          <w:lang w:eastAsia="ar-SA"/>
        </w:rPr>
        <w:t xml:space="preserve">Краснодарский край, г. Сочи,  ул. Новороссийское шоссе, 2 </w:t>
      </w:r>
    </w:p>
    <w:p w:rsidR="00412BCE" w:rsidRDefault="00080828" w:rsidP="00412BCE">
      <w:pPr>
        <w:ind w:firstLine="361"/>
        <w:jc w:val="both"/>
        <w:rPr>
          <w:rFonts w:ascii="Times New Roman" w:eastAsia="Calibri" w:hAnsi="Times New Roman" w:cs="Times New Roman"/>
          <w:sz w:val="28"/>
          <w:szCs w:val="28"/>
          <w:lang w:eastAsia="ar-SA"/>
        </w:rPr>
      </w:pPr>
      <w:r w:rsidRPr="00080828">
        <w:rPr>
          <w:rFonts w:ascii="Times New Roman" w:eastAsia="Lucida Sans Unicode" w:hAnsi="Times New Roman" w:cs="Times New Roman"/>
          <w:b/>
          <w:color w:val="000000"/>
          <w:kern w:val="2"/>
          <w:sz w:val="28"/>
          <w:szCs w:val="28"/>
          <w:lang w:eastAsia="ar-SA"/>
        </w:rPr>
        <w:t xml:space="preserve">11. Сроки (этапы) поставки товара: </w:t>
      </w:r>
      <w:r w:rsidR="00412BCE" w:rsidRPr="00412BCE">
        <w:rPr>
          <w:rFonts w:ascii="Times New Roman" w:eastAsia="Calibri" w:hAnsi="Times New Roman" w:cs="Times New Roman"/>
          <w:sz w:val="28"/>
          <w:szCs w:val="28"/>
          <w:lang w:eastAsia="ar-SA"/>
        </w:rPr>
        <w:t>поставка произво</w:t>
      </w:r>
      <w:r w:rsidR="00284781">
        <w:rPr>
          <w:rFonts w:ascii="Times New Roman" w:eastAsia="Calibri" w:hAnsi="Times New Roman" w:cs="Times New Roman"/>
          <w:sz w:val="28"/>
          <w:szCs w:val="28"/>
          <w:lang w:eastAsia="ar-SA"/>
        </w:rPr>
        <w:t xml:space="preserve">дится одной партией </w:t>
      </w:r>
      <w:r w:rsidR="00F97D04">
        <w:rPr>
          <w:rFonts w:ascii="Times New Roman" w:eastAsia="Calibri" w:hAnsi="Times New Roman" w:cs="Times New Roman"/>
          <w:sz w:val="28"/>
          <w:szCs w:val="28"/>
          <w:lang w:eastAsia="ar-SA"/>
        </w:rPr>
        <w:t>с 20 июля 2019г. по 28 июля 2019г по согласованию точного времени и даты с Заказчиком</w:t>
      </w:r>
      <w:r w:rsidR="00412BCE" w:rsidRPr="00412BCE">
        <w:rPr>
          <w:rFonts w:ascii="Times New Roman" w:eastAsia="Calibri" w:hAnsi="Times New Roman" w:cs="Times New Roman"/>
          <w:sz w:val="28"/>
          <w:szCs w:val="28"/>
          <w:lang w:eastAsia="ar-SA"/>
        </w:rPr>
        <w:t xml:space="preserve">. Поставка товара, погрузочно-разгрузочные работы, </w:t>
      </w:r>
      <w:r w:rsidR="0074218F">
        <w:rPr>
          <w:rFonts w:ascii="Times New Roman" w:eastAsia="Calibri" w:hAnsi="Times New Roman" w:cs="Times New Roman"/>
          <w:sz w:val="28"/>
          <w:szCs w:val="28"/>
          <w:lang w:eastAsia="ar-SA"/>
        </w:rPr>
        <w:t xml:space="preserve">складирование на склад, </w:t>
      </w:r>
      <w:r w:rsidR="00412BCE" w:rsidRPr="00412BCE">
        <w:rPr>
          <w:rFonts w:ascii="Times New Roman" w:eastAsia="Calibri" w:hAnsi="Times New Roman" w:cs="Times New Roman"/>
          <w:sz w:val="28"/>
          <w:szCs w:val="28"/>
          <w:lang w:eastAsia="ar-SA"/>
        </w:rPr>
        <w:t>связанные с поставкой товара Заказчику, о</w:t>
      </w:r>
      <w:r w:rsidR="00412BCE">
        <w:rPr>
          <w:rFonts w:ascii="Times New Roman" w:eastAsia="Calibri" w:hAnsi="Times New Roman" w:cs="Times New Roman"/>
          <w:sz w:val="28"/>
          <w:szCs w:val="28"/>
          <w:lang w:eastAsia="ar-SA"/>
        </w:rPr>
        <w:t>существляются силами и за счет П</w:t>
      </w:r>
      <w:r w:rsidR="00412BCE" w:rsidRPr="00412BCE">
        <w:rPr>
          <w:rFonts w:ascii="Times New Roman" w:eastAsia="Calibri" w:hAnsi="Times New Roman" w:cs="Times New Roman"/>
          <w:sz w:val="28"/>
          <w:szCs w:val="28"/>
          <w:lang w:eastAsia="ar-SA"/>
        </w:rPr>
        <w:t>оставщика.</w:t>
      </w:r>
    </w:p>
    <w:p w:rsidR="00080828" w:rsidRPr="00080828" w:rsidRDefault="00080828" w:rsidP="00412BCE">
      <w:pPr>
        <w:ind w:firstLine="361"/>
        <w:jc w:val="both"/>
        <w:rPr>
          <w:rFonts w:ascii="Times New Roman" w:eastAsia="SimSun" w:hAnsi="Times New Roman" w:cs="Times New Roman"/>
          <w:kern w:val="1"/>
          <w:sz w:val="28"/>
          <w:szCs w:val="28"/>
          <w:lang w:eastAsia="hi-IN" w:bidi="hi-IN"/>
        </w:rPr>
      </w:pPr>
      <w:r w:rsidRPr="00080828">
        <w:rPr>
          <w:rFonts w:ascii="Times New Roman" w:eastAsia="SimSun" w:hAnsi="Times New Roman" w:cs="Times New Roman"/>
          <w:b/>
          <w:kern w:val="1"/>
          <w:sz w:val="28"/>
          <w:szCs w:val="28"/>
          <w:lang w:eastAsia="hi-IN" w:bidi="hi-IN"/>
        </w:rPr>
        <w:t>12. Начальная (максимальная) цена контракта</w:t>
      </w:r>
      <w:r w:rsidRPr="00080828">
        <w:rPr>
          <w:rFonts w:ascii="Times New Roman" w:eastAsia="SimSun" w:hAnsi="Times New Roman" w:cs="Times New Roman"/>
          <w:kern w:val="1"/>
          <w:sz w:val="28"/>
          <w:szCs w:val="28"/>
          <w:lang w:eastAsia="hi-IN" w:bidi="hi-IN"/>
        </w:rPr>
        <w:t xml:space="preserve">: </w:t>
      </w:r>
      <w:r w:rsidR="0082507B">
        <w:rPr>
          <w:rFonts w:ascii="Times New Roman" w:hAnsi="Times New Roman" w:cs="Times New Roman"/>
          <w:sz w:val="28"/>
          <w:szCs w:val="28"/>
        </w:rPr>
        <w:t>414213,52</w:t>
      </w:r>
      <w:r w:rsidR="003E4AD7">
        <w:rPr>
          <w:rFonts w:ascii="Times New Roman" w:hAnsi="Times New Roman" w:cs="Times New Roman"/>
          <w:sz w:val="28"/>
          <w:szCs w:val="28"/>
        </w:rPr>
        <w:t xml:space="preserve"> </w:t>
      </w:r>
      <w:r w:rsidRPr="00080828">
        <w:rPr>
          <w:rFonts w:ascii="Times New Roman" w:eastAsia="SimSun" w:hAnsi="Times New Roman" w:cs="Times New Roman"/>
          <w:kern w:val="1"/>
          <w:sz w:val="28"/>
          <w:szCs w:val="28"/>
          <w:lang w:eastAsia="hi-IN" w:bidi="hi-IN"/>
        </w:rPr>
        <w:t>рублей (</w:t>
      </w:r>
      <w:r w:rsidR="0082507B" w:rsidRPr="0082507B">
        <w:rPr>
          <w:rFonts w:ascii="Times New Roman" w:eastAsia="SimSun" w:hAnsi="Times New Roman" w:cs="Times New Roman"/>
          <w:kern w:val="1"/>
          <w:sz w:val="28"/>
          <w:szCs w:val="28"/>
          <w:lang w:eastAsia="hi-IN" w:bidi="hi-IN"/>
        </w:rPr>
        <w:t>четыреста четырнадцать тысяч двести тринадцать рублей пятьдесят две копейки</w:t>
      </w:r>
      <w:r w:rsidR="00846DFD">
        <w:rPr>
          <w:rFonts w:ascii="Times New Roman" w:eastAsia="SimSun" w:hAnsi="Times New Roman" w:cs="Times New Roman"/>
          <w:kern w:val="1"/>
          <w:sz w:val="28"/>
          <w:szCs w:val="28"/>
          <w:lang w:eastAsia="hi-IN" w:bidi="hi-IN"/>
        </w:rPr>
        <w:t>)</w:t>
      </w:r>
    </w:p>
    <w:p w:rsidR="00080828" w:rsidRPr="00080828" w:rsidRDefault="00080828" w:rsidP="00080828">
      <w:pPr>
        <w:widowControl w:val="0"/>
        <w:suppressLineNumbers/>
        <w:tabs>
          <w:tab w:val="left" w:pos="709"/>
        </w:tabs>
        <w:suppressAutoHyphens/>
        <w:snapToGrid w:val="0"/>
        <w:spacing w:after="0" w:line="240" w:lineRule="auto"/>
        <w:ind w:right="-1" w:firstLine="709"/>
        <w:jc w:val="both"/>
        <w:rPr>
          <w:rFonts w:ascii="Times New Roman" w:eastAsia="SimSun" w:hAnsi="Times New Roman" w:cs="Times New Roman"/>
          <w:kern w:val="1"/>
          <w:sz w:val="28"/>
          <w:szCs w:val="28"/>
          <w:lang w:eastAsia="hi-IN" w:bidi="hi-IN"/>
        </w:rPr>
      </w:pPr>
    </w:p>
    <w:p w:rsidR="00080828" w:rsidRPr="00080828" w:rsidRDefault="00080828" w:rsidP="00080828">
      <w:pPr>
        <w:tabs>
          <w:tab w:val="left" w:pos="426"/>
        </w:tabs>
        <w:suppressAutoHyphens/>
        <w:spacing w:after="0" w:line="240" w:lineRule="auto"/>
        <w:ind w:right="-1" w:firstLine="709"/>
        <w:jc w:val="both"/>
        <w:rPr>
          <w:rFonts w:ascii="Times New Roman" w:eastAsia="Lucida Sans Unicode" w:hAnsi="Times New Roman" w:cs="Times New Roman"/>
          <w:color w:val="000000"/>
          <w:sz w:val="28"/>
          <w:szCs w:val="28"/>
          <w:lang w:eastAsia="ar-SA"/>
        </w:rPr>
      </w:pPr>
      <w:r w:rsidRPr="00080828">
        <w:rPr>
          <w:rFonts w:ascii="Times New Roman" w:eastAsia="Times New Roman" w:hAnsi="Times New Roman" w:cs="Times New Roman"/>
          <w:b/>
          <w:sz w:val="28"/>
          <w:szCs w:val="28"/>
          <w:lang w:eastAsia="ar-SA"/>
        </w:rPr>
        <w:t>13. Источник финансировани</w:t>
      </w:r>
      <w:r w:rsidRPr="00080828">
        <w:rPr>
          <w:rFonts w:ascii="Times New Roman" w:eastAsia="Times New Roman" w:hAnsi="Times New Roman" w:cs="Times New Roman"/>
          <w:sz w:val="28"/>
          <w:szCs w:val="28"/>
          <w:lang w:eastAsia="ar-SA"/>
        </w:rPr>
        <w:t>я: федеральный бюджет.</w:t>
      </w:r>
    </w:p>
    <w:p w:rsidR="00080828" w:rsidRPr="00080828" w:rsidRDefault="00080828" w:rsidP="00080828">
      <w:pPr>
        <w:widowControl w:val="0"/>
        <w:tabs>
          <w:tab w:val="num" w:pos="1209"/>
          <w:tab w:val="num" w:pos="1418"/>
        </w:tabs>
        <w:spacing w:after="0" w:line="240" w:lineRule="auto"/>
        <w:ind w:right="-1" w:firstLine="709"/>
        <w:jc w:val="both"/>
        <w:rPr>
          <w:rFonts w:ascii="Times New Roman" w:eastAsia="Times New Roman" w:hAnsi="Times New Roman" w:cs="Times New Roman"/>
          <w:b/>
          <w:sz w:val="24"/>
          <w:szCs w:val="28"/>
          <w:lang w:val="x-none" w:eastAsia="ru-RU"/>
        </w:rPr>
      </w:pPr>
    </w:p>
    <w:p w:rsidR="00080828" w:rsidRPr="00080828" w:rsidRDefault="00080828" w:rsidP="00080828">
      <w:pPr>
        <w:widowControl w:val="0"/>
        <w:suppressAutoHyphens/>
        <w:autoSpaceDE w:val="0"/>
        <w:spacing w:after="0" w:line="240" w:lineRule="auto"/>
        <w:ind w:right="-1" w:firstLine="709"/>
        <w:jc w:val="both"/>
        <w:rPr>
          <w:rFonts w:ascii="Times New Roman" w:eastAsia="Arial" w:hAnsi="Times New Roman" w:cs="Times New Roman"/>
          <w:color w:val="000000"/>
          <w:kern w:val="2"/>
          <w:sz w:val="28"/>
          <w:szCs w:val="28"/>
          <w:lang w:eastAsia="ar-SA"/>
        </w:rPr>
      </w:pPr>
      <w:r w:rsidRPr="00080828">
        <w:rPr>
          <w:rFonts w:ascii="Times New Roman" w:eastAsia="Arial" w:hAnsi="Times New Roman" w:cs="Times New Roman"/>
          <w:b/>
          <w:kern w:val="2"/>
          <w:sz w:val="28"/>
          <w:szCs w:val="28"/>
          <w:lang w:eastAsia="ar-SA"/>
        </w:rPr>
        <w:t xml:space="preserve">14. Преимущества, предоставляемые заказчиком в соответствии со ст. 30 </w:t>
      </w:r>
      <w:r w:rsidRPr="00080828">
        <w:rPr>
          <w:rFonts w:ascii="Times New Roman" w:eastAsia="Arial" w:hAnsi="Times New Roman" w:cs="Times New Roman"/>
          <w:kern w:val="2"/>
          <w:sz w:val="28"/>
          <w:szCs w:val="28"/>
          <w:lang w:eastAsia="ar-SA"/>
        </w:rPr>
        <w:t>Федерального закона «О контрактной системе в сфере закупок товаров, работ, услуг для обеспечения государственных и муниципальных нужд» от 05.04.2013 № 44-ФЗ:</w:t>
      </w:r>
      <w:r w:rsidRPr="00080828">
        <w:rPr>
          <w:rFonts w:ascii="Times New Roman" w:eastAsia="Arial" w:hAnsi="Times New Roman" w:cs="Times New Roman"/>
          <w:color w:val="000000"/>
          <w:kern w:val="2"/>
          <w:sz w:val="28"/>
          <w:szCs w:val="28"/>
          <w:lang w:eastAsia="ar-SA"/>
        </w:rPr>
        <w:t xml:space="preserve"> не установлены.</w:t>
      </w:r>
    </w:p>
    <w:p w:rsidR="00512EF2" w:rsidRDefault="00512EF2" w:rsidP="005E2CBF">
      <w:pPr>
        <w:widowControl w:val="0"/>
        <w:tabs>
          <w:tab w:val="num" w:pos="1286"/>
          <w:tab w:val="num" w:pos="1418"/>
        </w:tabs>
        <w:adjustRightInd w:val="0"/>
        <w:spacing w:after="0" w:line="240" w:lineRule="auto"/>
        <w:ind w:right="-1"/>
        <w:jc w:val="both"/>
        <w:rPr>
          <w:rFonts w:ascii="Times New Roman" w:eastAsia="Times New Roman" w:hAnsi="Times New Roman" w:cs="Times New Roman"/>
          <w:b/>
          <w:sz w:val="28"/>
          <w:szCs w:val="28"/>
          <w:lang w:eastAsia="ru-RU"/>
        </w:rPr>
      </w:pPr>
    </w:p>
    <w:p w:rsidR="00080828" w:rsidRPr="00080828" w:rsidRDefault="005E2CBF" w:rsidP="005E2CBF">
      <w:pPr>
        <w:widowControl w:val="0"/>
        <w:tabs>
          <w:tab w:val="num" w:pos="1286"/>
          <w:tab w:val="num" w:pos="1418"/>
        </w:tabs>
        <w:adjustRightInd w:val="0"/>
        <w:spacing w:after="0" w:line="240" w:lineRule="auto"/>
        <w:ind w:right="-1"/>
        <w:jc w:val="both"/>
        <w:rPr>
          <w:rFonts w:ascii="Times New Roman" w:eastAsia="Times New Roman" w:hAnsi="Times New Roman" w:cs="Times New Roman"/>
          <w:sz w:val="28"/>
          <w:szCs w:val="28"/>
          <w:lang w:val="x-none" w:eastAsia="ru-RU"/>
        </w:rPr>
      </w:pPr>
      <w:r>
        <w:rPr>
          <w:rFonts w:ascii="Times New Roman" w:eastAsia="Times New Roman" w:hAnsi="Times New Roman" w:cs="Times New Roman"/>
          <w:b/>
          <w:sz w:val="28"/>
          <w:szCs w:val="28"/>
          <w:lang w:eastAsia="ru-RU"/>
        </w:rPr>
        <w:t xml:space="preserve">          </w:t>
      </w:r>
      <w:r w:rsidR="00080828" w:rsidRPr="00080828">
        <w:rPr>
          <w:rFonts w:ascii="Times New Roman" w:eastAsia="Times New Roman" w:hAnsi="Times New Roman" w:cs="Times New Roman"/>
          <w:b/>
          <w:sz w:val="28"/>
          <w:szCs w:val="28"/>
          <w:lang w:val="x-none" w:eastAsia="ru-RU"/>
        </w:rPr>
        <w:t>15. Используемый способ определения поставщика (подрядчика, исполнителя)</w:t>
      </w:r>
      <w:r w:rsidR="00080828" w:rsidRPr="00080828">
        <w:rPr>
          <w:rFonts w:ascii="Times New Roman" w:eastAsia="Times New Roman" w:hAnsi="Times New Roman" w:cs="Times New Roman"/>
          <w:b/>
          <w:bCs/>
          <w:sz w:val="28"/>
          <w:szCs w:val="28"/>
          <w:lang w:val="x-none" w:eastAsia="ru-RU"/>
        </w:rPr>
        <w:t>:</w:t>
      </w:r>
      <w:r w:rsidR="00080828" w:rsidRPr="00080828">
        <w:rPr>
          <w:rFonts w:ascii="Times New Roman" w:eastAsia="Times New Roman" w:hAnsi="Times New Roman" w:cs="Times New Roman"/>
          <w:sz w:val="28"/>
          <w:szCs w:val="28"/>
          <w:lang w:val="x-none" w:eastAsia="ru-RU"/>
        </w:rPr>
        <w:t xml:space="preserve"> аукцион в электронной форме (электронный аукцион).</w:t>
      </w:r>
    </w:p>
    <w:p w:rsidR="00080828" w:rsidRPr="00080828" w:rsidRDefault="00080828" w:rsidP="00080828">
      <w:pPr>
        <w:widowControl w:val="0"/>
        <w:suppressAutoHyphens/>
        <w:autoSpaceDE w:val="0"/>
        <w:spacing w:after="0" w:line="240" w:lineRule="auto"/>
        <w:ind w:right="-1" w:firstLine="851"/>
        <w:jc w:val="both"/>
        <w:rPr>
          <w:rFonts w:ascii="Times New Roman" w:eastAsia="Arial" w:hAnsi="Times New Roman" w:cs="Times New Roman"/>
          <w:b/>
          <w:kern w:val="2"/>
          <w:sz w:val="28"/>
          <w:szCs w:val="28"/>
          <w:lang w:eastAsia="ar-SA"/>
        </w:rPr>
      </w:pPr>
    </w:p>
    <w:p w:rsidR="00080828" w:rsidRPr="00080828" w:rsidRDefault="00080828" w:rsidP="00080828">
      <w:pPr>
        <w:widowControl w:val="0"/>
        <w:suppressAutoHyphens/>
        <w:autoSpaceDE w:val="0"/>
        <w:spacing w:after="0" w:line="240" w:lineRule="auto"/>
        <w:ind w:right="-1" w:firstLine="851"/>
        <w:jc w:val="both"/>
        <w:rPr>
          <w:rFonts w:ascii="Times New Roman" w:eastAsia="Arial" w:hAnsi="Times New Roman" w:cs="Times New Roman"/>
          <w:b/>
          <w:kern w:val="2"/>
          <w:sz w:val="28"/>
          <w:szCs w:val="28"/>
          <w:highlight w:val="yellow"/>
          <w:lang w:eastAsia="ar-SA"/>
        </w:rPr>
      </w:pPr>
      <w:r w:rsidRPr="00080828">
        <w:rPr>
          <w:rFonts w:ascii="Times New Roman" w:eastAsia="Arial" w:hAnsi="Times New Roman" w:cs="Times New Roman"/>
          <w:b/>
          <w:kern w:val="2"/>
          <w:sz w:val="28"/>
          <w:szCs w:val="28"/>
          <w:lang w:eastAsia="ar-SA"/>
        </w:rPr>
        <w:t xml:space="preserve">16. Порядок подачи заявок на участие в аукционе: </w:t>
      </w:r>
      <w:r w:rsidRPr="00080828">
        <w:rPr>
          <w:rFonts w:ascii="Times New Roman" w:eastAsia="Arial" w:hAnsi="Times New Roman" w:cs="Times New Roman"/>
          <w:kern w:val="2"/>
          <w:sz w:val="28"/>
          <w:szCs w:val="28"/>
          <w:lang w:eastAsia="ar-SA"/>
        </w:rPr>
        <w:t>в соответствии со ст. 66</w:t>
      </w:r>
      <w:r w:rsidRPr="00080828">
        <w:rPr>
          <w:rFonts w:ascii="Times New Roman" w:eastAsia="Arial" w:hAnsi="Times New Roman" w:cs="Times New Roman"/>
          <w:b/>
          <w:kern w:val="2"/>
          <w:sz w:val="28"/>
          <w:szCs w:val="28"/>
          <w:lang w:eastAsia="ar-SA"/>
        </w:rPr>
        <w:t xml:space="preserve"> </w:t>
      </w:r>
      <w:r w:rsidRPr="00080828">
        <w:rPr>
          <w:rFonts w:ascii="Times New Roman" w:eastAsia="Arial" w:hAnsi="Times New Roman" w:cs="Times New Roman"/>
          <w:kern w:val="2"/>
          <w:sz w:val="28"/>
          <w:szCs w:val="28"/>
          <w:lang w:eastAsia="ar-SA"/>
        </w:rPr>
        <w:t>Федерального закона «О контрактной системе в сфере закупок товаров, работ, услуг для обеспечения государственных и муниципальных нужд» от 05.04.2013 № 44-ФЗ.</w:t>
      </w:r>
    </w:p>
    <w:p w:rsidR="00080828" w:rsidRPr="00080828" w:rsidRDefault="00080828" w:rsidP="00080828">
      <w:pPr>
        <w:suppressAutoHyphens/>
        <w:spacing w:after="0" w:line="240" w:lineRule="auto"/>
        <w:ind w:right="-1" w:firstLine="851"/>
        <w:jc w:val="both"/>
        <w:rPr>
          <w:rFonts w:ascii="Times New Roman" w:eastAsia="Lucida Sans Unicode" w:hAnsi="Times New Roman" w:cs="Times New Roman"/>
          <w:b/>
          <w:kern w:val="2"/>
          <w:sz w:val="28"/>
          <w:szCs w:val="28"/>
          <w:lang w:eastAsia="ar-SA"/>
        </w:rPr>
      </w:pPr>
    </w:p>
    <w:p w:rsidR="00080828" w:rsidRPr="00080828" w:rsidRDefault="00080828" w:rsidP="00080828">
      <w:pPr>
        <w:suppressAutoHyphens/>
        <w:spacing w:after="0" w:line="240" w:lineRule="auto"/>
        <w:ind w:right="-1" w:firstLine="851"/>
        <w:jc w:val="both"/>
        <w:rPr>
          <w:rFonts w:ascii="Times New Roman" w:eastAsia="Lucida Sans Unicode" w:hAnsi="Times New Roman" w:cs="Times New Roman"/>
          <w:kern w:val="2"/>
          <w:sz w:val="28"/>
          <w:szCs w:val="28"/>
          <w:lang w:eastAsia="ar-SA"/>
        </w:rPr>
      </w:pPr>
      <w:r w:rsidRPr="00080828">
        <w:rPr>
          <w:rFonts w:ascii="Times New Roman" w:eastAsia="Lucida Sans Unicode" w:hAnsi="Times New Roman" w:cs="Times New Roman"/>
          <w:b/>
          <w:kern w:val="2"/>
          <w:sz w:val="28"/>
          <w:szCs w:val="28"/>
          <w:lang w:eastAsia="ar-SA"/>
        </w:rPr>
        <w:t xml:space="preserve">17. Размер обеспечения заявок на участие в аукционе в электронной форме: </w:t>
      </w:r>
      <w:r w:rsidR="00EA4C68">
        <w:rPr>
          <w:rFonts w:ascii="Times New Roman" w:eastAsia="Lucida Sans Unicode" w:hAnsi="Times New Roman" w:cs="Times New Roman"/>
          <w:kern w:val="2"/>
          <w:sz w:val="28"/>
          <w:szCs w:val="28"/>
          <w:lang w:eastAsia="ar-SA"/>
        </w:rPr>
        <w:t>не предусмотрен</w:t>
      </w:r>
    </w:p>
    <w:p w:rsidR="00080828" w:rsidRPr="00080828" w:rsidRDefault="00080828" w:rsidP="00080828">
      <w:pPr>
        <w:widowControl w:val="0"/>
        <w:suppressAutoHyphens/>
        <w:autoSpaceDE w:val="0"/>
        <w:spacing w:after="0" w:line="240" w:lineRule="auto"/>
        <w:ind w:right="-1" w:firstLine="851"/>
        <w:jc w:val="both"/>
        <w:rPr>
          <w:rFonts w:ascii="Times New Roman" w:eastAsia="Arial" w:hAnsi="Times New Roman" w:cs="Times New Roman"/>
          <w:kern w:val="2"/>
          <w:sz w:val="28"/>
          <w:szCs w:val="28"/>
          <w:lang w:eastAsia="ar-SA"/>
        </w:rPr>
      </w:pPr>
    </w:p>
    <w:p w:rsidR="00080828" w:rsidRPr="00080828" w:rsidRDefault="00080828" w:rsidP="00080828">
      <w:pPr>
        <w:widowControl w:val="0"/>
        <w:suppressAutoHyphens/>
        <w:autoSpaceDE w:val="0"/>
        <w:spacing w:after="0" w:line="240" w:lineRule="auto"/>
        <w:ind w:right="-1" w:firstLine="851"/>
        <w:jc w:val="both"/>
        <w:rPr>
          <w:rFonts w:ascii="Times New Roman" w:eastAsia="Arial" w:hAnsi="Times New Roman" w:cs="Times New Roman"/>
          <w:b/>
          <w:kern w:val="2"/>
          <w:sz w:val="28"/>
          <w:szCs w:val="28"/>
          <w:lang w:eastAsia="ar-SA"/>
        </w:rPr>
      </w:pPr>
      <w:r w:rsidRPr="00080828">
        <w:rPr>
          <w:rFonts w:ascii="Times New Roman" w:eastAsia="Arial" w:hAnsi="Times New Roman" w:cs="Times New Roman"/>
          <w:b/>
          <w:kern w:val="2"/>
          <w:sz w:val="28"/>
          <w:szCs w:val="28"/>
          <w:lang w:eastAsia="ar-SA"/>
        </w:rPr>
        <w:t xml:space="preserve">18. Порядок внесения денежных средств в качестве обеспечения заявок на участие в аукционе в электронной форме: </w:t>
      </w:r>
      <w:r w:rsidRPr="00080828">
        <w:rPr>
          <w:rFonts w:ascii="Times New Roman" w:eastAsia="Arial" w:hAnsi="Times New Roman" w:cs="Times New Roman"/>
          <w:kern w:val="2"/>
          <w:sz w:val="28"/>
          <w:szCs w:val="28"/>
          <w:lang w:eastAsia="ar-SA"/>
        </w:rPr>
        <w:t>в соответствии со ст. 44</w:t>
      </w:r>
      <w:r w:rsidRPr="00080828">
        <w:rPr>
          <w:rFonts w:ascii="Times New Roman" w:eastAsia="Arial" w:hAnsi="Times New Roman" w:cs="Times New Roman"/>
          <w:b/>
          <w:kern w:val="2"/>
          <w:sz w:val="28"/>
          <w:szCs w:val="28"/>
          <w:lang w:eastAsia="ar-SA"/>
        </w:rPr>
        <w:t xml:space="preserve"> </w:t>
      </w:r>
      <w:r w:rsidRPr="00080828">
        <w:rPr>
          <w:rFonts w:ascii="Times New Roman" w:eastAsia="Arial" w:hAnsi="Times New Roman" w:cs="Times New Roman"/>
          <w:kern w:val="2"/>
          <w:sz w:val="28"/>
          <w:szCs w:val="28"/>
          <w:lang w:eastAsia="ar-SA"/>
        </w:rPr>
        <w:t>Федерального закона «О контрактной системе в сфере закупок товаров, работ, услуг для обеспечения государственных и муниципальных нужд» от 05.04.2013 № 44-ФЗ.</w:t>
      </w:r>
    </w:p>
    <w:p w:rsidR="00080828" w:rsidRPr="00080828" w:rsidRDefault="00080828" w:rsidP="00080828">
      <w:pPr>
        <w:suppressAutoHyphens/>
        <w:spacing w:after="0" w:line="240" w:lineRule="auto"/>
        <w:ind w:right="-1" w:firstLine="851"/>
        <w:jc w:val="both"/>
        <w:rPr>
          <w:rFonts w:ascii="Times New Roman" w:eastAsia="Lucida Sans Unicode" w:hAnsi="Times New Roman" w:cs="Times New Roman"/>
          <w:b/>
          <w:kern w:val="2"/>
          <w:sz w:val="28"/>
          <w:szCs w:val="28"/>
          <w:lang w:eastAsia="ar-SA"/>
        </w:rPr>
      </w:pPr>
    </w:p>
    <w:p w:rsidR="00080828" w:rsidRPr="00080828" w:rsidRDefault="00080828" w:rsidP="005D1778">
      <w:pPr>
        <w:suppressAutoHyphens/>
        <w:spacing w:after="0" w:line="240" w:lineRule="auto"/>
        <w:ind w:right="-1" w:firstLine="851"/>
        <w:jc w:val="both"/>
        <w:rPr>
          <w:rFonts w:ascii="Times New Roman" w:eastAsia="Lucida Sans Unicode" w:hAnsi="Times New Roman" w:cs="Times New Roman"/>
          <w:kern w:val="2"/>
          <w:sz w:val="28"/>
          <w:szCs w:val="28"/>
          <w:lang w:eastAsia="ar-SA"/>
        </w:rPr>
      </w:pPr>
      <w:r w:rsidRPr="00080828">
        <w:rPr>
          <w:rFonts w:ascii="Times New Roman" w:eastAsia="Lucida Sans Unicode" w:hAnsi="Times New Roman" w:cs="Times New Roman"/>
          <w:b/>
          <w:kern w:val="2"/>
          <w:sz w:val="28"/>
          <w:szCs w:val="28"/>
          <w:lang w:eastAsia="ar-SA"/>
        </w:rPr>
        <w:t xml:space="preserve">19. Размер обеспечения исполнения контракта: </w:t>
      </w:r>
      <w:r w:rsidR="00721CFE">
        <w:rPr>
          <w:rFonts w:ascii="Times New Roman" w:eastAsia="Lucida Sans Unicode" w:hAnsi="Times New Roman" w:cs="Times New Roman"/>
          <w:kern w:val="2"/>
          <w:sz w:val="28"/>
          <w:szCs w:val="28"/>
          <w:lang w:eastAsia="ar-SA"/>
        </w:rPr>
        <w:t>30</w:t>
      </w:r>
      <w:r w:rsidRPr="00080828">
        <w:rPr>
          <w:rFonts w:ascii="Times New Roman" w:eastAsia="Lucida Sans Unicode" w:hAnsi="Times New Roman" w:cs="Times New Roman"/>
          <w:kern w:val="2"/>
          <w:sz w:val="28"/>
          <w:szCs w:val="28"/>
          <w:lang w:eastAsia="ar-SA"/>
        </w:rPr>
        <w:t>% (</w:t>
      </w:r>
      <w:r w:rsidR="00721CFE">
        <w:rPr>
          <w:rFonts w:ascii="Times New Roman" w:eastAsia="Lucida Sans Unicode" w:hAnsi="Times New Roman" w:cs="Times New Roman"/>
          <w:kern w:val="2"/>
          <w:sz w:val="28"/>
          <w:szCs w:val="28"/>
          <w:lang w:eastAsia="ar-SA"/>
        </w:rPr>
        <w:t>тридцать</w:t>
      </w:r>
      <w:r w:rsidRPr="00080828">
        <w:rPr>
          <w:rFonts w:ascii="Times New Roman" w:eastAsia="Lucida Sans Unicode" w:hAnsi="Times New Roman" w:cs="Times New Roman"/>
          <w:kern w:val="2"/>
          <w:sz w:val="28"/>
          <w:szCs w:val="28"/>
          <w:lang w:eastAsia="ar-SA"/>
        </w:rPr>
        <w:t xml:space="preserve"> процентов) начальной (максимальной) цены контракта составляет </w:t>
      </w:r>
      <w:r w:rsidR="00551573" w:rsidRPr="00551573">
        <w:rPr>
          <w:rFonts w:ascii="Times New Roman" w:eastAsia="Lucida Sans Unicode" w:hAnsi="Times New Roman" w:cs="Times New Roman"/>
          <w:kern w:val="2"/>
          <w:sz w:val="28"/>
          <w:szCs w:val="28"/>
          <w:lang w:eastAsia="ar-SA"/>
        </w:rPr>
        <w:t xml:space="preserve">124 264,06 </w:t>
      </w:r>
      <w:r w:rsidR="00EB4FCB" w:rsidRPr="00EB4FCB">
        <w:rPr>
          <w:rFonts w:ascii="Times New Roman" w:eastAsia="Lucida Sans Unicode" w:hAnsi="Times New Roman" w:cs="Times New Roman"/>
          <w:kern w:val="2"/>
          <w:sz w:val="28"/>
          <w:szCs w:val="28"/>
          <w:lang w:eastAsia="ar-SA"/>
        </w:rPr>
        <w:t>рублей (</w:t>
      </w:r>
      <w:r w:rsidR="00551573" w:rsidRPr="00551573">
        <w:rPr>
          <w:rFonts w:ascii="Times New Roman" w:eastAsia="Lucida Sans Unicode" w:hAnsi="Times New Roman" w:cs="Times New Roman"/>
          <w:kern w:val="2"/>
          <w:sz w:val="28"/>
          <w:szCs w:val="28"/>
          <w:lang w:eastAsia="ar-SA"/>
        </w:rPr>
        <w:t>сто двадцать четыре тысячи двести шестьдесят четыре рубля шесть копеек</w:t>
      </w:r>
      <w:r w:rsidR="00EB4FCB" w:rsidRPr="00EB4FCB">
        <w:rPr>
          <w:rFonts w:ascii="Times New Roman" w:eastAsia="Lucida Sans Unicode" w:hAnsi="Times New Roman" w:cs="Times New Roman"/>
          <w:kern w:val="2"/>
          <w:sz w:val="28"/>
          <w:szCs w:val="28"/>
          <w:lang w:eastAsia="ar-SA"/>
        </w:rPr>
        <w:t>)</w:t>
      </w:r>
      <w:r w:rsidR="00EB4FCB">
        <w:rPr>
          <w:rFonts w:ascii="Times New Roman" w:eastAsia="Lucida Sans Unicode" w:hAnsi="Times New Roman" w:cs="Times New Roman"/>
          <w:kern w:val="2"/>
          <w:sz w:val="28"/>
          <w:szCs w:val="28"/>
          <w:lang w:eastAsia="ar-SA"/>
        </w:rPr>
        <w:t>.</w:t>
      </w:r>
    </w:p>
    <w:p w:rsidR="00080828" w:rsidRPr="00080828" w:rsidRDefault="00080828" w:rsidP="00080828">
      <w:pPr>
        <w:suppressAutoHyphens/>
        <w:spacing w:after="0" w:line="240" w:lineRule="auto"/>
        <w:ind w:right="-1" w:firstLine="851"/>
        <w:jc w:val="both"/>
        <w:rPr>
          <w:rFonts w:ascii="Times New Roman" w:eastAsia="Lucida Sans Unicode" w:hAnsi="Times New Roman" w:cs="Times New Roman"/>
          <w:kern w:val="2"/>
          <w:sz w:val="28"/>
          <w:szCs w:val="28"/>
          <w:lang w:eastAsia="ar-SA"/>
        </w:rPr>
      </w:pPr>
    </w:p>
    <w:p w:rsidR="00080828" w:rsidRPr="00080828" w:rsidRDefault="00080828" w:rsidP="00080828">
      <w:pPr>
        <w:suppressAutoHyphens/>
        <w:spacing w:after="0" w:line="240" w:lineRule="auto"/>
        <w:ind w:right="-1" w:firstLine="851"/>
        <w:jc w:val="both"/>
        <w:rPr>
          <w:rFonts w:ascii="Times New Roman" w:eastAsia="Lucida Sans Unicode" w:hAnsi="Times New Roman" w:cs="Times New Roman"/>
          <w:b/>
          <w:kern w:val="2"/>
          <w:sz w:val="28"/>
          <w:szCs w:val="28"/>
          <w:highlight w:val="yellow"/>
          <w:lang w:eastAsia="ar-SA"/>
        </w:rPr>
      </w:pPr>
      <w:r w:rsidRPr="00080828">
        <w:rPr>
          <w:rFonts w:ascii="Times New Roman" w:eastAsia="Lucida Sans Unicode" w:hAnsi="Times New Roman" w:cs="Times New Roman"/>
          <w:b/>
          <w:kern w:val="2"/>
          <w:sz w:val="28"/>
          <w:szCs w:val="28"/>
          <w:lang w:eastAsia="ar-SA"/>
        </w:rPr>
        <w:t xml:space="preserve">20. Порядок представления обеспечения исполнения контракта: </w:t>
      </w:r>
      <w:r w:rsidRPr="00080828">
        <w:rPr>
          <w:rFonts w:ascii="Times New Roman" w:eastAsia="Lucida Sans Unicode" w:hAnsi="Times New Roman" w:cs="Times New Roman"/>
          <w:kern w:val="2"/>
          <w:sz w:val="28"/>
          <w:szCs w:val="28"/>
          <w:lang w:eastAsia="ar-SA"/>
        </w:rPr>
        <w:t>Исполнение контракта может обеспечиваться предоставлением банковской гарантии, выданной банком и соответствующей требованиям ст. 45 Федерального закона «О контрактной системе в сфере закупок товаров, работ, услуг для обеспечения государственных и муниципальных нужд» от 05.04.2013 № 44-ФЗ,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определяется участником закупки, с которым заключается контракт, самостоятельно. Срок действия банковской гарантии должен превышать срок действия контракта не менее чем на один месяц.</w:t>
      </w:r>
    </w:p>
    <w:p w:rsidR="00080828" w:rsidRPr="00080828" w:rsidRDefault="00080828" w:rsidP="00080828">
      <w:pPr>
        <w:widowControl w:val="0"/>
        <w:tabs>
          <w:tab w:val="num" w:pos="1286"/>
          <w:tab w:val="num" w:pos="1418"/>
        </w:tabs>
        <w:adjustRightInd w:val="0"/>
        <w:spacing w:after="0" w:line="240" w:lineRule="auto"/>
        <w:ind w:right="-1" w:firstLine="851"/>
        <w:jc w:val="both"/>
        <w:rPr>
          <w:rFonts w:ascii="Times New Roman" w:eastAsia="Times New Roman" w:hAnsi="Times New Roman" w:cs="Times New Roman"/>
          <w:b/>
          <w:bCs/>
          <w:sz w:val="28"/>
          <w:szCs w:val="28"/>
          <w:lang w:val="x-none" w:eastAsia="ru-RU"/>
        </w:rPr>
      </w:pPr>
    </w:p>
    <w:p w:rsidR="00080828" w:rsidRPr="00080828" w:rsidRDefault="00080828" w:rsidP="00080828">
      <w:pPr>
        <w:widowControl w:val="0"/>
        <w:tabs>
          <w:tab w:val="num" w:pos="1286"/>
          <w:tab w:val="num" w:pos="1418"/>
        </w:tabs>
        <w:adjustRightInd w:val="0"/>
        <w:spacing w:after="0" w:line="240" w:lineRule="auto"/>
        <w:ind w:right="-1" w:firstLine="851"/>
        <w:jc w:val="both"/>
        <w:rPr>
          <w:rFonts w:ascii="Times New Roman" w:eastAsia="Times New Roman" w:hAnsi="Times New Roman" w:cs="Times New Roman"/>
          <w:sz w:val="28"/>
          <w:szCs w:val="28"/>
          <w:lang w:val="x-none" w:eastAsia="ru-RU"/>
        </w:rPr>
      </w:pPr>
      <w:r w:rsidRPr="00080828">
        <w:rPr>
          <w:rFonts w:ascii="Times New Roman" w:eastAsia="Times New Roman" w:hAnsi="Times New Roman" w:cs="Times New Roman"/>
          <w:b/>
          <w:bCs/>
          <w:sz w:val="28"/>
          <w:szCs w:val="28"/>
          <w:lang w:val="x-none" w:eastAsia="ru-RU"/>
        </w:rPr>
        <w:t>21. Адрес электронной площадки в информационно-коммуникационной сети «Интернет</w:t>
      </w:r>
      <w:r w:rsidRPr="00080828">
        <w:rPr>
          <w:rFonts w:ascii="Times New Roman" w:eastAsia="Times New Roman" w:hAnsi="Times New Roman" w:cs="Times New Roman"/>
          <w:sz w:val="28"/>
          <w:szCs w:val="28"/>
          <w:lang w:val="x-none" w:eastAsia="ru-RU"/>
        </w:rPr>
        <w:t xml:space="preserve">»: </w:t>
      </w:r>
      <w:r w:rsidRPr="00080828">
        <w:rPr>
          <w:rFonts w:ascii="Times New Roman" w:eastAsia="Times New Roman" w:hAnsi="Times New Roman" w:cs="Times New Roman"/>
          <w:sz w:val="28"/>
          <w:szCs w:val="28"/>
          <w:lang w:val="en-US" w:eastAsia="ru-RU"/>
        </w:rPr>
        <w:t>www</w:t>
      </w:r>
      <w:r w:rsidRPr="00080828">
        <w:rPr>
          <w:rFonts w:ascii="Times New Roman" w:eastAsia="Times New Roman" w:hAnsi="Times New Roman" w:cs="Times New Roman"/>
          <w:sz w:val="28"/>
          <w:szCs w:val="28"/>
          <w:lang w:val="x-none" w:eastAsia="ru-RU"/>
        </w:rPr>
        <w:t>.</w:t>
      </w:r>
      <w:r w:rsidRPr="00080828">
        <w:rPr>
          <w:rFonts w:ascii="Times New Roman" w:eastAsia="Times New Roman" w:hAnsi="Times New Roman" w:cs="Times New Roman"/>
          <w:sz w:val="28"/>
          <w:szCs w:val="28"/>
          <w:lang w:val="en-US" w:eastAsia="ru-RU"/>
        </w:rPr>
        <w:t>sberbank</w:t>
      </w:r>
      <w:r w:rsidRPr="00080828">
        <w:rPr>
          <w:rFonts w:ascii="Times New Roman" w:eastAsia="Times New Roman" w:hAnsi="Times New Roman" w:cs="Times New Roman"/>
          <w:sz w:val="28"/>
          <w:szCs w:val="28"/>
          <w:lang w:val="x-none" w:eastAsia="ru-RU"/>
        </w:rPr>
        <w:t>-</w:t>
      </w:r>
      <w:r w:rsidRPr="00080828">
        <w:rPr>
          <w:rFonts w:ascii="Times New Roman" w:eastAsia="Times New Roman" w:hAnsi="Times New Roman" w:cs="Times New Roman"/>
          <w:sz w:val="28"/>
          <w:szCs w:val="28"/>
          <w:lang w:val="en-US" w:eastAsia="ru-RU"/>
        </w:rPr>
        <w:t>ast</w:t>
      </w:r>
      <w:r w:rsidRPr="00080828">
        <w:rPr>
          <w:rFonts w:ascii="Times New Roman" w:eastAsia="Times New Roman" w:hAnsi="Times New Roman" w:cs="Times New Roman"/>
          <w:sz w:val="28"/>
          <w:szCs w:val="28"/>
          <w:lang w:val="x-none" w:eastAsia="ru-RU"/>
        </w:rPr>
        <w:t>.</w:t>
      </w:r>
      <w:r w:rsidRPr="00080828">
        <w:rPr>
          <w:rFonts w:ascii="Times New Roman" w:eastAsia="Times New Roman" w:hAnsi="Times New Roman" w:cs="Times New Roman"/>
          <w:sz w:val="28"/>
          <w:szCs w:val="28"/>
          <w:lang w:val="en-US" w:eastAsia="ru-RU"/>
        </w:rPr>
        <w:t>ru</w:t>
      </w:r>
      <w:r w:rsidRPr="00080828">
        <w:rPr>
          <w:rFonts w:ascii="Times New Roman" w:eastAsia="Times New Roman" w:hAnsi="Times New Roman" w:cs="Times New Roman"/>
          <w:sz w:val="28"/>
          <w:szCs w:val="28"/>
          <w:lang w:val="x-none" w:eastAsia="ru-RU"/>
        </w:rPr>
        <w:t xml:space="preserve"> (ЗАО</w:t>
      </w:r>
      <w:r w:rsidRPr="00080828">
        <w:rPr>
          <w:rFonts w:ascii="Times New Roman" w:eastAsia="Times New Roman" w:hAnsi="Times New Roman" w:cs="Times New Roman"/>
          <w:sz w:val="28"/>
          <w:szCs w:val="28"/>
          <w:lang w:eastAsia="ru-RU"/>
        </w:rPr>
        <w:t xml:space="preserve"> </w:t>
      </w:r>
      <w:r w:rsidRPr="00080828">
        <w:rPr>
          <w:rFonts w:ascii="Times New Roman" w:eastAsia="Times New Roman" w:hAnsi="Times New Roman" w:cs="Times New Roman"/>
          <w:sz w:val="28"/>
          <w:szCs w:val="28"/>
          <w:lang w:val="x-none" w:eastAsia="ru-RU"/>
        </w:rPr>
        <w:t>«Сбербанк-Автоматизированная система торгов»).</w:t>
      </w:r>
    </w:p>
    <w:p w:rsidR="00080828" w:rsidRPr="00080828" w:rsidRDefault="00080828" w:rsidP="00080828">
      <w:pPr>
        <w:widowControl w:val="0"/>
        <w:tabs>
          <w:tab w:val="num" w:pos="1286"/>
          <w:tab w:val="num" w:pos="1418"/>
        </w:tabs>
        <w:adjustRightInd w:val="0"/>
        <w:spacing w:after="0" w:line="240" w:lineRule="auto"/>
        <w:ind w:right="-1" w:firstLine="851"/>
        <w:jc w:val="both"/>
        <w:rPr>
          <w:rFonts w:ascii="Times New Roman" w:eastAsia="Times New Roman" w:hAnsi="Times New Roman" w:cs="Times New Roman"/>
          <w:sz w:val="28"/>
          <w:szCs w:val="28"/>
          <w:lang w:val="x-none" w:eastAsia="ru-RU"/>
        </w:rPr>
      </w:pPr>
    </w:p>
    <w:p w:rsidR="00080828" w:rsidRPr="00080828" w:rsidRDefault="00080828" w:rsidP="00080828">
      <w:pPr>
        <w:widowControl w:val="0"/>
        <w:tabs>
          <w:tab w:val="num" w:pos="1286"/>
          <w:tab w:val="num" w:pos="1418"/>
        </w:tabs>
        <w:adjustRightInd w:val="0"/>
        <w:spacing w:after="0" w:line="240" w:lineRule="auto"/>
        <w:ind w:right="-1" w:firstLine="851"/>
        <w:jc w:val="both"/>
        <w:rPr>
          <w:rFonts w:ascii="Times New Roman" w:eastAsia="Times New Roman" w:hAnsi="Times New Roman" w:cs="Times New Roman"/>
          <w:b/>
          <w:bCs/>
          <w:color w:val="000000"/>
          <w:sz w:val="28"/>
          <w:szCs w:val="28"/>
          <w:lang w:val="x-none" w:eastAsia="ru-RU"/>
        </w:rPr>
      </w:pPr>
    </w:p>
    <w:p w:rsidR="00080828" w:rsidRPr="00080828" w:rsidRDefault="00080828" w:rsidP="00080828">
      <w:pPr>
        <w:widowControl w:val="0"/>
        <w:tabs>
          <w:tab w:val="num" w:pos="1286"/>
          <w:tab w:val="num" w:pos="1418"/>
        </w:tabs>
        <w:adjustRightInd w:val="0"/>
        <w:spacing w:after="0" w:line="240" w:lineRule="auto"/>
        <w:ind w:right="-1" w:firstLine="851"/>
        <w:jc w:val="both"/>
        <w:rPr>
          <w:rFonts w:ascii="Times New Roman" w:eastAsia="Times New Roman" w:hAnsi="Times New Roman" w:cs="Times New Roman"/>
          <w:bCs/>
          <w:sz w:val="28"/>
          <w:szCs w:val="28"/>
          <w:lang w:eastAsia="ru-RU"/>
        </w:rPr>
      </w:pPr>
      <w:r w:rsidRPr="00080828">
        <w:rPr>
          <w:rFonts w:ascii="Times New Roman" w:eastAsia="Times New Roman" w:hAnsi="Times New Roman" w:cs="Times New Roman"/>
          <w:b/>
          <w:bCs/>
          <w:color w:val="000000"/>
          <w:sz w:val="28"/>
          <w:szCs w:val="28"/>
          <w:lang w:val="x-none" w:eastAsia="ru-RU"/>
        </w:rPr>
        <w:t>22. Дата и время окончания срока подачи заявок на участие в аукционе в электронной форме:</w:t>
      </w:r>
      <w:r w:rsidRPr="00080828">
        <w:rPr>
          <w:rFonts w:ascii="Times New Roman" w:eastAsia="Times New Roman" w:hAnsi="Times New Roman" w:cs="Times New Roman"/>
          <w:b/>
          <w:bCs/>
          <w:color w:val="000000"/>
          <w:sz w:val="28"/>
          <w:szCs w:val="28"/>
          <w:lang w:eastAsia="ru-RU"/>
        </w:rPr>
        <w:t xml:space="preserve"> </w:t>
      </w:r>
      <w:r w:rsidR="00A81194">
        <w:rPr>
          <w:rFonts w:ascii="Times New Roman" w:eastAsia="Times New Roman" w:hAnsi="Times New Roman" w:cs="Times New Roman"/>
          <w:bCs/>
          <w:color w:val="000000"/>
          <w:sz w:val="28"/>
          <w:szCs w:val="28"/>
          <w:lang w:eastAsia="ru-RU"/>
        </w:rPr>
        <w:t>2</w:t>
      </w:r>
      <w:r w:rsidR="001C4033">
        <w:rPr>
          <w:rFonts w:ascii="Times New Roman" w:eastAsia="Times New Roman" w:hAnsi="Times New Roman" w:cs="Times New Roman"/>
          <w:bCs/>
          <w:color w:val="000000"/>
          <w:sz w:val="28"/>
          <w:szCs w:val="28"/>
          <w:lang w:eastAsia="ru-RU"/>
        </w:rPr>
        <w:t>3</w:t>
      </w:r>
      <w:r w:rsidR="00A81194">
        <w:rPr>
          <w:rFonts w:ascii="Times New Roman" w:eastAsia="Times New Roman" w:hAnsi="Times New Roman" w:cs="Times New Roman"/>
          <w:bCs/>
          <w:color w:val="000000"/>
          <w:sz w:val="28"/>
          <w:szCs w:val="28"/>
          <w:lang w:eastAsia="ru-RU"/>
        </w:rPr>
        <w:t>мая</w:t>
      </w:r>
      <w:r w:rsidR="00FC3496">
        <w:rPr>
          <w:rFonts w:ascii="Times New Roman" w:eastAsia="Times New Roman" w:hAnsi="Times New Roman" w:cs="Times New Roman"/>
          <w:bCs/>
          <w:color w:val="000000"/>
          <w:sz w:val="28"/>
          <w:szCs w:val="28"/>
          <w:lang w:eastAsia="ru-RU"/>
        </w:rPr>
        <w:t xml:space="preserve"> </w:t>
      </w:r>
      <w:r w:rsidR="00392CC1">
        <w:rPr>
          <w:rFonts w:ascii="Times New Roman" w:eastAsia="Times New Roman" w:hAnsi="Times New Roman" w:cs="Times New Roman"/>
          <w:bCs/>
          <w:sz w:val="28"/>
          <w:szCs w:val="28"/>
          <w:lang w:eastAsia="ru-RU"/>
        </w:rPr>
        <w:t>2019</w:t>
      </w:r>
      <w:r w:rsidRPr="00080828">
        <w:rPr>
          <w:rFonts w:ascii="Times New Roman" w:eastAsia="Times New Roman" w:hAnsi="Times New Roman" w:cs="Times New Roman"/>
          <w:bCs/>
          <w:sz w:val="28"/>
          <w:szCs w:val="28"/>
          <w:lang w:eastAsia="ru-RU"/>
        </w:rPr>
        <w:t xml:space="preserve"> г.</w:t>
      </w:r>
      <w:r w:rsidRPr="00080828">
        <w:rPr>
          <w:rFonts w:ascii="Times New Roman" w:eastAsia="Times New Roman" w:hAnsi="Times New Roman" w:cs="Times New Roman"/>
          <w:bCs/>
          <w:sz w:val="28"/>
          <w:szCs w:val="28"/>
          <w:lang w:val="x-none" w:eastAsia="ru-RU"/>
        </w:rPr>
        <w:t xml:space="preserve"> в </w:t>
      </w:r>
      <w:r w:rsidR="005A09BE">
        <w:rPr>
          <w:rFonts w:ascii="Times New Roman" w:eastAsia="Times New Roman" w:hAnsi="Times New Roman" w:cs="Times New Roman"/>
          <w:bCs/>
          <w:sz w:val="28"/>
          <w:szCs w:val="28"/>
          <w:lang w:eastAsia="ru-RU"/>
        </w:rPr>
        <w:t>08</w:t>
      </w:r>
      <w:r w:rsidR="005A09BE">
        <w:rPr>
          <w:rFonts w:ascii="Times New Roman" w:eastAsia="Times New Roman" w:hAnsi="Times New Roman" w:cs="Times New Roman"/>
          <w:bCs/>
          <w:sz w:val="28"/>
          <w:szCs w:val="28"/>
          <w:lang w:eastAsia="ru-RU"/>
        </w:rPr>
        <w:tab/>
      </w:r>
      <w:r w:rsidRPr="00080828">
        <w:rPr>
          <w:rFonts w:ascii="Times New Roman" w:eastAsia="Times New Roman" w:hAnsi="Times New Roman" w:cs="Times New Roman"/>
          <w:bCs/>
          <w:sz w:val="28"/>
          <w:szCs w:val="28"/>
          <w:lang w:val="x-none" w:eastAsia="ru-RU"/>
        </w:rPr>
        <w:t xml:space="preserve"> ч </w:t>
      </w:r>
      <w:r w:rsidR="005A09BE">
        <w:rPr>
          <w:rFonts w:ascii="Times New Roman" w:eastAsia="Times New Roman" w:hAnsi="Times New Roman" w:cs="Times New Roman"/>
          <w:bCs/>
          <w:sz w:val="28"/>
          <w:szCs w:val="28"/>
          <w:lang w:eastAsia="ru-RU"/>
        </w:rPr>
        <w:t>00</w:t>
      </w:r>
      <w:r w:rsidRPr="00080828">
        <w:rPr>
          <w:rFonts w:ascii="Times New Roman" w:eastAsia="Times New Roman" w:hAnsi="Times New Roman" w:cs="Times New Roman"/>
          <w:bCs/>
          <w:sz w:val="28"/>
          <w:szCs w:val="28"/>
          <w:lang w:val="x-none" w:eastAsia="ru-RU"/>
        </w:rPr>
        <w:t xml:space="preserve"> мин</w:t>
      </w:r>
      <w:r w:rsidRPr="00080828">
        <w:rPr>
          <w:rFonts w:ascii="Times New Roman" w:eastAsia="Times New Roman" w:hAnsi="Times New Roman" w:cs="Times New Roman"/>
          <w:bCs/>
          <w:sz w:val="28"/>
          <w:szCs w:val="28"/>
          <w:lang w:eastAsia="ru-RU"/>
        </w:rPr>
        <w:t>.</w:t>
      </w:r>
      <w:r w:rsidRPr="00080828">
        <w:rPr>
          <w:rFonts w:ascii="Times New Roman" w:eastAsia="Times New Roman" w:hAnsi="Times New Roman" w:cs="Times New Roman"/>
          <w:bCs/>
          <w:sz w:val="28"/>
          <w:szCs w:val="28"/>
          <w:lang w:val="x-none" w:eastAsia="ru-RU"/>
        </w:rPr>
        <w:t xml:space="preserve"> по московскому времени.</w:t>
      </w:r>
    </w:p>
    <w:p w:rsidR="00080828" w:rsidRPr="006E2332" w:rsidRDefault="00080828" w:rsidP="00080828">
      <w:pPr>
        <w:widowControl w:val="0"/>
        <w:tabs>
          <w:tab w:val="num" w:pos="1286"/>
          <w:tab w:val="num" w:pos="1418"/>
        </w:tabs>
        <w:adjustRightInd w:val="0"/>
        <w:spacing w:after="0" w:line="240" w:lineRule="auto"/>
        <w:ind w:right="-1" w:firstLine="851"/>
        <w:jc w:val="both"/>
        <w:rPr>
          <w:rFonts w:ascii="Times New Roman" w:eastAsia="Times New Roman" w:hAnsi="Times New Roman" w:cs="Times New Roman"/>
          <w:color w:val="000000" w:themeColor="text1"/>
          <w:sz w:val="28"/>
          <w:szCs w:val="28"/>
          <w:lang w:eastAsia="ru-RU"/>
        </w:rPr>
      </w:pPr>
    </w:p>
    <w:p w:rsidR="00080828" w:rsidRPr="00080828" w:rsidRDefault="00080828" w:rsidP="00080828">
      <w:pPr>
        <w:widowControl w:val="0"/>
        <w:tabs>
          <w:tab w:val="left" w:pos="708"/>
        </w:tabs>
        <w:adjustRightInd w:val="0"/>
        <w:spacing w:after="0" w:line="240" w:lineRule="auto"/>
        <w:ind w:right="-1" w:firstLine="851"/>
        <w:jc w:val="both"/>
        <w:rPr>
          <w:rFonts w:ascii="Times New Roman" w:eastAsia="Times New Roman" w:hAnsi="Times New Roman" w:cs="Times New Roman"/>
          <w:bCs/>
          <w:color w:val="000000"/>
          <w:sz w:val="28"/>
          <w:szCs w:val="28"/>
          <w:lang w:eastAsia="ru-RU"/>
        </w:rPr>
      </w:pPr>
      <w:r w:rsidRPr="00080828">
        <w:rPr>
          <w:rFonts w:ascii="Times New Roman" w:eastAsia="Times New Roman" w:hAnsi="Times New Roman" w:cs="Times New Roman"/>
          <w:b/>
          <w:bCs/>
          <w:color w:val="000000"/>
          <w:sz w:val="28"/>
          <w:szCs w:val="28"/>
          <w:lang w:val="x-none" w:eastAsia="ru-RU"/>
        </w:rPr>
        <w:t xml:space="preserve">23. Дата окончания срока рассмотрения </w:t>
      </w:r>
      <w:r w:rsidRPr="00080828">
        <w:rPr>
          <w:rFonts w:ascii="Times New Roman" w:eastAsia="Times New Roman" w:hAnsi="Times New Roman" w:cs="Times New Roman"/>
          <w:b/>
          <w:color w:val="000000"/>
          <w:sz w:val="28"/>
          <w:szCs w:val="28"/>
          <w:lang w:val="x-none" w:eastAsia="ru-RU"/>
        </w:rPr>
        <w:t xml:space="preserve">первых частей заявок </w:t>
      </w:r>
      <w:r w:rsidRPr="00080828">
        <w:rPr>
          <w:rFonts w:ascii="Times New Roman" w:eastAsia="Times New Roman" w:hAnsi="Times New Roman" w:cs="Times New Roman"/>
          <w:b/>
          <w:bCs/>
          <w:color w:val="000000"/>
          <w:sz w:val="28"/>
          <w:szCs w:val="28"/>
          <w:lang w:val="x-none" w:eastAsia="ru-RU"/>
        </w:rPr>
        <w:t xml:space="preserve">на участие в аукционе в электронной форме: </w:t>
      </w:r>
      <w:r w:rsidR="00A81194">
        <w:rPr>
          <w:rFonts w:ascii="Times New Roman" w:eastAsia="Times New Roman" w:hAnsi="Times New Roman" w:cs="Times New Roman"/>
          <w:bCs/>
          <w:color w:val="000000"/>
          <w:sz w:val="28"/>
          <w:szCs w:val="28"/>
          <w:lang w:eastAsia="ru-RU"/>
        </w:rPr>
        <w:t>2</w:t>
      </w:r>
      <w:r w:rsidR="001C4033">
        <w:rPr>
          <w:rFonts w:ascii="Times New Roman" w:eastAsia="Times New Roman" w:hAnsi="Times New Roman" w:cs="Times New Roman"/>
          <w:bCs/>
          <w:color w:val="000000"/>
          <w:sz w:val="28"/>
          <w:szCs w:val="28"/>
          <w:lang w:eastAsia="ru-RU"/>
        </w:rPr>
        <w:t>4</w:t>
      </w:r>
      <w:r w:rsidR="00A81194">
        <w:rPr>
          <w:rFonts w:ascii="Times New Roman" w:eastAsia="Times New Roman" w:hAnsi="Times New Roman" w:cs="Times New Roman"/>
          <w:bCs/>
          <w:color w:val="000000"/>
          <w:sz w:val="28"/>
          <w:szCs w:val="28"/>
          <w:lang w:eastAsia="ru-RU"/>
        </w:rPr>
        <w:t xml:space="preserve"> мая</w:t>
      </w:r>
      <w:r w:rsidRPr="00080828">
        <w:rPr>
          <w:rFonts w:ascii="Times New Roman" w:eastAsia="Times New Roman" w:hAnsi="Times New Roman" w:cs="Times New Roman"/>
          <w:bCs/>
          <w:color w:val="000000"/>
          <w:sz w:val="28"/>
          <w:szCs w:val="28"/>
          <w:lang w:val="x-none" w:eastAsia="ru-RU"/>
        </w:rPr>
        <w:t xml:space="preserve"> 201</w:t>
      </w:r>
      <w:r w:rsidR="00392CC1">
        <w:rPr>
          <w:rFonts w:ascii="Times New Roman" w:eastAsia="Times New Roman" w:hAnsi="Times New Roman" w:cs="Times New Roman"/>
          <w:bCs/>
          <w:color w:val="000000"/>
          <w:sz w:val="28"/>
          <w:szCs w:val="28"/>
          <w:lang w:eastAsia="ru-RU"/>
        </w:rPr>
        <w:t>9</w:t>
      </w:r>
      <w:r w:rsidRPr="00080828">
        <w:rPr>
          <w:rFonts w:ascii="Times New Roman" w:eastAsia="Times New Roman" w:hAnsi="Times New Roman" w:cs="Times New Roman"/>
          <w:bCs/>
          <w:color w:val="000000"/>
          <w:sz w:val="28"/>
          <w:szCs w:val="28"/>
          <w:lang w:val="x-none" w:eastAsia="ru-RU"/>
        </w:rPr>
        <w:t xml:space="preserve"> г.</w:t>
      </w:r>
    </w:p>
    <w:p w:rsidR="00080828" w:rsidRPr="00080828" w:rsidRDefault="00080828" w:rsidP="00080828">
      <w:pPr>
        <w:widowControl w:val="0"/>
        <w:tabs>
          <w:tab w:val="left" w:pos="708"/>
        </w:tabs>
        <w:adjustRightInd w:val="0"/>
        <w:spacing w:after="0" w:line="240" w:lineRule="auto"/>
        <w:ind w:right="-1" w:firstLine="851"/>
        <w:jc w:val="both"/>
        <w:rPr>
          <w:rFonts w:ascii="Times New Roman" w:eastAsia="Times New Roman" w:hAnsi="Times New Roman" w:cs="Times New Roman"/>
          <w:b/>
          <w:bCs/>
          <w:color w:val="000000"/>
          <w:sz w:val="28"/>
          <w:szCs w:val="28"/>
          <w:lang w:eastAsia="ru-RU"/>
        </w:rPr>
      </w:pPr>
    </w:p>
    <w:p w:rsidR="00080828" w:rsidRPr="00080828" w:rsidRDefault="00080828" w:rsidP="00080828">
      <w:pPr>
        <w:widowControl w:val="0"/>
        <w:tabs>
          <w:tab w:val="left" w:pos="284"/>
        </w:tabs>
        <w:adjustRightInd w:val="0"/>
        <w:spacing w:after="0" w:line="240" w:lineRule="auto"/>
        <w:ind w:right="-1" w:firstLine="851"/>
        <w:jc w:val="both"/>
        <w:rPr>
          <w:rFonts w:ascii="Times New Roman" w:eastAsia="Times New Roman" w:hAnsi="Times New Roman" w:cs="Times New Roman"/>
          <w:bCs/>
          <w:color w:val="000000"/>
          <w:sz w:val="28"/>
          <w:szCs w:val="28"/>
          <w:lang w:eastAsia="ru-RU"/>
        </w:rPr>
      </w:pPr>
      <w:r w:rsidRPr="00080828">
        <w:rPr>
          <w:rFonts w:ascii="Times New Roman" w:eastAsia="Times New Roman" w:hAnsi="Times New Roman" w:cs="Times New Roman"/>
          <w:b/>
          <w:bCs/>
          <w:color w:val="000000"/>
          <w:sz w:val="28"/>
          <w:szCs w:val="28"/>
          <w:lang w:val="x-none" w:eastAsia="ru-RU"/>
        </w:rPr>
        <w:t>24. Дата проведения аукциона в электронной форме:</w:t>
      </w:r>
      <w:r w:rsidRPr="00080828">
        <w:rPr>
          <w:rFonts w:ascii="Times New Roman" w:eastAsia="Times New Roman" w:hAnsi="Times New Roman" w:cs="Times New Roman"/>
          <w:b/>
          <w:bCs/>
          <w:color w:val="000000"/>
          <w:sz w:val="28"/>
          <w:szCs w:val="28"/>
          <w:lang w:eastAsia="ru-RU"/>
        </w:rPr>
        <w:t xml:space="preserve"> </w:t>
      </w:r>
      <w:r w:rsidR="00A81194">
        <w:rPr>
          <w:rFonts w:ascii="Times New Roman" w:eastAsia="Times New Roman" w:hAnsi="Times New Roman" w:cs="Times New Roman"/>
          <w:bCs/>
          <w:color w:val="000000"/>
          <w:sz w:val="28"/>
          <w:szCs w:val="28"/>
          <w:lang w:eastAsia="ru-RU"/>
        </w:rPr>
        <w:t>27 мая</w:t>
      </w:r>
      <w:r w:rsidR="00BB7C62">
        <w:rPr>
          <w:rFonts w:ascii="Times New Roman" w:eastAsia="Times New Roman" w:hAnsi="Times New Roman" w:cs="Times New Roman"/>
          <w:bCs/>
          <w:color w:val="000000"/>
          <w:sz w:val="28"/>
          <w:szCs w:val="28"/>
          <w:lang w:eastAsia="ru-RU"/>
        </w:rPr>
        <w:t xml:space="preserve"> </w:t>
      </w:r>
      <w:r w:rsidRPr="00080828">
        <w:rPr>
          <w:rFonts w:ascii="Times New Roman" w:eastAsia="Times New Roman" w:hAnsi="Times New Roman" w:cs="Times New Roman"/>
          <w:bCs/>
          <w:color w:val="000000"/>
          <w:sz w:val="28"/>
          <w:szCs w:val="28"/>
          <w:lang w:val="x-none" w:eastAsia="ru-RU"/>
        </w:rPr>
        <w:t>201</w:t>
      </w:r>
      <w:r w:rsidR="00392CC1">
        <w:rPr>
          <w:rFonts w:ascii="Times New Roman" w:eastAsia="Times New Roman" w:hAnsi="Times New Roman" w:cs="Times New Roman"/>
          <w:bCs/>
          <w:color w:val="000000"/>
          <w:sz w:val="28"/>
          <w:szCs w:val="28"/>
          <w:lang w:eastAsia="ru-RU"/>
        </w:rPr>
        <w:t>9</w:t>
      </w:r>
      <w:r w:rsidRPr="00080828">
        <w:rPr>
          <w:rFonts w:ascii="Times New Roman" w:eastAsia="Times New Roman" w:hAnsi="Times New Roman" w:cs="Times New Roman"/>
          <w:bCs/>
          <w:color w:val="000000"/>
          <w:sz w:val="28"/>
          <w:szCs w:val="28"/>
          <w:lang w:eastAsia="ru-RU"/>
        </w:rPr>
        <w:t xml:space="preserve">г. </w:t>
      </w:r>
    </w:p>
    <w:p w:rsidR="00080828" w:rsidRPr="00080828" w:rsidRDefault="00080828" w:rsidP="00080828">
      <w:pPr>
        <w:widowControl w:val="0"/>
        <w:tabs>
          <w:tab w:val="left" w:pos="284"/>
        </w:tabs>
        <w:suppressAutoHyphens/>
        <w:autoSpaceDE w:val="0"/>
        <w:spacing w:after="0" w:line="240" w:lineRule="auto"/>
        <w:ind w:right="-1" w:firstLine="851"/>
        <w:jc w:val="both"/>
        <w:rPr>
          <w:rFonts w:ascii="Times New Roman" w:eastAsia="Arial" w:hAnsi="Times New Roman" w:cs="Times New Roman"/>
          <w:b/>
          <w:kern w:val="2"/>
          <w:sz w:val="28"/>
          <w:szCs w:val="28"/>
          <w:lang w:eastAsia="ar-SA"/>
        </w:rPr>
      </w:pPr>
    </w:p>
    <w:p w:rsidR="00080828" w:rsidRPr="00080828" w:rsidRDefault="00080828" w:rsidP="006E2332">
      <w:pPr>
        <w:pStyle w:val="ConsPlusNormal"/>
        <w:tabs>
          <w:tab w:val="left" w:pos="284"/>
        </w:tabs>
        <w:ind w:right="-1" w:firstLine="851"/>
        <w:jc w:val="both"/>
        <w:rPr>
          <w:rFonts w:ascii="Times New Roman" w:hAnsi="Times New Roman" w:cs="Times New Roman"/>
          <w:color w:val="000000"/>
          <w:sz w:val="28"/>
          <w:szCs w:val="28"/>
        </w:rPr>
      </w:pPr>
      <w:r w:rsidRPr="00080828">
        <w:rPr>
          <w:rFonts w:ascii="Times New Roman" w:hAnsi="Times New Roman" w:cs="Times New Roman"/>
          <w:b/>
          <w:sz w:val="28"/>
          <w:szCs w:val="28"/>
        </w:rPr>
        <w:t xml:space="preserve">25. Преимущества, предоставляемые заказчиком в соответствии со </w:t>
      </w:r>
      <w:hyperlink w:anchor="Par508" w:tooltip="Ссылка на текущий документ" w:history="1">
        <w:r w:rsidRPr="00080828">
          <w:rPr>
            <w:rFonts w:ascii="Times New Roman" w:hAnsi="Times New Roman" w:cs="Times New Roman"/>
            <w:b/>
            <w:color w:val="000000"/>
            <w:sz w:val="28"/>
            <w:szCs w:val="28"/>
          </w:rPr>
          <w:t>статьями 28</w:t>
        </w:r>
      </w:hyperlink>
      <w:r w:rsidRPr="00080828">
        <w:rPr>
          <w:rFonts w:ascii="Times New Roman" w:hAnsi="Times New Roman" w:cs="Times New Roman"/>
          <w:b/>
          <w:color w:val="000000"/>
          <w:sz w:val="28"/>
          <w:szCs w:val="28"/>
        </w:rPr>
        <w:t>-</w:t>
      </w:r>
      <w:hyperlink w:anchor="Par521" w:tooltip="Ссылка на текущий документ" w:history="1"/>
      <w:r w:rsidRPr="00080828">
        <w:rPr>
          <w:rFonts w:ascii="Times New Roman" w:hAnsi="Times New Roman" w:cs="Times New Roman"/>
          <w:b/>
          <w:sz w:val="28"/>
          <w:szCs w:val="28"/>
        </w:rPr>
        <w:t>29</w:t>
      </w:r>
      <w:r w:rsidRPr="00080828">
        <w:rPr>
          <w:rFonts w:ascii="Times New Roman" w:hAnsi="Times New Roman" w:cs="Times New Roman"/>
          <w:sz w:val="28"/>
          <w:szCs w:val="28"/>
        </w:rPr>
        <w:t xml:space="preserve"> Федерального закона «О контрактной системе в сфере закупок товаров, работ, услуг для обеспечения государственных и муниципальных нужд» от 05.04.2013 № 44-ФЗ</w:t>
      </w:r>
      <w:r w:rsidRPr="000A5A52">
        <w:rPr>
          <w:rFonts w:ascii="Times New Roman" w:hAnsi="Times New Roman" w:cs="Times New Roman"/>
          <w:sz w:val="28"/>
          <w:szCs w:val="28"/>
        </w:rPr>
        <w:t xml:space="preserve">: </w:t>
      </w:r>
      <w:r w:rsidR="00EB6706">
        <w:rPr>
          <w:rFonts w:ascii="Times New Roman" w:hAnsi="Times New Roman" w:cs="Times New Roman"/>
          <w:sz w:val="28"/>
          <w:szCs w:val="28"/>
        </w:rPr>
        <w:t>не предусмотрены</w:t>
      </w:r>
    </w:p>
    <w:p w:rsidR="00080828" w:rsidRPr="00080828" w:rsidRDefault="00080828" w:rsidP="00080828">
      <w:pPr>
        <w:widowControl w:val="0"/>
        <w:suppressAutoHyphens/>
        <w:autoSpaceDE w:val="0"/>
        <w:spacing w:after="0" w:line="240" w:lineRule="auto"/>
        <w:ind w:right="-1" w:firstLine="709"/>
        <w:jc w:val="both"/>
        <w:rPr>
          <w:rFonts w:ascii="Times New Roman" w:eastAsia="Arial" w:hAnsi="Times New Roman" w:cs="Times New Roman"/>
          <w:kern w:val="2"/>
          <w:sz w:val="28"/>
          <w:szCs w:val="28"/>
          <w:lang w:eastAsia="ar-SA"/>
        </w:rPr>
      </w:pPr>
      <w:r w:rsidRPr="00080828">
        <w:rPr>
          <w:rFonts w:ascii="Times New Roman" w:eastAsia="Arial" w:hAnsi="Times New Roman" w:cs="Times New Roman"/>
          <w:b/>
          <w:kern w:val="2"/>
          <w:sz w:val="28"/>
          <w:szCs w:val="28"/>
          <w:lang w:eastAsia="ar-SA"/>
        </w:rPr>
        <w:t>26. Ограничение участия в определении поставщика (подрядчика, исполнителя), установленное в соответствии с Федеральным законом «О контрактной системе в сфере закупок товаров, работ, услуг для обеспечения государственных и муниципальных нужд» от 05.04.2013 № 44-ФЗ</w:t>
      </w:r>
      <w:r w:rsidRPr="00080828">
        <w:rPr>
          <w:rFonts w:ascii="Times New Roman" w:eastAsia="Arial" w:hAnsi="Times New Roman" w:cs="Times New Roman"/>
          <w:kern w:val="2"/>
          <w:sz w:val="28"/>
          <w:szCs w:val="28"/>
          <w:lang w:eastAsia="ar-SA"/>
        </w:rPr>
        <w:t>: не установлено.</w:t>
      </w:r>
    </w:p>
    <w:p w:rsidR="00080828" w:rsidRPr="00080828" w:rsidRDefault="00080828" w:rsidP="00080828">
      <w:pPr>
        <w:suppressAutoHyphens/>
        <w:spacing w:after="0" w:line="240" w:lineRule="auto"/>
        <w:ind w:right="-1" w:firstLine="851"/>
        <w:jc w:val="both"/>
        <w:rPr>
          <w:rFonts w:ascii="Times New Roman" w:eastAsia="Lucida Sans Unicode" w:hAnsi="Times New Roman" w:cs="Times New Roman"/>
          <w:b/>
          <w:kern w:val="2"/>
          <w:sz w:val="28"/>
          <w:szCs w:val="28"/>
          <w:lang w:eastAsia="ar-SA"/>
        </w:rPr>
      </w:pPr>
    </w:p>
    <w:p w:rsidR="00080828" w:rsidRPr="00080828" w:rsidRDefault="00080828" w:rsidP="00080828">
      <w:pPr>
        <w:suppressAutoHyphens/>
        <w:spacing w:after="0" w:line="240" w:lineRule="auto"/>
        <w:ind w:firstLine="851"/>
        <w:rPr>
          <w:rFonts w:ascii="Times New Roman" w:eastAsia="Lucida Sans Unicode" w:hAnsi="Times New Roman" w:cs="Times New Roman"/>
          <w:kern w:val="2"/>
          <w:sz w:val="28"/>
          <w:szCs w:val="28"/>
          <w:lang w:eastAsia="ar-SA"/>
        </w:rPr>
      </w:pPr>
      <w:r w:rsidRPr="00080828">
        <w:rPr>
          <w:rFonts w:ascii="Times New Roman" w:eastAsia="Lucida Sans Unicode" w:hAnsi="Times New Roman" w:cs="Times New Roman"/>
          <w:b/>
          <w:kern w:val="2"/>
          <w:sz w:val="28"/>
          <w:szCs w:val="28"/>
          <w:lang w:eastAsia="ar-SA"/>
        </w:rPr>
        <w:t>27. Требования, предъявляемые участникам электронного аукциона:</w:t>
      </w:r>
      <w:r w:rsidRPr="00080828">
        <w:rPr>
          <w:rFonts w:ascii="Times New Roman" w:eastAsia="Lucida Sans Unicode" w:hAnsi="Times New Roman" w:cs="Times New Roman"/>
          <w:kern w:val="2"/>
          <w:sz w:val="28"/>
          <w:szCs w:val="28"/>
          <w:lang w:eastAsia="ar-SA"/>
        </w:rPr>
        <w:t xml:space="preserve"> Заказчик устанавливает следующие единые требования к участникам закупки:</w:t>
      </w:r>
    </w:p>
    <w:p w:rsidR="00080828" w:rsidRPr="00080828" w:rsidRDefault="00080828" w:rsidP="00080828">
      <w:pPr>
        <w:suppressAutoHyphens/>
        <w:spacing w:after="0" w:line="240" w:lineRule="auto"/>
        <w:ind w:right="-1" w:firstLine="851"/>
        <w:jc w:val="both"/>
        <w:rPr>
          <w:rFonts w:ascii="Times New Roman" w:eastAsia="Lucida Sans Unicode" w:hAnsi="Times New Roman" w:cs="Times New Roman"/>
          <w:kern w:val="2"/>
          <w:sz w:val="28"/>
          <w:szCs w:val="28"/>
          <w:lang w:eastAsia="ar-SA"/>
        </w:rPr>
      </w:pPr>
      <w:bookmarkStart w:id="0" w:name="Par538"/>
      <w:bookmarkEnd w:id="0"/>
      <w:r w:rsidRPr="00080828">
        <w:rPr>
          <w:rFonts w:ascii="Times New Roman" w:eastAsia="Lucida Sans Unicode" w:hAnsi="Times New Roman" w:cs="Times New Roman"/>
          <w:kern w:val="2"/>
          <w:sz w:val="28"/>
          <w:szCs w:val="28"/>
          <w:lang w:eastAsia="ar-SA"/>
        </w:rPr>
        <w:t>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bookmarkStart w:id="1" w:name="Par539"/>
      <w:bookmarkEnd w:id="1"/>
      <w:r w:rsidRPr="00080828">
        <w:rPr>
          <w:rFonts w:ascii="Times New Roman" w:eastAsia="Lucida Sans Unicode" w:hAnsi="Times New Roman" w:cs="Times New Roman"/>
          <w:kern w:val="2"/>
          <w:sz w:val="28"/>
          <w:szCs w:val="28"/>
          <w:lang w:eastAsia="ar-SA"/>
        </w:rPr>
        <w:t>: не установлены</w:t>
      </w:r>
    </w:p>
    <w:p w:rsidR="00080828" w:rsidRPr="00080828" w:rsidRDefault="00080828" w:rsidP="00080828">
      <w:pPr>
        <w:suppressAutoHyphens/>
        <w:spacing w:after="0" w:line="240" w:lineRule="auto"/>
        <w:ind w:right="-1" w:firstLine="851"/>
        <w:jc w:val="both"/>
        <w:rPr>
          <w:rFonts w:ascii="Times New Roman" w:eastAsia="Lucida Sans Unicode" w:hAnsi="Times New Roman" w:cs="Times New Roman"/>
          <w:kern w:val="2"/>
          <w:sz w:val="28"/>
          <w:szCs w:val="28"/>
          <w:lang w:eastAsia="ar-SA"/>
        </w:rPr>
      </w:pPr>
      <w:bookmarkStart w:id="2" w:name="Par540"/>
      <w:bookmarkEnd w:id="2"/>
      <w:r w:rsidRPr="00080828">
        <w:rPr>
          <w:rFonts w:ascii="Times New Roman" w:eastAsia="Lucida Sans Unicode" w:hAnsi="Times New Roman" w:cs="Times New Roman"/>
          <w:kern w:val="2"/>
          <w:sz w:val="28"/>
          <w:szCs w:val="28"/>
          <w:lang w:eastAsia="ar-SA"/>
        </w:rPr>
        <w:t>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080828" w:rsidRPr="00080828" w:rsidRDefault="00080828" w:rsidP="00080828">
      <w:pPr>
        <w:suppressAutoHyphens/>
        <w:spacing w:after="0" w:line="240" w:lineRule="auto"/>
        <w:ind w:right="-1" w:firstLine="851"/>
        <w:jc w:val="both"/>
        <w:rPr>
          <w:rFonts w:ascii="Times New Roman" w:eastAsia="Lucida Sans Unicode" w:hAnsi="Times New Roman" w:cs="Times New Roman"/>
          <w:kern w:val="2"/>
          <w:sz w:val="28"/>
          <w:szCs w:val="28"/>
          <w:lang w:eastAsia="ar-SA"/>
        </w:rPr>
      </w:pPr>
      <w:r w:rsidRPr="00080828">
        <w:rPr>
          <w:rFonts w:ascii="Times New Roman" w:eastAsia="Lucida Sans Unicode" w:hAnsi="Times New Roman" w:cs="Times New Roman"/>
          <w:kern w:val="2"/>
          <w:sz w:val="28"/>
          <w:szCs w:val="28"/>
          <w:lang w:eastAsia="ar-SA"/>
        </w:rPr>
        <w:t>3) неприостановление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p>
    <w:p w:rsidR="00080828" w:rsidRPr="00080828" w:rsidRDefault="00080828" w:rsidP="00080828">
      <w:pPr>
        <w:suppressAutoHyphens/>
        <w:spacing w:after="0" w:line="240" w:lineRule="auto"/>
        <w:ind w:right="-1" w:firstLine="851"/>
        <w:jc w:val="both"/>
        <w:rPr>
          <w:rFonts w:ascii="Times New Roman" w:eastAsia="Lucida Sans Unicode" w:hAnsi="Times New Roman" w:cs="Times New Roman"/>
          <w:kern w:val="2"/>
          <w:sz w:val="28"/>
          <w:szCs w:val="28"/>
          <w:lang w:eastAsia="ar-SA"/>
        </w:rPr>
      </w:pPr>
      <w:bookmarkStart w:id="3" w:name="Par542"/>
      <w:bookmarkEnd w:id="3"/>
      <w:r w:rsidRPr="00080828">
        <w:rPr>
          <w:rFonts w:ascii="Times New Roman" w:eastAsia="Lucida Sans Unicode" w:hAnsi="Times New Roman" w:cs="Times New Roman"/>
          <w:kern w:val="2"/>
          <w:sz w:val="28"/>
          <w:szCs w:val="28"/>
          <w:lang w:eastAsia="ar-SA"/>
        </w:rPr>
        <w:t>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w:t>
      </w:r>
      <w:r w:rsidR="005E2CBF">
        <w:rPr>
          <w:rFonts w:ascii="Times New Roman" w:eastAsia="Lucida Sans Unicode" w:hAnsi="Times New Roman" w:cs="Times New Roman"/>
          <w:kern w:val="2"/>
          <w:sz w:val="28"/>
          <w:szCs w:val="28"/>
          <w:lang w:eastAsia="ar-SA"/>
        </w:rPr>
        <w:t xml:space="preserve"> </w:t>
      </w:r>
      <w:r w:rsidRPr="00080828">
        <w:rPr>
          <w:rFonts w:ascii="Times New Roman" w:eastAsia="Lucida Sans Unicode" w:hAnsi="Times New Roman" w:cs="Times New Roman"/>
          <w:kern w:val="2"/>
          <w:sz w:val="28"/>
          <w:szCs w:val="28"/>
          <w:lang w:eastAsia="ar-SA"/>
        </w:rPr>
        <w:t xml:space="preserve">размер которых превышает двадцать пять процентов балансовой стоимости активов участника </w:t>
      </w:r>
      <w:r w:rsidRPr="00080828">
        <w:rPr>
          <w:rFonts w:ascii="Times New Roman" w:eastAsia="Lucida Sans Unicode" w:hAnsi="Times New Roman" w:cs="Times New Roman"/>
          <w:kern w:val="2"/>
          <w:sz w:val="28"/>
          <w:szCs w:val="28"/>
          <w:lang w:eastAsia="ar-SA"/>
        </w:rPr>
        <w:lastRenderedPageBreak/>
        <w:t>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080828" w:rsidRPr="00080828" w:rsidRDefault="00080828" w:rsidP="00080828">
      <w:pPr>
        <w:suppressAutoHyphens/>
        <w:spacing w:after="0" w:line="240" w:lineRule="auto"/>
        <w:ind w:right="-1" w:firstLine="851"/>
        <w:jc w:val="both"/>
        <w:rPr>
          <w:rFonts w:ascii="Times New Roman" w:eastAsia="Lucida Sans Unicode" w:hAnsi="Times New Roman" w:cs="Times New Roman"/>
          <w:kern w:val="2"/>
          <w:sz w:val="28"/>
          <w:szCs w:val="28"/>
          <w:lang w:eastAsia="ar-SA"/>
        </w:rPr>
      </w:pPr>
      <w:bookmarkStart w:id="4" w:name="Par543"/>
      <w:bookmarkStart w:id="5" w:name="Par544"/>
      <w:bookmarkEnd w:id="4"/>
      <w:bookmarkEnd w:id="5"/>
      <w:r w:rsidRPr="00080828">
        <w:rPr>
          <w:rFonts w:ascii="Times New Roman" w:eastAsia="Lucida Sans Unicode" w:hAnsi="Times New Roman" w:cs="Times New Roman"/>
          <w:kern w:val="2"/>
          <w:sz w:val="28"/>
          <w:szCs w:val="28"/>
          <w:lang w:eastAsia="ar-SA"/>
        </w:rPr>
        <w:t>5)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080828" w:rsidRPr="00080828" w:rsidRDefault="00080828" w:rsidP="00080828">
      <w:pPr>
        <w:suppressAutoHyphens/>
        <w:spacing w:after="0" w:line="240" w:lineRule="auto"/>
        <w:ind w:right="-1" w:firstLine="851"/>
        <w:jc w:val="both"/>
        <w:rPr>
          <w:rFonts w:ascii="Times New Roman" w:eastAsia="Lucida Sans Unicode" w:hAnsi="Times New Roman" w:cs="Times New Roman"/>
          <w:kern w:val="2"/>
          <w:sz w:val="28"/>
          <w:szCs w:val="28"/>
          <w:lang w:eastAsia="ar-SA"/>
        </w:rPr>
      </w:pPr>
      <w:r w:rsidRPr="00080828">
        <w:rPr>
          <w:rFonts w:ascii="Times New Roman" w:eastAsia="Lucida Sans Unicode" w:hAnsi="Times New Roman" w:cs="Times New Roman"/>
          <w:kern w:val="2"/>
          <w:sz w:val="28"/>
          <w:szCs w:val="28"/>
          <w:lang w:eastAsia="ar-SA"/>
        </w:rPr>
        <w:t>5.1)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080828" w:rsidRPr="00080828" w:rsidRDefault="00080828" w:rsidP="00080828">
      <w:pPr>
        <w:suppressAutoHyphens/>
        <w:spacing w:after="0" w:line="240" w:lineRule="auto"/>
        <w:ind w:right="-1" w:firstLine="851"/>
        <w:jc w:val="both"/>
        <w:rPr>
          <w:rFonts w:ascii="Times New Roman" w:eastAsia="Lucida Sans Unicode" w:hAnsi="Times New Roman" w:cs="Times New Roman"/>
          <w:kern w:val="2"/>
          <w:sz w:val="28"/>
          <w:szCs w:val="28"/>
          <w:lang w:eastAsia="ar-SA"/>
        </w:rPr>
      </w:pPr>
      <w:bookmarkStart w:id="6" w:name="Par546"/>
      <w:bookmarkEnd w:id="6"/>
      <w:r w:rsidRPr="00080828">
        <w:rPr>
          <w:rFonts w:ascii="Times New Roman" w:eastAsia="Lucida Sans Unicode" w:hAnsi="Times New Roman" w:cs="Times New Roman"/>
          <w:kern w:val="2"/>
          <w:sz w:val="28"/>
          <w:szCs w:val="28"/>
          <w:lang w:eastAsia="ar-SA"/>
        </w:rPr>
        <w:t>6)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080828" w:rsidRDefault="00080828" w:rsidP="00080828">
      <w:pPr>
        <w:suppressAutoHyphens/>
        <w:spacing w:after="0" w:line="240" w:lineRule="auto"/>
        <w:ind w:right="-1" w:firstLine="851"/>
        <w:jc w:val="both"/>
        <w:rPr>
          <w:rFonts w:ascii="Times New Roman" w:eastAsia="Lucida Sans Unicode" w:hAnsi="Times New Roman" w:cs="Times New Roman"/>
          <w:kern w:val="2"/>
          <w:sz w:val="28"/>
          <w:szCs w:val="28"/>
          <w:lang w:eastAsia="ar-SA"/>
        </w:rPr>
      </w:pPr>
      <w:r w:rsidRPr="00080828">
        <w:rPr>
          <w:rFonts w:ascii="Times New Roman" w:eastAsia="Lucida Sans Unicode" w:hAnsi="Times New Roman" w:cs="Times New Roman"/>
          <w:kern w:val="2"/>
          <w:sz w:val="28"/>
          <w:szCs w:val="28"/>
          <w:lang w:eastAsia="ar-SA"/>
        </w:rPr>
        <w:t>7) участник закупки не является офшорной компанией.</w:t>
      </w:r>
    </w:p>
    <w:p w:rsidR="0025182E" w:rsidRPr="00080828" w:rsidRDefault="0025182E" w:rsidP="00080828">
      <w:pPr>
        <w:suppressAutoHyphens/>
        <w:spacing w:after="0" w:line="240" w:lineRule="auto"/>
        <w:ind w:right="-1" w:firstLine="851"/>
        <w:jc w:val="both"/>
        <w:rPr>
          <w:rFonts w:ascii="Times New Roman" w:eastAsia="Lucida Sans Unicode" w:hAnsi="Times New Roman" w:cs="Times New Roman"/>
          <w:kern w:val="2"/>
          <w:sz w:val="28"/>
          <w:szCs w:val="28"/>
          <w:lang w:eastAsia="ar-SA"/>
        </w:rPr>
      </w:pPr>
      <w:r w:rsidRPr="0025182E">
        <w:rPr>
          <w:rFonts w:ascii="Times New Roman" w:eastAsia="Lucida Sans Unicode" w:hAnsi="Times New Roman" w:cs="Times New Roman"/>
          <w:kern w:val="2"/>
          <w:sz w:val="28"/>
          <w:szCs w:val="28"/>
          <w:lang w:eastAsia="ar-SA"/>
        </w:rPr>
        <w:lastRenderedPageBreak/>
        <w:t>8) отсутствие у участника закупки ограничений для участия в закупках, установленных законодательством Российской Федерации.</w:t>
      </w:r>
    </w:p>
    <w:p w:rsidR="00080828" w:rsidRPr="00080828" w:rsidRDefault="00080828" w:rsidP="00080828">
      <w:pPr>
        <w:suppressAutoHyphens/>
        <w:spacing w:after="0" w:line="240" w:lineRule="auto"/>
        <w:ind w:right="-1" w:firstLine="851"/>
        <w:jc w:val="both"/>
        <w:rPr>
          <w:rFonts w:ascii="Times New Roman" w:eastAsia="Lucida Sans Unicode" w:hAnsi="Times New Roman" w:cs="Times New Roman"/>
          <w:kern w:val="2"/>
          <w:sz w:val="28"/>
          <w:szCs w:val="28"/>
          <w:lang w:eastAsia="ar-SA"/>
        </w:rPr>
      </w:pPr>
      <w:r w:rsidRPr="00080828">
        <w:rPr>
          <w:rFonts w:ascii="Times New Roman" w:eastAsia="Lucida Sans Unicode" w:hAnsi="Times New Roman" w:cs="Times New Roman"/>
          <w:kern w:val="2"/>
          <w:sz w:val="28"/>
          <w:szCs w:val="28"/>
          <w:lang w:eastAsia="ar-SA"/>
        </w:rPr>
        <w:t>Заказчик  установил требование об отсутствии в предусмотренном Законом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p w:rsidR="00080828" w:rsidRPr="00080828" w:rsidRDefault="00080828" w:rsidP="00080828">
      <w:pPr>
        <w:suppressAutoHyphens/>
        <w:spacing w:after="0" w:line="240" w:lineRule="auto"/>
        <w:ind w:right="-1" w:firstLine="851"/>
        <w:jc w:val="both"/>
        <w:rPr>
          <w:rFonts w:ascii="Times New Roman" w:eastAsia="Lucida Sans Unicode" w:hAnsi="Times New Roman" w:cs="Times New Roman"/>
          <w:kern w:val="2"/>
          <w:sz w:val="28"/>
          <w:szCs w:val="28"/>
          <w:lang w:eastAsia="ar-SA"/>
        </w:rPr>
      </w:pPr>
      <w:bookmarkStart w:id="7" w:name="Par550"/>
      <w:bookmarkEnd w:id="7"/>
      <w:r w:rsidRPr="00080828">
        <w:rPr>
          <w:rFonts w:ascii="Times New Roman" w:eastAsia="Lucida Sans Unicode" w:hAnsi="Times New Roman" w:cs="Times New Roman"/>
          <w:kern w:val="2"/>
          <w:sz w:val="28"/>
          <w:szCs w:val="28"/>
          <w:lang w:eastAsia="ar-SA"/>
        </w:rPr>
        <w:t>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комиссия по осуществлению закупок обнаружит, что участник закупки не соответствует указанным требованиям или предоставил недостоверную информацию в отношении своего соответствия указанным требованиям.</w:t>
      </w:r>
    </w:p>
    <w:p w:rsidR="00080828" w:rsidRPr="00080828" w:rsidRDefault="00080828" w:rsidP="00080828">
      <w:pPr>
        <w:suppressAutoHyphens/>
        <w:spacing w:after="0" w:line="240" w:lineRule="auto"/>
        <w:ind w:right="-1" w:firstLine="851"/>
        <w:jc w:val="both"/>
        <w:rPr>
          <w:rFonts w:ascii="Times New Roman" w:eastAsia="Lucida Sans Unicode" w:hAnsi="Times New Roman" w:cs="Times New Roman"/>
          <w:kern w:val="2"/>
          <w:sz w:val="28"/>
          <w:szCs w:val="28"/>
          <w:lang w:eastAsia="ar-SA"/>
        </w:rPr>
      </w:pPr>
    </w:p>
    <w:p w:rsidR="00EE1FFE" w:rsidRDefault="00080828" w:rsidP="005B5A2F">
      <w:pPr>
        <w:ind w:right="-1" w:firstLine="851"/>
        <w:jc w:val="both"/>
        <w:rPr>
          <w:rFonts w:ascii="Times New Roman" w:eastAsia="Calibri" w:hAnsi="Times New Roman" w:cs="Times New Roman"/>
          <w:sz w:val="28"/>
          <w:szCs w:val="28"/>
        </w:rPr>
      </w:pPr>
      <w:r w:rsidRPr="00080828">
        <w:rPr>
          <w:rFonts w:ascii="Times New Roman" w:eastAsia="Calibri" w:hAnsi="Times New Roman" w:cs="Times New Roman"/>
          <w:b/>
          <w:sz w:val="28"/>
          <w:szCs w:val="28"/>
        </w:rPr>
        <w:t xml:space="preserve">28. Условия, запреты и ограничения допуска </w:t>
      </w:r>
      <w:r w:rsidRPr="00080828">
        <w:rPr>
          <w:rFonts w:ascii="Times New Roman" w:eastAsia="Calibri" w:hAnsi="Times New Roman" w:cs="Times New Roman"/>
          <w:sz w:val="28"/>
          <w:szCs w:val="28"/>
        </w:rPr>
        <w:t>товаров, происходящих из иностранного государства или группы иностранных государств, работ, услуг, соответственно выполняемых, ок</w:t>
      </w:r>
      <w:r w:rsidR="006E2332">
        <w:rPr>
          <w:rFonts w:ascii="Times New Roman" w:eastAsia="Calibri" w:hAnsi="Times New Roman" w:cs="Times New Roman"/>
          <w:sz w:val="28"/>
          <w:szCs w:val="28"/>
        </w:rPr>
        <w:t xml:space="preserve">азываемых иностранными лицами: </w:t>
      </w:r>
    </w:p>
    <w:p w:rsidR="00EA5665" w:rsidRDefault="00EA5665" w:rsidP="005B5A2F">
      <w:pPr>
        <w:ind w:right="-1" w:firstLine="851"/>
        <w:jc w:val="both"/>
        <w:rPr>
          <w:rFonts w:ascii="Times New Roman" w:eastAsia="Calibri" w:hAnsi="Times New Roman" w:cs="Times New Roman"/>
          <w:sz w:val="28"/>
          <w:szCs w:val="28"/>
        </w:rPr>
      </w:pPr>
      <w:r w:rsidRPr="00EA5665">
        <w:rPr>
          <w:rFonts w:ascii="Times New Roman" w:eastAsia="Calibri" w:hAnsi="Times New Roman" w:cs="Times New Roman"/>
          <w:sz w:val="28"/>
          <w:szCs w:val="28"/>
        </w:rPr>
        <w:t>- Установлены  в соответствии с Приказом Минфина России от 04.06.2018 N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rsidR="00B545F4" w:rsidRPr="0029498D" w:rsidRDefault="00B545F4" w:rsidP="00B545F4">
      <w:pPr>
        <w:widowControl w:val="0"/>
        <w:suppressAutoHyphens/>
        <w:spacing w:after="0" w:line="240" w:lineRule="auto"/>
        <w:ind w:right="-1"/>
        <w:jc w:val="both"/>
        <w:rPr>
          <w:rFonts w:ascii="Times New Roman" w:eastAsia="Lucida Sans Unicode" w:hAnsi="Times New Roman" w:cs="Times New Roman"/>
          <w:bCs/>
          <w:kern w:val="2"/>
          <w:sz w:val="28"/>
          <w:szCs w:val="28"/>
          <w:lang w:eastAsia="ar-SA"/>
        </w:rPr>
      </w:pPr>
      <w:r w:rsidRPr="0029498D">
        <w:rPr>
          <w:rFonts w:ascii="Times New Roman" w:eastAsia="Lucida Sans Unicode" w:hAnsi="Times New Roman" w:cs="Times New Roman"/>
          <w:bCs/>
          <w:kern w:val="2"/>
          <w:sz w:val="28"/>
          <w:szCs w:val="28"/>
          <w:lang w:eastAsia="ar-SA"/>
        </w:rPr>
        <w:t>- В соответствии с  Постановлением Правительства РФ от 05.09.2017 N 1072 Об установлении запрета на допуск отдельных видов товаров мебельной и деревообрабатывающей промышленности, происходящих из иностранных государств (за исключением государств - членов Евразийского экономического союза). В целях защиты внутреннего рынка Российской Федерации, развития национальной экономики и поддержки российских товаропроизводителей при осуществлении закупок для обеспечения государственных и муниципальных нужд установлен с 1 декабря 2017 г. до 1 декабря 2019 г. запрет на допуск отдельных видов товаров мебельной и деревообрабатывающей промышленности, происходящих из иностранных государств, по перечню согласно приложению (далее - товары), за исключением следующих случаев:</w:t>
      </w:r>
    </w:p>
    <w:p w:rsidR="00B545F4" w:rsidRPr="0029498D" w:rsidRDefault="00B545F4" w:rsidP="00B545F4">
      <w:pPr>
        <w:widowControl w:val="0"/>
        <w:suppressAutoHyphens/>
        <w:spacing w:after="0" w:line="240" w:lineRule="auto"/>
        <w:ind w:right="-1"/>
        <w:jc w:val="both"/>
        <w:rPr>
          <w:rFonts w:ascii="Times New Roman" w:eastAsia="Lucida Sans Unicode" w:hAnsi="Times New Roman" w:cs="Times New Roman"/>
          <w:bCs/>
          <w:kern w:val="2"/>
          <w:sz w:val="28"/>
          <w:szCs w:val="28"/>
          <w:lang w:eastAsia="ar-SA"/>
        </w:rPr>
      </w:pPr>
      <w:r w:rsidRPr="0029498D">
        <w:rPr>
          <w:rFonts w:ascii="Times New Roman" w:eastAsia="Lucida Sans Unicode" w:hAnsi="Times New Roman" w:cs="Times New Roman"/>
          <w:bCs/>
          <w:kern w:val="2"/>
          <w:sz w:val="28"/>
          <w:szCs w:val="28"/>
          <w:lang w:eastAsia="ar-SA"/>
        </w:rPr>
        <w:t xml:space="preserve">а) если товары производятся при создании или модернизации и (или) освоении производства товаров в соответствии со специальным инвестиционным контрактом, заключенным инвестором и Российской Федерацией или Российской Федерацией и субъектом Российской Федерации и (или) муниципальным образованием и содержащим обязательство инвестора и (или) привлеченного инвестором лица по поэтапному выполнению на промышленном производстве всех технологических и производственных операций в соответствии с требованиями к промышленной продукции, предъявляемыми в целях ее отнесения к продукции, произведенной на территории Российской Федерации, </w:t>
      </w:r>
      <w:r w:rsidRPr="0029498D">
        <w:rPr>
          <w:rFonts w:ascii="Times New Roman" w:eastAsia="Lucida Sans Unicode" w:hAnsi="Times New Roman" w:cs="Times New Roman"/>
          <w:bCs/>
          <w:kern w:val="2"/>
          <w:sz w:val="28"/>
          <w:szCs w:val="28"/>
          <w:lang w:eastAsia="ar-SA"/>
        </w:rPr>
        <w:lastRenderedPageBreak/>
        <w:t>согласно приложению к постановлению Правительства Российской Федерации от 17 июля 2015 г. N 719 "О подтверждении производства промышленной продукции на территории Российской Федерации" (далее - требования к промышленной продукции), а в случае отсутствия такой продукции в требованиях к промышленной продукции - в соответствии с приложением 1 к Правилам определения страны происхождения товаров, являющимся неотъемлемой частью Соглашения о Правилах определения страны происхождения товаров в Содружестве Независимых Государств от 20 ноября 2009 г. (далее - специальный инвестиционный контракт). При этом для целей настоящего постановления продукция мебельной и деревообрабатывающей промышленности приравнивается на срок не более 5 лет со дня заключения специального инвестиционного контракта и не более 3 лет со дня начала ее производства стороной - инвестором специального инвестиционного контракта к продукции, произведенной на территории Российской Федерации;</w:t>
      </w:r>
    </w:p>
    <w:p w:rsidR="00B545F4" w:rsidRPr="0029498D" w:rsidRDefault="00B545F4" w:rsidP="00B545F4">
      <w:pPr>
        <w:widowControl w:val="0"/>
        <w:suppressAutoHyphens/>
        <w:spacing w:after="0" w:line="240" w:lineRule="auto"/>
        <w:ind w:right="-1"/>
        <w:jc w:val="both"/>
        <w:rPr>
          <w:rFonts w:ascii="Times New Roman" w:eastAsia="Lucida Sans Unicode" w:hAnsi="Times New Roman" w:cs="Times New Roman"/>
          <w:bCs/>
          <w:kern w:val="2"/>
          <w:sz w:val="28"/>
          <w:szCs w:val="28"/>
          <w:lang w:eastAsia="ar-SA"/>
        </w:rPr>
      </w:pPr>
      <w:r w:rsidRPr="0029498D">
        <w:rPr>
          <w:rFonts w:ascii="Times New Roman" w:eastAsia="Lucida Sans Unicode" w:hAnsi="Times New Roman" w:cs="Times New Roman"/>
          <w:bCs/>
          <w:kern w:val="2"/>
          <w:sz w:val="28"/>
          <w:szCs w:val="28"/>
          <w:lang w:eastAsia="ar-SA"/>
        </w:rPr>
        <w:t>(в ред. Постановления Правительства РФ от 08.02.2018 N 125)</w:t>
      </w:r>
    </w:p>
    <w:p w:rsidR="00B545F4" w:rsidRPr="0029498D" w:rsidRDefault="00B545F4" w:rsidP="00B545F4">
      <w:pPr>
        <w:widowControl w:val="0"/>
        <w:suppressAutoHyphens/>
        <w:spacing w:after="0" w:line="240" w:lineRule="auto"/>
        <w:ind w:right="-1"/>
        <w:jc w:val="both"/>
        <w:rPr>
          <w:rFonts w:ascii="Times New Roman" w:eastAsia="Lucida Sans Unicode" w:hAnsi="Times New Roman" w:cs="Times New Roman"/>
          <w:bCs/>
          <w:kern w:val="2"/>
          <w:sz w:val="28"/>
          <w:szCs w:val="28"/>
          <w:lang w:eastAsia="ar-SA"/>
        </w:rPr>
      </w:pPr>
      <w:r w:rsidRPr="0029498D">
        <w:rPr>
          <w:rFonts w:ascii="Times New Roman" w:eastAsia="Lucida Sans Unicode" w:hAnsi="Times New Roman" w:cs="Times New Roman"/>
          <w:bCs/>
          <w:kern w:val="2"/>
          <w:sz w:val="28"/>
          <w:szCs w:val="28"/>
          <w:lang w:eastAsia="ar-SA"/>
        </w:rPr>
        <w:t>б) если товары соответствуют требованиям к промышленной продукции при отсутствии специального инвестиционного контракта, указанного в подпункте "а" настоящего пункта;</w:t>
      </w:r>
    </w:p>
    <w:p w:rsidR="00B545F4" w:rsidRPr="0038660C" w:rsidRDefault="00B545F4" w:rsidP="00B545F4">
      <w:pPr>
        <w:widowControl w:val="0"/>
        <w:suppressAutoHyphens/>
        <w:spacing w:after="0" w:line="240" w:lineRule="auto"/>
        <w:ind w:right="-1"/>
        <w:jc w:val="both"/>
        <w:rPr>
          <w:rFonts w:ascii="Times New Roman" w:eastAsia="Lucida Sans Unicode" w:hAnsi="Times New Roman" w:cs="Times New Roman"/>
          <w:bCs/>
          <w:kern w:val="2"/>
          <w:sz w:val="28"/>
          <w:szCs w:val="28"/>
          <w:lang w:eastAsia="ar-SA"/>
        </w:rPr>
      </w:pPr>
      <w:r w:rsidRPr="0029498D">
        <w:rPr>
          <w:rFonts w:ascii="Times New Roman" w:eastAsia="Lucida Sans Unicode" w:hAnsi="Times New Roman" w:cs="Times New Roman"/>
          <w:bCs/>
          <w:kern w:val="2"/>
          <w:sz w:val="28"/>
          <w:szCs w:val="28"/>
          <w:lang w:eastAsia="ar-SA"/>
        </w:rPr>
        <w:t>в) если страной происхождения товаров является государство - член Евразийского экономического союза в соответствии с Соглашением о Правилах определения страны происхождения товаров в Содружестве Независимых Государств от 20 ноября 2009 г. (в случаях, не указанных в подпунктах "а" и "б" настоящего пункта).</w:t>
      </w:r>
    </w:p>
    <w:p w:rsidR="009E6999" w:rsidRDefault="009E6999" w:rsidP="002B13BF">
      <w:pPr>
        <w:widowControl w:val="0"/>
        <w:suppressAutoHyphens/>
        <w:spacing w:after="0" w:line="240" w:lineRule="auto"/>
        <w:ind w:right="-1"/>
        <w:jc w:val="both"/>
        <w:rPr>
          <w:rFonts w:ascii="Times New Roman" w:eastAsia="Lucida Sans Unicode" w:hAnsi="Times New Roman" w:cs="Times New Roman"/>
          <w:bCs/>
          <w:kern w:val="2"/>
          <w:sz w:val="24"/>
          <w:szCs w:val="24"/>
          <w:lang w:eastAsia="ar-SA"/>
        </w:rPr>
      </w:pPr>
    </w:p>
    <w:p w:rsidR="00B52DB1" w:rsidRPr="00080828" w:rsidRDefault="00080828" w:rsidP="009E6999">
      <w:pPr>
        <w:widowControl w:val="0"/>
        <w:suppressAutoHyphens/>
        <w:spacing w:after="0" w:line="240" w:lineRule="auto"/>
        <w:ind w:right="-1" w:firstLine="851"/>
        <w:jc w:val="both"/>
        <w:rPr>
          <w:rFonts w:ascii="Arial" w:hAnsi="Arial" w:cs="Arial"/>
          <w:color w:val="7B7B7B"/>
          <w:sz w:val="18"/>
          <w:szCs w:val="18"/>
          <w:shd w:val="clear" w:color="auto" w:fill="FFFFFF"/>
        </w:rPr>
      </w:pPr>
      <w:r w:rsidRPr="00080828">
        <w:rPr>
          <w:rFonts w:ascii="Times New Roman" w:eastAsia="Lucida Sans Unicode" w:hAnsi="Times New Roman" w:cs="Times New Roman"/>
          <w:b/>
          <w:bCs/>
          <w:kern w:val="2"/>
          <w:sz w:val="28"/>
          <w:szCs w:val="28"/>
          <w:lang w:eastAsia="ar-SA"/>
        </w:rPr>
        <w:t>29</w:t>
      </w:r>
      <w:r w:rsidRPr="00080828">
        <w:rPr>
          <w:rFonts w:ascii="Times New Roman" w:eastAsia="Lucida Sans Unicode" w:hAnsi="Times New Roman" w:cs="Times New Roman"/>
          <w:bCs/>
          <w:kern w:val="2"/>
          <w:sz w:val="28"/>
          <w:szCs w:val="28"/>
          <w:lang w:eastAsia="ar-SA"/>
        </w:rPr>
        <w:t xml:space="preserve">. </w:t>
      </w:r>
      <w:r w:rsidRPr="00080828">
        <w:rPr>
          <w:rFonts w:ascii="Times New Roman" w:eastAsia="Lucida Sans Unicode" w:hAnsi="Times New Roman" w:cs="Times New Roman"/>
          <w:b/>
          <w:bCs/>
          <w:kern w:val="2"/>
          <w:sz w:val="28"/>
          <w:szCs w:val="28"/>
          <w:lang w:eastAsia="ar-SA"/>
        </w:rPr>
        <w:t>Идентификационный код закупки:</w:t>
      </w:r>
      <w:r w:rsidRPr="00080828">
        <w:rPr>
          <w:rFonts w:ascii="Times New Roman" w:eastAsia="Lucida Sans Unicode" w:hAnsi="Times New Roman" w:cs="Times New Roman"/>
          <w:color w:val="7B7B7B"/>
          <w:kern w:val="2"/>
          <w:sz w:val="18"/>
          <w:szCs w:val="18"/>
          <w:shd w:val="clear" w:color="auto" w:fill="FFFFFF"/>
          <w:lang w:eastAsia="ar-SA"/>
        </w:rPr>
        <w:t xml:space="preserve"> </w:t>
      </w:r>
    </w:p>
    <w:p w:rsidR="008C2F62" w:rsidRDefault="002B13BF">
      <w:pPr>
        <w:rPr>
          <w:rFonts w:ascii="Times New Roman" w:eastAsia="Lucida Sans Unicode" w:hAnsi="Times New Roman" w:cs="Times New Roman"/>
          <w:b/>
          <w:bCs/>
          <w:kern w:val="2"/>
          <w:sz w:val="28"/>
          <w:szCs w:val="28"/>
          <w:lang w:eastAsia="ar-SA"/>
        </w:rPr>
      </w:pPr>
      <w:r w:rsidRPr="002B13BF">
        <w:rPr>
          <w:rFonts w:ascii="Times New Roman" w:hAnsi="Times New Roman" w:cs="Times New Roman"/>
          <w:sz w:val="24"/>
          <w:szCs w:val="24"/>
          <w:shd w:val="clear" w:color="auto" w:fill="FFFFFF"/>
        </w:rPr>
        <w:t>191231902760323190100101410013103244</w:t>
      </w:r>
      <w:r w:rsidR="008C2F62">
        <w:rPr>
          <w:rFonts w:ascii="Times New Roman" w:eastAsia="Lucida Sans Unicode" w:hAnsi="Times New Roman" w:cs="Times New Roman"/>
          <w:b/>
          <w:bCs/>
          <w:kern w:val="2"/>
          <w:sz w:val="28"/>
          <w:szCs w:val="28"/>
          <w:lang w:eastAsia="ar-SA"/>
        </w:rPr>
        <w:br w:type="page"/>
      </w:r>
    </w:p>
    <w:p w:rsidR="00080828" w:rsidRPr="00080828" w:rsidRDefault="00080828" w:rsidP="00080828">
      <w:pPr>
        <w:widowControl w:val="0"/>
        <w:suppressAutoHyphens/>
        <w:spacing w:after="0" w:line="240" w:lineRule="auto"/>
        <w:ind w:right="-1" w:firstLine="851"/>
        <w:jc w:val="both"/>
        <w:rPr>
          <w:rFonts w:ascii="Times New Roman" w:eastAsia="Lucida Sans Unicode" w:hAnsi="Times New Roman" w:cs="Times New Roman"/>
          <w:b/>
          <w:bCs/>
          <w:kern w:val="2"/>
          <w:sz w:val="28"/>
          <w:szCs w:val="28"/>
          <w:lang w:eastAsia="ar-SA"/>
        </w:rPr>
      </w:pPr>
      <w:r w:rsidRPr="00080828">
        <w:rPr>
          <w:rFonts w:ascii="Times New Roman" w:eastAsia="Lucida Sans Unicode" w:hAnsi="Times New Roman" w:cs="Times New Roman"/>
          <w:b/>
          <w:bCs/>
          <w:kern w:val="2"/>
          <w:sz w:val="28"/>
          <w:szCs w:val="28"/>
          <w:lang w:eastAsia="ar-SA"/>
        </w:rPr>
        <w:lastRenderedPageBreak/>
        <w:t>ДОКУМЕНТАЦИЯ ОБ АУКЦИОНЕ В ЭЛЕКТРОННОЙ ФОРМЕ</w:t>
      </w:r>
    </w:p>
    <w:p w:rsidR="00080828" w:rsidRPr="00080828" w:rsidRDefault="00080828" w:rsidP="00080828">
      <w:pPr>
        <w:widowControl w:val="0"/>
        <w:shd w:val="clear" w:color="auto" w:fill="FFFFFF"/>
        <w:suppressAutoHyphens/>
        <w:spacing w:after="0" w:line="240" w:lineRule="auto"/>
        <w:ind w:right="-1" w:firstLine="851"/>
        <w:jc w:val="both"/>
        <w:rPr>
          <w:rFonts w:ascii="Times New Roman" w:eastAsia="Lucida Sans Unicode" w:hAnsi="Times New Roman" w:cs="Times New Roman"/>
          <w:kern w:val="2"/>
          <w:sz w:val="28"/>
          <w:szCs w:val="28"/>
          <w:lang w:eastAsia="ar-SA"/>
        </w:rPr>
      </w:pPr>
    </w:p>
    <w:p w:rsidR="00080828" w:rsidRPr="00080828" w:rsidRDefault="00080828" w:rsidP="00080828">
      <w:pPr>
        <w:widowControl w:val="0"/>
        <w:shd w:val="clear" w:color="auto" w:fill="FFFFFF"/>
        <w:suppressAutoHyphens/>
        <w:spacing w:after="0" w:line="240" w:lineRule="auto"/>
        <w:ind w:right="-1" w:firstLine="851"/>
        <w:jc w:val="center"/>
        <w:rPr>
          <w:rFonts w:ascii="Times New Roman" w:eastAsia="Lucida Sans Unicode" w:hAnsi="Times New Roman" w:cs="Times New Roman"/>
          <w:b/>
          <w:bCs/>
          <w:kern w:val="2"/>
          <w:sz w:val="28"/>
          <w:szCs w:val="28"/>
          <w:lang w:eastAsia="ar-SA"/>
        </w:rPr>
      </w:pPr>
      <w:r w:rsidRPr="00080828">
        <w:rPr>
          <w:rFonts w:ascii="Times New Roman" w:eastAsia="Lucida Sans Unicode" w:hAnsi="Times New Roman" w:cs="Times New Roman"/>
          <w:b/>
          <w:bCs/>
          <w:kern w:val="2"/>
          <w:sz w:val="28"/>
          <w:szCs w:val="28"/>
          <w:lang w:eastAsia="ar-SA"/>
        </w:rPr>
        <w:t xml:space="preserve">Раздел </w:t>
      </w:r>
      <w:r w:rsidRPr="00080828">
        <w:rPr>
          <w:rFonts w:ascii="Times New Roman" w:eastAsia="Lucida Sans Unicode" w:hAnsi="Times New Roman" w:cs="Times New Roman"/>
          <w:b/>
          <w:bCs/>
          <w:kern w:val="2"/>
          <w:sz w:val="28"/>
          <w:szCs w:val="28"/>
          <w:lang w:val="en-US" w:eastAsia="ar-SA"/>
        </w:rPr>
        <w:t>I</w:t>
      </w:r>
      <w:r w:rsidRPr="00080828">
        <w:rPr>
          <w:rFonts w:ascii="Times New Roman" w:eastAsia="Lucida Sans Unicode" w:hAnsi="Times New Roman" w:cs="Times New Roman"/>
          <w:b/>
          <w:bCs/>
          <w:kern w:val="2"/>
          <w:sz w:val="28"/>
          <w:szCs w:val="28"/>
          <w:lang w:eastAsia="ar-SA"/>
        </w:rPr>
        <w:t xml:space="preserve">. Приглашение к участию в аукционе </w:t>
      </w:r>
    </w:p>
    <w:p w:rsidR="00080828" w:rsidRPr="00080828" w:rsidRDefault="00080828" w:rsidP="00080828">
      <w:pPr>
        <w:widowControl w:val="0"/>
        <w:shd w:val="clear" w:color="auto" w:fill="FFFFFF"/>
        <w:suppressAutoHyphens/>
        <w:spacing w:after="0" w:line="240" w:lineRule="auto"/>
        <w:ind w:right="-1" w:firstLine="851"/>
        <w:jc w:val="center"/>
        <w:rPr>
          <w:rFonts w:ascii="Times New Roman" w:eastAsia="Lucida Sans Unicode" w:hAnsi="Times New Roman" w:cs="Times New Roman"/>
          <w:b/>
          <w:bCs/>
          <w:kern w:val="2"/>
          <w:sz w:val="28"/>
          <w:szCs w:val="28"/>
          <w:lang w:eastAsia="ar-SA"/>
        </w:rPr>
      </w:pPr>
      <w:r w:rsidRPr="00080828">
        <w:rPr>
          <w:rFonts w:ascii="Times New Roman" w:eastAsia="Lucida Sans Unicode" w:hAnsi="Times New Roman" w:cs="Times New Roman"/>
          <w:b/>
          <w:bCs/>
          <w:kern w:val="2"/>
          <w:sz w:val="28"/>
          <w:szCs w:val="28"/>
          <w:lang w:eastAsia="ar-SA"/>
        </w:rPr>
        <w:t>в электронной форме</w:t>
      </w:r>
    </w:p>
    <w:p w:rsidR="00080828" w:rsidRPr="00080828" w:rsidRDefault="00080828" w:rsidP="00080828">
      <w:pPr>
        <w:widowControl w:val="0"/>
        <w:shd w:val="clear" w:color="auto" w:fill="FFFFFF"/>
        <w:suppressAutoHyphens/>
        <w:spacing w:after="0" w:line="240" w:lineRule="auto"/>
        <w:ind w:right="-1" w:firstLine="851"/>
        <w:jc w:val="center"/>
        <w:rPr>
          <w:rFonts w:ascii="Times New Roman" w:eastAsia="Lucida Sans Unicode" w:hAnsi="Times New Roman" w:cs="Times New Roman"/>
          <w:b/>
          <w:bCs/>
          <w:kern w:val="2"/>
          <w:sz w:val="28"/>
          <w:szCs w:val="28"/>
          <w:lang w:eastAsia="ar-SA"/>
        </w:rPr>
      </w:pPr>
    </w:p>
    <w:p w:rsidR="00080828" w:rsidRPr="00080828" w:rsidRDefault="00080828" w:rsidP="00080828">
      <w:pPr>
        <w:widowControl w:val="0"/>
        <w:shd w:val="clear" w:color="auto" w:fill="FFFFFF"/>
        <w:suppressAutoHyphens/>
        <w:spacing w:after="0" w:line="240" w:lineRule="auto"/>
        <w:ind w:right="-1" w:firstLine="851"/>
        <w:jc w:val="center"/>
        <w:rPr>
          <w:rFonts w:ascii="Times New Roman" w:eastAsia="Lucida Sans Unicode" w:hAnsi="Times New Roman" w:cs="Times New Roman"/>
          <w:kern w:val="2"/>
          <w:sz w:val="28"/>
          <w:szCs w:val="28"/>
          <w:lang w:eastAsia="ar-SA"/>
        </w:rPr>
      </w:pPr>
      <w:r w:rsidRPr="00080828">
        <w:rPr>
          <w:rFonts w:ascii="Times New Roman" w:eastAsia="Lucida Sans Unicode" w:hAnsi="Times New Roman" w:cs="Times New Roman"/>
          <w:kern w:val="2"/>
          <w:sz w:val="28"/>
          <w:szCs w:val="28"/>
          <w:lang w:eastAsia="ar-SA"/>
        </w:rPr>
        <w:t>УВАЖАЕМЫЕ ДАМЫ И ГОСПОДА!</w:t>
      </w:r>
    </w:p>
    <w:p w:rsidR="00080828" w:rsidRPr="00080828" w:rsidRDefault="00080828" w:rsidP="00080828">
      <w:pPr>
        <w:autoSpaceDE w:val="0"/>
        <w:autoSpaceDN w:val="0"/>
        <w:adjustRightInd w:val="0"/>
        <w:spacing w:after="0" w:line="240" w:lineRule="auto"/>
        <w:ind w:right="-1" w:firstLine="851"/>
        <w:jc w:val="both"/>
        <w:rPr>
          <w:rFonts w:ascii="Times New Roman" w:eastAsia="Lucida Sans Unicode" w:hAnsi="Times New Roman" w:cs="Times New Roman"/>
          <w:kern w:val="2"/>
          <w:sz w:val="28"/>
          <w:szCs w:val="28"/>
          <w:lang w:eastAsia="ar-SA"/>
        </w:rPr>
      </w:pPr>
      <w:r w:rsidRPr="00080828">
        <w:rPr>
          <w:rFonts w:ascii="Times New Roman" w:eastAsia="Lucida Sans Unicode" w:hAnsi="Times New Roman" w:cs="Times New Roman"/>
          <w:kern w:val="2"/>
          <w:sz w:val="28"/>
          <w:szCs w:val="28"/>
          <w:lang w:eastAsia="ar-SA"/>
        </w:rPr>
        <w:t xml:space="preserve">Настоящим приглашаются к участию в аукционе в электронной форме, проведение которого обеспечивается оператором электронной площадки на сайте в сети Интернет, любые юридические лица независимо от организационно-правовой формы, формы собственности, места нахождения и места происхождения капитала, за исключением юридического лица, местом регистрации которого является государство или территория, включенные в утверждаемый в соответствии с </w:t>
      </w:r>
      <w:hyperlink r:id="rId8" w:history="1">
        <w:r w:rsidRPr="00080828">
          <w:rPr>
            <w:rFonts w:ascii="Times New Roman" w:eastAsia="Lucida Sans Unicode" w:hAnsi="Times New Roman" w:cs="Times New Roman"/>
            <w:color w:val="000080"/>
            <w:kern w:val="2"/>
            <w:sz w:val="28"/>
            <w:szCs w:val="28"/>
            <w:u w:val="single"/>
            <w:lang w:eastAsia="ar-SA"/>
          </w:rPr>
          <w:t>подпунктом 1 пункта 3 статьи 284</w:t>
        </w:r>
      </w:hyperlink>
      <w:r w:rsidRPr="00080828">
        <w:rPr>
          <w:rFonts w:ascii="Times New Roman" w:eastAsia="Lucida Sans Unicode" w:hAnsi="Times New Roman" w:cs="Times New Roman"/>
          <w:kern w:val="2"/>
          <w:sz w:val="28"/>
          <w:szCs w:val="28"/>
          <w:lang w:eastAsia="ar-SA"/>
        </w:rPr>
        <w:t xml:space="preserve"> Налогового кодекса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 юридических лиц (далее - офшорная компания), или любые физические лица, в том числе индивидуальные предприниматели.</w:t>
      </w:r>
    </w:p>
    <w:p w:rsidR="00080828" w:rsidRPr="00080828" w:rsidRDefault="00080828" w:rsidP="00080828">
      <w:pPr>
        <w:widowControl w:val="0"/>
        <w:shd w:val="clear" w:color="auto" w:fill="FFFFFF"/>
        <w:suppressAutoHyphens/>
        <w:spacing w:after="0" w:line="240" w:lineRule="auto"/>
        <w:ind w:right="-1" w:firstLine="851"/>
        <w:jc w:val="both"/>
        <w:rPr>
          <w:rFonts w:ascii="Times New Roman" w:eastAsia="Lucida Sans Unicode" w:hAnsi="Times New Roman" w:cs="Times New Roman"/>
          <w:kern w:val="2"/>
          <w:sz w:val="28"/>
          <w:szCs w:val="28"/>
          <w:highlight w:val="yellow"/>
          <w:lang w:eastAsia="ar-SA"/>
        </w:rPr>
      </w:pPr>
      <w:r w:rsidRPr="00080828">
        <w:rPr>
          <w:rFonts w:ascii="Times New Roman" w:eastAsia="Lucida Sans Unicode" w:hAnsi="Times New Roman" w:cs="Times New Roman"/>
          <w:kern w:val="2"/>
          <w:sz w:val="28"/>
          <w:szCs w:val="28"/>
          <w:lang w:eastAsia="ar-SA"/>
        </w:rPr>
        <w:t>Полная информация об аукционе в электронной форме указана в Информационной карте аукциона.</w:t>
      </w:r>
    </w:p>
    <w:p w:rsidR="00080828" w:rsidRPr="00080828" w:rsidRDefault="00080828" w:rsidP="00080828">
      <w:pPr>
        <w:tabs>
          <w:tab w:val="left" w:pos="720"/>
        </w:tabs>
        <w:suppressAutoHyphens/>
        <w:spacing w:after="0" w:line="240" w:lineRule="auto"/>
        <w:ind w:right="-1" w:firstLine="851"/>
        <w:jc w:val="both"/>
        <w:rPr>
          <w:rFonts w:ascii="Times New Roman" w:eastAsia="Lucida Sans Unicode" w:hAnsi="Times New Roman" w:cs="Times New Roman"/>
          <w:kern w:val="2"/>
          <w:sz w:val="28"/>
          <w:szCs w:val="28"/>
          <w:lang w:val="x-none" w:eastAsia="ar-SA"/>
        </w:rPr>
      </w:pPr>
      <w:r w:rsidRPr="00080828">
        <w:rPr>
          <w:rFonts w:ascii="Times New Roman" w:eastAsia="Lucida Sans Unicode" w:hAnsi="Times New Roman" w:cs="Times New Roman"/>
          <w:kern w:val="2"/>
          <w:sz w:val="28"/>
          <w:szCs w:val="28"/>
          <w:lang w:val="x-none" w:eastAsia="ar-SA"/>
        </w:rPr>
        <w:t xml:space="preserve">Заинтересованные лица могут бесплатно получить полный комплект документации об аукционе в электронной форме на официальном сайте </w:t>
      </w:r>
      <w:r w:rsidRPr="00080828">
        <w:rPr>
          <w:rFonts w:ascii="Times New Roman" w:eastAsia="Lucida Sans Unicode" w:hAnsi="Times New Roman" w:cs="Times New Roman"/>
          <w:kern w:val="2"/>
          <w:sz w:val="28"/>
          <w:szCs w:val="28"/>
          <w:lang w:eastAsia="ar-SA"/>
        </w:rPr>
        <w:t>ЕИС</w:t>
      </w:r>
      <w:r w:rsidRPr="00080828">
        <w:rPr>
          <w:rFonts w:ascii="Times New Roman" w:eastAsia="Lucida Sans Unicode" w:hAnsi="Times New Roman" w:cs="Times New Roman"/>
          <w:kern w:val="2"/>
          <w:sz w:val="28"/>
          <w:szCs w:val="28"/>
          <w:lang w:val="x-none" w:eastAsia="ar-SA"/>
        </w:rPr>
        <w:t xml:space="preserve"> в информационно-телекоммуникационной сети Интернет, </w:t>
      </w:r>
      <w:hyperlink r:id="rId9" w:history="1">
        <w:r w:rsidRPr="00080828">
          <w:rPr>
            <w:rFonts w:ascii="Times New Roman" w:eastAsia="Lucida Sans Unicode" w:hAnsi="Times New Roman" w:cs="Times New Roman"/>
            <w:color w:val="000080"/>
            <w:kern w:val="2"/>
            <w:sz w:val="28"/>
            <w:szCs w:val="28"/>
            <w:u w:val="single"/>
            <w:lang w:val="x-none" w:eastAsia="ar-SA"/>
          </w:rPr>
          <w:t>www.zakupki.gov.ru</w:t>
        </w:r>
      </w:hyperlink>
      <w:r w:rsidRPr="00080828">
        <w:rPr>
          <w:rFonts w:ascii="Times New Roman" w:eastAsia="Lucida Sans Unicode" w:hAnsi="Times New Roman" w:cs="Times New Roman"/>
          <w:kern w:val="2"/>
          <w:sz w:val="28"/>
          <w:szCs w:val="28"/>
          <w:lang w:val="x-none" w:eastAsia="ar-SA"/>
        </w:rPr>
        <w:t xml:space="preserve"> (далее – официальный сайт) и получить информацию об аукционе на сайте </w:t>
      </w:r>
      <w:r w:rsidRPr="00080828">
        <w:rPr>
          <w:rFonts w:ascii="Times New Roman" w:eastAsia="Lucida Sans Unicode" w:hAnsi="Times New Roman" w:cs="Times New Roman"/>
          <w:kern w:val="2"/>
          <w:sz w:val="28"/>
          <w:szCs w:val="28"/>
          <w:lang w:val="en-US" w:eastAsia="ar-SA"/>
        </w:rPr>
        <w:t>www</w:t>
      </w:r>
      <w:r w:rsidRPr="00080828">
        <w:rPr>
          <w:rFonts w:ascii="Times New Roman" w:eastAsia="Lucida Sans Unicode" w:hAnsi="Times New Roman" w:cs="Times New Roman"/>
          <w:kern w:val="2"/>
          <w:sz w:val="28"/>
          <w:szCs w:val="28"/>
          <w:lang w:val="x-none" w:eastAsia="ar-SA"/>
        </w:rPr>
        <w:t>.</w:t>
      </w:r>
      <w:r w:rsidRPr="00080828">
        <w:rPr>
          <w:rFonts w:ascii="Times New Roman" w:eastAsia="Lucida Sans Unicode" w:hAnsi="Times New Roman" w:cs="Times New Roman"/>
          <w:kern w:val="2"/>
          <w:sz w:val="28"/>
          <w:szCs w:val="28"/>
          <w:lang w:val="en-US" w:eastAsia="ar-SA"/>
        </w:rPr>
        <w:t>sberbank</w:t>
      </w:r>
      <w:r w:rsidRPr="00080828">
        <w:rPr>
          <w:rFonts w:ascii="Times New Roman" w:eastAsia="Lucida Sans Unicode" w:hAnsi="Times New Roman" w:cs="Times New Roman"/>
          <w:kern w:val="2"/>
          <w:sz w:val="28"/>
          <w:szCs w:val="28"/>
          <w:lang w:val="x-none" w:eastAsia="ar-SA"/>
        </w:rPr>
        <w:t>-</w:t>
      </w:r>
      <w:r w:rsidRPr="00080828">
        <w:rPr>
          <w:rFonts w:ascii="Times New Roman" w:eastAsia="Lucida Sans Unicode" w:hAnsi="Times New Roman" w:cs="Times New Roman"/>
          <w:kern w:val="2"/>
          <w:sz w:val="28"/>
          <w:szCs w:val="28"/>
          <w:lang w:val="en-US" w:eastAsia="ar-SA"/>
        </w:rPr>
        <w:t>ast</w:t>
      </w:r>
      <w:r w:rsidRPr="00080828">
        <w:rPr>
          <w:rFonts w:ascii="Times New Roman" w:eastAsia="Lucida Sans Unicode" w:hAnsi="Times New Roman" w:cs="Times New Roman"/>
          <w:kern w:val="2"/>
          <w:sz w:val="28"/>
          <w:szCs w:val="28"/>
          <w:lang w:val="x-none" w:eastAsia="ar-SA"/>
        </w:rPr>
        <w:t>.</w:t>
      </w:r>
      <w:r w:rsidRPr="00080828">
        <w:rPr>
          <w:rFonts w:ascii="Times New Roman" w:eastAsia="Lucida Sans Unicode" w:hAnsi="Times New Roman" w:cs="Times New Roman"/>
          <w:kern w:val="2"/>
          <w:sz w:val="28"/>
          <w:szCs w:val="28"/>
          <w:lang w:val="en-US" w:eastAsia="ar-SA"/>
        </w:rPr>
        <w:t>ru</w:t>
      </w:r>
      <w:r w:rsidRPr="00080828">
        <w:rPr>
          <w:rFonts w:ascii="Times New Roman" w:eastAsia="Lucida Sans Unicode" w:hAnsi="Times New Roman" w:cs="Times New Roman"/>
          <w:kern w:val="2"/>
          <w:sz w:val="28"/>
          <w:szCs w:val="28"/>
          <w:lang w:val="x-none" w:eastAsia="ar-SA"/>
        </w:rPr>
        <w:t xml:space="preserve"> (ЗАО</w:t>
      </w:r>
      <w:r w:rsidRPr="00080828">
        <w:rPr>
          <w:rFonts w:ascii="Times New Roman" w:eastAsia="Lucida Sans Unicode" w:hAnsi="Times New Roman" w:cs="Times New Roman"/>
          <w:kern w:val="2"/>
          <w:sz w:val="28"/>
          <w:szCs w:val="28"/>
          <w:lang w:eastAsia="ar-SA"/>
        </w:rPr>
        <w:t xml:space="preserve"> </w:t>
      </w:r>
      <w:r w:rsidRPr="00080828">
        <w:rPr>
          <w:rFonts w:ascii="Times New Roman" w:eastAsia="Lucida Sans Unicode" w:hAnsi="Times New Roman" w:cs="Times New Roman"/>
          <w:kern w:val="2"/>
          <w:sz w:val="28"/>
          <w:szCs w:val="28"/>
          <w:lang w:val="x-none" w:eastAsia="ar-SA"/>
        </w:rPr>
        <w:t>«Сбербанк-Автоматизированная система торгов»)</w:t>
      </w:r>
      <w:r w:rsidRPr="00080828">
        <w:rPr>
          <w:rFonts w:ascii="Times New Roman" w:eastAsia="Lucida Sans Unicode" w:hAnsi="Times New Roman" w:cs="Times New Roman"/>
          <w:kern w:val="2"/>
          <w:sz w:val="28"/>
          <w:szCs w:val="28"/>
          <w:lang w:eastAsia="ar-SA"/>
        </w:rPr>
        <w:t xml:space="preserve"> </w:t>
      </w:r>
      <w:r w:rsidRPr="00080828">
        <w:rPr>
          <w:rFonts w:ascii="Times New Roman" w:eastAsia="Lucida Sans Unicode" w:hAnsi="Times New Roman" w:cs="Times New Roman"/>
          <w:kern w:val="2"/>
          <w:sz w:val="28"/>
          <w:szCs w:val="28"/>
          <w:lang w:val="x-none" w:eastAsia="ar-SA"/>
        </w:rPr>
        <w:t>(далее - электронная площадка) в сети «Интернет» в соответствии с условиями Федерального закона Российской Федерации «О контрактной системе в сфере закупок товаров, работ, услуг для обеспечения государственных и муниципальных нужд» от 05.04.2013 № 44-ФЗ.</w:t>
      </w:r>
    </w:p>
    <w:p w:rsidR="00080828" w:rsidRPr="00080828" w:rsidRDefault="00080828" w:rsidP="00080828">
      <w:pPr>
        <w:tabs>
          <w:tab w:val="left" w:pos="720"/>
        </w:tabs>
        <w:suppressAutoHyphens/>
        <w:spacing w:after="0" w:line="240" w:lineRule="auto"/>
        <w:ind w:right="-1" w:firstLine="851"/>
        <w:jc w:val="both"/>
        <w:rPr>
          <w:rFonts w:ascii="Times New Roman" w:eastAsia="Lucida Sans Unicode" w:hAnsi="Times New Roman" w:cs="Times New Roman"/>
          <w:kern w:val="2"/>
          <w:sz w:val="28"/>
          <w:szCs w:val="28"/>
          <w:lang w:eastAsia="ar-SA"/>
        </w:rPr>
      </w:pPr>
      <w:r w:rsidRPr="00080828">
        <w:rPr>
          <w:rFonts w:ascii="Times New Roman" w:eastAsia="Lucida Sans Unicode" w:hAnsi="Times New Roman" w:cs="Times New Roman"/>
          <w:kern w:val="2"/>
          <w:sz w:val="28"/>
          <w:szCs w:val="28"/>
          <w:lang w:eastAsia="ar-SA"/>
        </w:rPr>
        <w:t xml:space="preserve">  Любой участник закупки, получивший аккредитацию на электронной площадке, вправе направить на адрес электронной площадки, на которой планируется проведение аукциона в электронной форме, запрос о разъяснении положений аукционной документации. </w:t>
      </w:r>
    </w:p>
    <w:p w:rsidR="00080828" w:rsidRPr="00080828" w:rsidRDefault="00080828" w:rsidP="00080828">
      <w:pPr>
        <w:widowControl w:val="0"/>
        <w:shd w:val="clear" w:color="auto" w:fill="FFFFFF"/>
        <w:suppressAutoHyphens/>
        <w:spacing w:after="0" w:line="240" w:lineRule="auto"/>
        <w:ind w:right="-1" w:firstLine="851"/>
        <w:jc w:val="both"/>
        <w:rPr>
          <w:rFonts w:ascii="Times New Roman" w:eastAsia="Lucida Sans Unicode" w:hAnsi="Times New Roman" w:cs="Times New Roman"/>
          <w:kern w:val="2"/>
          <w:sz w:val="28"/>
          <w:szCs w:val="28"/>
          <w:lang w:eastAsia="ar-SA"/>
        </w:rPr>
      </w:pPr>
      <w:r w:rsidRPr="00080828">
        <w:rPr>
          <w:rFonts w:ascii="Times New Roman" w:eastAsia="Lucida Sans Unicode" w:hAnsi="Times New Roman" w:cs="Times New Roman"/>
          <w:kern w:val="2"/>
          <w:sz w:val="28"/>
          <w:szCs w:val="28"/>
          <w:lang w:eastAsia="ar-SA"/>
        </w:rPr>
        <w:t>На официальном сайте, указанном в Информационной карте аукциона, будут публиковаться все разъяснения, касающиеся положений настоящей аукционной документации, а также все изменения или дополнения аукционной документации в случае возникновения таковых.</w:t>
      </w:r>
    </w:p>
    <w:p w:rsidR="00080828" w:rsidRPr="00080828" w:rsidRDefault="00080828" w:rsidP="00080828">
      <w:pPr>
        <w:autoSpaceDE w:val="0"/>
        <w:autoSpaceDN w:val="0"/>
        <w:adjustRightInd w:val="0"/>
        <w:spacing w:after="0" w:line="240" w:lineRule="auto"/>
        <w:ind w:right="-1" w:firstLine="851"/>
        <w:jc w:val="both"/>
        <w:rPr>
          <w:rFonts w:ascii="Times New Roman" w:eastAsia="Lucida Sans Unicode" w:hAnsi="Times New Roman" w:cs="Times New Roman"/>
          <w:kern w:val="2"/>
          <w:sz w:val="28"/>
          <w:szCs w:val="28"/>
          <w:lang w:eastAsia="ar-SA"/>
        </w:rPr>
      </w:pPr>
      <w:r w:rsidRPr="00080828">
        <w:rPr>
          <w:rFonts w:ascii="Times New Roman" w:eastAsia="Lucida Sans Unicode" w:hAnsi="Times New Roman" w:cs="Times New Roman"/>
          <w:kern w:val="2"/>
          <w:sz w:val="28"/>
          <w:szCs w:val="28"/>
          <w:lang w:eastAsia="ar-SA"/>
        </w:rPr>
        <w:t xml:space="preserve">Настоящая документация об аукционе в электронной форме подготовлена в соответствии с Федеральным законом «О контрактной системе в сфере закупок товаров, работ, услуг для обеспечения государственных и муниципальных нужд» от 05.04.2013 № 44-ФЗ (далее – Закон), Гражданским кодексом Российской Федерации, Бюджетным кодексом Российской Федерации и иными </w:t>
      </w:r>
      <w:r w:rsidRPr="00080828">
        <w:rPr>
          <w:rFonts w:ascii="Times New Roman" w:eastAsia="Calibri" w:hAnsi="Times New Roman" w:cs="Times New Roman"/>
          <w:sz w:val="28"/>
          <w:szCs w:val="28"/>
        </w:rPr>
        <w:t>нормативными правовыми актами о контрактной системе в сфере закупок</w:t>
      </w:r>
      <w:r w:rsidRPr="00080828">
        <w:rPr>
          <w:rFonts w:ascii="Times New Roman" w:eastAsia="Lucida Sans Unicode" w:hAnsi="Times New Roman" w:cs="Times New Roman"/>
          <w:kern w:val="2"/>
          <w:sz w:val="28"/>
          <w:szCs w:val="28"/>
          <w:lang w:eastAsia="ar-SA"/>
        </w:rPr>
        <w:t>.</w:t>
      </w:r>
    </w:p>
    <w:p w:rsidR="00080828" w:rsidRPr="00080828" w:rsidRDefault="00080828" w:rsidP="00080828">
      <w:pPr>
        <w:pageBreakBefore/>
        <w:widowControl w:val="0"/>
        <w:suppressAutoHyphens/>
        <w:autoSpaceDE w:val="0"/>
        <w:spacing w:after="0" w:line="216" w:lineRule="auto"/>
        <w:ind w:left="284"/>
        <w:jc w:val="center"/>
        <w:rPr>
          <w:rFonts w:ascii="Times New Roman" w:eastAsia="Lucida Sans Unicode" w:hAnsi="Times New Roman" w:cs="Times New Roman"/>
          <w:b/>
          <w:color w:val="000000"/>
          <w:kern w:val="2"/>
          <w:sz w:val="28"/>
          <w:szCs w:val="28"/>
          <w:lang w:eastAsia="ar-SA"/>
        </w:rPr>
      </w:pPr>
      <w:bookmarkStart w:id="8" w:name="Par563"/>
      <w:bookmarkEnd w:id="8"/>
      <w:r w:rsidRPr="00080828">
        <w:rPr>
          <w:rFonts w:ascii="Times New Roman" w:eastAsia="Lucida Sans Unicode" w:hAnsi="Times New Roman" w:cs="Times New Roman"/>
          <w:b/>
          <w:bCs/>
          <w:kern w:val="2"/>
          <w:sz w:val="28"/>
          <w:szCs w:val="28"/>
          <w:lang w:eastAsia="ar-SA"/>
        </w:rPr>
        <w:lastRenderedPageBreak/>
        <w:t xml:space="preserve">Раздел </w:t>
      </w:r>
      <w:r w:rsidRPr="00080828">
        <w:rPr>
          <w:rFonts w:ascii="Times New Roman" w:eastAsia="Lucida Sans Unicode" w:hAnsi="Times New Roman" w:cs="Times New Roman"/>
          <w:b/>
          <w:bCs/>
          <w:kern w:val="2"/>
          <w:sz w:val="28"/>
          <w:szCs w:val="28"/>
          <w:lang w:val="en-US" w:eastAsia="ar-SA"/>
        </w:rPr>
        <w:t>II</w:t>
      </w:r>
      <w:r w:rsidRPr="00080828">
        <w:rPr>
          <w:rFonts w:ascii="Times New Roman" w:eastAsia="Lucida Sans Unicode" w:hAnsi="Times New Roman" w:cs="Times New Roman"/>
          <w:b/>
          <w:bCs/>
          <w:kern w:val="2"/>
          <w:sz w:val="28"/>
          <w:szCs w:val="28"/>
          <w:lang w:eastAsia="ar-SA"/>
        </w:rPr>
        <w:t xml:space="preserve">. </w:t>
      </w:r>
      <w:r w:rsidRPr="00080828">
        <w:rPr>
          <w:rFonts w:ascii="Times New Roman" w:eastAsia="Lucida Sans Unicode" w:hAnsi="Times New Roman" w:cs="Times New Roman"/>
          <w:b/>
          <w:color w:val="000000"/>
          <w:kern w:val="2"/>
          <w:sz w:val="28"/>
          <w:szCs w:val="28"/>
          <w:lang w:eastAsia="ar-SA"/>
        </w:rPr>
        <w:t>Информационная карта документации об электронном аукционе</w:t>
      </w:r>
    </w:p>
    <w:p w:rsidR="00080828" w:rsidRPr="00080828" w:rsidRDefault="00080828" w:rsidP="00080828">
      <w:pPr>
        <w:widowControl w:val="0"/>
        <w:suppressAutoHyphens/>
        <w:autoSpaceDE w:val="0"/>
        <w:spacing w:after="0" w:line="216" w:lineRule="auto"/>
        <w:jc w:val="center"/>
        <w:rPr>
          <w:rFonts w:ascii="Times New Roman" w:eastAsia="Lucida Sans Unicode" w:hAnsi="Times New Roman" w:cs="Times New Roman"/>
          <w:b/>
          <w:color w:val="000000"/>
          <w:kern w:val="2"/>
          <w:sz w:val="28"/>
          <w:szCs w:val="28"/>
          <w:lang w:eastAsia="ar-SA"/>
        </w:rPr>
      </w:pPr>
    </w:p>
    <w:tbl>
      <w:tblPr>
        <w:tblW w:w="10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44"/>
        <w:gridCol w:w="6921"/>
      </w:tblGrid>
      <w:tr w:rsidR="00080828" w:rsidRPr="00080828" w:rsidTr="005C348B">
        <w:trPr>
          <w:trHeight w:val="20"/>
        </w:trPr>
        <w:tc>
          <w:tcPr>
            <w:tcW w:w="3544" w:type="dxa"/>
            <w:tcBorders>
              <w:top w:val="single" w:sz="4" w:space="0" w:color="000000"/>
              <w:left w:val="single" w:sz="4" w:space="0" w:color="000000"/>
              <w:bottom w:val="single" w:sz="4" w:space="0" w:color="000000"/>
              <w:right w:val="single" w:sz="4" w:space="0" w:color="000000"/>
            </w:tcBorders>
            <w:vAlign w:val="center"/>
            <w:hideMark/>
          </w:tcPr>
          <w:p w:rsidR="00080828" w:rsidRPr="00080828" w:rsidRDefault="00080828" w:rsidP="00080828">
            <w:pPr>
              <w:widowControl w:val="0"/>
              <w:suppressAutoHyphens/>
              <w:spacing w:after="0" w:line="240" w:lineRule="auto"/>
              <w:jc w:val="center"/>
              <w:rPr>
                <w:rFonts w:ascii="Times New Roman" w:eastAsia="Lucida Sans Unicode" w:hAnsi="Times New Roman" w:cs="Times New Roman"/>
                <w:kern w:val="2"/>
                <w:sz w:val="24"/>
                <w:szCs w:val="24"/>
                <w:lang w:eastAsia="ar-SA"/>
              </w:rPr>
            </w:pPr>
            <w:r w:rsidRPr="00080828">
              <w:rPr>
                <w:rFonts w:ascii="Times New Roman" w:eastAsia="Times New Roman" w:hAnsi="Times New Roman" w:cs="Times New Roman"/>
                <w:b/>
                <w:bCs/>
                <w:kern w:val="2"/>
                <w:sz w:val="24"/>
                <w:szCs w:val="24"/>
                <w:lang w:eastAsia="ar-SA"/>
              </w:rPr>
              <w:t>Наименование</w:t>
            </w:r>
          </w:p>
        </w:tc>
        <w:tc>
          <w:tcPr>
            <w:tcW w:w="6921" w:type="dxa"/>
            <w:tcBorders>
              <w:top w:val="single" w:sz="4" w:space="0" w:color="000000"/>
              <w:left w:val="single" w:sz="4" w:space="0" w:color="000000"/>
              <w:bottom w:val="single" w:sz="4" w:space="0" w:color="000000"/>
              <w:right w:val="single" w:sz="4" w:space="0" w:color="000000"/>
            </w:tcBorders>
            <w:vAlign w:val="center"/>
            <w:hideMark/>
          </w:tcPr>
          <w:p w:rsidR="00080828" w:rsidRPr="00080828" w:rsidRDefault="00080828" w:rsidP="00080828">
            <w:pPr>
              <w:widowControl w:val="0"/>
              <w:suppressAutoHyphens/>
              <w:spacing w:after="0" w:line="240" w:lineRule="auto"/>
              <w:jc w:val="center"/>
              <w:rPr>
                <w:rFonts w:ascii="Times New Roman" w:eastAsia="Lucida Sans Unicode" w:hAnsi="Times New Roman" w:cs="Times New Roman"/>
                <w:kern w:val="2"/>
                <w:sz w:val="24"/>
                <w:szCs w:val="24"/>
                <w:lang w:eastAsia="ar-SA"/>
              </w:rPr>
            </w:pPr>
            <w:r w:rsidRPr="00080828">
              <w:rPr>
                <w:rFonts w:ascii="Times New Roman" w:eastAsia="Times New Roman" w:hAnsi="Times New Roman" w:cs="Times New Roman"/>
                <w:b/>
                <w:bCs/>
                <w:kern w:val="2"/>
                <w:sz w:val="24"/>
                <w:szCs w:val="24"/>
                <w:lang w:eastAsia="ar-SA"/>
              </w:rPr>
              <w:t>Информация</w:t>
            </w:r>
          </w:p>
        </w:tc>
      </w:tr>
      <w:tr w:rsidR="00080828" w:rsidRPr="00080828" w:rsidTr="005C348B">
        <w:trPr>
          <w:trHeight w:val="20"/>
        </w:trPr>
        <w:tc>
          <w:tcPr>
            <w:tcW w:w="3544" w:type="dxa"/>
            <w:tcBorders>
              <w:top w:val="single" w:sz="4" w:space="0" w:color="000000"/>
              <w:left w:val="single" w:sz="4" w:space="0" w:color="000000"/>
              <w:bottom w:val="single" w:sz="4" w:space="0" w:color="000000"/>
              <w:right w:val="single" w:sz="4" w:space="0" w:color="000000"/>
            </w:tcBorders>
            <w:vAlign w:val="center"/>
            <w:hideMark/>
          </w:tcPr>
          <w:p w:rsidR="00080828" w:rsidRPr="00080828" w:rsidRDefault="00080828" w:rsidP="00080828">
            <w:pPr>
              <w:widowControl w:val="0"/>
              <w:suppressAutoHyphens/>
              <w:spacing w:after="0" w:line="240" w:lineRule="auto"/>
              <w:rPr>
                <w:rFonts w:ascii="Times New Roman" w:eastAsia="Times New Roman" w:hAnsi="Times New Roman" w:cs="Times New Roman"/>
                <w:bCs/>
                <w:kern w:val="2"/>
                <w:sz w:val="24"/>
                <w:szCs w:val="24"/>
                <w:lang w:eastAsia="ar-SA"/>
              </w:rPr>
            </w:pPr>
            <w:r w:rsidRPr="00080828">
              <w:rPr>
                <w:rFonts w:ascii="Times New Roman" w:eastAsia="Times New Roman" w:hAnsi="Times New Roman" w:cs="Times New Roman"/>
                <w:bCs/>
                <w:kern w:val="2"/>
                <w:sz w:val="24"/>
                <w:szCs w:val="24"/>
                <w:lang w:eastAsia="ar-SA"/>
              </w:rPr>
              <w:t>Краткое наименование аукциона</w:t>
            </w:r>
          </w:p>
        </w:tc>
        <w:tc>
          <w:tcPr>
            <w:tcW w:w="6921" w:type="dxa"/>
            <w:tcBorders>
              <w:top w:val="single" w:sz="4" w:space="0" w:color="000000"/>
              <w:left w:val="single" w:sz="4" w:space="0" w:color="000000"/>
              <w:bottom w:val="single" w:sz="4" w:space="0" w:color="000000"/>
              <w:right w:val="single" w:sz="4" w:space="0" w:color="000000"/>
            </w:tcBorders>
            <w:hideMark/>
          </w:tcPr>
          <w:p w:rsidR="00080828" w:rsidRPr="00080828" w:rsidRDefault="00080828" w:rsidP="00EB6706">
            <w:pPr>
              <w:widowControl w:val="0"/>
              <w:suppressAutoHyphens/>
              <w:spacing w:after="0" w:line="240" w:lineRule="auto"/>
              <w:jc w:val="both"/>
              <w:rPr>
                <w:rFonts w:ascii="Times New Roman" w:eastAsia="Arial" w:hAnsi="Times New Roman" w:cs="Times New Roman"/>
                <w:w w:val="107"/>
                <w:kern w:val="2"/>
                <w:sz w:val="24"/>
                <w:szCs w:val="24"/>
                <w:lang w:eastAsia="ar-SA"/>
              </w:rPr>
            </w:pPr>
            <w:r w:rsidRPr="002813AF">
              <w:rPr>
                <w:rFonts w:ascii="Times New Roman" w:eastAsia="Arial" w:hAnsi="Times New Roman" w:cs="Times New Roman"/>
                <w:w w:val="107"/>
                <w:kern w:val="2"/>
                <w:sz w:val="24"/>
                <w:szCs w:val="24"/>
                <w:lang w:eastAsia="ar-SA"/>
              </w:rPr>
              <w:t xml:space="preserve">Приобретение </w:t>
            </w:r>
            <w:r w:rsidR="0053446D" w:rsidRPr="0053446D">
              <w:rPr>
                <w:rFonts w:ascii="Times New Roman" w:eastAsia="Lucida Sans Unicode" w:hAnsi="Times New Roman" w:cs="Times New Roman"/>
                <w:kern w:val="2"/>
                <w:sz w:val="24"/>
                <w:szCs w:val="24"/>
                <w:lang w:eastAsia="ar-SA"/>
              </w:rPr>
              <w:t>мягкого инвентаря</w:t>
            </w:r>
          </w:p>
        </w:tc>
      </w:tr>
      <w:tr w:rsidR="00080828" w:rsidRPr="00080828" w:rsidTr="005C348B">
        <w:trPr>
          <w:trHeight w:val="20"/>
        </w:trPr>
        <w:tc>
          <w:tcPr>
            <w:tcW w:w="3544" w:type="dxa"/>
            <w:tcBorders>
              <w:top w:val="single" w:sz="4" w:space="0" w:color="000000"/>
              <w:left w:val="single" w:sz="4" w:space="0" w:color="000000"/>
              <w:bottom w:val="single" w:sz="4" w:space="0" w:color="000000"/>
              <w:right w:val="single" w:sz="4" w:space="0" w:color="000000"/>
            </w:tcBorders>
            <w:vAlign w:val="center"/>
            <w:hideMark/>
          </w:tcPr>
          <w:p w:rsidR="00080828" w:rsidRPr="00080828" w:rsidRDefault="00080828" w:rsidP="00080828">
            <w:pPr>
              <w:widowControl w:val="0"/>
              <w:suppressAutoHyphens/>
              <w:spacing w:after="0" w:line="240" w:lineRule="auto"/>
              <w:rPr>
                <w:rFonts w:ascii="Times New Roman" w:eastAsia="Times New Roman" w:hAnsi="Times New Roman" w:cs="Times New Roman"/>
                <w:bCs/>
                <w:kern w:val="2"/>
                <w:sz w:val="24"/>
                <w:szCs w:val="24"/>
                <w:lang w:eastAsia="ar-SA"/>
              </w:rPr>
            </w:pPr>
            <w:r w:rsidRPr="00080828">
              <w:rPr>
                <w:rFonts w:ascii="Times New Roman" w:eastAsia="Times New Roman" w:hAnsi="Times New Roman" w:cs="Times New Roman"/>
                <w:bCs/>
                <w:kern w:val="2"/>
                <w:sz w:val="24"/>
                <w:szCs w:val="24"/>
                <w:lang w:eastAsia="ar-SA"/>
              </w:rPr>
              <w:t>Способ определения поставщика (подрядчика, исполнителя)</w:t>
            </w:r>
          </w:p>
        </w:tc>
        <w:tc>
          <w:tcPr>
            <w:tcW w:w="6921" w:type="dxa"/>
            <w:tcBorders>
              <w:top w:val="single" w:sz="4" w:space="0" w:color="000000"/>
              <w:left w:val="single" w:sz="4" w:space="0" w:color="000000"/>
              <w:bottom w:val="single" w:sz="4" w:space="0" w:color="000000"/>
              <w:right w:val="single" w:sz="4" w:space="0" w:color="000000"/>
            </w:tcBorders>
            <w:hideMark/>
          </w:tcPr>
          <w:p w:rsidR="00080828" w:rsidRPr="00080828" w:rsidRDefault="00080828" w:rsidP="00080828">
            <w:pPr>
              <w:widowControl w:val="0"/>
              <w:tabs>
                <w:tab w:val="left" w:pos="10830"/>
              </w:tabs>
              <w:suppressAutoHyphens/>
              <w:spacing w:after="0" w:line="240" w:lineRule="auto"/>
              <w:rPr>
                <w:rFonts w:ascii="Times New Roman" w:eastAsia="Lucida Sans Unicode" w:hAnsi="Times New Roman" w:cs="Times New Roman"/>
                <w:kern w:val="2"/>
                <w:sz w:val="24"/>
                <w:szCs w:val="24"/>
                <w:lang w:eastAsia="ar-SA"/>
              </w:rPr>
            </w:pPr>
            <w:r w:rsidRPr="00080828">
              <w:rPr>
                <w:rFonts w:ascii="Times New Roman" w:eastAsia="Lucida Sans Unicode" w:hAnsi="Times New Roman" w:cs="Times New Roman"/>
                <w:kern w:val="2"/>
                <w:sz w:val="24"/>
                <w:szCs w:val="24"/>
                <w:lang w:eastAsia="ar-SA"/>
              </w:rPr>
              <w:t>Электронный аукцион</w:t>
            </w:r>
          </w:p>
        </w:tc>
      </w:tr>
      <w:tr w:rsidR="00080828" w:rsidRPr="00080828" w:rsidTr="005C348B">
        <w:trPr>
          <w:trHeight w:val="20"/>
        </w:trPr>
        <w:tc>
          <w:tcPr>
            <w:tcW w:w="3544" w:type="dxa"/>
            <w:tcBorders>
              <w:top w:val="single" w:sz="4" w:space="0" w:color="000000"/>
              <w:left w:val="single" w:sz="4" w:space="0" w:color="000000"/>
              <w:bottom w:val="single" w:sz="4" w:space="0" w:color="000000"/>
              <w:right w:val="single" w:sz="4" w:space="0" w:color="000000"/>
            </w:tcBorders>
            <w:hideMark/>
          </w:tcPr>
          <w:p w:rsidR="00080828" w:rsidRPr="00080828" w:rsidRDefault="00080828" w:rsidP="00080828">
            <w:pPr>
              <w:widowControl w:val="0"/>
              <w:suppressAutoHyphens/>
              <w:spacing w:after="0" w:line="240" w:lineRule="auto"/>
              <w:rPr>
                <w:rFonts w:ascii="Times New Roman" w:eastAsia="Lucida Sans Unicode" w:hAnsi="Times New Roman" w:cs="Times New Roman"/>
                <w:kern w:val="2"/>
                <w:sz w:val="24"/>
                <w:szCs w:val="24"/>
                <w:lang w:eastAsia="ar-SA"/>
              </w:rPr>
            </w:pPr>
            <w:r w:rsidRPr="00080828">
              <w:rPr>
                <w:rFonts w:ascii="Times New Roman" w:eastAsia="Lucida Sans Unicode" w:hAnsi="Times New Roman" w:cs="Times New Roman"/>
                <w:kern w:val="2"/>
                <w:sz w:val="24"/>
                <w:szCs w:val="24"/>
                <w:lang w:eastAsia="ar-SA"/>
              </w:rPr>
              <w:t>Электронный аукцион будет проводиться на электронной площадке в сети Интернет по следующему адресу</w:t>
            </w:r>
          </w:p>
        </w:tc>
        <w:tc>
          <w:tcPr>
            <w:tcW w:w="6921" w:type="dxa"/>
            <w:tcBorders>
              <w:top w:val="single" w:sz="4" w:space="0" w:color="000000"/>
              <w:left w:val="single" w:sz="4" w:space="0" w:color="000000"/>
              <w:bottom w:val="single" w:sz="4" w:space="0" w:color="000000"/>
              <w:right w:val="single" w:sz="4" w:space="0" w:color="000000"/>
            </w:tcBorders>
            <w:hideMark/>
          </w:tcPr>
          <w:p w:rsidR="00080828" w:rsidRPr="00080828" w:rsidRDefault="00080828" w:rsidP="00080828">
            <w:pPr>
              <w:widowControl w:val="0"/>
              <w:suppressAutoHyphens/>
              <w:spacing w:after="0" w:line="240" w:lineRule="auto"/>
              <w:rPr>
                <w:rFonts w:ascii="Times New Roman" w:eastAsia="Lucida Sans Unicode" w:hAnsi="Times New Roman" w:cs="Times New Roman"/>
                <w:kern w:val="2"/>
                <w:sz w:val="24"/>
                <w:szCs w:val="24"/>
                <w:lang w:eastAsia="ar-SA"/>
              </w:rPr>
            </w:pPr>
            <w:r w:rsidRPr="00080828">
              <w:rPr>
                <w:rFonts w:ascii="Times New Roman" w:eastAsia="Lucida Sans Unicode" w:hAnsi="Times New Roman" w:cs="Times New Roman"/>
                <w:kern w:val="2"/>
                <w:sz w:val="24"/>
                <w:szCs w:val="24"/>
                <w:lang w:val="en-US" w:eastAsia="ar-SA"/>
              </w:rPr>
              <w:t>www</w:t>
            </w:r>
            <w:r w:rsidRPr="00080828">
              <w:rPr>
                <w:rFonts w:ascii="Times New Roman" w:eastAsia="Lucida Sans Unicode" w:hAnsi="Times New Roman" w:cs="Times New Roman"/>
                <w:kern w:val="2"/>
                <w:sz w:val="24"/>
                <w:szCs w:val="24"/>
                <w:lang w:eastAsia="ar-SA"/>
              </w:rPr>
              <w:t>.</w:t>
            </w:r>
            <w:r w:rsidRPr="00080828">
              <w:rPr>
                <w:rFonts w:ascii="Times New Roman" w:eastAsia="Lucida Sans Unicode" w:hAnsi="Times New Roman" w:cs="Times New Roman"/>
                <w:kern w:val="2"/>
                <w:sz w:val="24"/>
                <w:szCs w:val="24"/>
                <w:lang w:val="en-US" w:eastAsia="ar-SA"/>
              </w:rPr>
              <w:t>sberbank</w:t>
            </w:r>
            <w:r w:rsidRPr="00080828">
              <w:rPr>
                <w:rFonts w:ascii="Times New Roman" w:eastAsia="Lucida Sans Unicode" w:hAnsi="Times New Roman" w:cs="Times New Roman"/>
                <w:kern w:val="2"/>
                <w:sz w:val="24"/>
                <w:szCs w:val="24"/>
                <w:lang w:eastAsia="ar-SA"/>
              </w:rPr>
              <w:t>-</w:t>
            </w:r>
            <w:r w:rsidRPr="00080828">
              <w:rPr>
                <w:rFonts w:ascii="Times New Roman" w:eastAsia="Lucida Sans Unicode" w:hAnsi="Times New Roman" w:cs="Times New Roman"/>
                <w:kern w:val="2"/>
                <w:sz w:val="24"/>
                <w:szCs w:val="24"/>
                <w:lang w:val="en-US" w:eastAsia="ar-SA"/>
              </w:rPr>
              <w:t>ast</w:t>
            </w:r>
            <w:r w:rsidRPr="00080828">
              <w:rPr>
                <w:rFonts w:ascii="Times New Roman" w:eastAsia="Lucida Sans Unicode" w:hAnsi="Times New Roman" w:cs="Times New Roman"/>
                <w:kern w:val="2"/>
                <w:sz w:val="24"/>
                <w:szCs w:val="24"/>
                <w:lang w:eastAsia="ar-SA"/>
              </w:rPr>
              <w:t>.</w:t>
            </w:r>
            <w:r w:rsidRPr="00080828">
              <w:rPr>
                <w:rFonts w:ascii="Times New Roman" w:eastAsia="Lucida Sans Unicode" w:hAnsi="Times New Roman" w:cs="Times New Roman"/>
                <w:kern w:val="2"/>
                <w:sz w:val="24"/>
                <w:szCs w:val="24"/>
                <w:lang w:val="en-US" w:eastAsia="ar-SA"/>
              </w:rPr>
              <w:t>ru</w:t>
            </w:r>
            <w:r w:rsidRPr="00080828">
              <w:rPr>
                <w:rFonts w:ascii="Times New Roman" w:eastAsia="Lucida Sans Unicode" w:hAnsi="Times New Roman" w:cs="Times New Roman"/>
                <w:kern w:val="2"/>
                <w:sz w:val="24"/>
                <w:szCs w:val="24"/>
                <w:lang w:eastAsia="ar-SA"/>
              </w:rPr>
              <w:t xml:space="preserve"> </w:t>
            </w:r>
          </w:p>
          <w:p w:rsidR="00080828" w:rsidRPr="00080828" w:rsidRDefault="00080828" w:rsidP="00080828">
            <w:pPr>
              <w:widowControl w:val="0"/>
              <w:suppressAutoHyphens/>
              <w:spacing w:after="0" w:line="240" w:lineRule="auto"/>
              <w:rPr>
                <w:rFonts w:ascii="Times New Roman" w:eastAsia="Lucida Sans Unicode" w:hAnsi="Times New Roman" w:cs="Times New Roman"/>
                <w:kern w:val="2"/>
                <w:sz w:val="24"/>
                <w:szCs w:val="24"/>
                <w:lang w:eastAsia="ar-SA"/>
              </w:rPr>
            </w:pPr>
            <w:r w:rsidRPr="00080828">
              <w:rPr>
                <w:rFonts w:ascii="Times New Roman" w:eastAsia="Lucida Sans Unicode" w:hAnsi="Times New Roman" w:cs="Times New Roman"/>
                <w:kern w:val="2"/>
                <w:sz w:val="24"/>
                <w:szCs w:val="24"/>
                <w:lang w:eastAsia="ar-SA"/>
              </w:rPr>
              <w:t>(ЗАО «Сбербанк - Автоматизированная система торгов»)</w:t>
            </w:r>
          </w:p>
        </w:tc>
      </w:tr>
      <w:tr w:rsidR="00080828" w:rsidRPr="00080828" w:rsidTr="005C348B">
        <w:trPr>
          <w:trHeight w:val="20"/>
        </w:trPr>
        <w:tc>
          <w:tcPr>
            <w:tcW w:w="3544" w:type="dxa"/>
            <w:tcBorders>
              <w:top w:val="single" w:sz="4" w:space="0" w:color="000000"/>
              <w:left w:val="single" w:sz="4" w:space="0" w:color="000000"/>
              <w:bottom w:val="single" w:sz="4" w:space="0" w:color="000000"/>
              <w:right w:val="single" w:sz="4" w:space="0" w:color="000000"/>
            </w:tcBorders>
            <w:hideMark/>
          </w:tcPr>
          <w:p w:rsidR="00080828" w:rsidRPr="00080828" w:rsidRDefault="00080828" w:rsidP="00080828">
            <w:pPr>
              <w:keepNext/>
              <w:keepLines/>
              <w:widowControl w:val="0"/>
              <w:suppressLineNumbers/>
              <w:suppressAutoHyphens/>
              <w:snapToGrid w:val="0"/>
              <w:spacing w:after="0" w:line="240" w:lineRule="auto"/>
              <w:rPr>
                <w:rFonts w:ascii="Times New Roman" w:eastAsia="Times New Roman" w:hAnsi="Times New Roman" w:cs="Times New Roman"/>
                <w:kern w:val="2"/>
                <w:sz w:val="24"/>
                <w:szCs w:val="24"/>
                <w:lang w:eastAsia="ar-SA"/>
              </w:rPr>
            </w:pPr>
            <w:r w:rsidRPr="00080828">
              <w:rPr>
                <w:rFonts w:ascii="Times New Roman" w:eastAsia="Times New Roman" w:hAnsi="Times New Roman" w:cs="Times New Roman"/>
                <w:kern w:val="2"/>
                <w:sz w:val="24"/>
                <w:szCs w:val="24"/>
                <w:lang w:eastAsia="ar-SA"/>
              </w:rPr>
              <w:t>Наименование заказчика</w:t>
            </w:r>
          </w:p>
        </w:tc>
        <w:tc>
          <w:tcPr>
            <w:tcW w:w="6921" w:type="dxa"/>
            <w:tcBorders>
              <w:top w:val="single" w:sz="4" w:space="0" w:color="000000"/>
              <w:left w:val="single" w:sz="4" w:space="0" w:color="000000"/>
              <w:bottom w:val="single" w:sz="4" w:space="0" w:color="000000"/>
              <w:right w:val="single" w:sz="4" w:space="0" w:color="000000"/>
            </w:tcBorders>
            <w:hideMark/>
          </w:tcPr>
          <w:p w:rsidR="00080828" w:rsidRPr="00080828" w:rsidRDefault="00080828" w:rsidP="00080828">
            <w:pPr>
              <w:keepNext/>
              <w:keepLines/>
              <w:widowControl w:val="0"/>
              <w:suppressLineNumbers/>
              <w:suppressAutoHyphens/>
              <w:snapToGrid w:val="0"/>
              <w:spacing w:after="0" w:line="240" w:lineRule="auto"/>
              <w:ind w:left="33" w:right="57"/>
              <w:rPr>
                <w:rFonts w:ascii="Times New Roman" w:eastAsia="Times New Roman" w:hAnsi="Times New Roman" w:cs="Times New Roman"/>
                <w:kern w:val="2"/>
                <w:sz w:val="24"/>
                <w:szCs w:val="24"/>
                <w:lang w:eastAsia="ar-SA"/>
              </w:rPr>
            </w:pPr>
            <w:r w:rsidRPr="00080828">
              <w:rPr>
                <w:rFonts w:ascii="Times New Roman" w:eastAsia="Times New Roman" w:hAnsi="Times New Roman" w:cs="Times New Roman"/>
                <w:kern w:val="2"/>
                <w:sz w:val="24"/>
                <w:szCs w:val="24"/>
                <w:lang w:eastAsia="ar-SA"/>
              </w:rPr>
              <w:t>Государственное казенное учреждение «Санаторий «Победа» ФТС России»</w:t>
            </w:r>
          </w:p>
        </w:tc>
      </w:tr>
      <w:tr w:rsidR="00080828" w:rsidRPr="00080828" w:rsidTr="005C348B">
        <w:trPr>
          <w:trHeight w:val="20"/>
        </w:trPr>
        <w:tc>
          <w:tcPr>
            <w:tcW w:w="3544" w:type="dxa"/>
            <w:tcBorders>
              <w:top w:val="single" w:sz="4" w:space="0" w:color="000000"/>
              <w:left w:val="single" w:sz="4" w:space="0" w:color="000000"/>
              <w:bottom w:val="single" w:sz="4" w:space="0" w:color="000000"/>
              <w:right w:val="single" w:sz="4" w:space="0" w:color="000000"/>
            </w:tcBorders>
            <w:hideMark/>
          </w:tcPr>
          <w:p w:rsidR="00080828" w:rsidRPr="00080828" w:rsidRDefault="00080828" w:rsidP="00080828">
            <w:pPr>
              <w:keepNext/>
              <w:keepLines/>
              <w:widowControl w:val="0"/>
              <w:suppressLineNumbers/>
              <w:suppressAutoHyphens/>
              <w:snapToGrid w:val="0"/>
              <w:spacing w:after="0" w:line="240" w:lineRule="auto"/>
              <w:rPr>
                <w:rFonts w:ascii="Times New Roman" w:eastAsia="Times New Roman" w:hAnsi="Times New Roman" w:cs="Times New Roman"/>
                <w:kern w:val="2"/>
                <w:sz w:val="24"/>
                <w:szCs w:val="24"/>
                <w:lang w:eastAsia="ar-SA"/>
              </w:rPr>
            </w:pPr>
            <w:r w:rsidRPr="00080828">
              <w:rPr>
                <w:rFonts w:ascii="Times New Roman" w:eastAsia="Times New Roman" w:hAnsi="Times New Roman" w:cs="Times New Roman"/>
                <w:kern w:val="2"/>
                <w:sz w:val="24"/>
                <w:szCs w:val="24"/>
                <w:lang w:eastAsia="ar-SA"/>
              </w:rPr>
              <w:t>Место нахождения заказчика</w:t>
            </w:r>
          </w:p>
        </w:tc>
        <w:tc>
          <w:tcPr>
            <w:tcW w:w="6921" w:type="dxa"/>
            <w:tcBorders>
              <w:top w:val="single" w:sz="4" w:space="0" w:color="000000"/>
              <w:left w:val="single" w:sz="4" w:space="0" w:color="000000"/>
              <w:bottom w:val="single" w:sz="4" w:space="0" w:color="000000"/>
              <w:right w:val="single" w:sz="4" w:space="0" w:color="000000"/>
            </w:tcBorders>
            <w:hideMark/>
          </w:tcPr>
          <w:p w:rsidR="00080828" w:rsidRPr="00080828" w:rsidRDefault="00080828" w:rsidP="00080828">
            <w:pPr>
              <w:widowControl w:val="0"/>
              <w:suppressLineNumbers/>
              <w:suppressAutoHyphens/>
              <w:snapToGrid w:val="0"/>
              <w:spacing w:after="0" w:line="240" w:lineRule="auto"/>
              <w:ind w:left="33" w:right="57"/>
              <w:rPr>
                <w:rFonts w:ascii="Times New Roman" w:eastAsia="Times New Roman" w:hAnsi="Times New Roman" w:cs="Times New Roman"/>
                <w:kern w:val="2"/>
                <w:sz w:val="24"/>
                <w:szCs w:val="24"/>
                <w:lang w:eastAsia="ar-SA"/>
              </w:rPr>
            </w:pPr>
            <w:r w:rsidRPr="00080828">
              <w:rPr>
                <w:rFonts w:ascii="Times New Roman" w:eastAsia="Times New Roman" w:hAnsi="Times New Roman" w:cs="Times New Roman"/>
                <w:kern w:val="2"/>
                <w:sz w:val="24"/>
                <w:szCs w:val="24"/>
                <w:lang w:eastAsia="ar-SA"/>
              </w:rPr>
              <w:t>Российская Федерация, 354037, Краснодарский край, г. Сочи, Новороссийское шоссе, д.2</w:t>
            </w:r>
          </w:p>
        </w:tc>
      </w:tr>
      <w:tr w:rsidR="00080828" w:rsidRPr="00080828" w:rsidTr="005C348B">
        <w:trPr>
          <w:trHeight w:val="20"/>
        </w:trPr>
        <w:tc>
          <w:tcPr>
            <w:tcW w:w="3544" w:type="dxa"/>
            <w:tcBorders>
              <w:top w:val="single" w:sz="4" w:space="0" w:color="000000"/>
              <w:left w:val="single" w:sz="4" w:space="0" w:color="000000"/>
              <w:bottom w:val="single" w:sz="4" w:space="0" w:color="000000"/>
              <w:right w:val="single" w:sz="4" w:space="0" w:color="000000"/>
            </w:tcBorders>
            <w:hideMark/>
          </w:tcPr>
          <w:p w:rsidR="00080828" w:rsidRPr="00080828" w:rsidRDefault="00080828" w:rsidP="00080828">
            <w:pPr>
              <w:keepNext/>
              <w:keepLines/>
              <w:widowControl w:val="0"/>
              <w:suppressLineNumbers/>
              <w:suppressAutoHyphens/>
              <w:snapToGrid w:val="0"/>
              <w:spacing w:after="0" w:line="240" w:lineRule="auto"/>
              <w:rPr>
                <w:rFonts w:ascii="Times New Roman" w:eastAsia="Times New Roman" w:hAnsi="Times New Roman" w:cs="Times New Roman"/>
                <w:kern w:val="2"/>
                <w:sz w:val="24"/>
                <w:szCs w:val="24"/>
                <w:lang w:eastAsia="ar-SA"/>
              </w:rPr>
            </w:pPr>
            <w:r w:rsidRPr="00080828">
              <w:rPr>
                <w:rFonts w:ascii="Times New Roman" w:eastAsia="Times New Roman" w:hAnsi="Times New Roman" w:cs="Times New Roman"/>
                <w:kern w:val="2"/>
                <w:sz w:val="24"/>
                <w:szCs w:val="24"/>
                <w:lang w:eastAsia="ar-SA"/>
              </w:rPr>
              <w:t>Почтовый адрес заказчика</w:t>
            </w:r>
          </w:p>
        </w:tc>
        <w:tc>
          <w:tcPr>
            <w:tcW w:w="6921" w:type="dxa"/>
            <w:tcBorders>
              <w:top w:val="single" w:sz="4" w:space="0" w:color="000000"/>
              <w:left w:val="single" w:sz="4" w:space="0" w:color="000000"/>
              <w:bottom w:val="single" w:sz="4" w:space="0" w:color="000000"/>
              <w:right w:val="single" w:sz="4" w:space="0" w:color="000000"/>
            </w:tcBorders>
            <w:hideMark/>
          </w:tcPr>
          <w:p w:rsidR="00080828" w:rsidRPr="00080828" w:rsidRDefault="00080828" w:rsidP="00080828">
            <w:pPr>
              <w:widowControl w:val="0"/>
              <w:suppressLineNumbers/>
              <w:suppressAutoHyphens/>
              <w:snapToGrid w:val="0"/>
              <w:spacing w:after="0" w:line="240" w:lineRule="auto"/>
              <w:ind w:left="33" w:right="57"/>
              <w:rPr>
                <w:rFonts w:ascii="Times New Roman" w:eastAsia="Times New Roman" w:hAnsi="Times New Roman" w:cs="Times New Roman"/>
                <w:kern w:val="2"/>
                <w:sz w:val="24"/>
                <w:szCs w:val="24"/>
                <w:lang w:eastAsia="ar-SA"/>
              </w:rPr>
            </w:pPr>
            <w:r w:rsidRPr="00080828">
              <w:rPr>
                <w:rFonts w:ascii="Times New Roman" w:eastAsia="Times New Roman" w:hAnsi="Times New Roman" w:cs="Times New Roman"/>
                <w:kern w:val="2"/>
                <w:sz w:val="24"/>
                <w:szCs w:val="24"/>
                <w:lang w:eastAsia="ar-SA"/>
              </w:rPr>
              <w:t>Российская Федерация, 354037, Краснодарский край, г. Сочи, Новороссийское шоссе, д. 2</w:t>
            </w:r>
          </w:p>
        </w:tc>
      </w:tr>
      <w:tr w:rsidR="00080828" w:rsidRPr="00080828" w:rsidTr="005C348B">
        <w:trPr>
          <w:trHeight w:val="20"/>
        </w:trPr>
        <w:tc>
          <w:tcPr>
            <w:tcW w:w="3544" w:type="dxa"/>
            <w:tcBorders>
              <w:top w:val="single" w:sz="4" w:space="0" w:color="000000"/>
              <w:left w:val="single" w:sz="4" w:space="0" w:color="000000"/>
              <w:bottom w:val="single" w:sz="4" w:space="0" w:color="000000"/>
              <w:right w:val="single" w:sz="4" w:space="0" w:color="000000"/>
            </w:tcBorders>
            <w:hideMark/>
          </w:tcPr>
          <w:p w:rsidR="00080828" w:rsidRPr="00080828" w:rsidRDefault="00080828" w:rsidP="00080828">
            <w:pPr>
              <w:keepNext/>
              <w:keepLines/>
              <w:widowControl w:val="0"/>
              <w:suppressLineNumbers/>
              <w:suppressAutoHyphens/>
              <w:snapToGrid w:val="0"/>
              <w:spacing w:after="0" w:line="240" w:lineRule="auto"/>
              <w:rPr>
                <w:rFonts w:ascii="Times New Roman" w:eastAsia="Times New Roman" w:hAnsi="Times New Roman" w:cs="Times New Roman"/>
                <w:kern w:val="2"/>
                <w:sz w:val="24"/>
                <w:szCs w:val="24"/>
                <w:lang w:eastAsia="ar-SA"/>
              </w:rPr>
            </w:pPr>
            <w:r w:rsidRPr="00080828">
              <w:rPr>
                <w:rFonts w:ascii="Times New Roman" w:eastAsia="Times New Roman" w:hAnsi="Times New Roman" w:cs="Times New Roman"/>
                <w:kern w:val="2"/>
                <w:sz w:val="24"/>
                <w:szCs w:val="24"/>
                <w:lang w:eastAsia="ar-SA"/>
              </w:rPr>
              <w:t>Номер контактного телефона заказчика</w:t>
            </w:r>
          </w:p>
        </w:tc>
        <w:tc>
          <w:tcPr>
            <w:tcW w:w="6921" w:type="dxa"/>
            <w:tcBorders>
              <w:top w:val="single" w:sz="4" w:space="0" w:color="000000"/>
              <w:left w:val="single" w:sz="4" w:space="0" w:color="000000"/>
              <w:bottom w:val="single" w:sz="4" w:space="0" w:color="000000"/>
              <w:right w:val="single" w:sz="4" w:space="0" w:color="000000"/>
            </w:tcBorders>
            <w:hideMark/>
          </w:tcPr>
          <w:p w:rsidR="00080828" w:rsidRPr="00080828" w:rsidRDefault="00080828" w:rsidP="00080828">
            <w:pPr>
              <w:widowControl w:val="0"/>
              <w:suppressLineNumbers/>
              <w:suppressAutoHyphens/>
              <w:snapToGrid w:val="0"/>
              <w:spacing w:after="0" w:line="240" w:lineRule="auto"/>
              <w:ind w:left="33" w:right="57"/>
              <w:rPr>
                <w:rFonts w:ascii="Times New Roman" w:eastAsia="Times New Roman" w:hAnsi="Times New Roman" w:cs="Times New Roman"/>
                <w:kern w:val="2"/>
                <w:sz w:val="24"/>
                <w:szCs w:val="24"/>
                <w:lang w:eastAsia="ar-SA"/>
              </w:rPr>
            </w:pPr>
            <w:r w:rsidRPr="00080828">
              <w:rPr>
                <w:rFonts w:ascii="Times New Roman" w:eastAsia="Times New Roman" w:hAnsi="Times New Roman" w:cs="Times New Roman"/>
                <w:kern w:val="2"/>
                <w:sz w:val="24"/>
                <w:szCs w:val="24"/>
                <w:lang w:eastAsia="ar-SA"/>
              </w:rPr>
              <w:t xml:space="preserve">Тел.8 (862) 265-01-38 </w:t>
            </w:r>
          </w:p>
          <w:p w:rsidR="00080828" w:rsidRPr="00080828" w:rsidRDefault="00080828" w:rsidP="00080828">
            <w:pPr>
              <w:widowControl w:val="0"/>
              <w:suppressLineNumbers/>
              <w:suppressAutoHyphens/>
              <w:snapToGrid w:val="0"/>
              <w:spacing w:after="0" w:line="240" w:lineRule="auto"/>
              <w:ind w:left="33" w:right="57"/>
              <w:rPr>
                <w:rFonts w:ascii="Times New Roman" w:eastAsia="Arial" w:hAnsi="Times New Roman" w:cs="Times New Roman"/>
                <w:b/>
                <w:bCs/>
                <w:kern w:val="2"/>
                <w:sz w:val="24"/>
                <w:szCs w:val="24"/>
                <w:lang w:eastAsia="ar-SA"/>
              </w:rPr>
            </w:pPr>
            <w:r w:rsidRPr="00080828">
              <w:rPr>
                <w:rFonts w:ascii="Times New Roman" w:eastAsia="Times New Roman" w:hAnsi="Times New Roman" w:cs="Times New Roman"/>
                <w:kern w:val="2"/>
                <w:sz w:val="24"/>
                <w:szCs w:val="24"/>
                <w:lang w:eastAsia="ar-SA"/>
              </w:rPr>
              <w:t>Факс 8 (862) 265-88-29</w:t>
            </w:r>
          </w:p>
        </w:tc>
      </w:tr>
      <w:tr w:rsidR="00080828" w:rsidRPr="00080828" w:rsidTr="005C348B">
        <w:trPr>
          <w:trHeight w:val="20"/>
        </w:trPr>
        <w:tc>
          <w:tcPr>
            <w:tcW w:w="3544" w:type="dxa"/>
            <w:tcBorders>
              <w:top w:val="single" w:sz="4" w:space="0" w:color="000000"/>
              <w:left w:val="single" w:sz="4" w:space="0" w:color="000000"/>
              <w:bottom w:val="single" w:sz="4" w:space="0" w:color="000000"/>
              <w:right w:val="single" w:sz="4" w:space="0" w:color="000000"/>
            </w:tcBorders>
            <w:hideMark/>
          </w:tcPr>
          <w:p w:rsidR="00080828" w:rsidRPr="00080828" w:rsidRDefault="00080828" w:rsidP="00080828">
            <w:pPr>
              <w:keepNext/>
              <w:keepLines/>
              <w:widowControl w:val="0"/>
              <w:suppressLineNumbers/>
              <w:suppressAutoHyphens/>
              <w:snapToGrid w:val="0"/>
              <w:spacing w:after="0" w:line="240" w:lineRule="auto"/>
              <w:rPr>
                <w:rFonts w:ascii="Times New Roman" w:eastAsia="Times New Roman" w:hAnsi="Times New Roman" w:cs="Times New Roman"/>
                <w:kern w:val="2"/>
                <w:sz w:val="24"/>
                <w:szCs w:val="24"/>
                <w:lang w:eastAsia="ar-SA"/>
              </w:rPr>
            </w:pPr>
            <w:r w:rsidRPr="00080828">
              <w:rPr>
                <w:rFonts w:ascii="Times New Roman" w:eastAsia="Times New Roman" w:hAnsi="Times New Roman" w:cs="Times New Roman"/>
                <w:kern w:val="2"/>
                <w:sz w:val="24"/>
                <w:szCs w:val="24"/>
                <w:lang w:eastAsia="ar-SA"/>
              </w:rPr>
              <w:t>Адрес электронной почты заказчика</w:t>
            </w:r>
          </w:p>
        </w:tc>
        <w:tc>
          <w:tcPr>
            <w:tcW w:w="6921" w:type="dxa"/>
            <w:tcBorders>
              <w:top w:val="single" w:sz="4" w:space="0" w:color="000000"/>
              <w:left w:val="single" w:sz="4" w:space="0" w:color="000000"/>
              <w:bottom w:val="single" w:sz="4" w:space="0" w:color="000000"/>
              <w:right w:val="single" w:sz="4" w:space="0" w:color="000000"/>
            </w:tcBorders>
            <w:hideMark/>
          </w:tcPr>
          <w:p w:rsidR="00080828" w:rsidRPr="00080828" w:rsidRDefault="00080828" w:rsidP="00080828">
            <w:pPr>
              <w:widowControl w:val="0"/>
              <w:suppressLineNumbers/>
              <w:suppressAutoHyphens/>
              <w:snapToGrid w:val="0"/>
              <w:spacing w:after="0" w:line="240" w:lineRule="auto"/>
              <w:ind w:left="33" w:right="57"/>
              <w:rPr>
                <w:rFonts w:ascii="Times New Roman" w:eastAsia="Times New Roman" w:hAnsi="Times New Roman" w:cs="Times New Roman"/>
                <w:kern w:val="2"/>
                <w:sz w:val="24"/>
                <w:szCs w:val="24"/>
                <w:lang w:eastAsia="ar-SA"/>
              </w:rPr>
            </w:pPr>
            <w:r w:rsidRPr="00080828">
              <w:rPr>
                <w:rFonts w:ascii="Times New Roman" w:eastAsia="Arial" w:hAnsi="Times New Roman" w:cs="Times New Roman"/>
                <w:bCs/>
                <w:kern w:val="2"/>
                <w:sz w:val="24"/>
                <w:szCs w:val="24"/>
                <w:lang w:eastAsia="ar-SA"/>
              </w:rPr>
              <w:t>pobeda</w:t>
            </w:r>
            <w:r w:rsidRPr="00080828">
              <w:rPr>
                <w:rFonts w:ascii="Times New Roman" w:eastAsia="Arial" w:hAnsi="Times New Roman" w:cs="Times New Roman"/>
                <w:bCs/>
                <w:kern w:val="2"/>
                <w:sz w:val="24"/>
                <w:szCs w:val="24"/>
                <w:lang w:val="en-US" w:eastAsia="ar-SA"/>
              </w:rPr>
              <w:t>fts</w:t>
            </w:r>
            <w:r w:rsidRPr="00080828">
              <w:rPr>
                <w:rFonts w:ascii="Times New Roman" w:eastAsia="Arial" w:hAnsi="Times New Roman" w:cs="Times New Roman"/>
                <w:bCs/>
                <w:kern w:val="2"/>
                <w:sz w:val="24"/>
                <w:szCs w:val="24"/>
                <w:lang w:eastAsia="ar-SA"/>
              </w:rPr>
              <w:t>@</w:t>
            </w:r>
            <w:r w:rsidRPr="00080828">
              <w:rPr>
                <w:rFonts w:ascii="Times New Roman" w:eastAsia="Arial" w:hAnsi="Times New Roman" w:cs="Times New Roman"/>
                <w:bCs/>
                <w:kern w:val="2"/>
                <w:sz w:val="24"/>
                <w:szCs w:val="24"/>
                <w:lang w:val="en-US" w:eastAsia="ar-SA"/>
              </w:rPr>
              <w:t>yandex</w:t>
            </w:r>
            <w:r w:rsidRPr="00080828">
              <w:rPr>
                <w:rFonts w:ascii="Times New Roman" w:eastAsia="Arial" w:hAnsi="Times New Roman" w:cs="Times New Roman"/>
                <w:bCs/>
                <w:kern w:val="2"/>
                <w:sz w:val="24"/>
                <w:szCs w:val="24"/>
                <w:lang w:eastAsia="ar-SA"/>
              </w:rPr>
              <w:t>.</w:t>
            </w:r>
            <w:r w:rsidRPr="00080828">
              <w:rPr>
                <w:rFonts w:ascii="Times New Roman" w:eastAsia="Arial" w:hAnsi="Times New Roman" w:cs="Times New Roman"/>
                <w:bCs/>
                <w:kern w:val="2"/>
                <w:sz w:val="24"/>
                <w:szCs w:val="24"/>
                <w:lang w:val="en-US" w:eastAsia="ar-SA"/>
              </w:rPr>
              <w:t>ru</w:t>
            </w:r>
            <w:r w:rsidRPr="00080828">
              <w:rPr>
                <w:rFonts w:ascii="Times New Roman" w:eastAsia="Times New Roman" w:hAnsi="Times New Roman" w:cs="Times New Roman"/>
                <w:kern w:val="2"/>
                <w:sz w:val="24"/>
                <w:szCs w:val="24"/>
                <w:lang w:eastAsia="ar-SA"/>
              </w:rPr>
              <w:t xml:space="preserve"> </w:t>
            </w:r>
          </w:p>
          <w:p w:rsidR="00080828" w:rsidRPr="00080828" w:rsidRDefault="00080828" w:rsidP="00080828">
            <w:pPr>
              <w:widowControl w:val="0"/>
              <w:suppressLineNumbers/>
              <w:suppressAutoHyphens/>
              <w:snapToGrid w:val="0"/>
              <w:spacing w:after="0" w:line="240" w:lineRule="auto"/>
              <w:ind w:left="33" w:right="57"/>
              <w:rPr>
                <w:rFonts w:ascii="Times New Roman" w:eastAsia="Arial" w:hAnsi="Times New Roman" w:cs="Times New Roman"/>
                <w:b/>
                <w:bCs/>
                <w:kern w:val="2"/>
                <w:sz w:val="24"/>
                <w:szCs w:val="24"/>
                <w:lang w:eastAsia="ar-SA"/>
              </w:rPr>
            </w:pPr>
          </w:p>
        </w:tc>
      </w:tr>
      <w:tr w:rsidR="00080828" w:rsidRPr="00080828" w:rsidTr="005C348B">
        <w:trPr>
          <w:trHeight w:val="20"/>
        </w:trPr>
        <w:tc>
          <w:tcPr>
            <w:tcW w:w="3544" w:type="dxa"/>
            <w:tcBorders>
              <w:top w:val="single" w:sz="4" w:space="0" w:color="000000"/>
              <w:left w:val="single" w:sz="4" w:space="0" w:color="000000"/>
              <w:bottom w:val="single" w:sz="4" w:space="0" w:color="000000"/>
              <w:right w:val="single" w:sz="4" w:space="0" w:color="000000"/>
            </w:tcBorders>
            <w:hideMark/>
          </w:tcPr>
          <w:p w:rsidR="00080828" w:rsidRPr="00080828" w:rsidRDefault="00080828" w:rsidP="00080828">
            <w:pPr>
              <w:keepNext/>
              <w:keepLines/>
              <w:widowControl w:val="0"/>
              <w:suppressLineNumbers/>
              <w:suppressAutoHyphens/>
              <w:snapToGrid w:val="0"/>
              <w:spacing w:after="0" w:line="240" w:lineRule="auto"/>
              <w:rPr>
                <w:rFonts w:ascii="Times New Roman" w:eastAsia="Times New Roman" w:hAnsi="Times New Roman" w:cs="Times New Roman"/>
                <w:kern w:val="2"/>
                <w:sz w:val="24"/>
                <w:szCs w:val="24"/>
                <w:lang w:eastAsia="ar-SA"/>
              </w:rPr>
            </w:pPr>
            <w:r w:rsidRPr="00080828">
              <w:rPr>
                <w:rFonts w:ascii="Times New Roman" w:eastAsia="Lucida Sans Unicode" w:hAnsi="Times New Roman" w:cs="Times New Roman"/>
                <w:kern w:val="2"/>
                <w:sz w:val="24"/>
                <w:szCs w:val="24"/>
                <w:lang w:eastAsia="ar-SA"/>
              </w:rPr>
              <w:t xml:space="preserve">Ответственное должностное лицо заказчика, инициирующее проведение закупки </w:t>
            </w:r>
            <w:r w:rsidRPr="00080828">
              <w:rPr>
                <w:rFonts w:ascii="Times New Roman" w:eastAsia="Times New Roman" w:hAnsi="Times New Roman" w:cs="Times New Roman"/>
                <w:kern w:val="2"/>
                <w:sz w:val="24"/>
                <w:szCs w:val="24"/>
                <w:lang w:eastAsia="ar-SA"/>
              </w:rPr>
              <w:t>(формирование НМЦК, технического задания)</w:t>
            </w:r>
          </w:p>
        </w:tc>
        <w:tc>
          <w:tcPr>
            <w:tcW w:w="6921" w:type="dxa"/>
            <w:tcBorders>
              <w:top w:val="single" w:sz="4" w:space="0" w:color="000000"/>
              <w:left w:val="single" w:sz="4" w:space="0" w:color="000000"/>
              <w:bottom w:val="single" w:sz="4" w:space="0" w:color="000000"/>
              <w:right w:val="single" w:sz="4" w:space="0" w:color="000000"/>
            </w:tcBorders>
            <w:hideMark/>
          </w:tcPr>
          <w:p w:rsidR="00080828" w:rsidRPr="00080828" w:rsidRDefault="00C60096" w:rsidP="00080828">
            <w:pPr>
              <w:keepNext/>
              <w:keepLines/>
              <w:widowControl w:val="0"/>
              <w:suppressLineNumbers/>
              <w:suppressAutoHyphens/>
              <w:snapToGrid w:val="0"/>
              <w:spacing w:after="0" w:line="240" w:lineRule="auto"/>
              <w:ind w:left="33" w:right="57"/>
              <w:rPr>
                <w:rFonts w:ascii="Times New Roman" w:eastAsia="Times New Roman" w:hAnsi="Times New Roman" w:cs="Times New Roman"/>
                <w:kern w:val="2"/>
                <w:sz w:val="24"/>
                <w:szCs w:val="24"/>
                <w:lang w:eastAsia="ar-SA"/>
              </w:rPr>
            </w:pPr>
            <w:r w:rsidRPr="00C60096">
              <w:rPr>
                <w:rFonts w:ascii="Times New Roman" w:eastAsia="Times New Roman" w:hAnsi="Times New Roman" w:cs="Times New Roman"/>
                <w:kern w:val="2"/>
                <w:sz w:val="24"/>
                <w:szCs w:val="24"/>
                <w:lang w:eastAsia="ar-SA"/>
              </w:rPr>
              <w:t>Петренко Вера Магомедовна, тел: 8 (862) 265-04-52.</w:t>
            </w:r>
          </w:p>
        </w:tc>
      </w:tr>
      <w:tr w:rsidR="00080828" w:rsidRPr="00080828" w:rsidTr="005C348B">
        <w:trPr>
          <w:trHeight w:val="20"/>
        </w:trPr>
        <w:tc>
          <w:tcPr>
            <w:tcW w:w="3544" w:type="dxa"/>
            <w:tcBorders>
              <w:top w:val="single" w:sz="4" w:space="0" w:color="000000"/>
              <w:left w:val="single" w:sz="4" w:space="0" w:color="000000"/>
              <w:bottom w:val="single" w:sz="4" w:space="0" w:color="000000"/>
              <w:right w:val="single" w:sz="4" w:space="0" w:color="000000"/>
            </w:tcBorders>
            <w:hideMark/>
          </w:tcPr>
          <w:p w:rsidR="00080828" w:rsidRPr="00080828" w:rsidRDefault="00080828" w:rsidP="00080828">
            <w:pPr>
              <w:keepNext/>
              <w:keepLines/>
              <w:widowControl w:val="0"/>
              <w:suppressLineNumbers/>
              <w:suppressAutoHyphens/>
              <w:snapToGrid w:val="0"/>
              <w:spacing w:after="0" w:line="240" w:lineRule="auto"/>
              <w:rPr>
                <w:rFonts w:ascii="Times New Roman" w:eastAsia="Times New Roman" w:hAnsi="Times New Roman" w:cs="Times New Roman"/>
                <w:kern w:val="2"/>
                <w:sz w:val="24"/>
                <w:szCs w:val="24"/>
                <w:lang w:eastAsia="ar-SA"/>
              </w:rPr>
            </w:pPr>
            <w:r w:rsidRPr="00080828">
              <w:rPr>
                <w:rFonts w:ascii="Times New Roman" w:eastAsia="Lucida Sans Unicode" w:hAnsi="Times New Roman" w:cs="Times New Roman"/>
                <w:kern w:val="2"/>
                <w:sz w:val="24"/>
                <w:szCs w:val="24"/>
                <w:lang w:eastAsia="ar-SA"/>
              </w:rPr>
              <w:t>Ответственное должностное лицо заказчика за процедуру электронного аукциона</w:t>
            </w:r>
          </w:p>
        </w:tc>
        <w:tc>
          <w:tcPr>
            <w:tcW w:w="6921" w:type="dxa"/>
            <w:tcBorders>
              <w:top w:val="single" w:sz="4" w:space="0" w:color="000000"/>
              <w:left w:val="single" w:sz="4" w:space="0" w:color="000000"/>
              <w:bottom w:val="single" w:sz="4" w:space="0" w:color="000000"/>
              <w:right w:val="single" w:sz="4" w:space="0" w:color="000000"/>
            </w:tcBorders>
            <w:hideMark/>
          </w:tcPr>
          <w:p w:rsidR="00080828" w:rsidRPr="00080828" w:rsidRDefault="00FF396D" w:rsidP="00080828">
            <w:pPr>
              <w:keepNext/>
              <w:keepLines/>
              <w:widowControl w:val="0"/>
              <w:suppressLineNumbers/>
              <w:suppressAutoHyphens/>
              <w:snapToGrid w:val="0"/>
              <w:spacing w:after="0" w:line="240" w:lineRule="auto"/>
              <w:ind w:left="33" w:right="57"/>
              <w:rPr>
                <w:rFonts w:ascii="Times New Roman" w:eastAsia="Lucida Sans Unicode" w:hAnsi="Times New Roman" w:cs="Times New Roman"/>
                <w:kern w:val="2"/>
                <w:sz w:val="24"/>
                <w:szCs w:val="24"/>
                <w:lang w:eastAsia="ar-SA"/>
              </w:rPr>
            </w:pPr>
            <w:r>
              <w:rPr>
                <w:rFonts w:ascii="Times New Roman" w:eastAsia="Lucida Sans Unicode" w:hAnsi="Times New Roman" w:cs="Times New Roman"/>
                <w:kern w:val="2"/>
                <w:sz w:val="24"/>
                <w:szCs w:val="24"/>
                <w:lang w:eastAsia="ar-SA"/>
              </w:rPr>
              <w:t>Шавонина Мария Анатольевна</w:t>
            </w:r>
            <w:r w:rsidR="00080828" w:rsidRPr="00080828">
              <w:rPr>
                <w:rFonts w:ascii="Times New Roman" w:eastAsia="Lucida Sans Unicode" w:hAnsi="Times New Roman" w:cs="Times New Roman"/>
                <w:kern w:val="2"/>
                <w:sz w:val="24"/>
                <w:szCs w:val="24"/>
                <w:lang w:eastAsia="ar-SA"/>
              </w:rPr>
              <w:t>, тел: 8(862)265-88-39</w:t>
            </w:r>
          </w:p>
          <w:p w:rsidR="00080828" w:rsidRPr="00080828" w:rsidRDefault="00080828" w:rsidP="00080828">
            <w:pPr>
              <w:keepNext/>
              <w:keepLines/>
              <w:widowControl w:val="0"/>
              <w:suppressLineNumbers/>
              <w:suppressAutoHyphens/>
              <w:snapToGrid w:val="0"/>
              <w:spacing w:after="0" w:line="240" w:lineRule="auto"/>
              <w:ind w:left="33" w:right="57"/>
              <w:rPr>
                <w:rFonts w:ascii="Times New Roman" w:eastAsia="Times New Roman" w:hAnsi="Times New Roman" w:cs="Times New Roman"/>
                <w:kern w:val="2"/>
                <w:sz w:val="24"/>
                <w:szCs w:val="24"/>
                <w:lang w:eastAsia="ar-SA"/>
              </w:rPr>
            </w:pPr>
          </w:p>
        </w:tc>
      </w:tr>
      <w:tr w:rsidR="00080828" w:rsidRPr="00080828" w:rsidTr="005C348B">
        <w:trPr>
          <w:trHeight w:val="20"/>
        </w:trPr>
        <w:tc>
          <w:tcPr>
            <w:tcW w:w="3544" w:type="dxa"/>
            <w:tcBorders>
              <w:top w:val="single" w:sz="4" w:space="0" w:color="000000"/>
              <w:left w:val="single" w:sz="4" w:space="0" w:color="000000"/>
              <w:bottom w:val="single" w:sz="4" w:space="0" w:color="000000"/>
              <w:right w:val="single" w:sz="4" w:space="0" w:color="000000"/>
            </w:tcBorders>
            <w:hideMark/>
          </w:tcPr>
          <w:p w:rsidR="00080828" w:rsidRPr="00080828" w:rsidRDefault="00080828" w:rsidP="00080828">
            <w:pPr>
              <w:keepNext/>
              <w:keepLines/>
              <w:widowControl w:val="0"/>
              <w:suppressLineNumbers/>
              <w:suppressAutoHyphens/>
              <w:snapToGrid w:val="0"/>
              <w:spacing w:after="0" w:line="240" w:lineRule="auto"/>
              <w:rPr>
                <w:rFonts w:ascii="Times New Roman" w:eastAsia="Times New Roman" w:hAnsi="Times New Roman" w:cs="Times New Roman"/>
                <w:kern w:val="2"/>
                <w:sz w:val="24"/>
                <w:szCs w:val="24"/>
                <w:lang w:eastAsia="ar-SA"/>
              </w:rPr>
            </w:pPr>
            <w:r w:rsidRPr="00080828">
              <w:rPr>
                <w:rFonts w:ascii="Times New Roman" w:eastAsia="Times New Roman" w:hAnsi="Times New Roman" w:cs="Times New Roman"/>
                <w:kern w:val="2"/>
                <w:sz w:val="24"/>
                <w:szCs w:val="24"/>
                <w:lang w:eastAsia="ar-SA"/>
              </w:rPr>
              <w:t>Ответственное должностное лицо за размещение плана-графика</w:t>
            </w:r>
          </w:p>
        </w:tc>
        <w:tc>
          <w:tcPr>
            <w:tcW w:w="6921" w:type="dxa"/>
            <w:tcBorders>
              <w:top w:val="single" w:sz="4" w:space="0" w:color="000000"/>
              <w:left w:val="single" w:sz="4" w:space="0" w:color="000000"/>
              <w:bottom w:val="single" w:sz="4" w:space="0" w:color="000000"/>
              <w:right w:val="single" w:sz="4" w:space="0" w:color="000000"/>
            </w:tcBorders>
            <w:hideMark/>
          </w:tcPr>
          <w:p w:rsidR="00080828" w:rsidRPr="00080828" w:rsidRDefault="00CD4257" w:rsidP="00080828">
            <w:pPr>
              <w:keepNext/>
              <w:keepLines/>
              <w:widowControl w:val="0"/>
              <w:suppressLineNumbers/>
              <w:suppressAutoHyphens/>
              <w:snapToGrid w:val="0"/>
              <w:spacing w:after="0" w:line="240" w:lineRule="auto"/>
              <w:ind w:left="33" w:right="57"/>
              <w:rPr>
                <w:rFonts w:ascii="Times New Roman" w:eastAsia="Times New Roman" w:hAnsi="Times New Roman" w:cs="Times New Roman"/>
                <w:kern w:val="2"/>
                <w:sz w:val="24"/>
                <w:szCs w:val="24"/>
                <w:lang w:eastAsia="ar-SA"/>
              </w:rPr>
            </w:pPr>
            <w:r w:rsidRPr="00CD4257">
              <w:rPr>
                <w:rFonts w:ascii="Times New Roman" w:eastAsia="Lucida Sans Unicode" w:hAnsi="Times New Roman" w:cs="Times New Roman"/>
                <w:kern w:val="2"/>
                <w:sz w:val="24"/>
                <w:szCs w:val="24"/>
                <w:lang w:eastAsia="ar-SA"/>
              </w:rPr>
              <w:t>Архипов Александр Сергеевич</w:t>
            </w:r>
            <w:r w:rsidR="009E153A" w:rsidRPr="009E153A">
              <w:rPr>
                <w:rFonts w:ascii="Times New Roman" w:eastAsia="Lucida Sans Unicode" w:hAnsi="Times New Roman" w:cs="Times New Roman"/>
                <w:kern w:val="2"/>
                <w:sz w:val="24"/>
                <w:szCs w:val="24"/>
                <w:lang w:eastAsia="ar-SA"/>
              </w:rPr>
              <w:t>, тел: 8(862)265-88-39</w:t>
            </w:r>
          </w:p>
        </w:tc>
      </w:tr>
      <w:tr w:rsidR="00080828" w:rsidRPr="00080828" w:rsidTr="005C348B">
        <w:trPr>
          <w:trHeight w:val="20"/>
        </w:trPr>
        <w:tc>
          <w:tcPr>
            <w:tcW w:w="3544" w:type="dxa"/>
            <w:tcBorders>
              <w:top w:val="single" w:sz="4" w:space="0" w:color="000000"/>
              <w:left w:val="single" w:sz="4" w:space="0" w:color="000000"/>
              <w:bottom w:val="single" w:sz="4" w:space="0" w:color="000000"/>
              <w:right w:val="single" w:sz="4" w:space="0" w:color="000000"/>
            </w:tcBorders>
            <w:hideMark/>
          </w:tcPr>
          <w:p w:rsidR="00080828" w:rsidRPr="00080828" w:rsidRDefault="00080828" w:rsidP="00080828">
            <w:pPr>
              <w:keepNext/>
              <w:keepLines/>
              <w:widowControl w:val="0"/>
              <w:suppressLineNumbers/>
              <w:suppressAutoHyphens/>
              <w:snapToGrid w:val="0"/>
              <w:spacing w:after="0" w:line="240" w:lineRule="auto"/>
              <w:rPr>
                <w:rFonts w:ascii="Times New Roman" w:eastAsia="Times New Roman" w:hAnsi="Times New Roman" w:cs="Times New Roman"/>
                <w:kern w:val="2"/>
                <w:sz w:val="24"/>
                <w:szCs w:val="24"/>
                <w:lang w:eastAsia="ar-SA"/>
              </w:rPr>
            </w:pPr>
            <w:r w:rsidRPr="00080828">
              <w:rPr>
                <w:rFonts w:ascii="Times New Roman" w:eastAsia="Times New Roman" w:hAnsi="Times New Roman" w:cs="Times New Roman"/>
                <w:kern w:val="2"/>
                <w:sz w:val="24"/>
                <w:szCs w:val="24"/>
                <w:lang w:eastAsia="ar-SA"/>
              </w:rPr>
              <w:t>Ответственное должностное  лицо за исполнение (изменение, расторжение) контракта</w:t>
            </w:r>
          </w:p>
        </w:tc>
        <w:tc>
          <w:tcPr>
            <w:tcW w:w="6921" w:type="dxa"/>
            <w:tcBorders>
              <w:top w:val="single" w:sz="4" w:space="0" w:color="000000"/>
              <w:left w:val="single" w:sz="4" w:space="0" w:color="000000"/>
              <w:bottom w:val="single" w:sz="4" w:space="0" w:color="000000"/>
              <w:right w:val="single" w:sz="4" w:space="0" w:color="000000"/>
            </w:tcBorders>
            <w:hideMark/>
          </w:tcPr>
          <w:p w:rsidR="00080828" w:rsidRPr="00080828" w:rsidRDefault="00C60096" w:rsidP="00080828">
            <w:pPr>
              <w:keepNext/>
              <w:keepLines/>
              <w:widowControl w:val="0"/>
              <w:suppressLineNumbers/>
              <w:suppressAutoHyphens/>
              <w:snapToGrid w:val="0"/>
              <w:spacing w:after="0" w:line="240" w:lineRule="auto"/>
              <w:ind w:left="33" w:right="57"/>
              <w:rPr>
                <w:rFonts w:ascii="Times New Roman" w:eastAsia="Times New Roman" w:hAnsi="Times New Roman" w:cs="Times New Roman"/>
                <w:kern w:val="2"/>
                <w:sz w:val="24"/>
                <w:szCs w:val="24"/>
                <w:lang w:eastAsia="ar-SA"/>
              </w:rPr>
            </w:pPr>
            <w:r w:rsidRPr="00C60096">
              <w:rPr>
                <w:rFonts w:ascii="Times New Roman" w:eastAsia="Times New Roman" w:hAnsi="Times New Roman" w:cs="Times New Roman"/>
                <w:kern w:val="2"/>
                <w:sz w:val="24"/>
                <w:szCs w:val="24"/>
                <w:lang w:eastAsia="ar-SA"/>
              </w:rPr>
              <w:t>Петренко Вера Магомедовна, тел: 8 (862) 265-04-52.</w:t>
            </w:r>
          </w:p>
        </w:tc>
      </w:tr>
      <w:tr w:rsidR="00080828" w:rsidRPr="00080828" w:rsidTr="005C348B">
        <w:trPr>
          <w:trHeight w:val="20"/>
        </w:trPr>
        <w:tc>
          <w:tcPr>
            <w:tcW w:w="3544" w:type="dxa"/>
            <w:tcBorders>
              <w:top w:val="single" w:sz="4" w:space="0" w:color="000000"/>
              <w:left w:val="single" w:sz="4" w:space="0" w:color="000000"/>
              <w:bottom w:val="single" w:sz="4" w:space="0" w:color="000000"/>
              <w:right w:val="single" w:sz="4" w:space="0" w:color="000000"/>
            </w:tcBorders>
            <w:hideMark/>
          </w:tcPr>
          <w:p w:rsidR="00080828" w:rsidRPr="00080828" w:rsidRDefault="00080828" w:rsidP="00080828">
            <w:pPr>
              <w:keepNext/>
              <w:keepLines/>
              <w:widowControl w:val="0"/>
              <w:suppressLineNumbers/>
              <w:suppressAutoHyphens/>
              <w:snapToGrid w:val="0"/>
              <w:spacing w:after="0" w:line="240" w:lineRule="auto"/>
              <w:rPr>
                <w:rFonts w:ascii="Times New Roman" w:eastAsia="Times New Roman" w:hAnsi="Times New Roman" w:cs="Times New Roman"/>
                <w:color w:val="000000"/>
                <w:kern w:val="2"/>
                <w:sz w:val="24"/>
                <w:szCs w:val="24"/>
                <w:lang w:eastAsia="ar-SA"/>
              </w:rPr>
            </w:pPr>
            <w:r w:rsidRPr="00080828">
              <w:rPr>
                <w:rFonts w:ascii="Times New Roman" w:eastAsia="Times New Roman" w:hAnsi="Times New Roman" w:cs="Times New Roman"/>
                <w:color w:val="000000"/>
                <w:kern w:val="2"/>
                <w:sz w:val="24"/>
                <w:szCs w:val="24"/>
                <w:lang w:eastAsia="ar-SA"/>
              </w:rPr>
              <w:t>Ответственное должностное лицо за проект контракта</w:t>
            </w:r>
          </w:p>
        </w:tc>
        <w:tc>
          <w:tcPr>
            <w:tcW w:w="6921" w:type="dxa"/>
            <w:tcBorders>
              <w:top w:val="single" w:sz="4" w:space="0" w:color="000000"/>
              <w:left w:val="single" w:sz="4" w:space="0" w:color="000000"/>
              <w:bottom w:val="single" w:sz="4" w:space="0" w:color="000000"/>
              <w:right w:val="single" w:sz="4" w:space="0" w:color="000000"/>
            </w:tcBorders>
            <w:hideMark/>
          </w:tcPr>
          <w:p w:rsidR="00080828" w:rsidRPr="00080828" w:rsidRDefault="0008503C" w:rsidP="00080828">
            <w:pPr>
              <w:keepNext/>
              <w:keepLines/>
              <w:widowControl w:val="0"/>
              <w:suppressLineNumbers/>
              <w:suppressAutoHyphens/>
              <w:snapToGrid w:val="0"/>
              <w:spacing w:after="0" w:line="240" w:lineRule="auto"/>
              <w:ind w:left="33" w:right="57"/>
              <w:rPr>
                <w:rFonts w:ascii="Times New Roman" w:eastAsia="Times New Roman" w:hAnsi="Times New Roman" w:cs="Times New Roman"/>
                <w:kern w:val="2"/>
                <w:sz w:val="24"/>
                <w:szCs w:val="24"/>
                <w:lang w:eastAsia="ar-SA"/>
              </w:rPr>
            </w:pPr>
            <w:r>
              <w:rPr>
                <w:rFonts w:ascii="Times New Roman" w:eastAsia="Lucida Sans Unicode" w:hAnsi="Times New Roman" w:cs="Times New Roman"/>
                <w:kern w:val="2"/>
                <w:sz w:val="24"/>
                <w:szCs w:val="24"/>
                <w:lang w:eastAsia="ar-SA"/>
              </w:rPr>
              <w:t>Нурмагомедова Антонина Николаевна</w:t>
            </w:r>
            <w:r w:rsidR="00080828" w:rsidRPr="00080828">
              <w:rPr>
                <w:rFonts w:ascii="Times New Roman" w:eastAsia="Lucida Sans Unicode" w:hAnsi="Times New Roman" w:cs="Times New Roman"/>
                <w:kern w:val="2"/>
                <w:sz w:val="24"/>
                <w:szCs w:val="24"/>
                <w:lang w:eastAsia="ar-SA"/>
              </w:rPr>
              <w:t>, тел: 8(8</w:t>
            </w:r>
            <w:r>
              <w:rPr>
                <w:rFonts w:ascii="Times New Roman" w:eastAsia="Lucida Sans Unicode" w:hAnsi="Times New Roman" w:cs="Times New Roman"/>
                <w:kern w:val="2"/>
                <w:sz w:val="24"/>
                <w:szCs w:val="24"/>
                <w:lang w:eastAsia="ar-SA"/>
              </w:rPr>
              <w:t>62)265-88-89</w:t>
            </w:r>
            <w:r w:rsidR="00080828" w:rsidRPr="00080828">
              <w:rPr>
                <w:rFonts w:ascii="Times New Roman" w:eastAsia="Lucida Sans Unicode" w:hAnsi="Times New Roman" w:cs="Times New Roman"/>
                <w:kern w:val="2"/>
                <w:sz w:val="24"/>
                <w:szCs w:val="24"/>
                <w:lang w:eastAsia="ar-SA"/>
              </w:rPr>
              <w:t xml:space="preserve"> </w:t>
            </w:r>
          </w:p>
        </w:tc>
      </w:tr>
      <w:tr w:rsidR="00080828" w:rsidRPr="00080828" w:rsidTr="005C348B">
        <w:trPr>
          <w:trHeight w:val="20"/>
        </w:trPr>
        <w:tc>
          <w:tcPr>
            <w:tcW w:w="3544" w:type="dxa"/>
            <w:tcBorders>
              <w:top w:val="single" w:sz="4" w:space="0" w:color="000000"/>
              <w:left w:val="single" w:sz="4" w:space="0" w:color="000000"/>
              <w:bottom w:val="single" w:sz="4" w:space="0" w:color="000000"/>
              <w:right w:val="single" w:sz="4" w:space="0" w:color="000000"/>
            </w:tcBorders>
            <w:hideMark/>
          </w:tcPr>
          <w:p w:rsidR="00080828" w:rsidRPr="00080828" w:rsidRDefault="00080828" w:rsidP="00080828">
            <w:pPr>
              <w:widowControl w:val="0"/>
              <w:suppressAutoHyphens/>
              <w:spacing w:after="0" w:line="240" w:lineRule="auto"/>
              <w:rPr>
                <w:rFonts w:ascii="Times New Roman" w:eastAsia="Lucida Sans Unicode" w:hAnsi="Times New Roman" w:cs="Times New Roman"/>
                <w:kern w:val="2"/>
                <w:sz w:val="24"/>
                <w:szCs w:val="24"/>
                <w:lang w:eastAsia="ar-SA"/>
              </w:rPr>
            </w:pPr>
            <w:r w:rsidRPr="00080828">
              <w:rPr>
                <w:rFonts w:ascii="Times New Roman" w:eastAsia="Lucida Sans Unicode" w:hAnsi="Times New Roman" w:cs="Times New Roman"/>
                <w:kern w:val="2"/>
                <w:sz w:val="24"/>
                <w:szCs w:val="24"/>
                <w:lang w:eastAsia="ar-SA"/>
              </w:rPr>
              <w:t>Контрактная служба</w:t>
            </w:r>
          </w:p>
        </w:tc>
        <w:tc>
          <w:tcPr>
            <w:tcW w:w="6921" w:type="dxa"/>
            <w:tcBorders>
              <w:top w:val="single" w:sz="4" w:space="0" w:color="000000"/>
              <w:left w:val="single" w:sz="4" w:space="0" w:color="000000"/>
              <w:bottom w:val="single" w:sz="4" w:space="0" w:color="000000"/>
              <w:right w:val="single" w:sz="4" w:space="0" w:color="000000"/>
            </w:tcBorders>
            <w:hideMark/>
          </w:tcPr>
          <w:p w:rsidR="00080828" w:rsidRPr="00080828" w:rsidRDefault="00080828" w:rsidP="00080828">
            <w:pPr>
              <w:widowControl w:val="0"/>
              <w:tabs>
                <w:tab w:val="left" w:pos="10830"/>
              </w:tabs>
              <w:suppressAutoHyphens/>
              <w:spacing w:after="0" w:line="240" w:lineRule="auto"/>
              <w:jc w:val="both"/>
              <w:rPr>
                <w:rFonts w:ascii="Times New Roman" w:eastAsia="Lucida Sans Unicode" w:hAnsi="Times New Roman" w:cs="Times New Roman"/>
                <w:kern w:val="2"/>
                <w:sz w:val="24"/>
                <w:szCs w:val="24"/>
                <w:lang w:eastAsia="ar-SA"/>
              </w:rPr>
            </w:pPr>
            <w:r w:rsidRPr="00080828">
              <w:rPr>
                <w:rFonts w:ascii="Times New Roman" w:eastAsia="Lucida Sans Unicode" w:hAnsi="Times New Roman" w:cs="Times New Roman"/>
                <w:kern w:val="2"/>
                <w:sz w:val="24"/>
                <w:szCs w:val="24"/>
                <w:lang w:eastAsia="ar-SA"/>
              </w:rPr>
              <w:t xml:space="preserve">В соответствии со ст. 38 Федерального закона от 05.04.2013 г.              № 44-ФЗ «О контрактной системе в сфере закупок товаров, работ, услуг для обеспечения государственных и муниципальных нужд, на основании Приказа от 31.12.2013 № 184, Заказчиком создана Контрактная служба по осуществлению закупок без образования отдельного подразделения из числа работников государственного казенного учреждения «Санаторий «Победа» ФТС России. </w:t>
            </w:r>
          </w:p>
        </w:tc>
      </w:tr>
      <w:tr w:rsidR="00080828" w:rsidRPr="00080828" w:rsidTr="005C348B">
        <w:trPr>
          <w:trHeight w:val="20"/>
        </w:trPr>
        <w:tc>
          <w:tcPr>
            <w:tcW w:w="3544" w:type="dxa"/>
            <w:tcBorders>
              <w:top w:val="single" w:sz="4" w:space="0" w:color="000000"/>
              <w:left w:val="single" w:sz="4" w:space="0" w:color="000000"/>
              <w:bottom w:val="single" w:sz="4" w:space="0" w:color="000000"/>
              <w:right w:val="single" w:sz="4" w:space="0" w:color="000000"/>
            </w:tcBorders>
            <w:hideMark/>
          </w:tcPr>
          <w:p w:rsidR="00080828" w:rsidRPr="00080828" w:rsidRDefault="00080828" w:rsidP="00080828">
            <w:pPr>
              <w:widowControl w:val="0"/>
              <w:suppressAutoHyphens/>
              <w:spacing w:after="0" w:line="240" w:lineRule="auto"/>
              <w:rPr>
                <w:rFonts w:ascii="Times New Roman" w:eastAsia="Lucida Sans Unicode" w:hAnsi="Times New Roman" w:cs="Times New Roman"/>
                <w:kern w:val="2"/>
                <w:sz w:val="24"/>
                <w:szCs w:val="24"/>
                <w:lang w:eastAsia="ar-SA"/>
              </w:rPr>
            </w:pPr>
            <w:r w:rsidRPr="00080828">
              <w:rPr>
                <w:rFonts w:ascii="Times New Roman" w:eastAsia="Lucida Sans Unicode" w:hAnsi="Times New Roman" w:cs="Times New Roman"/>
                <w:kern w:val="2"/>
                <w:sz w:val="24"/>
                <w:szCs w:val="24"/>
                <w:lang w:eastAsia="ar-SA"/>
              </w:rPr>
              <w:t>Руководитель контрактной службы</w:t>
            </w:r>
          </w:p>
        </w:tc>
        <w:tc>
          <w:tcPr>
            <w:tcW w:w="6921" w:type="dxa"/>
            <w:tcBorders>
              <w:top w:val="single" w:sz="4" w:space="0" w:color="000000"/>
              <w:left w:val="single" w:sz="4" w:space="0" w:color="000000"/>
              <w:bottom w:val="single" w:sz="4" w:space="0" w:color="000000"/>
              <w:right w:val="single" w:sz="4" w:space="0" w:color="000000"/>
            </w:tcBorders>
            <w:hideMark/>
          </w:tcPr>
          <w:p w:rsidR="00080828" w:rsidRPr="00080828" w:rsidRDefault="00080828" w:rsidP="0020399B">
            <w:pPr>
              <w:widowControl w:val="0"/>
              <w:tabs>
                <w:tab w:val="left" w:pos="10830"/>
              </w:tabs>
              <w:suppressAutoHyphens/>
              <w:spacing w:after="0" w:line="240" w:lineRule="auto"/>
              <w:rPr>
                <w:rFonts w:ascii="Times New Roman" w:eastAsia="Lucida Sans Unicode" w:hAnsi="Times New Roman" w:cs="Times New Roman"/>
                <w:kern w:val="2"/>
                <w:sz w:val="24"/>
                <w:szCs w:val="24"/>
                <w:lang w:eastAsia="ar-SA"/>
              </w:rPr>
            </w:pPr>
            <w:r w:rsidRPr="00761995">
              <w:rPr>
                <w:rFonts w:ascii="Times New Roman" w:eastAsia="Lucida Sans Unicode" w:hAnsi="Times New Roman" w:cs="Times New Roman"/>
                <w:kern w:val="2"/>
                <w:sz w:val="24"/>
                <w:szCs w:val="24"/>
                <w:lang w:eastAsia="ar-SA"/>
              </w:rPr>
              <w:t xml:space="preserve">Заместитель начальника санатория </w:t>
            </w:r>
            <w:r w:rsidR="0020399B">
              <w:rPr>
                <w:rFonts w:ascii="Times New Roman" w:eastAsia="Lucida Sans Unicode" w:hAnsi="Times New Roman" w:cs="Times New Roman"/>
                <w:kern w:val="2"/>
                <w:sz w:val="24"/>
                <w:szCs w:val="24"/>
                <w:lang w:eastAsia="ar-SA"/>
              </w:rPr>
              <w:t>Валедов М.Г.</w:t>
            </w:r>
          </w:p>
        </w:tc>
      </w:tr>
      <w:tr w:rsidR="00080828" w:rsidRPr="00080828" w:rsidTr="005C348B">
        <w:trPr>
          <w:trHeight w:val="20"/>
        </w:trPr>
        <w:tc>
          <w:tcPr>
            <w:tcW w:w="3544" w:type="dxa"/>
            <w:tcBorders>
              <w:top w:val="single" w:sz="4" w:space="0" w:color="000000"/>
              <w:left w:val="single" w:sz="4" w:space="0" w:color="000000"/>
              <w:bottom w:val="single" w:sz="4" w:space="0" w:color="000000"/>
              <w:right w:val="single" w:sz="4" w:space="0" w:color="000000"/>
            </w:tcBorders>
            <w:hideMark/>
          </w:tcPr>
          <w:p w:rsidR="00080828" w:rsidRPr="00080828" w:rsidRDefault="00080828" w:rsidP="00080828">
            <w:pPr>
              <w:widowControl w:val="0"/>
              <w:suppressAutoHyphens/>
              <w:spacing w:after="0" w:line="240" w:lineRule="auto"/>
              <w:rPr>
                <w:rFonts w:ascii="Times New Roman" w:eastAsia="Lucida Sans Unicode" w:hAnsi="Times New Roman" w:cs="Times New Roman"/>
                <w:kern w:val="2"/>
                <w:sz w:val="24"/>
                <w:szCs w:val="24"/>
                <w:lang w:eastAsia="ar-SA"/>
              </w:rPr>
            </w:pPr>
            <w:r w:rsidRPr="00080828">
              <w:rPr>
                <w:rFonts w:ascii="Times New Roman" w:eastAsia="Lucida Sans Unicode" w:hAnsi="Times New Roman" w:cs="Times New Roman"/>
                <w:kern w:val="2"/>
                <w:sz w:val="24"/>
                <w:szCs w:val="24"/>
                <w:lang w:eastAsia="ar-SA"/>
              </w:rPr>
              <w:t>Специализированная организация</w:t>
            </w:r>
          </w:p>
        </w:tc>
        <w:tc>
          <w:tcPr>
            <w:tcW w:w="6921" w:type="dxa"/>
            <w:tcBorders>
              <w:top w:val="single" w:sz="4" w:space="0" w:color="000000"/>
              <w:left w:val="single" w:sz="4" w:space="0" w:color="000000"/>
              <w:bottom w:val="single" w:sz="4" w:space="0" w:color="000000"/>
              <w:right w:val="single" w:sz="4" w:space="0" w:color="000000"/>
            </w:tcBorders>
            <w:hideMark/>
          </w:tcPr>
          <w:p w:rsidR="00080828" w:rsidRPr="00080828" w:rsidRDefault="00080828" w:rsidP="00080828">
            <w:pPr>
              <w:widowControl w:val="0"/>
              <w:tabs>
                <w:tab w:val="left" w:pos="10830"/>
              </w:tabs>
              <w:suppressAutoHyphens/>
              <w:spacing w:after="0" w:line="240" w:lineRule="auto"/>
              <w:rPr>
                <w:rFonts w:ascii="Times New Roman" w:eastAsia="Lucida Sans Unicode" w:hAnsi="Times New Roman" w:cs="Times New Roman"/>
                <w:kern w:val="2"/>
                <w:sz w:val="24"/>
                <w:szCs w:val="24"/>
                <w:lang w:eastAsia="ar-SA"/>
              </w:rPr>
            </w:pPr>
            <w:r w:rsidRPr="00080828">
              <w:rPr>
                <w:rFonts w:ascii="Times New Roman" w:eastAsia="Lucida Sans Unicode" w:hAnsi="Times New Roman" w:cs="Times New Roman"/>
                <w:kern w:val="2"/>
                <w:sz w:val="24"/>
                <w:szCs w:val="24"/>
                <w:lang w:eastAsia="ar-SA"/>
              </w:rPr>
              <w:t>Не привлекается</w:t>
            </w:r>
          </w:p>
        </w:tc>
      </w:tr>
      <w:tr w:rsidR="00080828" w:rsidRPr="00080828" w:rsidTr="005C348B">
        <w:trPr>
          <w:trHeight w:val="20"/>
        </w:trPr>
        <w:tc>
          <w:tcPr>
            <w:tcW w:w="3544" w:type="dxa"/>
            <w:tcBorders>
              <w:top w:val="single" w:sz="4" w:space="0" w:color="000000"/>
              <w:left w:val="single" w:sz="4" w:space="0" w:color="000000"/>
              <w:bottom w:val="single" w:sz="4" w:space="0" w:color="000000"/>
              <w:right w:val="single" w:sz="4" w:space="0" w:color="000000"/>
            </w:tcBorders>
            <w:hideMark/>
          </w:tcPr>
          <w:p w:rsidR="00080828" w:rsidRPr="00080828" w:rsidRDefault="00080828" w:rsidP="00080828">
            <w:pPr>
              <w:widowControl w:val="0"/>
              <w:suppressAutoHyphens/>
              <w:spacing w:after="0" w:line="240" w:lineRule="auto"/>
              <w:rPr>
                <w:rFonts w:ascii="Times New Roman" w:eastAsia="Lucida Sans Unicode" w:hAnsi="Times New Roman" w:cs="Times New Roman"/>
                <w:color w:val="000000"/>
                <w:kern w:val="2"/>
                <w:sz w:val="24"/>
                <w:szCs w:val="24"/>
                <w:lang w:eastAsia="ar-SA"/>
              </w:rPr>
            </w:pPr>
            <w:r w:rsidRPr="00080828">
              <w:rPr>
                <w:rFonts w:ascii="Times New Roman" w:eastAsia="Lucida Sans Unicode" w:hAnsi="Times New Roman" w:cs="Times New Roman"/>
                <w:kern w:val="2"/>
                <w:sz w:val="24"/>
                <w:szCs w:val="24"/>
                <w:lang w:eastAsia="ar-SA"/>
              </w:rPr>
              <w:t>Наименование объекта закупки</w:t>
            </w:r>
          </w:p>
        </w:tc>
        <w:tc>
          <w:tcPr>
            <w:tcW w:w="6921" w:type="dxa"/>
            <w:tcBorders>
              <w:top w:val="single" w:sz="4" w:space="0" w:color="000000"/>
              <w:left w:val="single" w:sz="4" w:space="0" w:color="000000"/>
              <w:bottom w:val="single" w:sz="4" w:space="0" w:color="000000"/>
              <w:right w:val="single" w:sz="4" w:space="0" w:color="000000"/>
            </w:tcBorders>
            <w:hideMark/>
          </w:tcPr>
          <w:p w:rsidR="00080828" w:rsidRPr="00080828" w:rsidRDefault="00080828" w:rsidP="00EB6706">
            <w:pPr>
              <w:widowControl w:val="0"/>
              <w:suppressAutoHyphens/>
              <w:spacing w:after="0" w:line="240" w:lineRule="auto"/>
              <w:jc w:val="both"/>
              <w:rPr>
                <w:rFonts w:ascii="Times New Roman" w:eastAsia="Arial" w:hAnsi="Times New Roman" w:cs="Times New Roman"/>
                <w:w w:val="107"/>
                <w:kern w:val="2"/>
                <w:sz w:val="24"/>
                <w:szCs w:val="24"/>
                <w:lang w:eastAsia="ar-SA"/>
              </w:rPr>
            </w:pPr>
            <w:r w:rsidRPr="002813AF">
              <w:rPr>
                <w:rFonts w:ascii="Times New Roman" w:eastAsia="Lucida Sans Unicode" w:hAnsi="Times New Roman" w:cs="Times New Roman"/>
                <w:kern w:val="2"/>
                <w:sz w:val="24"/>
                <w:szCs w:val="24"/>
                <w:lang w:eastAsia="ar-SA"/>
              </w:rPr>
              <w:t xml:space="preserve">Приобретение </w:t>
            </w:r>
            <w:r w:rsidR="0053446D" w:rsidRPr="0053446D">
              <w:rPr>
                <w:rFonts w:ascii="Times New Roman" w:eastAsia="Lucida Sans Unicode" w:hAnsi="Times New Roman" w:cs="Times New Roman"/>
                <w:kern w:val="2"/>
                <w:sz w:val="24"/>
                <w:szCs w:val="24"/>
                <w:lang w:eastAsia="ar-SA"/>
              </w:rPr>
              <w:t>мягкого инвентаря</w:t>
            </w:r>
          </w:p>
        </w:tc>
      </w:tr>
      <w:tr w:rsidR="00080828" w:rsidRPr="00080828" w:rsidTr="005C348B">
        <w:trPr>
          <w:trHeight w:val="20"/>
        </w:trPr>
        <w:tc>
          <w:tcPr>
            <w:tcW w:w="3544" w:type="dxa"/>
            <w:tcBorders>
              <w:top w:val="single" w:sz="4" w:space="0" w:color="000000"/>
              <w:left w:val="single" w:sz="4" w:space="0" w:color="000000"/>
              <w:bottom w:val="single" w:sz="4" w:space="0" w:color="000000"/>
              <w:right w:val="single" w:sz="4" w:space="0" w:color="000000"/>
            </w:tcBorders>
            <w:hideMark/>
          </w:tcPr>
          <w:p w:rsidR="00080828" w:rsidRPr="00080828" w:rsidRDefault="00080828" w:rsidP="00080828">
            <w:pPr>
              <w:widowControl w:val="0"/>
              <w:suppressAutoHyphens/>
              <w:spacing w:after="0" w:line="240" w:lineRule="auto"/>
              <w:rPr>
                <w:rFonts w:ascii="Times New Roman" w:eastAsia="Lucida Sans Unicode" w:hAnsi="Times New Roman" w:cs="Times New Roman"/>
                <w:kern w:val="2"/>
                <w:sz w:val="24"/>
                <w:szCs w:val="24"/>
                <w:lang w:eastAsia="ar-SA"/>
              </w:rPr>
            </w:pPr>
            <w:r w:rsidRPr="00080828">
              <w:rPr>
                <w:rFonts w:ascii="Times New Roman" w:eastAsia="Lucida Sans Unicode" w:hAnsi="Times New Roman" w:cs="Times New Roman"/>
                <w:kern w:val="2"/>
                <w:sz w:val="24"/>
                <w:szCs w:val="24"/>
                <w:lang w:eastAsia="ar-SA"/>
              </w:rPr>
              <w:lastRenderedPageBreak/>
              <w:t xml:space="preserve">Классификация товаров, работ, услуг </w:t>
            </w:r>
          </w:p>
        </w:tc>
        <w:tc>
          <w:tcPr>
            <w:tcW w:w="6921" w:type="dxa"/>
            <w:tcBorders>
              <w:top w:val="single" w:sz="4" w:space="0" w:color="000000"/>
              <w:left w:val="single" w:sz="4" w:space="0" w:color="000000"/>
              <w:bottom w:val="single" w:sz="4" w:space="0" w:color="000000"/>
              <w:right w:val="single" w:sz="4" w:space="0" w:color="000000"/>
            </w:tcBorders>
            <w:hideMark/>
          </w:tcPr>
          <w:p w:rsidR="007035F6" w:rsidRPr="00EE1FFE" w:rsidRDefault="00080828" w:rsidP="00D217E6">
            <w:pPr>
              <w:suppressAutoHyphens/>
              <w:spacing w:after="0" w:line="240" w:lineRule="atLeast"/>
              <w:rPr>
                <w:rFonts w:ascii="Times New Roman" w:eastAsia="Lucida Sans Unicode" w:hAnsi="Times New Roman" w:cs="Times New Roman"/>
                <w:kern w:val="2"/>
                <w:sz w:val="24"/>
                <w:szCs w:val="24"/>
                <w:lang w:eastAsia="ar-SA"/>
              </w:rPr>
            </w:pPr>
            <w:r w:rsidRPr="00080828">
              <w:rPr>
                <w:rFonts w:ascii="Times New Roman" w:eastAsia="Times New Roman" w:hAnsi="Times New Roman" w:cs="Times New Roman"/>
                <w:color w:val="000000"/>
                <w:sz w:val="24"/>
                <w:szCs w:val="24"/>
                <w:lang w:eastAsia="ar-SA"/>
              </w:rPr>
              <w:t>Код ОКПД 2:</w:t>
            </w:r>
            <w:r w:rsidRPr="00080828">
              <w:rPr>
                <w:rFonts w:ascii="Times New Roman" w:eastAsia="Lucida Sans Unicode" w:hAnsi="Times New Roman" w:cs="Times New Roman"/>
                <w:color w:val="666666"/>
                <w:kern w:val="2"/>
                <w:sz w:val="17"/>
                <w:szCs w:val="17"/>
                <w:lang w:eastAsia="ar-SA"/>
              </w:rPr>
              <w:t xml:space="preserve"> </w:t>
            </w:r>
            <w:r w:rsidR="00D217E6">
              <w:rPr>
                <w:rFonts w:ascii="Times New Roman" w:eastAsia="Lucida Sans Unicode" w:hAnsi="Times New Roman" w:cs="Times New Roman"/>
                <w:kern w:val="2"/>
                <w:sz w:val="24"/>
                <w:szCs w:val="24"/>
                <w:lang w:eastAsia="ar-SA"/>
              </w:rPr>
              <w:t xml:space="preserve">31.03.12.110 </w:t>
            </w:r>
            <w:r w:rsidR="00D217E6" w:rsidRPr="00D217E6">
              <w:rPr>
                <w:rFonts w:ascii="Times New Roman" w:eastAsia="Lucida Sans Unicode" w:hAnsi="Times New Roman" w:cs="Times New Roman"/>
                <w:kern w:val="2"/>
                <w:sz w:val="24"/>
                <w:szCs w:val="24"/>
                <w:lang w:eastAsia="ar-SA"/>
              </w:rPr>
              <w:t>Матрасы пружинные</w:t>
            </w:r>
          </w:p>
        </w:tc>
      </w:tr>
      <w:tr w:rsidR="00080828" w:rsidRPr="00080828" w:rsidTr="005C348B">
        <w:trPr>
          <w:trHeight w:val="20"/>
        </w:trPr>
        <w:tc>
          <w:tcPr>
            <w:tcW w:w="3544" w:type="dxa"/>
            <w:tcBorders>
              <w:top w:val="single" w:sz="4" w:space="0" w:color="000000"/>
              <w:left w:val="single" w:sz="4" w:space="0" w:color="000000"/>
              <w:bottom w:val="single" w:sz="4" w:space="0" w:color="000000"/>
              <w:right w:val="single" w:sz="4" w:space="0" w:color="000000"/>
            </w:tcBorders>
            <w:hideMark/>
          </w:tcPr>
          <w:p w:rsidR="00080828" w:rsidRPr="00080828" w:rsidRDefault="00080828" w:rsidP="005E2CBF">
            <w:pPr>
              <w:widowControl w:val="0"/>
              <w:suppressAutoHyphens/>
              <w:spacing w:after="0" w:line="240" w:lineRule="auto"/>
              <w:rPr>
                <w:rFonts w:ascii="Times New Roman" w:eastAsia="Lucida Sans Unicode" w:hAnsi="Times New Roman" w:cs="Times New Roman"/>
                <w:kern w:val="2"/>
                <w:sz w:val="24"/>
                <w:szCs w:val="24"/>
                <w:lang w:eastAsia="ar-SA"/>
              </w:rPr>
            </w:pPr>
            <w:r w:rsidRPr="00080828">
              <w:rPr>
                <w:rFonts w:ascii="Times New Roman" w:eastAsia="Lucida Sans Unicode" w:hAnsi="Times New Roman" w:cs="Times New Roman"/>
                <w:kern w:val="2"/>
                <w:sz w:val="24"/>
                <w:szCs w:val="24"/>
                <w:lang w:eastAsia="ar-SA"/>
              </w:rPr>
              <w:t xml:space="preserve">Код бюджетной классификации </w:t>
            </w:r>
          </w:p>
        </w:tc>
        <w:tc>
          <w:tcPr>
            <w:tcW w:w="6921" w:type="dxa"/>
            <w:tcBorders>
              <w:top w:val="single" w:sz="4" w:space="0" w:color="000000"/>
              <w:left w:val="single" w:sz="4" w:space="0" w:color="000000"/>
              <w:bottom w:val="single" w:sz="4" w:space="0" w:color="000000"/>
              <w:right w:val="single" w:sz="4" w:space="0" w:color="000000"/>
            </w:tcBorders>
            <w:hideMark/>
          </w:tcPr>
          <w:p w:rsidR="00080828" w:rsidRPr="00080828" w:rsidRDefault="00080828" w:rsidP="00080828">
            <w:pPr>
              <w:suppressAutoHyphens/>
              <w:spacing w:after="0" w:line="240" w:lineRule="atLeast"/>
              <w:rPr>
                <w:rFonts w:ascii="Times New Roman" w:eastAsia="Lucida Sans Unicode" w:hAnsi="Times New Roman" w:cs="Times New Roman"/>
                <w:sz w:val="24"/>
                <w:szCs w:val="24"/>
                <w:lang w:eastAsia="ar-SA"/>
              </w:rPr>
            </w:pPr>
            <w:r w:rsidRPr="00080828">
              <w:rPr>
                <w:rFonts w:ascii="Times New Roman" w:eastAsia="Lucida Sans Unicode" w:hAnsi="Times New Roman" w:cs="Times New Roman"/>
                <w:sz w:val="24"/>
                <w:szCs w:val="24"/>
                <w:lang w:eastAsia="ar-SA"/>
              </w:rPr>
              <w:t>153 0905 275049 0059 244</w:t>
            </w:r>
          </w:p>
        </w:tc>
      </w:tr>
      <w:tr w:rsidR="00080828" w:rsidRPr="00080828" w:rsidTr="005C348B">
        <w:trPr>
          <w:trHeight w:val="20"/>
        </w:trPr>
        <w:tc>
          <w:tcPr>
            <w:tcW w:w="3544" w:type="dxa"/>
            <w:tcBorders>
              <w:top w:val="single" w:sz="4" w:space="0" w:color="000000"/>
              <w:left w:val="single" w:sz="4" w:space="0" w:color="000000"/>
              <w:bottom w:val="single" w:sz="4" w:space="0" w:color="000000"/>
              <w:right w:val="single" w:sz="4" w:space="0" w:color="000000"/>
            </w:tcBorders>
          </w:tcPr>
          <w:p w:rsidR="00080828" w:rsidRPr="00080828" w:rsidRDefault="00080828" w:rsidP="00080828">
            <w:pPr>
              <w:widowControl w:val="0"/>
              <w:tabs>
                <w:tab w:val="center" w:pos="1664"/>
              </w:tabs>
              <w:suppressAutoHyphens/>
              <w:spacing w:after="0" w:line="240" w:lineRule="auto"/>
              <w:rPr>
                <w:rFonts w:ascii="Times New Roman" w:eastAsia="Lucida Sans Unicode" w:hAnsi="Times New Roman" w:cs="Times New Roman"/>
                <w:kern w:val="2"/>
                <w:sz w:val="24"/>
                <w:szCs w:val="24"/>
                <w:lang w:eastAsia="ar-SA"/>
              </w:rPr>
            </w:pPr>
            <w:r w:rsidRPr="00080828">
              <w:rPr>
                <w:rFonts w:ascii="Times New Roman" w:eastAsia="Lucida Sans Unicode" w:hAnsi="Times New Roman" w:cs="Times New Roman"/>
                <w:bCs/>
                <w:kern w:val="2"/>
                <w:sz w:val="24"/>
                <w:szCs w:val="24"/>
                <w:lang w:eastAsia="ar-SA"/>
              </w:rPr>
              <w:t>Идентификационный код закупки</w:t>
            </w:r>
            <w:r w:rsidRPr="00080828">
              <w:rPr>
                <w:rFonts w:ascii="Times New Roman" w:eastAsia="Lucida Sans Unicode" w:hAnsi="Times New Roman" w:cs="Times New Roman"/>
                <w:kern w:val="2"/>
                <w:sz w:val="24"/>
                <w:szCs w:val="24"/>
                <w:lang w:eastAsia="ar-SA"/>
              </w:rPr>
              <w:tab/>
            </w:r>
          </w:p>
        </w:tc>
        <w:tc>
          <w:tcPr>
            <w:tcW w:w="6921" w:type="dxa"/>
            <w:tcBorders>
              <w:top w:val="single" w:sz="4" w:space="0" w:color="000000"/>
              <w:left w:val="single" w:sz="4" w:space="0" w:color="000000"/>
              <w:bottom w:val="single" w:sz="4" w:space="0" w:color="000000"/>
              <w:right w:val="single" w:sz="4" w:space="0" w:color="000000"/>
            </w:tcBorders>
          </w:tcPr>
          <w:p w:rsidR="00080828" w:rsidRPr="00080828" w:rsidRDefault="002B13BF" w:rsidP="00080828">
            <w:pPr>
              <w:suppressAutoHyphens/>
              <w:spacing w:after="0" w:line="240" w:lineRule="atLeast"/>
              <w:rPr>
                <w:rFonts w:ascii="Times New Roman" w:eastAsia="Lucida Sans Unicode" w:hAnsi="Times New Roman" w:cs="Times New Roman"/>
                <w:sz w:val="24"/>
                <w:szCs w:val="24"/>
                <w:lang w:eastAsia="ar-SA"/>
              </w:rPr>
            </w:pPr>
            <w:r w:rsidRPr="002B13BF">
              <w:rPr>
                <w:rFonts w:ascii="Times New Roman" w:eastAsia="Times New Roman" w:hAnsi="Times New Roman" w:cs="Times New Roman"/>
                <w:sz w:val="24"/>
                <w:szCs w:val="24"/>
                <w:lang w:eastAsia="ru-RU"/>
              </w:rPr>
              <w:t>191231902760323190100101410013103244</w:t>
            </w:r>
          </w:p>
        </w:tc>
      </w:tr>
      <w:tr w:rsidR="00080828" w:rsidRPr="00080828" w:rsidTr="005C348B">
        <w:trPr>
          <w:trHeight w:val="20"/>
        </w:trPr>
        <w:tc>
          <w:tcPr>
            <w:tcW w:w="3544" w:type="dxa"/>
            <w:tcBorders>
              <w:top w:val="single" w:sz="4" w:space="0" w:color="000000"/>
              <w:left w:val="single" w:sz="4" w:space="0" w:color="000000"/>
              <w:bottom w:val="single" w:sz="4" w:space="0" w:color="000000"/>
              <w:right w:val="single" w:sz="4" w:space="0" w:color="000000"/>
            </w:tcBorders>
            <w:hideMark/>
          </w:tcPr>
          <w:p w:rsidR="00080828" w:rsidRPr="00080828" w:rsidRDefault="00080828" w:rsidP="00080828">
            <w:pPr>
              <w:widowControl w:val="0"/>
              <w:suppressAutoHyphens/>
              <w:spacing w:after="0" w:line="240" w:lineRule="auto"/>
              <w:rPr>
                <w:rFonts w:ascii="Times New Roman" w:eastAsia="Lucida Sans Unicode" w:hAnsi="Times New Roman" w:cs="Times New Roman"/>
                <w:kern w:val="2"/>
                <w:sz w:val="24"/>
                <w:szCs w:val="24"/>
                <w:lang w:eastAsia="ar-SA"/>
              </w:rPr>
            </w:pPr>
            <w:r w:rsidRPr="00080828">
              <w:rPr>
                <w:rFonts w:ascii="Times New Roman" w:eastAsia="Lucida Sans Unicode" w:hAnsi="Times New Roman" w:cs="Times New Roman"/>
                <w:kern w:val="2"/>
                <w:sz w:val="24"/>
                <w:szCs w:val="24"/>
                <w:lang w:eastAsia="ar-SA"/>
              </w:rPr>
              <w:t>Описание объекта закупки</w:t>
            </w:r>
          </w:p>
        </w:tc>
        <w:tc>
          <w:tcPr>
            <w:tcW w:w="6921" w:type="dxa"/>
            <w:tcBorders>
              <w:top w:val="single" w:sz="4" w:space="0" w:color="000000"/>
              <w:left w:val="single" w:sz="4" w:space="0" w:color="000000"/>
              <w:bottom w:val="single" w:sz="4" w:space="0" w:color="000000"/>
              <w:right w:val="single" w:sz="4" w:space="0" w:color="000000"/>
            </w:tcBorders>
            <w:hideMark/>
          </w:tcPr>
          <w:p w:rsidR="00080828" w:rsidRPr="00080828" w:rsidRDefault="00080828" w:rsidP="00EB6706">
            <w:pPr>
              <w:widowControl w:val="0"/>
              <w:suppressAutoHyphens/>
              <w:spacing w:after="0" w:line="240" w:lineRule="auto"/>
              <w:jc w:val="both"/>
              <w:rPr>
                <w:rFonts w:ascii="Times New Roman" w:eastAsia="Times New Roman" w:hAnsi="Times New Roman" w:cs="Times New Roman"/>
                <w:b/>
                <w:color w:val="0000FF"/>
                <w:sz w:val="24"/>
                <w:szCs w:val="24"/>
                <w:u w:val="single"/>
                <w:lang w:val="x-none" w:eastAsia="x-none"/>
              </w:rPr>
            </w:pPr>
            <w:r w:rsidRPr="002813AF">
              <w:rPr>
                <w:rFonts w:ascii="Times New Roman" w:eastAsia="Arial" w:hAnsi="Times New Roman" w:cs="Times New Roman"/>
                <w:w w:val="107"/>
                <w:kern w:val="2"/>
                <w:sz w:val="24"/>
                <w:szCs w:val="24"/>
                <w:lang w:eastAsia="ar-SA"/>
              </w:rPr>
              <w:t xml:space="preserve">Приобретение </w:t>
            </w:r>
            <w:r w:rsidR="0053446D" w:rsidRPr="0053446D">
              <w:rPr>
                <w:rFonts w:ascii="Times New Roman" w:eastAsia="Lucida Sans Unicode" w:hAnsi="Times New Roman" w:cs="Times New Roman"/>
                <w:kern w:val="2"/>
                <w:sz w:val="24"/>
                <w:szCs w:val="24"/>
                <w:lang w:eastAsia="ar-SA"/>
              </w:rPr>
              <w:t>мягкого инвентаря</w:t>
            </w:r>
            <w:r w:rsidR="00412BCE" w:rsidRPr="00412BCE">
              <w:rPr>
                <w:rFonts w:ascii="Times New Roman" w:eastAsia="Lucida Sans Unicode" w:hAnsi="Times New Roman" w:cs="Times New Roman"/>
                <w:kern w:val="2"/>
                <w:sz w:val="24"/>
                <w:szCs w:val="24"/>
                <w:lang w:eastAsia="ar-SA"/>
              </w:rPr>
              <w:t xml:space="preserve"> </w:t>
            </w:r>
            <w:r w:rsidRPr="002813AF">
              <w:rPr>
                <w:rFonts w:ascii="Times New Roman" w:eastAsia="Lucida Sans Unicode" w:hAnsi="Times New Roman" w:cs="Times New Roman"/>
                <w:color w:val="000000"/>
                <w:kern w:val="2"/>
                <w:sz w:val="24"/>
                <w:szCs w:val="24"/>
                <w:lang w:eastAsia="ru-RU"/>
              </w:rPr>
              <w:t>в соответствии с Техническим заданием, являющимся</w:t>
            </w:r>
            <w:r w:rsidRPr="00080828">
              <w:rPr>
                <w:rFonts w:ascii="Times New Roman" w:eastAsia="Lucida Sans Unicode" w:hAnsi="Times New Roman" w:cs="Times New Roman"/>
                <w:color w:val="000000"/>
                <w:kern w:val="2"/>
                <w:sz w:val="24"/>
                <w:szCs w:val="24"/>
                <w:lang w:eastAsia="ru-RU"/>
              </w:rPr>
              <w:t xml:space="preserve"> неотъемлемой частью Аукционной документации.</w:t>
            </w:r>
            <w:r w:rsidRPr="00080828">
              <w:rPr>
                <w:rFonts w:ascii="Times New Roman" w:hAnsi="Times New Roman"/>
                <w:color w:val="000000"/>
                <w:lang w:eastAsia="ru-RU"/>
              </w:rPr>
              <w:t xml:space="preserve"> </w:t>
            </w:r>
          </w:p>
        </w:tc>
      </w:tr>
      <w:tr w:rsidR="00080828" w:rsidRPr="00080828" w:rsidTr="005C348B">
        <w:trPr>
          <w:trHeight w:val="20"/>
        </w:trPr>
        <w:tc>
          <w:tcPr>
            <w:tcW w:w="3544" w:type="dxa"/>
            <w:tcBorders>
              <w:top w:val="single" w:sz="4" w:space="0" w:color="000000"/>
              <w:left w:val="single" w:sz="4" w:space="0" w:color="000000"/>
              <w:bottom w:val="single" w:sz="4" w:space="0" w:color="000000"/>
              <w:right w:val="single" w:sz="4" w:space="0" w:color="000000"/>
            </w:tcBorders>
          </w:tcPr>
          <w:p w:rsidR="00080828" w:rsidRPr="00080828" w:rsidRDefault="00080828" w:rsidP="00080828">
            <w:pPr>
              <w:widowControl w:val="0"/>
              <w:suppressAutoHyphens/>
              <w:spacing w:after="0" w:line="240" w:lineRule="auto"/>
              <w:rPr>
                <w:rFonts w:ascii="Times New Roman" w:eastAsia="Lucida Sans Unicode" w:hAnsi="Times New Roman" w:cs="Times New Roman"/>
                <w:kern w:val="2"/>
                <w:sz w:val="24"/>
                <w:szCs w:val="24"/>
                <w:lang w:eastAsia="ar-SA"/>
              </w:rPr>
            </w:pPr>
            <w:r w:rsidRPr="00080828">
              <w:rPr>
                <w:rFonts w:ascii="Times New Roman" w:eastAsia="Lucida Sans Unicode" w:hAnsi="Times New Roman" w:cs="Times New Roman"/>
                <w:kern w:val="2"/>
                <w:sz w:val="24"/>
                <w:szCs w:val="24"/>
                <w:lang w:eastAsia="ar-SA"/>
              </w:rPr>
              <w:t>Количество поставляемого товара</w:t>
            </w:r>
          </w:p>
        </w:tc>
        <w:tc>
          <w:tcPr>
            <w:tcW w:w="6921" w:type="dxa"/>
            <w:tcBorders>
              <w:top w:val="single" w:sz="4" w:space="0" w:color="000000"/>
              <w:left w:val="single" w:sz="4" w:space="0" w:color="000000"/>
              <w:bottom w:val="single" w:sz="4" w:space="0" w:color="000000"/>
              <w:right w:val="single" w:sz="4" w:space="0" w:color="000000"/>
            </w:tcBorders>
          </w:tcPr>
          <w:p w:rsidR="00080828" w:rsidRPr="00080828" w:rsidRDefault="00080828" w:rsidP="005E2CBF">
            <w:pPr>
              <w:tabs>
                <w:tab w:val="left" w:pos="993"/>
              </w:tabs>
              <w:suppressAutoHyphens/>
              <w:spacing w:after="0"/>
              <w:jc w:val="both"/>
              <w:textAlignment w:val="baseline"/>
              <w:rPr>
                <w:rFonts w:ascii="Times New Roman" w:eastAsia="Lucida Sans Unicode" w:hAnsi="Times New Roman" w:cs="Times New Roman"/>
                <w:b/>
                <w:kern w:val="2"/>
                <w:sz w:val="24"/>
                <w:szCs w:val="24"/>
                <w:lang w:eastAsia="ar-SA"/>
              </w:rPr>
            </w:pPr>
            <w:r w:rsidRPr="00080828">
              <w:rPr>
                <w:rFonts w:ascii="Times New Roman" w:eastAsia="Lucida Sans Unicode" w:hAnsi="Times New Roman" w:cs="Times New Roman"/>
                <w:kern w:val="2"/>
                <w:sz w:val="24"/>
                <w:szCs w:val="24"/>
                <w:lang w:eastAsia="ar-SA"/>
              </w:rPr>
              <w:t>В соответствии с Техническим заданием, являющимся неотъемлемой частью Аукционной документации.</w:t>
            </w:r>
          </w:p>
        </w:tc>
      </w:tr>
      <w:tr w:rsidR="00080828" w:rsidRPr="00080828" w:rsidTr="005C348B">
        <w:trPr>
          <w:trHeight w:val="20"/>
        </w:trPr>
        <w:tc>
          <w:tcPr>
            <w:tcW w:w="3544" w:type="dxa"/>
            <w:tcBorders>
              <w:top w:val="single" w:sz="4" w:space="0" w:color="000000"/>
              <w:left w:val="single" w:sz="4" w:space="0" w:color="000000"/>
              <w:bottom w:val="single" w:sz="4" w:space="0" w:color="000000"/>
              <w:right w:val="single" w:sz="4" w:space="0" w:color="000000"/>
            </w:tcBorders>
            <w:hideMark/>
          </w:tcPr>
          <w:p w:rsidR="00080828" w:rsidRPr="00080828" w:rsidRDefault="00080828" w:rsidP="00080828">
            <w:pPr>
              <w:widowControl w:val="0"/>
              <w:suppressAutoHyphens/>
              <w:spacing w:after="0" w:line="240" w:lineRule="auto"/>
              <w:rPr>
                <w:rFonts w:ascii="Times New Roman" w:eastAsia="Calibri" w:hAnsi="Times New Roman" w:cs="Times New Roman"/>
                <w:color w:val="000000"/>
                <w:kern w:val="2"/>
                <w:sz w:val="24"/>
                <w:szCs w:val="24"/>
              </w:rPr>
            </w:pPr>
            <w:r w:rsidRPr="00080828">
              <w:rPr>
                <w:rFonts w:ascii="Times New Roman" w:eastAsia="Calibri" w:hAnsi="Times New Roman" w:cs="Times New Roman"/>
                <w:color w:val="000000"/>
                <w:kern w:val="2"/>
                <w:sz w:val="24"/>
                <w:szCs w:val="24"/>
              </w:rPr>
              <w:t>Требования к сроку и (или) объему предоставления гарантий качества.</w:t>
            </w:r>
          </w:p>
          <w:p w:rsidR="00080828" w:rsidRPr="00080828" w:rsidRDefault="00080828" w:rsidP="00080828">
            <w:pPr>
              <w:widowControl w:val="0"/>
              <w:suppressAutoHyphens/>
              <w:spacing w:after="0" w:line="240" w:lineRule="auto"/>
              <w:rPr>
                <w:rFonts w:ascii="Times New Roman" w:eastAsia="Times New Roman" w:hAnsi="Times New Roman" w:cs="Times New Roman"/>
                <w:b/>
                <w:kern w:val="2"/>
                <w:sz w:val="24"/>
                <w:szCs w:val="24"/>
                <w:lang w:eastAsia="ar-SA"/>
              </w:rPr>
            </w:pPr>
          </w:p>
        </w:tc>
        <w:tc>
          <w:tcPr>
            <w:tcW w:w="6921" w:type="dxa"/>
            <w:tcBorders>
              <w:top w:val="single" w:sz="4" w:space="0" w:color="000000"/>
              <w:left w:val="single" w:sz="4" w:space="0" w:color="000000"/>
              <w:bottom w:val="single" w:sz="4" w:space="0" w:color="000000"/>
              <w:right w:val="single" w:sz="4" w:space="0" w:color="000000"/>
            </w:tcBorders>
          </w:tcPr>
          <w:p w:rsidR="00080828" w:rsidRPr="00080828" w:rsidRDefault="00080828" w:rsidP="00080828">
            <w:pPr>
              <w:widowControl w:val="0"/>
              <w:suppressAutoHyphens/>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080828">
              <w:rPr>
                <w:rFonts w:ascii="Times New Roman" w:eastAsia="Calibri" w:hAnsi="Times New Roman" w:cs="Times New Roman"/>
                <w:bCs/>
                <w:color w:val="000000"/>
                <w:sz w:val="24"/>
                <w:szCs w:val="24"/>
              </w:rPr>
              <w:t xml:space="preserve">Товар должен быть разрешенным к применению на территории Российской Федерации, иметь необходимые регистрационные удостоверения, иные разрешительные документы. </w:t>
            </w:r>
            <w:r w:rsidRPr="00080828">
              <w:rPr>
                <w:rFonts w:ascii="Times New Roman" w:eastAsia="SimSun" w:hAnsi="Times New Roman" w:cs="Times New Roman"/>
                <w:kern w:val="1"/>
                <w:sz w:val="24"/>
                <w:szCs w:val="24"/>
                <w:lang w:eastAsia="hi-IN" w:bidi="hi-IN"/>
              </w:rPr>
              <w:t>Товар, подлежащий в соответствии с законодательством Российской Федерации обязательной сертификации  или декларированию, должен иметь сертификат или декларацию соответствия качеству</w:t>
            </w:r>
            <w:r w:rsidRPr="00080828">
              <w:rPr>
                <w:rFonts w:ascii="Times New Roman" w:eastAsia="Times New Roman" w:hAnsi="Times New Roman" w:cs="Times New Roman"/>
                <w:bCs/>
                <w:sz w:val="24"/>
                <w:szCs w:val="24"/>
                <w:lang w:eastAsia="ru-RU"/>
              </w:rPr>
              <w:t>, оформленные в соответствии с законодательством РФ.</w:t>
            </w:r>
          </w:p>
          <w:p w:rsidR="00080828" w:rsidRPr="00080828" w:rsidRDefault="00080828" w:rsidP="0008082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Lucida Sans Unicode" w:hAnsi="Times New Roman" w:cs="Times New Roman"/>
                <w:kern w:val="2"/>
                <w:sz w:val="24"/>
                <w:szCs w:val="24"/>
                <w:lang w:eastAsia="ar-SA"/>
              </w:rPr>
            </w:pPr>
            <w:r w:rsidRPr="00080828">
              <w:rPr>
                <w:rFonts w:ascii="Times New Roman" w:eastAsia="Calibri" w:hAnsi="Times New Roman" w:cs="Times New Roman"/>
                <w:bCs/>
                <w:color w:val="000000"/>
                <w:sz w:val="24"/>
                <w:szCs w:val="24"/>
              </w:rPr>
              <w:t>С</w:t>
            </w:r>
            <w:r w:rsidRPr="00080828">
              <w:rPr>
                <w:rFonts w:ascii="Times New Roman" w:eastAsia="Lucida Sans Unicode" w:hAnsi="Times New Roman" w:cs="Times New Roman"/>
                <w:kern w:val="2"/>
                <w:sz w:val="24"/>
                <w:szCs w:val="24"/>
                <w:lang w:eastAsia="ar-SA"/>
              </w:rPr>
              <w:t xml:space="preserve">рок годности Товара  в пределах срока годности, установленного производителем. </w:t>
            </w:r>
            <w:r w:rsidRPr="00080828">
              <w:rPr>
                <w:rFonts w:ascii="Times New Roman" w:eastAsia="Calibri" w:hAnsi="Times New Roman" w:cs="Times New Roman"/>
                <w:color w:val="000000"/>
                <w:sz w:val="24"/>
                <w:szCs w:val="24"/>
              </w:rPr>
              <w:t>Срок годности в соответствии с характеристиками товара, указанными в Техническом задании.</w:t>
            </w:r>
          </w:p>
        </w:tc>
      </w:tr>
      <w:tr w:rsidR="00080828" w:rsidRPr="00080828" w:rsidTr="005C348B">
        <w:trPr>
          <w:trHeight w:val="20"/>
        </w:trPr>
        <w:tc>
          <w:tcPr>
            <w:tcW w:w="3544" w:type="dxa"/>
            <w:tcBorders>
              <w:top w:val="single" w:sz="4" w:space="0" w:color="000000"/>
              <w:left w:val="single" w:sz="4" w:space="0" w:color="000000"/>
              <w:bottom w:val="single" w:sz="4" w:space="0" w:color="000000"/>
              <w:right w:val="single" w:sz="4" w:space="0" w:color="000000"/>
            </w:tcBorders>
            <w:hideMark/>
          </w:tcPr>
          <w:p w:rsidR="00080828" w:rsidRPr="00080828" w:rsidRDefault="00080828" w:rsidP="00080828">
            <w:pPr>
              <w:widowControl w:val="0"/>
              <w:suppressAutoHyphens/>
              <w:spacing w:after="0" w:line="240" w:lineRule="auto"/>
              <w:rPr>
                <w:rFonts w:ascii="Times New Roman" w:eastAsia="Lucida Sans Unicode" w:hAnsi="Times New Roman" w:cs="Times New Roman"/>
                <w:kern w:val="2"/>
                <w:sz w:val="24"/>
                <w:szCs w:val="24"/>
                <w:lang w:eastAsia="ar-SA"/>
              </w:rPr>
            </w:pPr>
            <w:r w:rsidRPr="00080828">
              <w:rPr>
                <w:rFonts w:ascii="Times New Roman" w:eastAsia="Times New Roman" w:hAnsi="Times New Roman" w:cs="Times New Roman"/>
                <w:kern w:val="2"/>
                <w:sz w:val="24"/>
                <w:szCs w:val="24"/>
                <w:lang w:eastAsia="ar-SA"/>
              </w:rPr>
              <w:t>Место   поставки товара</w:t>
            </w:r>
          </w:p>
        </w:tc>
        <w:tc>
          <w:tcPr>
            <w:tcW w:w="6921" w:type="dxa"/>
            <w:tcBorders>
              <w:top w:val="single" w:sz="4" w:space="0" w:color="000000"/>
              <w:left w:val="single" w:sz="4" w:space="0" w:color="000000"/>
              <w:bottom w:val="single" w:sz="4" w:space="0" w:color="000000"/>
              <w:right w:val="single" w:sz="4" w:space="0" w:color="000000"/>
            </w:tcBorders>
            <w:hideMark/>
          </w:tcPr>
          <w:p w:rsidR="00080828" w:rsidRPr="00EE1FFE" w:rsidRDefault="009573E8" w:rsidP="009573E8">
            <w:pPr>
              <w:rPr>
                <w:rFonts w:ascii="Times New Roman" w:hAnsi="Times New Roman" w:cs="Times New Roman"/>
                <w:sz w:val="24"/>
                <w:szCs w:val="24"/>
                <w:lang w:eastAsia="ru-RU"/>
              </w:rPr>
            </w:pPr>
            <w:r w:rsidRPr="009573E8">
              <w:rPr>
                <w:rFonts w:ascii="Times New Roman" w:hAnsi="Times New Roman" w:cs="Times New Roman"/>
                <w:sz w:val="24"/>
                <w:szCs w:val="24"/>
                <w:lang w:eastAsia="ru-RU"/>
              </w:rPr>
              <w:t xml:space="preserve">- Краснодарский край, г. Сочи,  ул. Новороссийское шоссе, 2 </w:t>
            </w:r>
          </w:p>
        </w:tc>
      </w:tr>
      <w:tr w:rsidR="00080828" w:rsidRPr="00080828" w:rsidTr="005C348B">
        <w:trPr>
          <w:trHeight w:val="20"/>
        </w:trPr>
        <w:tc>
          <w:tcPr>
            <w:tcW w:w="3544" w:type="dxa"/>
            <w:tcBorders>
              <w:top w:val="single" w:sz="4" w:space="0" w:color="000000"/>
              <w:left w:val="single" w:sz="4" w:space="0" w:color="000000"/>
              <w:bottom w:val="single" w:sz="4" w:space="0" w:color="000000"/>
              <w:right w:val="single" w:sz="4" w:space="0" w:color="000000"/>
            </w:tcBorders>
            <w:hideMark/>
          </w:tcPr>
          <w:p w:rsidR="00080828" w:rsidRPr="00080828" w:rsidRDefault="00080828" w:rsidP="00080828">
            <w:pPr>
              <w:widowControl w:val="0"/>
              <w:suppressAutoHyphens/>
              <w:spacing w:after="0" w:line="240" w:lineRule="auto"/>
              <w:rPr>
                <w:rFonts w:ascii="Times New Roman" w:eastAsia="Times New Roman" w:hAnsi="Times New Roman" w:cs="Times New Roman"/>
                <w:kern w:val="2"/>
                <w:sz w:val="24"/>
                <w:szCs w:val="24"/>
                <w:lang w:eastAsia="ar-SA"/>
              </w:rPr>
            </w:pPr>
            <w:r w:rsidRPr="00080828">
              <w:rPr>
                <w:rFonts w:ascii="Times New Roman" w:eastAsia="Arial" w:hAnsi="Times New Roman" w:cs="Times New Roman"/>
                <w:kern w:val="2"/>
                <w:sz w:val="24"/>
                <w:szCs w:val="24"/>
                <w:lang w:eastAsia="ar-SA"/>
              </w:rPr>
              <w:t>Сроки и условия поставки товара</w:t>
            </w:r>
          </w:p>
        </w:tc>
        <w:tc>
          <w:tcPr>
            <w:tcW w:w="6921" w:type="dxa"/>
            <w:tcBorders>
              <w:top w:val="single" w:sz="4" w:space="0" w:color="000000"/>
              <w:left w:val="single" w:sz="4" w:space="0" w:color="000000"/>
              <w:bottom w:val="single" w:sz="4" w:space="0" w:color="000000"/>
              <w:right w:val="single" w:sz="4" w:space="0" w:color="000000"/>
            </w:tcBorders>
            <w:hideMark/>
          </w:tcPr>
          <w:p w:rsidR="00080828" w:rsidRPr="00080828" w:rsidRDefault="00F97D04" w:rsidP="00412BCE">
            <w:pPr>
              <w:autoSpaceDE w:val="0"/>
              <w:autoSpaceDN w:val="0"/>
              <w:spacing w:after="0" w:line="240" w:lineRule="auto"/>
              <w:ind w:right="113"/>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w:t>
            </w:r>
            <w:r w:rsidRPr="00F97D04">
              <w:rPr>
                <w:rFonts w:ascii="Times New Roman" w:eastAsia="Times New Roman" w:hAnsi="Times New Roman" w:cs="Times New Roman"/>
                <w:color w:val="000000"/>
                <w:sz w:val="24"/>
                <w:szCs w:val="24"/>
                <w:lang w:eastAsia="ru-RU"/>
              </w:rPr>
              <w:t>оставка производится одной партией с 20 июля 2019г. по 28 июля 2019г по согласованию точного времени и даты с Заказчиком. Поставка товара, погрузочно-разгрузочные работы, складирование на склад, связанные с поставкой товара Заказчику, осуществляются силами и за счет Поставщика.</w:t>
            </w:r>
          </w:p>
        </w:tc>
      </w:tr>
      <w:tr w:rsidR="00080828" w:rsidRPr="00080828" w:rsidTr="005C348B">
        <w:trPr>
          <w:trHeight w:val="20"/>
        </w:trPr>
        <w:tc>
          <w:tcPr>
            <w:tcW w:w="3544" w:type="dxa"/>
            <w:tcBorders>
              <w:top w:val="single" w:sz="4" w:space="0" w:color="000000"/>
              <w:left w:val="single" w:sz="4" w:space="0" w:color="000000"/>
              <w:bottom w:val="single" w:sz="4" w:space="0" w:color="000000"/>
              <w:right w:val="single" w:sz="4" w:space="0" w:color="000000"/>
            </w:tcBorders>
            <w:hideMark/>
          </w:tcPr>
          <w:p w:rsidR="00080828" w:rsidRPr="00080828" w:rsidRDefault="00080828" w:rsidP="00080828">
            <w:pPr>
              <w:widowControl w:val="0"/>
              <w:suppressAutoHyphens/>
              <w:spacing w:after="0" w:line="240" w:lineRule="auto"/>
              <w:rPr>
                <w:rFonts w:ascii="Times New Roman" w:eastAsia="Lucida Sans Unicode" w:hAnsi="Times New Roman" w:cs="Times New Roman"/>
                <w:kern w:val="2"/>
                <w:sz w:val="24"/>
                <w:szCs w:val="24"/>
                <w:lang w:eastAsia="ar-SA"/>
              </w:rPr>
            </w:pPr>
            <w:r w:rsidRPr="00080828">
              <w:rPr>
                <w:rFonts w:ascii="Times New Roman" w:eastAsia="Times New Roman" w:hAnsi="Times New Roman" w:cs="Times New Roman"/>
                <w:kern w:val="2"/>
                <w:sz w:val="24"/>
                <w:szCs w:val="24"/>
                <w:lang w:eastAsia="ar-SA"/>
              </w:rPr>
              <w:t>Начальная (максимальная) цена контракта</w:t>
            </w:r>
          </w:p>
        </w:tc>
        <w:tc>
          <w:tcPr>
            <w:tcW w:w="6921" w:type="dxa"/>
            <w:tcBorders>
              <w:top w:val="single" w:sz="4" w:space="0" w:color="000000"/>
              <w:left w:val="single" w:sz="4" w:space="0" w:color="000000"/>
              <w:bottom w:val="single" w:sz="4" w:space="0" w:color="000000"/>
              <w:right w:val="single" w:sz="4" w:space="0" w:color="000000"/>
            </w:tcBorders>
            <w:hideMark/>
          </w:tcPr>
          <w:p w:rsidR="00080828" w:rsidRPr="00080828" w:rsidRDefault="0082507B" w:rsidP="00444018">
            <w:pPr>
              <w:widowControl w:val="0"/>
              <w:suppressLineNumbers/>
              <w:tabs>
                <w:tab w:val="left" w:pos="709"/>
              </w:tabs>
              <w:suppressAutoHyphens/>
              <w:snapToGrid w:val="0"/>
              <w:spacing w:after="0" w:line="240" w:lineRule="auto"/>
              <w:ind w:right="-1"/>
              <w:jc w:val="both"/>
              <w:rPr>
                <w:rFonts w:ascii="Times New Roman" w:eastAsia="Calibri" w:hAnsi="Times New Roman" w:cs="Times New Roman"/>
                <w:color w:val="FF0000"/>
                <w:w w:val="107"/>
                <w:kern w:val="2"/>
                <w:sz w:val="24"/>
                <w:szCs w:val="24"/>
              </w:rPr>
            </w:pPr>
            <w:r w:rsidRPr="0082507B">
              <w:rPr>
                <w:rFonts w:ascii="Times New Roman" w:hAnsi="Times New Roman" w:cs="Times New Roman"/>
                <w:sz w:val="24"/>
                <w:szCs w:val="24"/>
              </w:rPr>
              <w:t>414213,52 рублей (четыреста четырнадцать тысяч двести тринадцать рублей пятьдесят две копейки)</w:t>
            </w:r>
            <w:r>
              <w:rPr>
                <w:rFonts w:ascii="Times New Roman" w:hAnsi="Times New Roman" w:cs="Times New Roman"/>
                <w:sz w:val="24"/>
                <w:szCs w:val="24"/>
              </w:rPr>
              <w:t>.</w:t>
            </w:r>
            <w:r w:rsidR="009C540A" w:rsidRPr="00DF7EE6">
              <w:rPr>
                <w:rFonts w:ascii="Times New Roman" w:hAnsi="Times New Roman" w:cs="Times New Roman"/>
                <w:sz w:val="24"/>
                <w:szCs w:val="24"/>
              </w:rPr>
              <w:t xml:space="preserve"> </w:t>
            </w:r>
            <w:r w:rsidR="00080828" w:rsidRPr="00DF7EE6">
              <w:rPr>
                <w:rFonts w:ascii="Times New Roman" w:eastAsia="Lucida Sans Unicode" w:hAnsi="Times New Roman" w:cs="Times New Roman"/>
                <w:kern w:val="2"/>
                <w:sz w:val="24"/>
                <w:szCs w:val="24"/>
                <w:lang w:eastAsia="ar-SA"/>
              </w:rPr>
              <w:t>В</w:t>
            </w:r>
            <w:r w:rsidR="00080828" w:rsidRPr="00DF7EE6">
              <w:rPr>
                <w:rFonts w:ascii="Times New Roman" w:eastAsia="Arial" w:hAnsi="Times New Roman" w:cs="Times New Roman"/>
                <w:w w:val="107"/>
                <w:kern w:val="2"/>
                <w:sz w:val="24"/>
                <w:szCs w:val="24"/>
                <w:lang w:eastAsia="ar-SA"/>
              </w:rPr>
              <w:t xml:space="preserve"> цену </w:t>
            </w:r>
            <w:r w:rsidR="00080828" w:rsidRPr="00DF7EE6">
              <w:rPr>
                <w:rFonts w:ascii="Times New Roman" w:eastAsia="Lucida Sans Unicode" w:hAnsi="Times New Roman" w:cs="Times New Roman"/>
                <w:kern w:val="2"/>
                <w:sz w:val="24"/>
                <w:szCs w:val="24"/>
                <w:lang w:eastAsia="ar-SA"/>
              </w:rPr>
              <w:t>включено</w:t>
            </w:r>
            <w:r w:rsidR="00080828" w:rsidRPr="00DF7EE6">
              <w:rPr>
                <w:rFonts w:ascii="Times New Roman" w:eastAsia="Times New Roman" w:hAnsi="Times New Roman" w:cs="Times New Roman"/>
                <w:b/>
                <w:color w:val="000000"/>
                <w:sz w:val="24"/>
                <w:szCs w:val="24"/>
                <w:lang w:eastAsia="ru-RU"/>
              </w:rPr>
              <w:t>:</w:t>
            </w:r>
            <w:r w:rsidR="00080828" w:rsidRPr="00DF7EE6">
              <w:rPr>
                <w:rFonts w:ascii="Times New Roman" w:eastAsia="Lucida Sans Unicode" w:hAnsi="Times New Roman" w:cs="Times New Roman"/>
                <w:kern w:val="2"/>
                <w:sz w:val="24"/>
                <w:szCs w:val="24"/>
                <w:lang w:eastAsia="ar-SA"/>
              </w:rPr>
              <w:t xml:space="preserve"> </w:t>
            </w:r>
            <w:r w:rsidR="00444FF7" w:rsidRPr="00DF7EE6">
              <w:rPr>
                <w:rFonts w:ascii="Times New Roman" w:eastAsia="Lucida Sans Unicode" w:hAnsi="Times New Roman" w:cs="Times New Roman"/>
                <w:kern w:val="2"/>
                <w:sz w:val="24"/>
                <w:szCs w:val="24"/>
                <w:lang w:bidi="en-US"/>
              </w:rPr>
              <w:t>стоимость товара, расходы на перевозку, доставку, разгрузку, складирование на склад, страхование, уплату таможенных пошлин, налогов, сборов и других обязательных платежей и иные расходы, связанные с исполнением Контракта</w:t>
            </w:r>
            <w:r w:rsidR="00080828" w:rsidRPr="00DF7EE6">
              <w:rPr>
                <w:rFonts w:ascii="Times New Roman" w:eastAsia="Times New Roman" w:hAnsi="Times New Roman" w:cs="Times New Roman"/>
                <w:color w:val="000000"/>
                <w:sz w:val="24"/>
                <w:szCs w:val="24"/>
                <w:lang w:eastAsia="ru-RU"/>
              </w:rPr>
              <w:t>.</w:t>
            </w:r>
            <w:r w:rsidR="00080828" w:rsidRPr="00080828">
              <w:rPr>
                <w:rFonts w:ascii="Times New Roman" w:eastAsia="Lucida Sans Unicode" w:hAnsi="Times New Roman" w:cs="Times New Roman"/>
                <w:kern w:val="2"/>
                <w:sz w:val="24"/>
                <w:szCs w:val="24"/>
                <w:lang w:eastAsia="ar-SA"/>
              </w:rPr>
              <w:t xml:space="preserve"> </w:t>
            </w:r>
            <w:r w:rsidR="00080828" w:rsidRPr="00080828">
              <w:rPr>
                <w:rFonts w:ascii="Times New Roman" w:eastAsia="Lucida Sans Unicode" w:hAnsi="Times New Roman" w:cs="Times New Roman"/>
                <w:color w:val="000000"/>
                <w:kern w:val="2"/>
                <w:sz w:val="24"/>
                <w:szCs w:val="24"/>
                <w:lang w:eastAsia="ar-SA"/>
              </w:rPr>
              <w:t>Цена Контракта является твердой и определяется на весь срок исполнения Контракта и не может изменяться в ходе его исполнения, за исключением случаев, предусмотренных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25182E">
              <w:rPr>
                <w:rFonts w:ascii="Times New Roman" w:eastAsia="Lucida Sans Unicode" w:hAnsi="Times New Roman" w:cs="Times New Roman"/>
                <w:color w:val="000000"/>
                <w:kern w:val="2"/>
                <w:sz w:val="24"/>
                <w:szCs w:val="24"/>
                <w:lang w:eastAsia="ar-SA"/>
              </w:rPr>
              <w:t>.</w:t>
            </w:r>
            <w:r w:rsidR="00080828" w:rsidRPr="00080828">
              <w:rPr>
                <w:rFonts w:ascii="Times New Roman" w:eastAsia="Lucida Sans Unicode" w:hAnsi="Times New Roman" w:cs="Times New Roman"/>
                <w:color w:val="000000"/>
                <w:kern w:val="2"/>
                <w:sz w:val="24"/>
                <w:szCs w:val="24"/>
                <w:lang w:eastAsia="ar-SA"/>
              </w:rPr>
              <w:t xml:space="preserve"> </w:t>
            </w:r>
            <w:r w:rsidR="0025182E" w:rsidRPr="0025182E">
              <w:rPr>
                <w:rFonts w:ascii="Times New Roman" w:eastAsia="Lucida Sans Unicode" w:hAnsi="Times New Roman" w:cs="Times New Roman"/>
                <w:color w:val="000000"/>
                <w:kern w:val="2"/>
                <w:sz w:val="24"/>
                <w:szCs w:val="24"/>
                <w:lang w:eastAsia="ar-SA"/>
              </w:rPr>
              <w:t>При заключении контракта заказчик по согласованию с участником закупки, с которым в соответствии с настоящим Федеральным законом заключается контракт, вправе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(ценой лота). При этом цена единицы товара не должна превышать цену единицы товара, определяемую как частное от деления цены контракта, указанной в заявке предложенной участником аукциона, с которым заключается контракт, на количество товара, указанное в извещении о проведении закупки. (ч. 18 ст. 34 Федерального закона от 05.04.2013 № 44-ФЗ).</w:t>
            </w:r>
          </w:p>
        </w:tc>
      </w:tr>
      <w:tr w:rsidR="00080828" w:rsidRPr="00080828" w:rsidTr="005C348B">
        <w:trPr>
          <w:trHeight w:val="20"/>
        </w:trPr>
        <w:tc>
          <w:tcPr>
            <w:tcW w:w="3544" w:type="dxa"/>
            <w:tcBorders>
              <w:top w:val="single" w:sz="4" w:space="0" w:color="000000"/>
              <w:left w:val="single" w:sz="4" w:space="0" w:color="000000"/>
              <w:bottom w:val="single" w:sz="4" w:space="0" w:color="000000"/>
              <w:right w:val="single" w:sz="4" w:space="0" w:color="000000"/>
            </w:tcBorders>
            <w:hideMark/>
          </w:tcPr>
          <w:p w:rsidR="00080828" w:rsidRPr="00080828" w:rsidRDefault="00080828" w:rsidP="00080828">
            <w:pPr>
              <w:widowControl w:val="0"/>
              <w:suppressAutoHyphens/>
              <w:spacing w:after="0" w:line="240" w:lineRule="auto"/>
              <w:rPr>
                <w:rFonts w:ascii="Times New Roman" w:eastAsia="Lucida Sans Unicode" w:hAnsi="Times New Roman" w:cs="Times New Roman"/>
                <w:kern w:val="2"/>
                <w:sz w:val="24"/>
                <w:szCs w:val="24"/>
                <w:lang w:eastAsia="ar-SA"/>
              </w:rPr>
            </w:pPr>
            <w:r w:rsidRPr="00080828">
              <w:rPr>
                <w:rFonts w:ascii="Times New Roman" w:eastAsia="Times New Roman" w:hAnsi="Times New Roman" w:cs="Times New Roman"/>
                <w:kern w:val="2"/>
                <w:sz w:val="24"/>
                <w:szCs w:val="24"/>
                <w:lang w:eastAsia="ar-SA"/>
              </w:rPr>
              <w:t>Обоснование начальной (максимальной) цены контракта</w:t>
            </w:r>
          </w:p>
        </w:tc>
        <w:tc>
          <w:tcPr>
            <w:tcW w:w="6921" w:type="dxa"/>
            <w:tcBorders>
              <w:top w:val="single" w:sz="4" w:space="0" w:color="000000"/>
              <w:left w:val="single" w:sz="4" w:space="0" w:color="000000"/>
              <w:bottom w:val="single" w:sz="4" w:space="0" w:color="000000"/>
              <w:right w:val="single" w:sz="4" w:space="0" w:color="000000"/>
            </w:tcBorders>
            <w:hideMark/>
          </w:tcPr>
          <w:p w:rsidR="00080828" w:rsidRPr="00080828" w:rsidRDefault="00080828" w:rsidP="00080828">
            <w:pPr>
              <w:widowControl w:val="0"/>
              <w:suppressAutoHyphens/>
              <w:spacing w:after="0" w:line="240" w:lineRule="auto"/>
              <w:jc w:val="both"/>
              <w:rPr>
                <w:rFonts w:ascii="Times New Roman" w:eastAsia="Lucida Sans Unicode" w:hAnsi="Times New Roman" w:cs="Times New Roman"/>
                <w:bCs/>
                <w:color w:val="000000"/>
                <w:kern w:val="2"/>
                <w:sz w:val="24"/>
                <w:szCs w:val="24"/>
                <w:lang w:eastAsia="ar-SA"/>
              </w:rPr>
            </w:pPr>
            <w:r w:rsidRPr="00080828">
              <w:rPr>
                <w:rFonts w:ascii="Times New Roman" w:eastAsia="Lucida Sans Unicode" w:hAnsi="Times New Roman" w:cs="Times New Roman"/>
                <w:kern w:val="2"/>
                <w:sz w:val="24"/>
                <w:szCs w:val="24"/>
                <w:lang w:eastAsia="ar-SA"/>
              </w:rPr>
              <w:t xml:space="preserve">Начальная (максимальная) цена контракта определена на основании Методических рекомендаций по применению методов </w:t>
            </w:r>
            <w:r w:rsidRPr="00080828">
              <w:rPr>
                <w:rFonts w:ascii="Times New Roman" w:eastAsia="Lucida Sans Unicode" w:hAnsi="Times New Roman" w:cs="Times New Roman"/>
                <w:kern w:val="2"/>
                <w:sz w:val="24"/>
                <w:szCs w:val="24"/>
                <w:lang w:eastAsia="ar-SA"/>
              </w:rPr>
              <w:lastRenderedPageBreak/>
              <w:t>определения начальной (максимальной) цены контракта, цены контракта, заключаемого с единственным поставщиком (подрядчиком, исполнителем), утвержденными приказом Минэкономразвития Российской Федерации от 02.10.2013 г. №567, методом сопоставимых рыночных цен (анализ рынка).</w:t>
            </w:r>
          </w:p>
        </w:tc>
      </w:tr>
      <w:tr w:rsidR="00080828" w:rsidRPr="00080828" w:rsidTr="005C348B">
        <w:trPr>
          <w:trHeight w:val="20"/>
        </w:trPr>
        <w:tc>
          <w:tcPr>
            <w:tcW w:w="3544" w:type="dxa"/>
            <w:tcBorders>
              <w:top w:val="single" w:sz="4" w:space="0" w:color="000000"/>
              <w:left w:val="single" w:sz="4" w:space="0" w:color="000000"/>
              <w:bottom w:val="single" w:sz="4" w:space="0" w:color="000000"/>
              <w:right w:val="single" w:sz="4" w:space="0" w:color="000000"/>
            </w:tcBorders>
            <w:hideMark/>
          </w:tcPr>
          <w:p w:rsidR="00080828" w:rsidRPr="00080828" w:rsidRDefault="00080828" w:rsidP="00080828">
            <w:pPr>
              <w:widowControl w:val="0"/>
              <w:suppressAutoHyphens/>
              <w:spacing w:after="0" w:line="240" w:lineRule="auto"/>
              <w:rPr>
                <w:rFonts w:ascii="Times New Roman" w:eastAsia="Times New Roman" w:hAnsi="Times New Roman" w:cs="Times New Roman"/>
                <w:b/>
                <w:kern w:val="2"/>
                <w:sz w:val="24"/>
                <w:szCs w:val="24"/>
                <w:lang w:eastAsia="ar-SA"/>
              </w:rPr>
            </w:pPr>
            <w:r w:rsidRPr="00080828">
              <w:rPr>
                <w:rFonts w:ascii="Times New Roman" w:eastAsia="Times New Roman" w:hAnsi="Times New Roman" w:cs="Times New Roman"/>
                <w:kern w:val="2"/>
                <w:sz w:val="24"/>
                <w:szCs w:val="24"/>
                <w:lang w:eastAsia="ar-SA"/>
              </w:rPr>
              <w:lastRenderedPageBreak/>
              <w:t>Информация о валюте, используемой для формирования цены контракта и расчетов с поставщиками (исполнителями, подрядчиками)</w:t>
            </w:r>
          </w:p>
        </w:tc>
        <w:tc>
          <w:tcPr>
            <w:tcW w:w="6921" w:type="dxa"/>
            <w:tcBorders>
              <w:top w:val="single" w:sz="4" w:space="0" w:color="000000"/>
              <w:left w:val="single" w:sz="4" w:space="0" w:color="000000"/>
              <w:bottom w:val="single" w:sz="4" w:space="0" w:color="000000"/>
              <w:right w:val="single" w:sz="4" w:space="0" w:color="000000"/>
            </w:tcBorders>
            <w:hideMark/>
          </w:tcPr>
          <w:p w:rsidR="00080828" w:rsidRPr="00080828" w:rsidRDefault="00080828" w:rsidP="00080828">
            <w:pPr>
              <w:keepNext/>
              <w:keepLines/>
              <w:widowControl w:val="0"/>
              <w:suppressLineNumbers/>
              <w:suppressAutoHyphens/>
              <w:snapToGrid w:val="0"/>
              <w:spacing w:after="60" w:line="240" w:lineRule="auto"/>
              <w:ind w:left="33" w:right="57"/>
              <w:rPr>
                <w:rFonts w:ascii="Times New Roman" w:eastAsia="Lucida Sans Unicode" w:hAnsi="Times New Roman" w:cs="Times New Roman"/>
                <w:b/>
                <w:kern w:val="2"/>
                <w:sz w:val="24"/>
                <w:szCs w:val="24"/>
                <w:lang w:eastAsia="ar-SA"/>
              </w:rPr>
            </w:pPr>
            <w:r w:rsidRPr="00080828">
              <w:rPr>
                <w:rFonts w:ascii="Times New Roman" w:eastAsia="Times New Roman" w:hAnsi="Times New Roman" w:cs="Times New Roman"/>
                <w:kern w:val="2"/>
                <w:sz w:val="24"/>
                <w:szCs w:val="24"/>
                <w:lang w:eastAsia="ar-SA"/>
              </w:rPr>
              <w:t>Российский рубль</w:t>
            </w:r>
          </w:p>
        </w:tc>
      </w:tr>
      <w:tr w:rsidR="00080828" w:rsidRPr="00080828" w:rsidTr="005C348B">
        <w:trPr>
          <w:trHeight w:val="20"/>
        </w:trPr>
        <w:tc>
          <w:tcPr>
            <w:tcW w:w="3544" w:type="dxa"/>
            <w:tcBorders>
              <w:top w:val="single" w:sz="4" w:space="0" w:color="000000"/>
              <w:left w:val="single" w:sz="4" w:space="0" w:color="000000"/>
              <w:bottom w:val="single" w:sz="4" w:space="0" w:color="000000"/>
              <w:right w:val="single" w:sz="4" w:space="0" w:color="000000"/>
            </w:tcBorders>
            <w:hideMark/>
          </w:tcPr>
          <w:p w:rsidR="00080828" w:rsidRPr="00080828" w:rsidRDefault="00080828" w:rsidP="00080828">
            <w:pPr>
              <w:widowControl w:val="0"/>
              <w:suppressAutoHyphens/>
              <w:spacing w:after="0" w:line="240" w:lineRule="auto"/>
              <w:rPr>
                <w:rFonts w:ascii="Times New Roman" w:eastAsia="Lucida Sans Unicode" w:hAnsi="Times New Roman" w:cs="Times New Roman"/>
                <w:kern w:val="2"/>
                <w:sz w:val="24"/>
                <w:szCs w:val="24"/>
                <w:lang w:eastAsia="ar-SA"/>
              </w:rPr>
            </w:pPr>
            <w:r w:rsidRPr="00080828">
              <w:rPr>
                <w:rFonts w:ascii="Times New Roman" w:eastAsia="Lucida Sans Unicode" w:hAnsi="Times New Roman" w:cs="Times New Roman"/>
                <w:kern w:val="2"/>
                <w:sz w:val="24"/>
                <w:szCs w:val="24"/>
                <w:lang w:eastAsia="ar-SA"/>
              </w:rPr>
              <w:t>Источник финансирования</w:t>
            </w:r>
          </w:p>
        </w:tc>
        <w:tc>
          <w:tcPr>
            <w:tcW w:w="6921" w:type="dxa"/>
            <w:tcBorders>
              <w:top w:val="single" w:sz="4" w:space="0" w:color="000000"/>
              <w:left w:val="single" w:sz="4" w:space="0" w:color="000000"/>
              <w:bottom w:val="single" w:sz="4" w:space="0" w:color="000000"/>
              <w:right w:val="single" w:sz="4" w:space="0" w:color="000000"/>
            </w:tcBorders>
            <w:hideMark/>
          </w:tcPr>
          <w:p w:rsidR="00080828" w:rsidRPr="00080828" w:rsidRDefault="00080828" w:rsidP="00080828">
            <w:pPr>
              <w:widowControl w:val="0"/>
              <w:suppressAutoHyphens/>
              <w:spacing w:after="0" w:line="240" w:lineRule="auto"/>
              <w:rPr>
                <w:rFonts w:ascii="Times New Roman" w:eastAsia="Lucida Sans Unicode" w:hAnsi="Times New Roman" w:cs="Times New Roman"/>
                <w:kern w:val="2"/>
                <w:sz w:val="24"/>
                <w:szCs w:val="24"/>
                <w:lang w:eastAsia="ar-SA"/>
              </w:rPr>
            </w:pPr>
            <w:r w:rsidRPr="00080828">
              <w:rPr>
                <w:rFonts w:ascii="Times New Roman" w:eastAsia="Lucida Sans Unicode" w:hAnsi="Times New Roman" w:cs="Times New Roman"/>
                <w:kern w:val="2"/>
                <w:sz w:val="24"/>
                <w:szCs w:val="24"/>
                <w:lang w:eastAsia="ar-SA"/>
              </w:rPr>
              <w:t>Федеральный бюджет</w:t>
            </w:r>
          </w:p>
        </w:tc>
      </w:tr>
      <w:tr w:rsidR="00080828" w:rsidRPr="00080828" w:rsidTr="005C348B">
        <w:trPr>
          <w:trHeight w:val="20"/>
        </w:trPr>
        <w:tc>
          <w:tcPr>
            <w:tcW w:w="3544" w:type="dxa"/>
            <w:tcBorders>
              <w:top w:val="single" w:sz="4" w:space="0" w:color="000000"/>
              <w:left w:val="single" w:sz="4" w:space="0" w:color="000000"/>
              <w:bottom w:val="single" w:sz="4" w:space="0" w:color="000000"/>
              <w:right w:val="single" w:sz="4" w:space="0" w:color="000000"/>
            </w:tcBorders>
            <w:hideMark/>
          </w:tcPr>
          <w:p w:rsidR="00080828" w:rsidRPr="00080828" w:rsidRDefault="00080828" w:rsidP="00080828">
            <w:pPr>
              <w:widowControl w:val="0"/>
              <w:suppressAutoHyphens/>
              <w:spacing w:after="0" w:line="240" w:lineRule="auto"/>
              <w:rPr>
                <w:rFonts w:ascii="Times New Roman" w:eastAsia="Times New Roman" w:hAnsi="Times New Roman" w:cs="Times New Roman"/>
                <w:b/>
                <w:kern w:val="2"/>
                <w:sz w:val="24"/>
                <w:szCs w:val="24"/>
                <w:lang w:eastAsia="ar-SA"/>
              </w:rPr>
            </w:pPr>
            <w:r w:rsidRPr="00080828">
              <w:rPr>
                <w:rFonts w:ascii="Times New Roman" w:eastAsia="Arial" w:hAnsi="Times New Roman" w:cs="Times New Roman"/>
                <w:kern w:val="2"/>
                <w:sz w:val="24"/>
                <w:szCs w:val="24"/>
                <w:lang w:eastAsia="ar-SA"/>
              </w:rPr>
              <w:t>Форма, срок и порядок оплаты</w:t>
            </w:r>
          </w:p>
        </w:tc>
        <w:tc>
          <w:tcPr>
            <w:tcW w:w="6921" w:type="dxa"/>
            <w:tcBorders>
              <w:top w:val="single" w:sz="4" w:space="0" w:color="000000"/>
              <w:left w:val="single" w:sz="4" w:space="0" w:color="000000"/>
              <w:bottom w:val="single" w:sz="4" w:space="0" w:color="000000"/>
              <w:right w:val="single" w:sz="4" w:space="0" w:color="000000"/>
            </w:tcBorders>
            <w:hideMark/>
          </w:tcPr>
          <w:p w:rsidR="00080828" w:rsidRPr="00080828" w:rsidRDefault="00AC5F36" w:rsidP="00444018">
            <w:pPr>
              <w:widowControl w:val="0"/>
              <w:suppressAutoHyphens/>
              <w:spacing w:after="0" w:line="240" w:lineRule="auto"/>
              <w:jc w:val="both"/>
              <w:rPr>
                <w:rFonts w:ascii="Times New Roman" w:eastAsia="Lucida Sans Unicode" w:hAnsi="Times New Roman" w:cs="Times New Roman"/>
                <w:kern w:val="2"/>
                <w:sz w:val="24"/>
                <w:szCs w:val="24"/>
                <w:lang w:eastAsia="ar-SA"/>
              </w:rPr>
            </w:pPr>
            <w:r>
              <w:rPr>
                <w:rFonts w:ascii="Times New Roman" w:eastAsia="Lucida Sans Unicode" w:hAnsi="Times New Roman" w:cs="Times New Roman"/>
                <w:kern w:val="2"/>
                <w:sz w:val="24"/>
                <w:szCs w:val="24"/>
                <w:lang w:eastAsia="ar-SA"/>
              </w:rPr>
              <w:t>А</w:t>
            </w:r>
            <w:r w:rsidR="00080828" w:rsidRPr="00080828">
              <w:rPr>
                <w:rFonts w:ascii="Times New Roman" w:eastAsia="Lucida Sans Unicode" w:hAnsi="Times New Roman" w:cs="Times New Roman"/>
                <w:kern w:val="2"/>
                <w:sz w:val="24"/>
                <w:szCs w:val="24"/>
                <w:lang w:eastAsia="ar-SA"/>
              </w:rPr>
              <w:t xml:space="preserve">ванс не предусмотрен. Оплата производится по безналичному расчету путем перечисления денежных средств на расчетный счет Поставщика, в течение 30-ти (тридцати) </w:t>
            </w:r>
            <w:r w:rsidR="00444018">
              <w:rPr>
                <w:rFonts w:ascii="Times New Roman" w:eastAsia="Lucida Sans Unicode" w:hAnsi="Times New Roman" w:cs="Times New Roman"/>
                <w:kern w:val="2"/>
                <w:sz w:val="24"/>
                <w:szCs w:val="24"/>
                <w:lang w:eastAsia="ar-SA"/>
              </w:rPr>
              <w:t>календарных</w:t>
            </w:r>
            <w:r w:rsidR="00E579F9">
              <w:rPr>
                <w:rFonts w:ascii="Times New Roman" w:eastAsia="Lucida Sans Unicode" w:hAnsi="Times New Roman" w:cs="Times New Roman"/>
                <w:kern w:val="2"/>
                <w:sz w:val="24"/>
                <w:szCs w:val="24"/>
                <w:lang w:eastAsia="ar-SA"/>
              </w:rPr>
              <w:t xml:space="preserve"> </w:t>
            </w:r>
            <w:r w:rsidR="00080828" w:rsidRPr="00080828">
              <w:rPr>
                <w:rFonts w:ascii="Times New Roman" w:eastAsia="Lucida Sans Unicode" w:hAnsi="Times New Roman" w:cs="Times New Roman"/>
                <w:kern w:val="2"/>
                <w:sz w:val="24"/>
                <w:szCs w:val="24"/>
                <w:lang w:eastAsia="ar-SA"/>
              </w:rPr>
              <w:t>дней со дня поставки товара и подписания товарной накладной Заказчиком.</w:t>
            </w:r>
          </w:p>
        </w:tc>
      </w:tr>
      <w:tr w:rsidR="00080828" w:rsidRPr="00080828" w:rsidTr="0099052E">
        <w:trPr>
          <w:trHeight w:val="2290"/>
        </w:trPr>
        <w:tc>
          <w:tcPr>
            <w:tcW w:w="3544" w:type="dxa"/>
            <w:tcBorders>
              <w:top w:val="single" w:sz="4" w:space="0" w:color="000000"/>
              <w:left w:val="single" w:sz="4" w:space="0" w:color="000000"/>
              <w:bottom w:val="single" w:sz="4" w:space="0" w:color="000000"/>
              <w:right w:val="single" w:sz="4" w:space="0" w:color="000000"/>
            </w:tcBorders>
            <w:hideMark/>
          </w:tcPr>
          <w:p w:rsidR="00080828" w:rsidRPr="00080828" w:rsidRDefault="00080828" w:rsidP="00080828">
            <w:pPr>
              <w:widowControl w:val="0"/>
              <w:suppressAutoHyphens/>
              <w:spacing w:after="0" w:line="240" w:lineRule="auto"/>
              <w:rPr>
                <w:rFonts w:ascii="Times New Roman" w:eastAsia="Times New Roman" w:hAnsi="Times New Roman" w:cs="Times New Roman"/>
                <w:kern w:val="2"/>
                <w:sz w:val="24"/>
                <w:szCs w:val="24"/>
                <w:lang w:eastAsia="ar-SA"/>
              </w:rPr>
            </w:pPr>
            <w:r w:rsidRPr="00080828">
              <w:rPr>
                <w:rFonts w:ascii="Times New Roman" w:eastAsia="Times New Roman" w:hAnsi="Times New Roman" w:cs="Times New Roman"/>
                <w:kern w:val="2"/>
                <w:sz w:val="24"/>
                <w:szCs w:val="24"/>
                <w:lang w:eastAsia="ar-SA"/>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контракта</w:t>
            </w:r>
          </w:p>
        </w:tc>
        <w:tc>
          <w:tcPr>
            <w:tcW w:w="6921" w:type="dxa"/>
            <w:tcBorders>
              <w:top w:val="single" w:sz="4" w:space="0" w:color="000000"/>
              <w:left w:val="single" w:sz="4" w:space="0" w:color="000000"/>
              <w:bottom w:val="single" w:sz="4" w:space="0" w:color="000000"/>
              <w:right w:val="single" w:sz="4" w:space="0" w:color="000000"/>
            </w:tcBorders>
            <w:hideMark/>
          </w:tcPr>
          <w:p w:rsidR="00080828" w:rsidRPr="00080828" w:rsidRDefault="00080828" w:rsidP="00080828">
            <w:pPr>
              <w:keepNext/>
              <w:keepLines/>
              <w:widowControl w:val="0"/>
              <w:suppressLineNumbers/>
              <w:suppressAutoHyphens/>
              <w:snapToGrid w:val="0"/>
              <w:spacing w:after="60" w:line="240" w:lineRule="auto"/>
              <w:ind w:left="33" w:right="57"/>
              <w:rPr>
                <w:rFonts w:ascii="Times New Roman" w:eastAsia="Times New Roman" w:hAnsi="Times New Roman" w:cs="Times New Roman"/>
                <w:kern w:val="2"/>
                <w:sz w:val="24"/>
                <w:szCs w:val="24"/>
                <w:lang w:eastAsia="ar-SA"/>
              </w:rPr>
            </w:pPr>
            <w:r w:rsidRPr="00080828">
              <w:rPr>
                <w:rFonts w:ascii="Times New Roman" w:eastAsia="Lucida Sans Unicode" w:hAnsi="Times New Roman" w:cs="Times New Roman"/>
                <w:kern w:val="2"/>
                <w:sz w:val="24"/>
                <w:szCs w:val="24"/>
                <w:lang w:eastAsia="ar-SA"/>
              </w:rPr>
              <w:t>Не применяется</w:t>
            </w:r>
          </w:p>
        </w:tc>
      </w:tr>
      <w:tr w:rsidR="00080828" w:rsidRPr="00080828" w:rsidTr="005C348B">
        <w:trPr>
          <w:trHeight w:val="20"/>
        </w:trPr>
        <w:tc>
          <w:tcPr>
            <w:tcW w:w="3544" w:type="dxa"/>
            <w:tcBorders>
              <w:top w:val="single" w:sz="4" w:space="0" w:color="000000"/>
              <w:left w:val="single" w:sz="4" w:space="0" w:color="000000"/>
              <w:bottom w:val="single" w:sz="4" w:space="0" w:color="000000"/>
              <w:right w:val="single" w:sz="4" w:space="0" w:color="000000"/>
            </w:tcBorders>
            <w:hideMark/>
          </w:tcPr>
          <w:p w:rsidR="00080828" w:rsidRPr="00080828" w:rsidRDefault="00080828" w:rsidP="00080828">
            <w:pPr>
              <w:widowControl w:val="0"/>
              <w:suppressAutoHyphens/>
              <w:spacing w:after="0" w:line="240" w:lineRule="auto"/>
              <w:rPr>
                <w:rFonts w:ascii="Times New Roman" w:eastAsia="Arial" w:hAnsi="Times New Roman" w:cs="Times New Roman"/>
                <w:kern w:val="2"/>
                <w:sz w:val="24"/>
                <w:szCs w:val="24"/>
                <w:lang w:eastAsia="ar-SA"/>
              </w:rPr>
            </w:pPr>
            <w:r w:rsidRPr="00080828">
              <w:rPr>
                <w:rFonts w:ascii="Times New Roman" w:eastAsia="Arial" w:hAnsi="Times New Roman" w:cs="Times New Roman"/>
                <w:kern w:val="2"/>
                <w:sz w:val="24"/>
                <w:szCs w:val="24"/>
                <w:lang w:eastAsia="ar-SA"/>
              </w:rPr>
              <w:t>Место и порядок подачи заявок участников закупки</w:t>
            </w:r>
          </w:p>
        </w:tc>
        <w:tc>
          <w:tcPr>
            <w:tcW w:w="6921" w:type="dxa"/>
            <w:tcBorders>
              <w:top w:val="single" w:sz="4" w:space="0" w:color="000000"/>
              <w:left w:val="single" w:sz="4" w:space="0" w:color="000000"/>
              <w:bottom w:val="single" w:sz="4" w:space="0" w:color="000000"/>
              <w:right w:val="single" w:sz="4" w:space="0" w:color="000000"/>
            </w:tcBorders>
            <w:hideMark/>
          </w:tcPr>
          <w:p w:rsidR="0025182E" w:rsidRPr="0025182E" w:rsidRDefault="0025182E" w:rsidP="0025182E">
            <w:pPr>
              <w:widowControl w:val="0"/>
              <w:suppressAutoHyphens/>
              <w:autoSpaceDE w:val="0"/>
              <w:spacing w:after="0" w:line="240" w:lineRule="auto"/>
              <w:ind w:firstLine="720"/>
              <w:jc w:val="both"/>
              <w:rPr>
                <w:rFonts w:ascii="Times New Roman" w:eastAsia="Arial" w:hAnsi="Times New Roman" w:cs="Times New Roman"/>
                <w:kern w:val="2"/>
                <w:sz w:val="24"/>
                <w:szCs w:val="24"/>
                <w:lang w:eastAsia="ar-SA"/>
              </w:rPr>
            </w:pPr>
            <w:r w:rsidRPr="0025182E">
              <w:rPr>
                <w:rFonts w:ascii="Times New Roman" w:eastAsia="Arial" w:hAnsi="Times New Roman" w:cs="Times New Roman"/>
                <w:kern w:val="2"/>
                <w:sz w:val="24"/>
                <w:szCs w:val="24"/>
                <w:lang w:eastAsia="ar-SA"/>
              </w:rPr>
              <w:t>Подача заявок на участие в электронном аукционе осуществляется только лицами, зарегистрированными в единой информационной системе и аккредитованными на электронной площадке.</w:t>
            </w:r>
          </w:p>
          <w:p w:rsidR="0025182E" w:rsidRPr="0025182E" w:rsidRDefault="0025182E" w:rsidP="0025182E">
            <w:pPr>
              <w:widowControl w:val="0"/>
              <w:suppressAutoHyphens/>
              <w:autoSpaceDE w:val="0"/>
              <w:spacing w:after="0" w:line="240" w:lineRule="auto"/>
              <w:ind w:firstLine="720"/>
              <w:jc w:val="both"/>
              <w:rPr>
                <w:rFonts w:ascii="Times New Roman" w:eastAsia="Arial" w:hAnsi="Times New Roman" w:cs="Times New Roman"/>
                <w:kern w:val="2"/>
                <w:sz w:val="24"/>
                <w:szCs w:val="24"/>
                <w:lang w:eastAsia="ar-SA"/>
              </w:rPr>
            </w:pPr>
            <w:r w:rsidRPr="0025182E">
              <w:rPr>
                <w:rFonts w:ascii="Times New Roman" w:eastAsia="Arial" w:hAnsi="Times New Roman" w:cs="Times New Roman"/>
                <w:kern w:val="2"/>
                <w:sz w:val="24"/>
                <w:szCs w:val="24"/>
                <w:lang w:eastAsia="ar-SA"/>
              </w:rPr>
              <w:t>Заявка подается оператору электронной площадки в порядке, определенном оператором электронной площадки, информация о котором размещена по адресу: https://www.sberbank-ast.ru/Download.aspx?fid=446fb829-58eb-466b-b1d8-584fd9fe3daa.</w:t>
            </w:r>
          </w:p>
          <w:p w:rsidR="00080828" w:rsidRPr="00080828" w:rsidRDefault="0025182E" w:rsidP="0025182E">
            <w:pPr>
              <w:widowControl w:val="0"/>
              <w:suppressAutoHyphens/>
              <w:autoSpaceDE w:val="0"/>
              <w:spacing w:after="0" w:line="240" w:lineRule="auto"/>
              <w:jc w:val="both"/>
              <w:rPr>
                <w:rFonts w:ascii="Times New Roman" w:eastAsia="Arial" w:hAnsi="Times New Roman" w:cs="Times New Roman"/>
                <w:kern w:val="2"/>
                <w:sz w:val="24"/>
                <w:szCs w:val="24"/>
                <w:lang w:eastAsia="ar-SA"/>
              </w:rPr>
            </w:pPr>
            <w:r w:rsidRPr="0025182E">
              <w:rPr>
                <w:rFonts w:ascii="Times New Roman" w:eastAsia="Arial" w:hAnsi="Times New Roman" w:cs="Times New Roman"/>
                <w:kern w:val="2"/>
                <w:sz w:val="24"/>
                <w:szCs w:val="24"/>
                <w:lang w:eastAsia="ar-SA"/>
              </w:rPr>
              <w:t>Заявка на участие в электронном аукционе направляется участником аукциона оператору электронной площадки в форме двух электронных документов, содержащих части заявки, предусмотренные частями 3 и 5 статьи 66 Федерального закона от 05.04.2013 № 44-ФЗ.</w:t>
            </w:r>
          </w:p>
        </w:tc>
      </w:tr>
      <w:tr w:rsidR="00080828" w:rsidRPr="00080828" w:rsidTr="005C348B">
        <w:trPr>
          <w:trHeight w:val="20"/>
        </w:trPr>
        <w:tc>
          <w:tcPr>
            <w:tcW w:w="3544" w:type="dxa"/>
            <w:tcBorders>
              <w:top w:val="single" w:sz="4" w:space="0" w:color="000000"/>
              <w:left w:val="single" w:sz="4" w:space="0" w:color="000000"/>
              <w:bottom w:val="single" w:sz="4" w:space="0" w:color="000000"/>
              <w:right w:val="single" w:sz="4" w:space="0" w:color="000000"/>
            </w:tcBorders>
            <w:hideMark/>
          </w:tcPr>
          <w:p w:rsidR="00080828" w:rsidRPr="00080828" w:rsidRDefault="00080828" w:rsidP="00080828">
            <w:pPr>
              <w:widowControl w:val="0"/>
              <w:suppressAutoHyphens/>
              <w:spacing w:after="0" w:line="240" w:lineRule="auto"/>
              <w:rPr>
                <w:rFonts w:ascii="Times New Roman" w:eastAsia="Times New Roman" w:hAnsi="Times New Roman" w:cs="Times New Roman"/>
                <w:kern w:val="2"/>
                <w:sz w:val="24"/>
                <w:szCs w:val="24"/>
                <w:lang w:eastAsia="ar-SA"/>
              </w:rPr>
            </w:pPr>
            <w:r w:rsidRPr="00080828">
              <w:rPr>
                <w:rFonts w:ascii="Times New Roman" w:eastAsia="Times New Roman" w:hAnsi="Times New Roman" w:cs="Times New Roman"/>
                <w:kern w:val="2"/>
                <w:sz w:val="24"/>
                <w:szCs w:val="24"/>
                <w:lang w:eastAsia="ar-SA"/>
              </w:rPr>
              <w:t xml:space="preserve">Требования к содержанию и составу заявки на участие в электронном аукционе </w:t>
            </w:r>
          </w:p>
          <w:p w:rsidR="00080828" w:rsidRPr="00080828" w:rsidRDefault="00080828" w:rsidP="00080828">
            <w:pPr>
              <w:widowControl w:val="0"/>
              <w:suppressAutoHyphens/>
              <w:spacing w:after="0" w:line="240" w:lineRule="auto"/>
              <w:rPr>
                <w:rFonts w:ascii="Times New Roman" w:eastAsia="Times New Roman" w:hAnsi="Times New Roman" w:cs="Times New Roman"/>
                <w:kern w:val="2"/>
                <w:sz w:val="24"/>
                <w:szCs w:val="24"/>
                <w:lang w:eastAsia="ar-SA"/>
              </w:rPr>
            </w:pPr>
            <w:r w:rsidRPr="00080828">
              <w:rPr>
                <w:rFonts w:ascii="Times New Roman" w:eastAsia="Times New Roman" w:hAnsi="Times New Roman" w:cs="Times New Roman"/>
                <w:kern w:val="2"/>
                <w:sz w:val="24"/>
                <w:szCs w:val="24"/>
                <w:lang w:eastAsia="ar-SA"/>
              </w:rPr>
              <w:t>(ст. 66 Федерального закона от 05.04.2013</w:t>
            </w:r>
            <w:r w:rsidRPr="00080828">
              <w:rPr>
                <w:rFonts w:ascii="Times New Roman" w:eastAsia="Times New Roman" w:hAnsi="Times New Roman" w:cs="Times New Roman"/>
                <w:lang w:eastAsia="ru-RU"/>
              </w:rPr>
              <w:t xml:space="preserve">) </w:t>
            </w:r>
          </w:p>
        </w:tc>
        <w:tc>
          <w:tcPr>
            <w:tcW w:w="6921" w:type="dxa"/>
            <w:tcBorders>
              <w:top w:val="single" w:sz="4" w:space="0" w:color="000000"/>
              <w:left w:val="single" w:sz="4" w:space="0" w:color="000000"/>
              <w:bottom w:val="single" w:sz="4" w:space="0" w:color="000000"/>
              <w:right w:val="single" w:sz="4" w:space="0" w:color="000000"/>
            </w:tcBorders>
            <w:hideMark/>
          </w:tcPr>
          <w:p w:rsidR="0025182E" w:rsidRPr="0025182E" w:rsidRDefault="0025182E" w:rsidP="0025182E">
            <w:pPr>
              <w:widowControl w:val="0"/>
              <w:suppressAutoHyphens/>
              <w:autoSpaceDE w:val="0"/>
              <w:spacing w:after="0" w:line="240" w:lineRule="auto"/>
              <w:jc w:val="both"/>
              <w:rPr>
                <w:rFonts w:ascii="Times New Roman" w:eastAsia="Arial" w:hAnsi="Times New Roman" w:cs="Times New Roman"/>
                <w:kern w:val="2"/>
                <w:sz w:val="24"/>
                <w:szCs w:val="24"/>
                <w:lang w:eastAsia="ar-SA"/>
              </w:rPr>
            </w:pPr>
            <w:r w:rsidRPr="0025182E">
              <w:rPr>
                <w:rFonts w:ascii="Times New Roman" w:eastAsia="Arial" w:hAnsi="Times New Roman" w:cs="Times New Roman"/>
                <w:kern w:val="2"/>
                <w:sz w:val="24"/>
                <w:szCs w:val="24"/>
                <w:lang w:eastAsia="ar-SA"/>
              </w:rPr>
              <w:t>Заявка на участие в электронном аукционе состоит из двух частей.</w:t>
            </w:r>
          </w:p>
          <w:p w:rsidR="0025182E" w:rsidRPr="0025182E" w:rsidRDefault="0025182E" w:rsidP="0025182E">
            <w:pPr>
              <w:widowControl w:val="0"/>
              <w:suppressAutoHyphens/>
              <w:autoSpaceDE w:val="0"/>
              <w:spacing w:after="0" w:line="240" w:lineRule="auto"/>
              <w:jc w:val="both"/>
              <w:rPr>
                <w:rFonts w:ascii="Times New Roman" w:eastAsia="Arial" w:hAnsi="Times New Roman" w:cs="Times New Roman"/>
                <w:kern w:val="2"/>
                <w:sz w:val="24"/>
                <w:szCs w:val="24"/>
                <w:lang w:eastAsia="ar-SA"/>
              </w:rPr>
            </w:pPr>
            <w:r w:rsidRPr="0025182E">
              <w:rPr>
                <w:rFonts w:ascii="Times New Roman" w:eastAsia="Arial" w:hAnsi="Times New Roman" w:cs="Times New Roman"/>
                <w:kern w:val="2"/>
                <w:sz w:val="24"/>
                <w:szCs w:val="24"/>
                <w:lang w:eastAsia="ar-SA"/>
              </w:rPr>
              <w:t>Первая часть заявки на участие в электронном аукционе должна содержать следующую информацию:</w:t>
            </w:r>
          </w:p>
          <w:p w:rsidR="0025182E" w:rsidRPr="0025182E" w:rsidRDefault="0025182E" w:rsidP="0025182E">
            <w:pPr>
              <w:widowControl w:val="0"/>
              <w:suppressAutoHyphens/>
              <w:autoSpaceDE w:val="0"/>
              <w:spacing w:after="0" w:line="240" w:lineRule="auto"/>
              <w:jc w:val="both"/>
              <w:rPr>
                <w:rFonts w:ascii="Times New Roman" w:eastAsia="Arial" w:hAnsi="Times New Roman" w:cs="Times New Roman"/>
                <w:kern w:val="2"/>
                <w:sz w:val="24"/>
                <w:szCs w:val="24"/>
                <w:lang w:eastAsia="ar-SA"/>
              </w:rPr>
            </w:pPr>
            <w:r w:rsidRPr="0025182E">
              <w:rPr>
                <w:rFonts w:ascii="Times New Roman" w:eastAsia="Arial" w:hAnsi="Times New Roman" w:cs="Times New Roman"/>
                <w:kern w:val="2"/>
                <w:sz w:val="24"/>
                <w:szCs w:val="24"/>
                <w:lang w:eastAsia="ar-SA"/>
              </w:rPr>
              <w:t>1) согласие участника электронного аукциона на поставку товара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25182E" w:rsidRPr="0025182E" w:rsidRDefault="0025182E" w:rsidP="0025182E">
            <w:pPr>
              <w:widowControl w:val="0"/>
              <w:suppressAutoHyphens/>
              <w:autoSpaceDE w:val="0"/>
              <w:spacing w:after="0" w:line="240" w:lineRule="auto"/>
              <w:jc w:val="both"/>
              <w:rPr>
                <w:rFonts w:ascii="Times New Roman" w:eastAsia="Arial" w:hAnsi="Times New Roman" w:cs="Times New Roman"/>
                <w:kern w:val="2"/>
                <w:sz w:val="24"/>
                <w:szCs w:val="24"/>
                <w:lang w:eastAsia="ar-SA"/>
              </w:rPr>
            </w:pPr>
            <w:r w:rsidRPr="0025182E">
              <w:rPr>
                <w:rFonts w:ascii="Times New Roman" w:eastAsia="Arial" w:hAnsi="Times New Roman" w:cs="Times New Roman"/>
                <w:kern w:val="2"/>
                <w:sz w:val="24"/>
                <w:szCs w:val="24"/>
                <w:lang w:eastAsia="ar-SA"/>
              </w:rPr>
              <w:t>2) при осуществлении закупки товара:</w:t>
            </w:r>
          </w:p>
          <w:p w:rsidR="0025182E" w:rsidRPr="0025182E" w:rsidRDefault="0025182E" w:rsidP="0025182E">
            <w:pPr>
              <w:widowControl w:val="0"/>
              <w:suppressAutoHyphens/>
              <w:autoSpaceDE w:val="0"/>
              <w:spacing w:after="0" w:line="240" w:lineRule="auto"/>
              <w:jc w:val="both"/>
              <w:rPr>
                <w:rFonts w:ascii="Times New Roman" w:eastAsia="Arial" w:hAnsi="Times New Roman" w:cs="Times New Roman"/>
                <w:kern w:val="2"/>
                <w:sz w:val="24"/>
                <w:szCs w:val="24"/>
                <w:lang w:eastAsia="ar-SA"/>
              </w:rPr>
            </w:pPr>
            <w:r w:rsidRPr="0025182E">
              <w:rPr>
                <w:rFonts w:ascii="Times New Roman" w:eastAsia="Arial" w:hAnsi="Times New Roman" w:cs="Times New Roman"/>
                <w:kern w:val="2"/>
                <w:sz w:val="24"/>
                <w:szCs w:val="24"/>
                <w:lang w:eastAsia="ar-SA"/>
              </w:rPr>
              <w:t xml:space="preserve">а) наименование страны происхождения товара (в случае установления заказчиком в извещении о проведении электронного аукциона, документации об электронном аукционе условий, запретов, ограничений допуска товаров, происходящих из иностранного государства или группы иностранных </w:t>
            </w:r>
            <w:r w:rsidRPr="0025182E">
              <w:rPr>
                <w:rFonts w:ascii="Times New Roman" w:eastAsia="Arial" w:hAnsi="Times New Roman" w:cs="Times New Roman"/>
                <w:kern w:val="2"/>
                <w:sz w:val="24"/>
                <w:szCs w:val="24"/>
                <w:lang w:eastAsia="ar-SA"/>
              </w:rPr>
              <w:lastRenderedPageBreak/>
              <w:t>государств, в соответствии со статьей 14 Федерального закона «О контрактной системе в сфере закупок товаров, работ, услуг для обеспечения государственных и муниципальных н</w:t>
            </w:r>
            <w:r w:rsidR="00857E35">
              <w:rPr>
                <w:rFonts w:ascii="Times New Roman" w:eastAsia="Arial" w:hAnsi="Times New Roman" w:cs="Times New Roman"/>
                <w:kern w:val="2"/>
                <w:sz w:val="24"/>
                <w:szCs w:val="24"/>
                <w:lang w:eastAsia="ar-SA"/>
              </w:rPr>
              <w:t>ужд» от 05.04.2013 № 44-ФЗ;</w:t>
            </w:r>
          </w:p>
          <w:p w:rsidR="0025182E" w:rsidRPr="0025182E" w:rsidRDefault="0025182E" w:rsidP="0025182E">
            <w:pPr>
              <w:widowControl w:val="0"/>
              <w:suppressAutoHyphens/>
              <w:autoSpaceDE w:val="0"/>
              <w:spacing w:after="0" w:line="240" w:lineRule="auto"/>
              <w:jc w:val="both"/>
              <w:rPr>
                <w:rFonts w:ascii="Times New Roman" w:eastAsia="Arial" w:hAnsi="Times New Roman" w:cs="Times New Roman"/>
                <w:kern w:val="2"/>
                <w:sz w:val="24"/>
                <w:szCs w:val="24"/>
                <w:lang w:eastAsia="ar-SA"/>
              </w:rPr>
            </w:pPr>
            <w:r w:rsidRPr="0025182E">
              <w:rPr>
                <w:rFonts w:ascii="Times New Roman" w:eastAsia="Arial" w:hAnsi="Times New Roman" w:cs="Times New Roman"/>
                <w:kern w:val="2"/>
                <w:sz w:val="24"/>
                <w:szCs w:val="24"/>
                <w:lang w:eastAsia="ar-SA"/>
              </w:rPr>
              <w:t xml:space="preserve">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 </w:t>
            </w:r>
          </w:p>
          <w:p w:rsidR="0025182E" w:rsidRPr="0025182E" w:rsidRDefault="0025182E" w:rsidP="0025182E">
            <w:pPr>
              <w:widowControl w:val="0"/>
              <w:suppressAutoHyphens/>
              <w:autoSpaceDE w:val="0"/>
              <w:spacing w:after="0" w:line="240" w:lineRule="auto"/>
              <w:jc w:val="both"/>
              <w:rPr>
                <w:rFonts w:ascii="Times New Roman" w:eastAsia="Arial" w:hAnsi="Times New Roman" w:cs="Times New Roman"/>
                <w:kern w:val="2"/>
                <w:sz w:val="24"/>
                <w:szCs w:val="24"/>
                <w:lang w:eastAsia="ar-SA"/>
              </w:rPr>
            </w:pPr>
            <w:r w:rsidRPr="0025182E">
              <w:rPr>
                <w:rFonts w:ascii="Times New Roman" w:eastAsia="Arial" w:hAnsi="Times New Roman" w:cs="Times New Roman"/>
                <w:kern w:val="2"/>
                <w:sz w:val="24"/>
                <w:szCs w:val="24"/>
                <w:lang w:eastAsia="ar-SA"/>
              </w:rPr>
              <w:t>Первая часть заявки на участие в электронном аукционе может содержать эскиз, рисунок, чертеж, фотографию, иное изображение товара, на поставку которого заключается контракт.</w:t>
            </w:r>
          </w:p>
          <w:p w:rsidR="0025182E" w:rsidRPr="0025182E" w:rsidRDefault="0025182E" w:rsidP="0025182E">
            <w:pPr>
              <w:widowControl w:val="0"/>
              <w:suppressAutoHyphens/>
              <w:autoSpaceDE w:val="0"/>
              <w:spacing w:after="0" w:line="240" w:lineRule="auto"/>
              <w:jc w:val="both"/>
              <w:rPr>
                <w:rFonts w:ascii="Times New Roman" w:eastAsia="Arial" w:hAnsi="Times New Roman" w:cs="Times New Roman"/>
                <w:kern w:val="2"/>
                <w:sz w:val="24"/>
                <w:szCs w:val="24"/>
                <w:lang w:eastAsia="ar-SA"/>
              </w:rPr>
            </w:pPr>
            <w:r w:rsidRPr="0025182E">
              <w:rPr>
                <w:rFonts w:ascii="Times New Roman" w:eastAsia="Arial" w:hAnsi="Times New Roman" w:cs="Times New Roman"/>
                <w:kern w:val="2"/>
                <w:sz w:val="24"/>
                <w:szCs w:val="24"/>
                <w:lang w:eastAsia="ar-SA"/>
              </w:rPr>
              <w:t>Вторая часть заявки на участие в электронном аукционе должна содержать следующие документы и сведения:</w:t>
            </w:r>
          </w:p>
          <w:p w:rsidR="0025182E" w:rsidRPr="0025182E" w:rsidRDefault="0025182E" w:rsidP="0025182E">
            <w:pPr>
              <w:widowControl w:val="0"/>
              <w:suppressAutoHyphens/>
              <w:autoSpaceDE w:val="0"/>
              <w:spacing w:after="0" w:line="240" w:lineRule="auto"/>
              <w:jc w:val="both"/>
              <w:rPr>
                <w:rFonts w:ascii="Times New Roman" w:eastAsia="Arial" w:hAnsi="Times New Roman" w:cs="Times New Roman"/>
                <w:kern w:val="2"/>
                <w:sz w:val="24"/>
                <w:szCs w:val="24"/>
                <w:lang w:eastAsia="ar-SA"/>
              </w:rPr>
            </w:pPr>
            <w:r w:rsidRPr="0025182E">
              <w:rPr>
                <w:rFonts w:ascii="Times New Roman" w:eastAsia="Arial" w:hAnsi="Times New Roman" w:cs="Times New Roman"/>
                <w:kern w:val="2"/>
                <w:sz w:val="24"/>
                <w:szCs w:val="24"/>
                <w:lang w:eastAsia="ar-SA"/>
              </w:rPr>
              <w:t>1) наименование, фирменное наименование (при наличии), место нахождения (для юридического лица), почтовый адрес участника такого аукциона,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p>
          <w:p w:rsidR="0025182E" w:rsidRPr="0025182E" w:rsidRDefault="0025182E" w:rsidP="0025182E">
            <w:pPr>
              <w:widowControl w:val="0"/>
              <w:suppressAutoHyphens/>
              <w:autoSpaceDE w:val="0"/>
              <w:spacing w:after="0" w:line="240" w:lineRule="auto"/>
              <w:jc w:val="both"/>
              <w:rPr>
                <w:rFonts w:ascii="Times New Roman" w:eastAsia="Arial" w:hAnsi="Times New Roman" w:cs="Times New Roman"/>
                <w:kern w:val="2"/>
                <w:sz w:val="24"/>
                <w:szCs w:val="24"/>
                <w:lang w:eastAsia="ar-SA"/>
              </w:rPr>
            </w:pPr>
            <w:r w:rsidRPr="0025182E">
              <w:rPr>
                <w:rFonts w:ascii="Times New Roman" w:eastAsia="Arial" w:hAnsi="Times New Roman" w:cs="Times New Roman"/>
                <w:kern w:val="2"/>
                <w:sz w:val="24"/>
                <w:szCs w:val="24"/>
                <w:lang w:eastAsia="ar-SA"/>
              </w:rPr>
              <w:t xml:space="preserve"> 2) документы, подтверждающие соответствие участника такого аукциона требованиям, установленным пунктом 1 части 1, частями 2 и 2.1 статьи 31 (при наличии таких требований) настоящего Федерального закона «О контрактной системе в сфере закупок товаров, работ, услуг для обеспечения государственных и муниципальных нужд» от 05.04.2013 № 44-ФЗ, или копии этих документов, а также декларация о соответствии участника такого аукциона требованиям, установленным пунктами 3 - 9 части 1 статьи 31 Федерального закона «О контрактной системе в сфере закупок товаров, работ, услуг для обеспечения государственных и муниципальных нужд» от 05.04.2013 № 44-ФЗ (указанная декларация предоставляется с использованием программно-аппаратных средств электронной площадки);</w:t>
            </w:r>
          </w:p>
          <w:p w:rsidR="0025182E" w:rsidRPr="0025182E" w:rsidRDefault="0025182E" w:rsidP="0025182E">
            <w:pPr>
              <w:widowControl w:val="0"/>
              <w:suppressAutoHyphens/>
              <w:autoSpaceDE w:val="0"/>
              <w:spacing w:after="0" w:line="240" w:lineRule="auto"/>
              <w:jc w:val="both"/>
              <w:rPr>
                <w:rFonts w:ascii="Times New Roman" w:eastAsia="Arial" w:hAnsi="Times New Roman" w:cs="Times New Roman"/>
                <w:kern w:val="2"/>
                <w:sz w:val="24"/>
                <w:szCs w:val="24"/>
                <w:lang w:eastAsia="ar-SA"/>
              </w:rPr>
            </w:pPr>
            <w:r w:rsidRPr="0025182E">
              <w:rPr>
                <w:rFonts w:ascii="Times New Roman" w:eastAsia="Arial" w:hAnsi="Times New Roman" w:cs="Times New Roman"/>
                <w:kern w:val="2"/>
                <w:sz w:val="24"/>
                <w:szCs w:val="24"/>
                <w:lang w:eastAsia="ar-SA"/>
              </w:rPr>
              <w:t xml:space="preserve">            3)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 При этом не </w:t>
            </w:r>
            <w:r w:rsidRPr="0025182E">
              <w:rPr>
                <w:rFonts w:ascii="Times New Roman" w:eastAsia="Arial" w:hAnsi="Times New Roman" w:cs="Times New Roman"/>
                <w:kern w:val="2"/>
                <w:sz w:val="24"/>
                <w:szCs w:val="24"/>
                <w:lang w:eastAsia="ar-SA"/>
              </w:rPr>
              <w:lastRenderedPageBreak/>
              <w:t>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 : не установлено;</w:t>
            </w:r>
          </w:p>
          <w:p w:rsidR="0025182E" w:rsidRPr="0025182E" w:rsidRDefault="0025182E" w:rsidP="0025182E">
            <w:pPr>
              <w:widowControl w:val="0"/>
              <w:suppressAutoHyphens/>
              <w:autoSpaceDE w:val="0"/>
              <w:spacing w:after="0" w:line="240" w:lineRule="auto"/>
              <w:jc w:val="both"/>
              <w:rPr>
                <w:rFonts w:ascii="Times New Roman" w:eastAsia="Arial" w:hAnsi="Times New Roman" w:cs="Times New Roman"/>
                <w:kern w:val="2"/>
                <w:sz w:val="24"/>
                <w:szCs w:val="24"/>
                <w:lang w:eastAsia="ar-SA"/>
              </w:rPr>
            </w:pPr>
            <w:r w:rsidRPr="0025182E">
              <w:rPr>
                <w:rFonts w:ascii="Times New Roman" w:eastAsia="Arial" w:hAnsi="Times New Roman" w:cs="Times New Roman"/>
                <w:kern w:val="2"/>
                <w:sz w:val="24"/>
                <w:szCs w:val="24"/>
                <w:lang w:eastAsia="ar-SA"/>
              </w:rPr>
              <w:t xml:space="preserve">          4)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 контракта является крупной сделкой;</w:t>
            </w:r>
          </w:p>
          <w:p w:rsidR="0025182E" w:rsidRDefault="0025182E" w:rsidP="0025182E">
            <w:pPr>
              <w:widowControl w:val="0"/>
              <w:suppressAutoHyphens/>
              <w:autoSpaceDE w:val="0"/>
              <w:spacing w:after="0" w:line="240" w:lineRule="auto"/>
              <w:jc w:val="both"/>
              <w:rPr>
                <w:rFonts w:ascii="Times New Roman" w:eastAsia="Arial" w:hAnsi="Times New Roman" w:cs="Times New Roman"/>
                <w:kern w:val="2"/>
                <w:sz w:val="24"/>
                <w:szCs w:val="24"/>
                <w:lang w:eastAsia="ar-SA"/>
              </w:rPr>
            </w:pPr>
            <w:r w:rsidRPr="0025182E">
              <w:rPr>
                <w:rFonts w:ascii="Times New Roman" w:eastAsia="Arial" w:hAnsi="Times New Roman" w:cs="Times New Roman"/>
                <w:kern w:val="2"/>
                <w:sz w:val="24"/>
                <w:szCs w:val="24"/>
                <w:lang w:eastAsia="ar-SA"/>
              </w:rPr>
              <w:t xml:space="preserve">        5) документы, подтверждающие право участника электронного аукциона на получение преимуществ в соответствии со статьями 28 и 29 Федерального закона «О контрактной системе в сфере закупок товаров, работ, услуг для обеспечения государственных и муниципальных нужд» от 05.04.2013 № 44-ФЗ (в случае, если участник электронного аукциона заявил о получении указанных преимуществ), или копии таких документов </w:t>
            </w:r>
            <w:r w:rsidR="00DE754A">
              <w:rPr>
                <w:rFonts w:ascii="Times New Roman" w:eastAsia="Arial" w:hAnsi="Times New Roman" w:cs="Times New Roman"/>
                <w:kern w:val="2"/>
                <w:sz w:val="24"/>
                <w:szCs w:val="24"/>
                <w:lang w:eastAsia="ar-SA"/>
              </w:rPr>
              <w:t>-не установлено.</w:t>
            </w:r>
          </w:p>
          <w:p w:rsidR="00B545F4" w:rsidRDefault="0025182E" w:rsidP="0025182E">
            <w:pPr>
              <w:widowControl w:val="0"/>
              <w:suppressAutoHyphens/>
              <w:autoSpaceDE w:val="0"/>
              <w:spacing w:after="0" w:line="240" w:lineRule="auto"/>
              <w:jc w:val="both"/>
              <w:rPr>
                <w:rFonts w:ascii="Times New Roman" w:eastAsia="Arial" w:hAnsi="Times New Roman" w:cs="Times New Roman"/>
                <w:kern w:val="2"/>
                <w:sz w:val="24"/>
                <w:szCs w:val="24"/>
                <w:lang w:eastAsia="ar-SA"/>
              </w:rPr>
            </w:pPr>
            <w:r w:rsidRPr="0025182E">
              <w:rPr>
                <w:rFonts w:ascii="Times New Roman" w:eastAsia="Arial" w:hAnsi="Times New Roman" w:cs="Times New Roman"/>
                <w:kern w:val="2"/>
                <w:sz w:val="24"/>
                <w:szCs w:val="24"/>
                <w:lang w:eastAsia="ar-SA"/>
              </w:rPr>
              <w:t xml:space="preserve">       6) документы, предусмотренные нормативными правовыми актами, принятыми в соответствии со статьей 14 Федерального закона «О контрактной системе в сфере закупок товаров, работ, услуг для обеспечения государственных и муниципальных нужд» от 05.04.2013 № 44-ФЗ, в случае закупки товаров, работ, услуг, на которые распространяется действие указанных нормативных правовых актов, или копии таких документов: </w:t>
            </w:r>
          </w:p>
          <w:p w:rsidR="00B545F4" w:rsidRPr="007E0E85" w:rsidRDefault="00B545F4" w:rsidP="00B545F4">
            <w:pPr>
              <w:widowControl w:val="0"/>
              <w:suppressAutoHyphens/>
              <w:spacing w:after="0" w:line="240" w:lineRule="auto"/>
              <w:jc w:val="both"/>
              <w:rPr>
                <w:rFonts w:ascii="Times New Roman" w:eastAsia="Calibri" w:hAnsi="Times New Roman" w:cs="Times New Roman"/>
                <w:sz w:val="24"/>
                <w:szCs w:val="24"/>
                <w:lang w:eastAsia="ru-RU"/>
              </w:rPr>
            </w:pPr>
            <w:r w:rsidRPr="007E0E85">
              <w:rPr>
                <w:rFonts w:ascii="Times New Roman" w:eastAsia="Calibri" w:hAnsi="Times New Roman" w:cs="Times New Roman"/>
                <w:sz w:val="24"/>
                <w:szCs w:val="24"/>
                <w:lang w:eastAsia="ru-RU"/>
              </w:rPr>
              <w:t xml:space="preserve">В соответствии с  Постановлением Правительства РФ от 05.09.2017 N 1072 "Об установлении запрета на допуск отдельных видов товаров мебельной и деревообрабатывающей промышленности, происходящих из иностранных государств (за исключением государств - членов Евразийского экономического союза), для целей осуществления закупок для обеспечения государственных и муниципальных нужд" (далее - Постановление) должны быть предоставлены копии </w:t>
            </w:r>
            <w:r>
              <w:rPr>
                <w:rFonts w:ascii="Times New Roman" w:eastAsia="Calibri" w:hAnsi="Times New Roman" w:cs="Times New Roman"/>
                <w:sz w:val="24"/>
                <w:szCs w:val="24"/>
                <w:lang w:eastAsia="ru-RU"/>
              </w:rPr>
              <w:t>одного из следующих документов:</w:t>
            </w:r>
          </w:p>
          <w:p w:rsidR="00B545F4" w:rsidRPr="007E0E85" w:rsidRDefault="00B545F4" w:rsidP="00B545F4">
            <w:pPr>
              <w:widowControl w:val="0"/>
              <w:suppressAutoHyphens/>
              <w:spacing w:after="0" w:line="240" w:lineRule="auto"/>
              <w:jc w:val="both"/>
              <w:rPr>
                <w:rFonts w:ascii="Times New Roman" w:eastAsia="Calibri" w:hAnsi="Times New Roman" w:cs="Times New Roman"/>
                <w:sz w:val="24"/>
                <w:szCs w:val="24"/>
                <w:lang w:eastAsia="ru-RU"/>
              </w:rPr>
            </w:pPr>
            <w:r w:rsidRPr="007E0E85">
              <w:rPr>
                <w:rFonts w:ascii="Times New Roman" w:eastAsia="Calibri" w:hAnsi="Times New Roman" w:cs="Times New Roman"/>
                <w:sz w:val="24"/>
                <w:szCs w:val="24"/>
                <w:lang w:eastAsia="ru-RU"/>
              </w:rPr>
              <w:t>-копия специального инвестиционного контракта, заверенная руководителем организации (индивидуальным предпринимателем), являющейся стороной указанного контракта;</w:t>
            </w:r>
          </w:p>
          <w:p w:rsidR="00B545F4" w:rsidRPr="007E0E85" w:rsidRDefault="00B545F4" w:rsidP="00B545F4">
            <w:pPr>
              <w:widowControl w:val="0"/>
              <w:suppressAutoHyphens/>
              <w:spacing w:after="0" w:line="240" w:lineRule="auto"/>
              <w:jc w:val="both"/>
              <w:rPr>
                <w:rFonts w:ascii="Times New Roman" w:eastAsia="Calibri" w:hAnsi="Times New Roman" w:cs="Times New Roman"/>
                <w:sz w:val="24"/>
                <w:szCs w:val="24"/>
                <w:lang w:eastAsia="ru-RU"/>
              </w:rPr>
            </w:pPr>
            <w:r w:rsidRPr="007E0E85">
              <w:rPr>
                <w:rFonts w:ascii="Times New Roman" w:eastAsia="Calibri" w:hAnsi="Times New Roman" w:cs="Times New Roman"/>
                <w:sz w:val="24"/>
                <w:szCs w:val="24"/>
                <w:lang w:eastAsia="ru-RU"/>
              </w:rPr>
              <w:t>-акт экспертизы, выдаваемый Торгово-промышленной палатой Российской Федерации в порядке, определенном ею по согласованию с Министерством промышленности и торговли Российской Федерации;</w:t>
            </w:r>
          </w:p>
          <w:p w:rsidR="00B545F4" w:rsidRPr="007E0E85" w:rsidRDefault="00B545F4" w:rsidP="00B545F4">
            <w:pPr>
              <w:widowControl w:val="0"/>
              <w:suppressAutoHyphens/>
              <w:spacing w:after="0" w:line="240" w:lineRule="auto"/>
              <w:jc w:val="both"/>
              <w:rPr>
                <w:rFonts w:ascii="Times New Roman" w:eastAsia="Calibri" w:hAnsi="Times New Roman" w:cs="Times New Roman"/>
                <w:sz w:val="24"/>
                <w:szCs w:val="24"/>
                <w:lang w:eastAsia="ru-RU"/>
              </w:rPr>
            </w:pPr>
            <w:r w:rsidRPr="007E0E85">
              <w:rPr>
                <w:rFonts w:ascii="Times New Roman" w:eastAsia="Calibri" w:hAnsi="Times New Roman" w:cs="Times New Roman"/>
                <w:sz w:val="24"/>
                <w:szCs w:val="24"/>
                <w:lang w:eastAsia="ru-RU"/>
              </w:rPr>
              <w:t>-заключение о подтверждении производства промышленной продукции на территории Российской Федерации, выданное Министерством промышленности и торговли Российской Федерации;</w:t>
            </w:r>
          </w:p>
          <w:p w:rsidR="00B545F4" w:rsidRPr="007E0E85" w:rsidRDefault="00B545F4" w:rsidP="00B545F4">
            <w:pPr>
              <w:widowControl w:val="0"/>
              <w:suppressAutoHyphens/>
              <w:spacing w:after="0" w:line="240" w:lineRule="auto"/>
              <w:jc w:val="both"/>
              <w:rPr>
                <w:rFonts w:ascii="Times New Roman" w:eastAsia="Calibri" w:hAnsi="Times New Roman" w:cs="Times New Roman"/>
                <w:sz w:val="24"/>
                <w:szCs w:val="24"/>
                <w:lang w:eastAsia="ru-RU"/>
              </w:rPr>
            </w:pPr>
            <w:r w:rsidRPr="007E0E85">
              <w:rPr>
                <w:rFonts w:ascii="Times New Roman" w:eastAsia="Calibri" w:hAnsi="Times New Roman" w:cs="Times New Roman"/>
                <w:sz w:val="24"/>
                <w:szCs w:val="24"/>
                <w:lang w:eastAsia="ru-RU"/>
              </w:rPr>
              <w:t xml:space="preserve">-сертификат о происхождении товара (продукции), выдаваемый уполномоченным органом (организацией) государства - участника Соглашения о Правилах определения страны происхождения товаров в Содружестве Независимых Государств </w:t>
            </w:r>
            <w:r w:rsidRPr="007E0E85">
              <w:rPr>
                <w:rFonts w:ascii="Times New Roman" w:eastAsia="Calibri" w:hAnsi="Times New Roman" w:cs="Times New Roman"/>
                <w:sz w:val="24"/>
                <w:szCs w:val="24"/>
                <w:lang w:eastAsia="ru-RU"/>
              </w:rPr>
              <w:lastRenderedPageBreak/>
              <w:t xml:space="preserve">от 20 ноября 2009 г. по форме СТ-1, приведенной в приложении 1 к Правилам определения страны происхождения товаров в Содружестве Независимых Государств, являющемся </w:t>
            </w:r>
            <w:r>
              <w:rPr>
                <w:rFonts w:ascii="Times New Roman" w:eastAsia="Calibri" w:hAnsi="Times New Roman" w:cs="Times New Roman"/>
                <w:sz w:val="24"/>
                <w:szCs w:val="24"/>
                <w:lang w:eastAsia="ru-RU"/>
              </w:rPr>
              <w:t>неотъемлемой частью Соглашения.</w:t>
            </w:r>
          </w:p>
          <w:p w:rsidR="00B545F4" w:rsidRPr="007E0E85" w:rsidRDefault="00B545F4" w:rsidP="00B545F4">
            <w:pPr>
              <w:widowControl w:val="0"/>
              <w:suppressAutoHyphens/>
              <w:spacing w:after="0" w:line="240" w:lineRule="auto"/>
              <w:jc w:val="both"/>
              <w:rPr>
                <w:rFonts w:ascii="Times New Roman" w:eastAsia="Calibri" w:hAnsi="Times New Roman" w:cs="Times New Roman"/>
                <w:sz w:val="24"/>
                <w:szCs w:val="24"/>
                <w:lang w:eastAsia="ru-RU"/>
              </w:rPr>
            </w:pPr>
            <w:r w:rsidRPr="007E0E85">
              <w:rPr>
                <w:rFonts w:ascii="Times New Roman" w:eastAsia="Calibri" w:hAnsi="Times New Roman" w:cs="Times New Roman"/>
                <w:sz w:val="24"/>
                <w:szCs w:val="24"/>
                <w:lang w:eastAsia="ru-RU"/>
              </w:rPr>
              <w:t>Дополнительным требованием к участникам закупки товаров для обеспечения государственных и муниципальных нужд, указанных в позиции 4 приложения к настоящему постановлению (Мебель деревянная для офисов 31.01.12), является использование при производстве таких товаров материалов или полуфабрикатов, указанных в позициях 1 и 2 приложения к настоящему постановлению (Плиты древесно-стружечные и аналогичные плиты из древесины или других одревесневших материалов;</w:t>
            </w:r>
          </w:p>
          <w:p w:rsidR="00B545F4" w:rsidRPr="00B545F4" w:rsidRDefault="00B545F4" w:rsidP="00B545F4">
            <w:pPr>
              <w:widowControl w:val="0"/>
              <w:suppressAutoHyphens/>
              <w:spacing w:after="0" w:line="240" w:lineRule="auto"/>
              <w:jc w:val="both"/>
              <w:rPr>
                <w:rFonts w:ascii="Times New Roman" w:eastAsia="Calibri" w:hAnsi="Times New Roman" w:cs="Times New Roman"/>
                <w:sz w:val="24"/>
                <w:szCs w:val="24"/>
                <w:lang w:eastAsia="ru-RU"/>
              </w:rPr>
            </w:pPr>
            <w:r w:rsidRPr="007E0E85">
              <w:rPr>
                <w:rFonts w:ascii="Times New Roman" w:eastAsia="Calibri" w:hAnsi="Times New Roman" w:cs="Times New Roman"/>
                <w:sz w:val="24"/>
                <w:szCs w:val="24"/>
                <w:lang w:eastAsia="ru-RU"/>
              </w:rPr>
              <w:t>Плиты древесно-волокнистые из древесины или других одревесневших материалов), страной происхождения которых является Российская Федерация или государство - член Евразийского экономического союза.</w:t>
            </w:r>
          </w:p>
          <w:p w:rsidR="0025182E" w:rsidRDefault="0025182E" w:rsidP="0025182E">
            <w:pPr>
              <w:widowControl w:val="0"/>
              <w:suppressAutoHyphens/>
              <w:autoSpaceDE w:val="0"/>
              <w:spacing w:after="0" w:line="240" w:lineRule="auto"/>
              <w:jc w:val="both"/>
              <w:rPr>
                <w:rFonts w:ascii="Times New Roman" w:eastAsia="Arial" w:hAnsi="Times New Roman" w:cs="Times New Roman"/>
                <w:kern w:val="2"/>
                <w:sz w:val="24"/>
                <w:szCs w:val="24"/>
                <w:lang w:eastAsia="ar-SA"/>
              </w:rPr>
            </w:pPr>
            <w:r w:rsidRPr="0025182E">
              <w:rPr>
                <w:rFonts w:ascii="Times New Roman" w:eastAsia="Arial" w:hAnsi="Times New Roman" w:cs="Times New Roman"/>
                <w:kern w:val="2"/>
                <w:sz w:val="24"/>
                <w:szCs w:val="24"/>
                <w:lang w:eastAsia="ar-SA"/>
              </w:rPr>
              <w:t>При отсутствии в заявке на участие в электронном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7E5213" w:rsidRPr="0025182E" w:rsidRDefault="007E5213" w:rsidP="0025182E">
            <w:pPr>
              <w:widowControl w:val="0"/>
              <w:suppressAutoHyphens/>
              <w:autoSpaceDE w:val="0"/>
              <w:spacing w:after="0" w:line="240" w:lineRule="auto"/>
              <w:jc w:val="both"/>
              <w:rPr>
                <w:rFonts w:ascii="Times New Roman" w:eastAsia="Arial" w:hAnsi="Times New Roman" w:cs="Times New Roman"/>
                <w:kern w:val="2"/>
                <w:sz w:val="24"/>
                <w:szCs w:val="24"/>
                <w:lang w:eastAsia="ar-SA"/>
              </w:rPr>
            </w:pPr>
            <w:r w:rsidRPr="007E5213">
              <w:rPr>
                <w:rFonts w:ascii="Times New Roman" w:eastAsia="Arial" w:hAnsi="Times New Roman" w:cs="Times New Roman"/>
                <w:kern w:val="2"/>
                <w:sz w:val="24"/>
                <w:szCs w:val="24"/>
                <w:lang w:eastAsia="ar-SA"/>
              </w:rPr>
              <w:t>- Для целей реализации Приказа Минфина России от 04.06.2018 N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указание (декларирование) участником закупки в заявке в соответствии с Федеральным законом наименования страны происхождения товара.</w:t>
            </w:r>
          </w:p>
          <w:p w:rsidR="0000354D" w:rsidRPr="0025182E" w:rsidRDefault="0025182E" w:rsidP="0025182E">
            <w:pPr>
              <w:autoSpaceDE w:val="0"/>
              <w:autoSpaceDN w:val="0"/>
              <w:adjustRightInd w:val="0"/>
              <w:spacing w:after="0" w:line="240" w:lineRule="auto"/>
              <w:ind w:firstLine="709"/>
              <w:jc w:val="both"/>
              <w:rPr>
                <w:rFonts w:ascii="Times New Roman" w:eastAsia="Arial" w:hAnsi="Times New Roman" w:cs="Times New Roman"/>
                <w:kern w:val="2"/>
                <w:sz w:val="24"/>
                <w:szCs w:val="24"/>
                <w:lang w:eastAsia="ar-SA"/>
              </w:rPr>
            </w:pPr>
            <w:r w:rsidRPr="0025182E">
              <w:rPr>
                <w:rFonts w:ascii="Times New Roman" w:eastAsia="Arial" w:hAnsi="Times New Roman" w:cs="Times New Roman"/>
                <w:kern w:val="2"/>
                <w:sz w:val="24"/>
                <w:szCs w:val="24"/>
                <w:lang w:eastAsia="ar-SA"/>
              </w:rPr>
              <w:t xml:space="preserve">        7) декларация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частью 3 статьи 30 Федерального закона «О контрактной системе в сфере закупок товаров, работ, услуг для обеспечения государственных и муниципальных нужд» от 05.04.2013 № 44-ФЗ (указанная декларация предоставляется с использованием программно-аппаратных средств электронной площадки) – не установлено </w:t>
            </w:r>
          </w:p>
        </w:tc>
      </w:tr>
      <w:tr w:rsidR="00080828" w:rsidRPr="00080828" w:rsidTr="005C348B">
        <w:trPr>
          <w:trHeight w:val="20"/>
        </w:trPr>
        <w:tc>
          <w:tcPr>
            <w:tcW w:w="3544" w:type="dxa"/>
            <w:tcBorders>
              <w:top w:val="single" w:sz="4" w:space="0" w:color="000000"/>
              <w:left w:val="single" w:sz="4" w:space="0" w:color="000000"/>
              <w:bottom w:val="single" w:sz="4" w:space="0" w:color="000000"/>
              <w:right w:val="single" w:sz="4" w:space="0" w:color="000000"/>
            </w:tcBorders>
            <w:hideMark/>
          </w:tcPr>
          <w:p w:rsidR="00080828" w:rsidRPr="00080828" w:rsidRDefault="00080828" w:rsidP="00080828">
            <w:pPr>
              <w:widowControl w:val="0"/>
              <w:suppressAutoHyphens/>
              <w:spacing w:after="0" w:line="240" w:lineRule="auto"/>
              <w:rPr>
                <w:rFonts w:ascii="Times New Roman" w:eastAsia="Times New Roman" w:hAnsi="Times New Roman" w:cs="Times New Roman"/>
                <w:kern w:val="2"/>
                <w:sz w:val="24"/>
                <w:szCs w:val="24"/>
                <w:lang w:eastAsia="ar-SA"/>
              </w:rPr>
            </w:pPr>
            <w:r w:rsidRPr="00080828">
              <w:rPr>
                <w:rFonts w:ascii="Times New Roman" w:eastAsia="Times New Roman" w:hAnsi="Times New Roman" w:cs="Times New Roman"/>
                <w:kern w:val="2"/>
                <w:sz w:val="24"/>
                <w:szCs w:val="24"/>
                <w:lang w:eastAsia="ar-SA"/>
              </w:rPr>
              <w:lastRenderedPageBreak/>
              <w:t>Срок подачи заявок</w:t>
            </w:r>
          </w:p>
        </w:tc>
        <w:tc>
          <w:tcPr>
            <w:tcW w:w="6921" w:type="dxa"/>
            <w:tcBorders>
              <w:top w:val="single" w:sz="4" w:space="0" w:color="000000"/>
              <w:left w:val="single" w:sz="4" w:space="0" w:color="000000"/>
              <w:bottom w:val="single" w:sz="4" w:space="0" w:color="000000"/>
              <w:right w:val="single" w:sz="4" w:space="0" w:color="000000"/>
            </w:tcBorders>
            <w:hideMark/>
          </w:tcPr>
          <w:p w:rsidR="00080828" w:rsidRPr="00080828" w:rsidRDefault="00080828" w:rsidP="00080828">
            <w:pPr>
              <w:widowControl w:val="0"/>
              <w:suppressAutoHyphens/>
              <w:autoSpaceDE w:val="0"/>
              <w:spacing w:after="0" w:line="240" w:lineRule="auto"/>
              <w:jc w:val="both"/>
              <w:rPr>
                <w:rFonts w:ascii="Times New Roman" w:eastAsia="Arial" w:hAnsi="Times New Roman" w:cs="Times New Roman"/>
                <w:kern w:val="2"/>
                <w:sz w:val="24"/>
                <w:szCs w:val="24"/>
                <w:lang w:eastAsia="ar-SA"/>
              </w:rPr>
            </w:pPr>
            <w:r w:rsidRPr="00080828">
              <w:rPr>
                <w:rFonts w:ascii="Times New Roman" w:eastAsia="Arial" w:hAnsi="Times New Roman" w:cs="Times New Roman"/>
                <w:kern w:val="2"/>
                <w:sz w:val="24"/>
                <w:szCs w:val="24"/>
                <w:lang w:eastAsia="ar-SA"/>
              </w:rPr>
              <w:t>С момента размещения извещения о проведении электронного аукциона до даты и времени окончания срока подачи заявок на участие в аукционе</w:t>
            </w:r>
          </w:p>
        </w:tc>
      </w:tr>
      <w:tr w:rsidR="00080828" w:rsidRPr="00080828" w:rsidTr="005C348B">
        <w:trPr>
          <w:trHeight w:val="20"/>
        </w:trPr>
        <w:tc>
          <w:tcPr>
            <w:tcW w:w="3544" w:type="dxa"/>
            <w:tcBorders>
              <w:top w:val="single" w:sz="4" w:space="0" w:color="000000"/>
              <w:left w:val="single" w:sz="4" w:space="0" w:color="000000"/>
              <w:bottom w:val="single" w:sz="4" w:space="0" w:color="000000"/>
              <w:right w:val="single" w:sz="4" w:space="0" w:color="000000"/>
            </w:tcBorders>
            <w:hideMark/>
          </w:tcPr>
          <w:p w:rsidR="00080828" w:rsidRPr="00080828" w:rsidRDefault="00080828" w:rsidP="00080828">
            <w:pPr>
              <w:widowControl w:val="0"/>
              <w:suppressAutoHyphens/>
              <w:spacing w:after="0" w:line="240" w:lineRule="auto"/>
              <w:rPr>
                <w:rFonts w:ascii="Times New Roman" w:eastAsia="Times New Roman" w:hAnsi="Times New Roman" w:cs="Times New Roman"/>
                <w:kern w:val="2"/>
                <w:sz w:val="24"/>
                <w:szCs w:val="24"/>
                <w:lang w:eastAsia="ar-SA"/>
              </w:rPr>
            </w:pPr>
            <w:r w:rsidRPr="00080828">
              <w:rPr>
                <w:rFonts w:ascii="Times New Roman" w:eastAsia="Lucida Sans Unicode" w:hAnsi="Times New Roman" w:cs="Times New Roman"/>
                <w:bCs/>
                <w:kern w:val="2"/>
                <w:sz w:val="24"/>
                <w:szCs w:val="24"/>
                <w:lang w:eastAsia="ar-SA"/>
              </w:rPr>
              <w:t>Дата и время окончания срока подачи заявок на участие в электронном аукционе</w:t>
            </w:r>
          </w:p>
        </w:tc>
        <w:tc>
          <w:tcPr>
            <w:tcW w:w="6921" w:type="dxa"/>
            <w:tcBorders>
              <w:top w:val="single" w:sz="4" w:space="0" w:color="000000"/>
              <w:left w:val="single" w:sz="4" w:space="0" w:color="000000"/>
              <w:bottom w:val="single" w:sz="4" w:space="0" w:color="000000"/>
              <w:right w:val="single" w:sz="4" w:space="0" w:color="000000"/>
            </w:tcBorders>
            <w:hideMark/>
          </w:tcPr>
          <w:p w:rsidR="00080828" w:rsidRPr="00080828" w:rsidRDefault="00A81194" w:rsidP="001C4033">
            <w:pPr>
              <w:keepNext/>
              <w:keepLines/>
              <w:widowControl w:val="0"/>
              <w:suppressLineNumbers/>
              <w:suppressAutoHyphens/>
              <w:snapToGrid w:val="0"/>
              <w:spacing w:after="60" w:line="240" w:lineRule="auto"/>
              <w:ind w:right="57"/>
              <w:jc w:val="both"/>
              <w:rPr>
                <w:rFonts w:ascii="Times New Roman" w:eastAsia="Times New Roman" w:hAnsi="Times New Roman" w:cs="Times New Roman"/>
                <w:kern w:val="2"/>
                <w:sz w:val="24"/>
                <w:szCs w:val="24"/>
                <w:lang w:eastAsia="ar-SA"/>
              </w:rPr>
            </w:pPr>
            <w:r>
              <w:rPr>
                <w:rFonts w:ascii="Times New Roman" w:eastAsia="Lucida Sans Unicode" w:hAnsi="Times New Roman" w:cs="Times New Roman"/>
                <w:bCs/>
                <w:kern w:val="2"/>
                <w:sz w:val="24"/>
                <w:szCs w:val="24"/>
                <w:lang w:eastAsia="ar-SA"/>
              </w:rPr>
              <w:t>2</w:t>
            </w:r>
            <w:r w:rsidR="001C4033">
              <w:rPr>
                <w:rFonts w:ascii="Times New Roman" w:eastAsia="Lucida Sans Unicode" w:hAnsi="Times New Roman" w:cs="Times New Roman"/>
                <w:bCs/>
                <w:kern w:val="2"/>
                <w:sz w:val="24"/>
                <w:szCs w:val="24"/>
                <w:lang w:eastAsia="ar-SA"/>
              </w:rPr>
              <w:t>3</w:t>
            </w:r>
            <w:r>
              <w:rPr>
                <w:rFonts w:ascii="Times New Roman" w:eastAsia="Lucida Sans Unicode" w:hAnsi="Times New Roman" w:cs="Times New Roman"/>
                <w:bCs/>
                <w:kern w:val="2"/>
                <w:sz w:val="24"/>
                <w:szCs w:val="24"/>
                <w:lang w:eastAsia="ar-SA"/>
              </w:rPr>
              <w:t xml:space="preserve"> мая</w:t>
            </w:r>
            <w:r w:rsidR="00392CC1">
              <w:rPr>
                <w:rFonts w:ascii="Times New Roman" w:eastAsia="Lucida Sans Unicode" w:hAnsi="Times New Roman" w:cs="Times New Roman"/>
                <w:bCs/>
                <w:kern w:val="2"/>
                <w:sz w:val="24"/>
                <w:szCs w:val="24"/>
                <w:lang w:eastAsia="ar-SA"/>
              </w:rPr>
              <w:t xml:space="preserve"> 2019</w:t>
            </w:r>
            <w:r w:rsidR="00080828" w:rsidRPr="00080828">
              <w:rPr>
                <w:rFonts w:ascii="Times New Roman" w:eastAsia="Lucida Sans Unicode" w:hAnsi="Times New Roman" w:cs="Times New Roman"/>
                <w:bCs/>
                <w:kern w:val="2"/>
                <w:sz w:val="24"/>
                <w:szCs w:val="24"/>
                <w:lang w:eastAsia="ar-SA"/>
              </w:rPr>
              <w:t xml:space="preserve"> года </w:t>
            </w:r>
            <w:r w:rsidR="001C4033">
              <w:rPr>
                <w:rFonts w:ascii="Times New Roman" w:eastAsia="Lucida Sans Unicode" w:hAnsi="Times New Roman" w:cs="Times New Roman"/>
                <w:bCs/>
                <w:kern w:val="2"/>
                <w:sz w:val="24"/>
                <w:szCs w:val="24"/>
                <w:lang w:eastAsia="ar-SA"/>
              </w:rPr>
              <w:t>08</w:t>
            </w:r>
            <w:r w:rsidR="00080828" w:rsidRPr="00080828">
              <w:rPr>
                <w:rFonts w:ascii="Times New Roman" w:eastAsia="Lucida Sans Unicode" w:hAnsi="Times New Roman" w:cs="Times New Roman"/>
                <w:bCs/>
                <w:kern w:val="2"/>
                <w:sz w:val="24"/>
                <w:szCs w:val="24"/>
                <w:lang w:eastAsia="ar-SA"/>
              </w:rPr>
              <w:t>:</w:t>
            </w:r>
            <w:r w:rsidR="001C4033">
              <w:rPr>
                <w:rFonts w:ascii="Times New Roman" w:eastAsia="Lucida Sans Unicode" w:hAnsi="Times New Roman" w:cs="Times New Roman"/>
                <w:bCs/>
                <w:kern w:val="2"/>
                <w:sz w:val="24"/>
                <w:szCs w:val="24"/>
                <w:lang w:eastAsia="ar-SA"/>
              </w:rPr>
              <w:t>00</w:t>
            </w:r>
            <w:r w:rsidR="00080828" w:rsidRPr="00080828">
              <w:rPr>
                <w:rFonts w:ascii="Times New Roman" w:eastAsia="Lucida Sans Unicode" w:hAnsi="Times New Roman" w:cs="Times New Roman"/>
                <w:bCs/>
                <w:kern w:val="2"/>
                <w:sz w:val="24"/>
                <w:szCs w:val="24"/>
                <w:lang w:eastAsia="ar-SA"/>
              </w:rPr>
              <w:t xml:space="preserve"> по московскому времени</w:t>
            </w:r>
          </w:p>
        </w:tc>
      </w:tr>
      <w:tr w:rsidR="00080828" w:rsidRPr="00080828" w:rsidTr="005C348B">
        <w:trPr>
          <w:trHeight w:val="20"/>
        </w:trPr>
        <w:tc>
          <w:tcPr>
            <w:tcW w:w="3544" w:type="dxa"/>
            <w:tcBorders>
              <w:top w:val="single" w:sz="4" w:space="0" w:color="000000"/>
              <w:left w:val="single" w:sz="4" w:space="0" w:color="000000"/>
              <w:bottom w:val="single" w:sz="4" w:space="0" w:color="000000"/>
              <w:right w:val="single" w:sz="4" w:space="0" w:color="000000"/>
            </w:tcBorders>
            <w:hideMark/>
          </w:tcPr>
          <w:p w:rsidR="00080828" w:rsidRPr="00080828" w:rsidRDefault="00080828" w:rsidP="00080828">
            <w:pPr>
              <w:widowControl w:val="0"/>
              <w:suppressAutoHyphens/>
              <w:spacing w:after="0" w:line="240" w:lineRule="auto"/>
              <w:rPr>
                <w:rFonts w:ascii="Times New Roman" w:eastAsia="Times New Roman" w:hAnsi="Times New Roman" w:cs="Times New Roman"/>
                <w:kern w:val="2"/>
                <w:sz w:val="24"/>
                <w:szCs w:val="24"/>
                <w:lang w:eastAsia="ar-SA"/>
              </w:rPr>
            </w:pPr>
            <w:r w:rsidRPr="00080828">
              <w:rPr>
                <w:rFonts w:ascii="Times New Roman" w:eastAsia="Times New Roman" w:hAnsi="Times New Roman" w:cs="Times New Roman"/>
                <w:kern w:val="2"/>
                <w:sz w:val="24"/>
                <w:szCs w:val="24"/>
                <w:lang w:eastAsia="ar-SA"/>
              </w:rPr>
              <w:t xml:space="preserve">Размер обеспечения заявки на участие в электронном аукционе </w:t>
            </w:r>
          </w:p>
        </w:tc>
        <w:tc>
          <w:tcPr>
            <w:tcW w:w="6921" w:type="dxa"/>
            <w:tcBorders>
              <w:top w:val="single" w:sz="4" w:space="0" w:color="000000"/>
              <w:left w:val="single" w:sz="4" w:space="0" w:color="000000"/>
              <w:bottom w:val="single" w:sz="4" w:space="0" w:color="000000"/>
              <w:right w:val="single" w:sz="4" w:space="0" w:color="000000"/>
            </w:tcBorders>
            <w:hideMark/>
          </w:tcPr>
          <w:p w:rsidR="00080828" w:rsidRPr="00080828" w:rsidRDefault="00CE3439" w:rsidP="00EA4C68">
            <w:pPr>
              <w:rPr>
                <w:rFonts w:ascii="Times New Roman" w:eastAsia="Lucida Sans Unicode" w:hAnsi="Times New Roman" w:cs="Times New Roman"/>
                <w:kern w:val="2"/>
                <w:sz w:val="24"/>
                <w:szCs w:val="24"/>
                <w:lang w:eastAsia="ar-SA"/>
              </w:rPr>
            </w:pPr>
            <w:r>
              <w:rPr>
                <w:rFonts w:ascii="Times New Roman" w:eastAsia="Lucida Sans Unicode" w:hAnsi="Times New Roman" w:cs="Times New Roman"/>
                <w:kern w:val="2"/>
                <w:sz w:val="24"/>
                <w:szCs w:val="24"/>
                <w:lang w:eastAsia="ar-SA"/>
              </w:rPr>
              <w:t>Н</w:t>
            </w:r>
            <w:r w:rsidR="00EA4C68">
              <w:rPr>
                <w:rFonts w:ascii="Times New Roman" w:eastAsia="Lucida Sans Unicode" w:hAnsi="Times New Roman" w:cs="Times New Roman"/>
                <w:kern w:val="2"/>
                <w:sz w:val="24"/>
                <w:szCs w:val="24"/>
                <w:lang w:eastAsia="ar-SA"/>
              </w:rPr>
              <w:t>е предусмотрен</w:t>
            </w:r>
            <w:r>
              <w:rPr>
                <w:rFonts w:ascii="Times New Roman" w:eastAsia="Lucida Sans Unicode" w:hAnsi="Times New Roman" w:cs="Times New Roman"/>
                <w:kern w:val="2"/>
                <w:sz w:val="24"/>
                <w:szCs w:val="24"/>
                <w:lang w:eastAsia="ar-SA"/>
              </w:rPr>
              <w:t>.</w:t>
            </w:r>
          </w:p>
        </w:tc>
      </w:tr>
      <w:tr w:rsidR="00080828" w:rsidRPr="00080828" w:rsidTr="005C348B">
        <w:trPr>
          <w:trHeight w:val="20"/>
        </w:trPr>
        <w:tc>
          <w:tcPr>
            <w:tcW w:w="3544" w:type="dxa"/>
            <w:tcBorders>
              <w:top w:val="single" w:sz="4" w:space="0" w:color="000000"/>
              <w:left w:val="single" w:sz="4" w:space="0" w:color="000000"/>
              <w:bottom w:val="single" w:sz="4" w:space="0" w:color="000000"/>
              <w:right w:val="single" w:sz="4" w:space="0" w:color="000000"/>
            </w:tcBorders>
            <w:hideMark/>
          </w:tcPr>
          <w:p w:rsidR="00080828" w:rsidRPr="00080828" w:rsidRDefault="00080828" w:rsidP="00080828">
            <w:pPr>
              <w:widowControl w:val="0"/>
              <w:suppressAutoHyphens/>
              <w:spacing w:after="0" w:line="240" w:lineRule="auto"/>
              <w:rPr>
                <w:rFonts w:ascii="Times New Roman" w:eastAsia="Times New Roman" w:hAnsi="Times New Roman" w:cs="Times New Roman"/>
                <w:kern w:val="2"/>
                <w:sz w:val="24"/>
                <w:szCs w:val="24"/>
                <w:lang w:eastAsia="ar-SA"/>
              </w:rPr>
            </w:pPr>
            <w:r w:rsidRPr="00080828">
              <w:rPr>
                <w:rFonts w:ascii="Times New Roman" w:eastAsia="Times New Roman" w:hAnsi="Times New Roman" w:cs="Times New Roman"/>
                <w:kern w:val="2"/>
                <w:sz w:val="24"/>
                <w:szCs w:val="24"/>
                <w:lang w:eastAsia="ar-SA"/>
              </w:rPr>
              <w:t xml:space="preserve">Реквизиты счета для внесения </w:t>
            </w:r>
            <w:r w:rsidRPr="00080828">
              <w:rPr>
                <w:rFonts w:ascii="Times New Roman" w:eastAsia="Times New Roman" w:hAnsi="Times New Roman" w:cs="Times New Roman"/>
                <w:kern w:val="2"/>
                <w:sz w:val="24"/>
                <w:szCs w:val="24"/>
                <w:lang w:eastAsia="ar-SA"/>
              </w:rPr>
              <w:lastRenderedPageBreak/>
              <w:t>денежных средств в качестве обеспечения заявок участников аукциона</w:t>
            </w:r>
          </w:p>
        </w:tc>
        <w:tc>
          <w:tcPr>
            <w:tcW w:w="6921" w:type="dxa"/>
            <w:tcBorders>
              <w:top w:val="single" w:sz="4" w:space="0" w:color="000000"/>
              <w:left w:val="single" w:sz="4" w:space="0" w:color="000000"/>
              <w:bottom w:val="single" w:sz="4" w:space="0" w:color="000000"/>
              <w:right w:val="single" w:sz="4" w:space="0" w:color="000000"/>
            </w:tcBorders>
            <w:hideMark/>
          </w:tcPr>
          <w:p w:rsidR="00575D27" w:rsidRPr="00575D27" w:rsidRDefault="00575D27" w:rsidP="00575D27">
            <w:pPr>
              <w:widowControl w:val="0"/>
              <w:suppressAutoHyphens/>
              <w:spacing w:after="0" w:line="240" w:lineRule="auto"/>
              <w:jc w:val="both"/>
              <w:rPr>
                <w:rFonts w:ascii="Times New Roman" w:eastAsia="Lucida Sans Unicode" w:hAnsi="Times New Roman" w:cs="Times New Roman"/>
                <w:color w:val="000000"/>
                <w:kern w:val="2"/>
                <w:sz w:val="24"/>
                <w:szCs w:val="24"/>
                <w:lang w:eastAsia="ar-SA"/>
              </w:rPr>
            </w:pPr>
            <w:r w:rsidRPr="00575D27">
              <w:rPr>
                <w:rFonts w:ascii="Times New Roman" w:eastAsia="Lucida Sans Unicode" w:hAnsi="Times New Roman" w:cs="Times New Roman"/>
                <w:color w:val="000000"/>
                <w:kern w:val="2"/>
                <w:sz w:val="24"/>
                <w:szCs w:val="24"/>
                <w:lang w:eastAsia="ar-SA"/>
              </w:rPr>
              <w:lastRenderedPageBreak/>
              <w:t xml:space="preserve">Обеспечение заявки на участие в электронных аукционах </w:t>
            </w:r>
            <w:r w:rsidRPr="00575D27">
              <w:rPr>
                <w:rFonts w:ascii="Times New Roman" w:eastAsia="Lucida Sans Unicode" w:hAnsi="Times New Roman" w:cs="Times New Roman"/>
                <w:color w:val="000000"/>
                <w:kern w:val="2"/>
                <w:sz w:val="24"/>
                <w:szCs w:val="24"/>
                <w:lang w:eastAsia="ar-SA"/>
              </w:rPr>
              <w:lastRenderedPageBreak/>
              <w:t>предоставляется в порядке, предусмотренном ст. 44 Федерального закона «О контрактной системе в сфере закупок товаров, работ, услуг для обеспечения государственных и муниципальных нужд» от 05.04.2013 № 44-ФЗ</w:t>
            </w:r>
          </w:p>
          <w:p w:rsidR="00080828" w:rsidRPr="00080828" w:rsidRDefault="00575D27" w:rsidP="00575D27">
            <w:pPr>
              <w:widowControl w:val="0"/>
              <w:suppressAutoHyphens/>
              <w:spacing w:after="0" w:line="240" w:lineRule="auto"/>
              <w:jc w:val="both"/>
              <w:rPr>
                <w:rFonts w:ascii="Times New Roman" w:eastAsia="Lucida Sans Unicode" w:hAnsi="Times New Roman" w:cs="Times New Roman"/>
                <w:kern w:val="2"/>
                <w:sz w:val="24"/>
                <w:szCs w:val="24"/>
                <w:lang w:eastAsia="ar-SA"/>
              </w:rPr>
            </w:pPr>
            <w:r w:rsidRPr="00575D27">
              <w:rPr>
                <w:rFonts w:ascii="Times New Roman" w:eastAsia="Lucida Sans Unicode" w:hAnsi="Times New Roman" w:cs="Times New Roman"/>
                <w:color w:val="000000"/>
                <w:kern w:val="2"/>
                <w:sz w:val="24"/>
                <w:szCs w:val="24"/>
                <w:lang w:eastAsia="ar-SA"/>
              </w:rPr>
              <w:t>Средства обеспечения заявок перечисляются по банковским реквизитам оператора электронной площадки в соответствии с инструкцией, находящейся по адресу: https://www.sberbank-ast.ru/</w:t>
            </w:r>
          </w:p>
        </w:tc>
      </w:tr>
      <w:tr w:rsidR="00080828" w:rsidRPr="00080828" w:rsidTr="005C348B">
        <w:trPr>
          <w:trHeight w:val="20"/>
        </w:trPr>
        <w:tc>
          <w:tcPr>
            <w:tcW w:w="3544" w:type="dxa"/>
            <w:tcBorders>
              <w:top w:val="single" w:sz="4" w:space="0" w:color="000000"/>
              <w:left w:val="single" w:sz="4" w:space="0" w:color="000000"/>
              <w:bottom w:val="single" w:sz="4" w:space="0" w:color="000000"/>
              <w:right w:val="single" w:sz="4" w:space="0" w:color="000000"/>
            </w:tcBorders>
            <w:hideMark/>
          </w:tcPr>
          <w:p w:rsidR="00080828" w:rsidRPr="00080828" w:rsidRDefault="00080828" w:rsidP="00080828">
            <w:pPr>
              <w:widowControl w:val="0"/>
              <w:suppressAutoHyphens/>
              <w:spacing w:after="0" w:line="240" w:lineRule="auto"/>
              <w:rPr>
                <w:rFonts w:ascii="Times New Roman" w:eastAsia="Times New Roman" w:hAnsi="Times New Roman" w:cs="Times New Roman"/>
                <w:kern w:val="2"/>
                <w:sz w:val="24"/>
                <w:szCs w:val="24"/>
                <w:lang w:eastAsia="ar-SA"/>
              </w:rPr>
            </w:pPr>
            <w:r w:rsidRPr="00080828">
              <w:rPr>
                <w:rFonts w:ascii="Times New Roman" w:eastAsia="Times New Roman" w:hAnsi="Times New Roman" w:cs="Times New Roman"/>
                <w:kern w:val="2"/>
                <w:sz w:val="24"/>
                <w:szCs w:val="24"/>
                <w:lang w:eastAsia="ar-SA"/>
              </w:rPr>
              <w:lastRenderedPageBreak/>
              <w:t xml:space="preserve">Дата окончания срока рассмотрения </w:t>
            </w:r>
            <w:r w:rsidRPr="00080828">
              <w:rPr>
                <w:rFonts w:ascii="Times New Roman" w:eastAsia="Times New Roman" w:hAnsi="Times New Roman" w:cs="Times New Roman"/>
                <w:bCs/>
                <w:kern w:val="2"/>
                <w:sz w:val="24"/>
                <w:szCs w:val="24"/>
                <w:lang w:eastAsia="ar-SA"/>
              </w:rPr>
              <w:t xml:space="preserve">первых частей заявок </w:t>
            </w:r>
          </w:p>
        </w:tc>
        <w:tc>
          <w:tcPr>
            <w:tcW w:w="6921" w:type="dxa"/>
            <w:tcBorders>
              <w:top w:val="single" w:sz="4" w:space="0" w:color="000000"/>
              <w:left w:val="single" w:sz="4" w:space="0" w:color="000000"/>
              <w:bottom w:val="single" w:sz="4" w:space="0" w:color="000000"/>
              <w:right w:val="single" w:sz="4" w:space="0" w:color="000000"/>
            </w:tcBorders>
            <w:hideMark/>
          </w:tcPr>
          <w:p w:rsidR="00080828" w:rsidRPr="00080828" w:rsidRDefault="00A81194" w:rsidP="00080828">
            <w:pPr>
              <w:widowControl w:val="0"/>
              <w:suppressAutoHyphens/>
              <w:snapToGrid w:val="0"/>
              <w:spacing w:after="0" w:line="240" w:lineRule="auto"/>
              <w:rPr>
                <w:rFonts w:ascii="Times New Roman" w:eastAsia="Times New Roman" w:hAnsi="Times New Roman" w:cs="Times New Roman"/>
                <w:bCs/>
                <w:kern w:val="2"/>
                <w:sz w:val="24"/>
                <w:szCs w:val="24"/>
                <w:lang w:eastAsia="ar-SA"/>
              </w:rPr>
            </w:pPr>
            <w:r>
              <w:rPr>
                <w:rFonts w:ascii="Times New Roman" w:eastAsia="Times New Roman" w:hAnsi="Times New Roman" w:cs="Times New Roman"/>
                <w:bCs/>
                <w:kern w:val="2"/>
                <w:sz w:val="24"/>
                <w:szCs w:val="24"/>
                <w:lang w:eastAsia="ar-SA"/>
              </w:rPr>
              <w:t>2</w:t>
            </w:r>
            <w:r w:rsidR="001C4033">
              <w:rPr>
                <w:rFonts w:ascii="Times New Roman" w:eastAsia="Times New Roman" w:hAnsi="Times New Roman" w:cs="Times New Roman"/>
                <w:bCs/>
                <w:kern w:val="2"/>
                <w:sz w:val="24"/>
                <w:szCs w:val="24"/>
                <w:lang w:eastAsia="ar-SA"/>
              </w:rPr>
              <w:t>4</w:t>
            </w:r>
            <w:r>
              <w:rPr>
                <w:rFonts w:ascii="Times New Roman" w:eastAsia="Times New Roman" w:hAnsi="Times New Roman" w:cs="Times New Roman"/>
                <w:bCs/>
                <w:kern w:val="2"/>
                <w:sz w:val="24"/>
                <w:szCs w:val="24"/>
                <w:lang w:eastAsia="ar-SA"/>
              </w:rPr>
              <w:t xml:space="preserve"> мая</w:t>
            </w:r>
            <w:r w:rsidR="00392CC1">
              <w:rPr>
                <w:rFonts w:ascii="Times New Roman" w:eastAsia="Times New Roman" w:hAnsi="Times New Roman" w:cs="Times New Roman"/>
                <w:bCs/>
                <w:kern w:val="2"/>
                <w:sz w:val="24"/>
                <w:szCs w:val="24"/>
                <w:lang w:eastAsia="ar-SA"/>
              </w:rPr>
              <w:t xml:space="preserve"> 2019</w:t>
            </w:r>
            <w:r w:rsidR="00080828" w:rsidRPr="00080828">
              <w:rPr>
                <w:rFonts w:ascii="Times New Roman" w:eastAsia="Times New Roman" w:hAnsi="Times New Roman" w:cs="Times New Roman"/>
                <w:bCs/>
                <w:kern w:val="2"/>
                <w:sz w:val="24"/>
                <w:szCs w:val="24"/>
                <w:lang w:eastAsia="ar-SA"/>
              </w:rPr>
              <w:t xml:space="preserve"> года.</w:t>
            </w:r>
          </w:p>
          <w:p w:rsidR="00080828" w:rsidRPr="00080828" w:rsidRDefault="00080828" w:rsidP="00080828">
            <w:pPr>
              <w:keepNext/>
              <w:keepLines/>
              <w:widowControl w:val="0"/>
              <w:suppressLineNumbers/>
              <w:suppressAutoHyphens/>
              <w:snapToGrid w:val="0"/>
              <w:spacing w:after="0" w:line="240" w:lineRule="auto"/>
              <w:ind w:left="33" w:right="57"/>
              <w:rPr>
                <w:rFonts w:ascii="Times New Roman" w:eastAsia="Times New Roman" w:hAnsi="Times New Roman" w:cs="Times New Roman"/>
                <w:kern w:val="2"/>
                <w:sz w:val="24"/>
                <w:szCs w:val="24"/>
                <w:lang w:eastAsia="ar-SA"/>
              </w:rPr>
            </w:pPr>
          </w:p>
        </w:tc>
      </w:tr>
      <w:tr w:rsidR="00080828" w:rsidRPr="00080828" w:rsidTr="005C348B">
        <w:trPr>
          <w:trHeight w:val="20"/>
        </w:trPr>
        <w:tc>
          <w:tcPr>
            <w:tcW w:w="3544" w:type="dxa"/>
            <w:tcBorders>
              <w:top w:val="single" w:sz="4" w:space="0" w:color="000000"/>
              <w:left w:val="single" w:sz="4" w:space="0" w:color="000000"/>
              <w:bottom w:val="single" w:sz="4" w:space="0" w:color="000000"/>
              <w:right w:val="single" w:sz="4" w:space="0" w:color="000000"/>
            </w:tcBorders>
            <w:hideMark/>
          </w:tcPr>
          <w:p w:rsidR="00080828" w:rsidRPr="00080828" w:rsidRDefault="00080828" w:rsidP="00080828">
            <w:pPr>
              <w:widowControl w:val="0"/>
              <w:suppressAutoHyphens/>
              <w:spacing w:after="0" w:line="240" w:lineRule="auto"/>
              <w:rPr>
                <w:rFonts w:ascii="Times New Roman" w:eastAsia="Times New Roman" w:hAnsi="Times New Roman" w:cs="Times New Roman"/>
                <w:kern w:val="2"/>
                <w:sz w:val="24"/>
                <w:szCs w:val="24"/>
                <w:lang w:eastAsia="ar-SA"/>
              </w:rPr>
            </w:pPr>
            <w:r w:rsidRPr="00080828">
              <w:rPr>
                <w:rFonts w:ascii="Times New Roman" w:eastAsia="Times New Roman" w:hAnsi="Times New Roman" w:cs="Times New Roman"/>
                <w:kern w:val="2"/>
                <w:sz w:val="24"/>
                <w:szCs w:val="24"/>
                <w:lang w:eastAsia="ar-SA"/>
              </w:rPr>
              <w:t xml:space="preserve">Дата проведения открытого аукциона в электронной форме </w:t>
            </w:r>
          </w:p>
        </w:tc>
        <w:tc>
          <w:tcPr>
            <w:tcW w:w="6921" w:type="dxa"/>
            <w:tcBorders>
              <w:top w:val="single" w:sz="4" w:space="0" w:color="000000"/>
              <w:left w:val="single" w:sz="4" w:space="0" w:color="000000"/>
              <w:bottom w:val="single" w:sz="4" w:space="0" w:color="000000"/>
              <w:right w:val="single" w:sz="4" w:space="0" w:color="000000"/>
            </w:tcBorders>
            <w:hideMark/>
          </w:tcPr>
          <w:p w:rsidR="00080828" w:rsidRPr="00080828" w:rsidRDefault="00A81194" w:rsidP="001C4033">
            <w:pPr>
              <w:keepNext/>
              <w:keepLines/>
              <w:widowControl w:val="0"/>
              <w:suppressLineNumbers/>
              <w:suppressAutoHyphens/>
              <w:snapToGrid w:val="0"/>
              <w:spacing w:after="60" w:line="240" w:lineRule="auto"/>
              <w:ind w:right="57"/>
              <w:rPr>
                <w:rFonts w:ascii="Times New Roman" w:eastAsia="Times New Roman" w:hAnsi="Times New Roman" w:cs="Times New Roman"/>
                <w:kern w:val="2"/>
                <w:sz w:val="24"/>
                <w:szCs w:val="24"/>
                <w:lang w:eastAsia="ar-SA"/>
              </w:rPr>
            </w:pPr>
            <w:r>
              <w:rPr>
                <w:rFonts w:ascii="Times New Roman" w:eastAsia="Lucida Sans Unicode" w:hAnsi="Times New Roman" w:cs="Times New Roman"/>
                <w:bCs/>
                <w:kern w:val="2"/>
                <w:sz w:val="24"/>
                <w:szCs w:val="24"/>
                <w:lang w:eastAsia="ar-SA"/>
              </w:rPr>
              <w:t>2</w:t>
            </w:r>
            <w:r w:rsidR="001C4033">
              <w:rPr>
                <w:rFonts w:ascii="Times New Roman" w:eastAsia="Lucida Sans Unicode" w:hAnsi="Times New Roman" w:cs="Times New Roman"/>
                <w:bCs/>
                <w:kern w:val="2"/>
                <w:sz w:val="24"/>
                <w:szCs w:val="24"/>
                <w:lang w:eastAsia="ar-SA"/>
              </w:rPr>
              <w:t>7</w:t>
            </w:r>
            <w:r>
              <w:rPr>
                <w:rFonts w:ascii="Times New Roman" w:eastAsia="Lucida Sans Unicode" w:hAnsi="Times New Roman" w:cs="Times New Roman"/>
                <w:bCs/>
                <w:kern w:val="2"/>
                <w:sz w:val="24"/>
                <w:szCs w:val="24"/>
                <w:lang w:eastAsia="ar-SA"/>
              </w:rPr>
              <w:t xml:space="preserve"> мая</w:t>
            </w:r>
            <w:r w:rsidR="00392CC1">
              <w:rPr>
                <w:rFonts w:ascii="Times New Roman" w:eastAsia="Lucida Sans Unicode" w:hAnsi="Times New Roman" w:cs="Times New Roman"/>
                <w:bCs/>
                <w:kern w:val="2"/>
                <w:sz w:val="24"/>
                <w:szCs w:val="24"/>
                <w:lang w:eastAsia="ar-SA"/>
              </w:rPr>
              <w:t xml:space="preserve"> 2019</w:t>
            </w:r>
            <w:r w:rsidR="00080828" w:rsidRPr="00080828">
              <w:rPr>
                <w:rFonts w:ascii="Times New Roman" w:eastAsia="Lucida Sans Unicode" w:hAnsi="Times New Roman" w:cs="Times New Roman"/>
                <w:bCs/>
                <w:kern w:val="2"/>
                <w:sz w:val="24"/>
                <w:szCs w:val="24"/>
                <w:lang w:eastAsia="ar-SA"/>
              </w:rPr>
              <w:t xml:space="preserve"> года.</w:t>
            </w:r>
          </w:p>
        </w:tc>
      </w:tr>
      <w:tr w:rsidR="00080828" w:rsidRPr="00080828" w:rsidTr="005C348B">
        <w:trPr>
          <w:trHeight w:val="20"/>
        </w:trPr>
        <w:tc>
          <w:tcPr>
            <w:tcW w:w="3544" w:type="dxa"/>
            <w:tcBorders>
              <w:top w:val="single" w:sz="4" w:space="0" w:color="000000"/>
              <w:left w:val="single" w:sz="4" w:space="0" w:color="000000"/>
              <w:bottom w:val="single" w:sz="4" w:space="0" w:color="000000"/>
              <w:right w:val="single" w:sz="4" w:space="0" w:color="000000"/>
            </w:tcBorders>
            <w:hideMark/>
          </w:tcPr>
          <w:p w:rsidR="00080828" w:rsidRPr="00080828" w:rsidRDefault="00080828" w:rsidP="00080828">
            <w:pPr>
              <w:widowControl w:val="0"/>
              <w:suppressAutoHyphens/>
              <w:spacing w:after="0" w:line="240" w:lineRule="auto"/>
              <w:rPr>
                <w:rFonts w:ascii="Times New Roman" w:eastAsia="Times New Roman" w:hAnsi="Times New Roman" w:cs="Times New Roman"/>
                <w:b/>
                <w:kern w:val="2"/>
                <w:sz w:val="24"/>
                <w:szCs w:val="24"/>
                <w:lang w:eastAsia="ar-SA"/>
              </w:rPr>
            </w:pPr>
            <w:r w:rsidRPr="00080828">
              <w:rPr>
                <w:rFonts w:ascii="Times New Roman" w:eastAsia="Times New Roman" w:hAnsi="Times New Roman" w:cs="Times New Roman"/>
                <w:kern w:val="2"/>
                <w:sz w:val="24"/>
                <w:szCs w:val="24"/>
                <w:lang w:eastAsia="ar-SA"/>
              </w:rPr>
              <w:t>«Шаг аукциона»</w:t>
            </w:r>
          </w:p>
        </w:tc>
        <w:tc>
          <w:tcPr>
            <w:tcW w:w="6921" w:type="dxa"/>
            <w:tcBorders>
              <w:top w:val="single" w:sz="4" w:space="0" w:color="000000"/>
              <w:left w:val="single" w:sz="4" w:space="0" w:color="000000"/>
              <w:bottom w:val="single" w:sz="4" w:space="0" w:color="000000"/>
              <w:right w:val="single" w:sz="4" w:space="0" w:color="000000"/>
            </w:tcBorders>
            <w:hideMark/>
          </w:tcPr>
          <w:p w:rsidR="00080828" w:rsidRPr="00080828" w:rsidRDefault="00575D27" w:rsidP="00080828">
            <w:pPr>
              <w:widowControl w:val="0"/>
              <w:suppressAutoHyphens/>
              <w:autoSpaceDE w:val="0"/>
              <w:spacing w:after="0" w:line="240" w:lineRule="auto"/>
              <w:jc w:val="both"/>
              <w:rPr>
                <w:rFonts w:ascii="Times New Roman" w:eastAsia="Arial" w:hAnsi="Times New Roman" w:cs="Times New Roman"/>
                <w:kern w:val="2"/>
                <w:sz w:val="24"/>
                <w:szCs w:val="24"/>
                <w:lang w:eastAsia="ar-SA"/>
              </w:rPr>
            </w:pPr>
            <w:r w:rsidRPr="00575D27">
              <w:rPr>
                <w:rFonts w:ascii="Times New Roman" w:eastAsia="Arial" w:hAnsi="Times New Roman" w:cs="Times New Roman"/>
                <w:kern w:val="2"/>
                <w:sz w:val="24"/>
                <w:szCs w:val="24"/>
                <w:lang w:eastAsia="ar-SA"/>
              </w:rPr>
              <w:t>Величина снижения начальной (максимальной) цены контракта (далее - "шаг аукциона") составляет от 0,5 процента до 5 процентов начальной (максимальной) цены контракта, но не менее чем сто рублей.</w:t>
            </w:r>
          </w:p>
        </w:tc>
      </w:tr>
      <w:tr w:rsidR="00080828" w:rsidRPr="00080828" w:rsidTr="005C348B">
        <w:trPr>
          <w:trHeight w:val="20"/>
        </w:trPr>
        <w:tc>
          <w:tcPr>
            <w:tcW w:w="3544" w:type="dxa"/>
            <w:tcBorders>
              <w:top w:val="single" w:sz="4" w:space="0" w:color="000000"/>
              <w:left w:val="single" w:sz="4" w:space="0" w:color="000000"/>
              <w:bottom w:val="single" w:sz="4" w:space="0" w:color="000000"/>
              <w:right w:val="single" w:sz="4" w:space="0" w:color="000000"/>
            </w:tcBorders>
            <w:hideMark/>
          </w:tcPr>
          <w:p w:rsidR="00080828" w:rsidRPr="00080828" w:rsidRDefault="00080828" w:rsidP="00080828">
            <w:pPr>
              <w:widowControl w:val="0"/>
              <w:suppressAutoHyphens/>
              <w:spacing w:after="0" w:line="240" w:lineRule="auto"/>
              <w:rPr>
                <w:rFonts w:ascii="Times New Roman" w:eastAsia="Times New Roman" w:hAnsi="Times New Roman" w:cs="Times New Roman"/>
                <w:kern w:val="2"/>
                <w:sz w:val="24"/>
                <w:szCs w:val="24"/>
                <w:lang w:eastAsia="ar-SA"/>
              </w:rPr>
            </w:pPr>
            <w:r w:rsidRPr="00080828">
              <w:rPr>
                <w:rFonts w:ascii="Times New Roman" w:eastAsia="Times New Roman" w:hAnsi="Times New Roman" w:cs="Times New Roman"/>
                <w:kern w:val="2"/>
                <w:sz w:val="24"/>
                <w:szCs w:val="24"/>
                <w:lang w:eastAsia="ar-SA"/>
              </w:rPr>
              <w:t>Условия контракта</w:t>
            </w:r>
          </w:p>
        </w:tc>
        <w:tc>
          <w:tcPr>
            <w:tcW w:w="6921" w:type="dxa"/>
            <w:tcBorders>
              <w:top w:val="single" w:sz="4" w:space="0" w:color="000000"/>
              <w:left w:val="single" w:sz="4" w:space="0" w:color="000000"/>
              <w:bottom w:val="single" w:sz="4" w:space="0" w:color="000000"/>
              <w:right w:val="single" w:sz="4" w:space="0" w:color="000000"/>
            </w:tcBorders>
            <w:hideMark/>
          </w:tcPr>
          <w:p w:rsidR="00080828" w:rsidRPr="00080828" w:rsidRDefault="00080828" w:rsidP="00080828">
            <w:pPr>
              <w:keepNext/>
              <w:keepLines/>
              <w:widowControl w:val="0"/>
              <w:suppressLineNumbers/>
              <w:suppressAutoHyphens/>
              <w:snapToGrid w:val="0"/>
              <w:spacing w:after="60" w:line="240" w:lineRule="auto"/>
              <w:ind w:right="57"/>
              <w:jc w:val="both"/>
              <w:rPr>
                <w:rFonts w:ascii="Times New Roman" w:eastAsia="Times New Roman" w:hAnsi="Times New Roman" w:cs="Times New Roman"/>
                <w:kern w:val="2"/>
                <w:sz w:val="24"/>
                <w:szCs w:val="24"/>
                <w:lang w:eastAsia="ar-SA"/>
              </w:rPr>
            </w:pPr>
            <w:r w:rsidRPr="00080828">
              <w:rPr>
                <w:rFonts w:ascii="Times New Roman" w:eastAsia="Times New Roman" w:hAnsi="Times New Roman" w:cs="Times New Roman"/>
                <w:kern w:val="2"/>
                <w:sz w:val="24"/>
                <w:szCs w:val="24"/>
                <w:lang w:eastAsia="ar-SA"/>
              </w:rPr>
              <w:t>Поставщик обязуется поставить товары, являющиеся объектом закупки, в сроки, объеме и качестве, которые определены документацией об электронном аукционе, техническим заданием и проектом контракта.</w:t>
            </w:r>
          </w:p>
        </w:tc>
      </w:tr>
      <w:tr w:rsidR="00080828" w:rsidRPr="00080828" w:rsidTr="005C348B">
        <w:trPr>
          <w:trHeight w:val="20"/>
        </w:trPr>
        <w:tc>
          <w:tcPr>
            <w:tcW w:w="3544" w:type="dxa"/>
            <w:tcBorders>
              <w:top w:val="single" w:sz="4" w:space="0" w:color="000000"/>
              <w:left w:val="single" w:sz="4" w:space="0" w:color="000000"/>
              <w:bottom w:val="single" w:sz="4" w:space="0" w:color="000000"/>
              <w:right w:val="single" w:sz="4" w:space="0" w:color="000000"/>
            </w:tcBorders>
            <w:hideMark/>
          </w:tcPr>
          <w:p w:rsidR="00080828" w:rsidRPr="00080828" w:rsidRDefault="00080828" w:rsidP="00080828">
            <w:pPr>
              <w:widowControl w:val="0"/>
              <w:suppressAutoHyphens/>
              <w:autoSpaceDE w:val="0"/>
              <w:spacing w:after="0" w:line="240" w:lineRule="auto"/>
              <w:rPr>
                <w:rFonts w:ascii="Times New Roman" w:eastAsia="Arial" w:hAnsi="Times New Roman" w:cs="Times New Roman"/>
                <w:kern w:val="2"/>
                <w:sz w:val="24"/>
                <w:szCs w:val="24"/>
                <w:lang w:eastAsia="ar-SA"/>
              </w:rPr>
            </w:pPr>
            <w:r w:rsidRPr="00080828">
              <w:rPr>
                <w:rFonts w:ascii="Times New Roman" w:eastAsia="Arial" w:hAnsi="Times New Roman" w:cs="Times New Roman"/>
                <w:kern w:val="2"/>
                <w:sz w:val="24"/>
                <w:szCs w:val="24"/>
                <w:lang w:eastAsia="ar-SA"/>
              </w:rPr>
              <w:t>Возможность заказчика принять решение об одностороннем отказе от исполнения контракта в соответствии со ст. 95 Федерального закона «О контрактной системе в сфере закупок товаров, работ, услуг для обеспечения государственных и муниципальных нужд»</w:t>
            </w:r>
          </w:p>
          <w:p w:rsidR="00080828" w:rsidRPr="00080828" w:rsidRDefault="00080828" w:rsidP="00080828">
            <w:pPr>
              <w:widowControl w:val="0"/>
              <w:suppressAutoHyphens/>
              <w:autoSpaceDE w:val="0"/>
              <w:spacing w:after="0" w:line="240" w:lineRule="auto"/>
              <w:rPr>
                <w:rFonts w:ascii="Times New Roman" w:eastAsia="Arial" w:hAnsi="Times New Roman" w:cs="Times New Roman"/>
                <w:kern w:val="2"/>
                <w:sz w:val="24"/>
                <w:szCs w:val="24"/>
                <w:lang w:eastAsia="ar-SA"/>
              </w:rPr>
            </w:pPr>
            <w:r w:rsidRPr="00080828">
              <w:rPr>
                <w:rFonts w:ascii="Times New Roman" w:eastAsia="Arial" w:hAnsi="Times New Roman" w:cs="Times New Roman"/>
                <w:kern w:val="2"/>
                <w:sz w:val="24"/>
                <w:szCs w:val="24"/>
                <w:lang w:eastAsia="ar-SA"/>
              </w:rPr>
              <w:t>от 05.04.2013 № 44-ФЗ</w:t>
            </w:r>
          </w:p>
        </w:tc>
        <w:tc>
          <w:tcPr>
            <w:tcW w:w="6921" w:type="dxa"/>
            <w:tcBorders>
              <w:top w:val="single" w:sz="4" w:space="0" w:color="000000"/>
              <w:left w:val="single" w:sz="4" w:space="0" w:color="000000"/>
              <w:bottom w:val="single" w:sz="4" w:space="0" w:color="000000"/>
              <w:right w:val="single" w:sz="4" w:space="0" w:color="000000"/>
            </w:tcBorders>
            <w:hideMark/>
          </w:tcPr>
          <w:p w:rsidR="00080828" w:rsidRPr="00080828" w:rsidRDefault="00080828" w:rsidP="00080828">
            <w:pPr>
              <w:widowControl w:val="0"/>
              <w:suppressAutoHyphens/>
              <w:autoSpaceDE w:val="0"/>
              <w:spacing w:after="0" w:line="240" w:lineRule="auto"/>
              <w:rPr>
                <w:rFonts w:ascii="Times New Roman" w:eastAsia="Arial" w:hAnsi="Times New Roman" w:cs="Times New Roman"/>
                <w:kern w:val="2"/>
                <w:sz w:val="24"/>
                <w:szCs w:val="24"/>
                <w:lang w:eastAsia="ar-SA"/>
              </w:rPr>
            </w:pPr>
            <w:r w:rsidRPr="00080828">
              <w:rPr>
                <w:rFonts w:ascii="Times New Roman" w:eastAsia="Arial" w:hAnsi="Times New Roman" w:cs="Times New Roman"/>
                <w:kern w:val="2"/>
                <w:sz w:val="24"/>
                <w:szCs w:val="24"/>
                <w:lang w:eastAsia="ar-SA"/>
              </w:rPr>
              <w:t>Предусмотрена.</w:t>
            </w:r>
          </w:p>
          <w:p w:rsidR="00080828" w:rsidRPr="00080828" w:rsidRDefault="00080828" w:rsidP="00080828">
            <w:pPr>
              <w:widowControl w:val="0"/>
              <w:suppressAutoHyphens/>
              <w:snapToGrid w:val="0"/>
              <w:spacing w:after="0" w:line="240" w:lineRule="auto"/>
              <w:ind w:left="33" w:right="57"/>
              <w:rPr>
                <w:rFonts w:ascii="Times New Roman" w:eastAsia="Lucida Sans Unicode" w:hAnsi="Times New Roman" w:cs="Times New Roman"/>
                <w:kern w:val="2"/>
                <w:sz w:val="24"/>
                <w:szCs w:val="24"/>
                <w:lang w:eastAsia="ar-SA"/>
              </w:rPr>
            </w:pPr>
          </w:p>
        </w:tc>
      </w:tr>
      <w:tr w:rsidR="00080828" w:rsidRPr="00080828" w:rsidTr="005C348B">
        <w:trPr>
          <w:trHeight w:val="20"/>
        </w:trPr>
        <w:tc>
          <w:tcPr>
            <w:tcW w:w="3544" w:type="dxa"/>
            <w:tcBorders>
              <w:top w:val="single" w:sz="4" w:space="0" w:color="000000"/>
              <w:left w:val="single" w:sz="4" w:space="0" w:color="000000"/>
              <w:bottom w:val="single" w:sz="4" w:space="0" w:color="000000"/>
              <w:right w:val="single" w:sz="4" w:space="0" w:color="000000"/>
            </w:tcBorders>
          </w:tcPr>
          <w:p w:rsidR="00080828" w:rsidRPr="00080828" w:rsidRDefault="00080828" w:rsidP="00080828">
            <w:pPr>
              <w:widowControl w:val="0"/>
              <w:suppressAutoHyphens/>
              <w:spacing w:after="0" w:line="240" w:lineRule="auto"/>
              <w:rPr>
                <w:rFonts w:ascii="Times New Roman" w:eastAsia="Lucida Sans Unicode" w:hAnsi="Times New Roman" w:cs="Times New Roman"/>
                <w:kern w:val="2"/>
                <w:sz w:val="24"/>
                <w:szCs w:val="24"/>
                <w:lang w:eastAsia="ar-SA"/>
              </w:rPr>
            </w:pPr>
            <w:r w:rsidRPr="00080828">
              <w:rPr>
                <w:rFonts w:ascii="Times New Roman" w:eastAsia="Lucida Sans Unicode" w:hAnsi="Times New Roman" w:cs="Times New Roman"/>
                <w:kern w:val="2"/>
                <w:sz w:val="24"/>
                <w:szCs w:val="24"/>
                <w:lang w:eastAsia="ar-SA"/>
              </w:rPr>
              <w:t>Возможность заказчика изменить условия контракта</w:t>
            </w:r>
          </w:p>
        </w:tc>
        <w:tc>
          <w:tcPr>
            <w:tcW w:w="6921" w:type="dxa"/>
            <w:tcBorders>
              <w:top w:val="single" w:sz="4" w:space="0" w:color="000000"/>
              <w:left w:val="single" w:sz="4" w:space="0" w:color="000000"/>
              <w:bottom w:val="single" w:sz="4" w:space="0" w:color="000000"/>
              <w:right w:val="single" w:sz="4" w:space="0" w:color="000000"/>
            </w:tcBorders>
          </w:tcPr>
          <w:p w:rsidR="00080828" w:rsidRPr="00080828" w:rsidRDefault="00080828" w:rsidP="00080828">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80828">
              <w:rPr>
                <w:rFonts w:ascii="Times New Roman" w:eastAsia="Calibri" w:hAnsi="Times New Roman" w:cs="Times New Roman"/>
                <w:sz w:val="24"/>
                <w:szCs w:val="24"/>
                <w:lang w:eastAsia="ru-RU"/>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080828" w:rsidRPr="00080828" w:rsidRDefault="00080828" w:rsidP="00080828">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80828">
              <w:rPr>
                <w:rFonts w:ascii="Times New Roman" w:eastAsia="Calibri" w:hAnsi="Times New Roman" w:cs="Times New Roman"/>
                <w:sz w:val="24"/>
                <w:szCs w:val="24"/>
                <w:lang w:eastAsia="ru-RU"/>
              </w:rPr>
              <w:t>1) если возможность изменения условий контракта была предусмотрена документацией о закупке и контрактом:</w:t>
            </w:r>
          </w:p>
          <w:p w:rsidR="00080828" w:rsidRPr="00080828" w:rsidRDefault="00080828" w:rsidP="00080828">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80828">
              <w:rPr>
                <w:rFonts w:ascii="Times New Roman" w:eastAsia="Calibri" w:hAnsi="Times New Roman" w:cs="Times New Roman"/>
                <w:sz w:val="24"/>
                <w:szCs w:val="24"/>
                <w:lang w:eastAsia="ru-RU"/>
              </w:rPr>
              <w:t>а)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080828" w:rsidRPr="00080828" w:rsidRDefault="00080828" w:rsidP="00080828">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80828">
              <w:rPr>
                <w:rFonts w:ascii="Times New Roman" w:eastAsia="Calibri" w:hAnsi="Times New Roman" w:cs="Times New Roman"/>
                <w:sz w:val="24"/>
                <w:szCs w:val="24"/>
                <w:lang w:eastAsia="ru-RU"/>
              </w:rPr>
              <w:t>б)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w:t>
            </w:r>
            <w:r w:rsidR="00042770">
              <w:rPr>
                <w:rFonts w:ascii="Times New Roman" w:eastAsia="Calibri" w:hAnsi="Times New Roman" w:cs="Times New Roman"/>
                <w:sz w:val="24"/>
                <w:szCs w:val="24"/>
                <w:lang w:eastAsia="ru-RU"/>
              </w:rPr>
              <w:t xml:space="preserve">. При </w:t>
            </w:r>
            <w:r w:rsidR="00042770">
              <w:rPr>
                <w:rFonts w:ascii="Times New Roman" w:eastAsia="Calibri" w:hAnsi="Times New Roman" w:cs="Times New Roman"/>
                <w:sz w:val="24"/>
                <w:szCs w:val="24"/>
                <w:lang w:eastAsia="ru-RU"/>
              </w:rPr>
              <w:lastRenderedPageBreak/>
              <w:t>уменьшении предусмотренным</w:t>
            </w:r>
            <w:r w:rsidRPr="00080828">
              <w:rPr>
                <w:rFonts w:ascii="Times New Roman" w:eastAsia="Calibri" w:hAnsi="Times New Roman" w:cs="Times New Roman"/>
                <w:sz w:val="24"/>
                <w:szCs w:val="24"/>
                <w:lang w:eastAsia="ru-RU"/>
              </w:rPr>
              <w:t xml:space="preserve">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080828" w:rsidRPr="00080828" w:rsidRDefault="00080828" w:rsidP="00080828">
            <w:pPr>
              <w:widowControl w:val="0"/>
              <w:suppressAutoHyphens/>
              <w:spacing w:after="0" w:line="240" w:lineRule="auto"/>
              <w:ind w:firstLine="709"/>
              <w:jc w:val="both"/>
              <w:rPr>
                <w:rFonts w:ascii="Times New Roman" w:eastAsia="Lucida Sans Unicode" w:hAnsi="Times New Roman" w:cs="Times New Roman"/>
                <w:kern w:val="2"/>
                <w:sz w:val="24"/>
                <w:szCs w:val="24"/>
                <w:lang w:eastAsia="ar-SA"/>
              </w:rPr>
            </w:pPr>
            <w:r w:rsidRPr="00080828">
              <w:rPr>
                <w:rFonts w:ascii="Times New Roman" w:eastAsia="Lucida Sans Unicode" w:hAnsi="Times New Roman" w:cs="Times New Roman"/>
                <w:kern w:val="2"/>
                <w:sz w:val="24"/>
                <w:szCs w:val="24"/>
                <w:lang w:eastAsia="ar-SA"/>
              </w:rPr>
              <w:t>2)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работ, предусмотренного Контрактом.</w:t>
            </w:r>
          </w:p>
        </w:tc>
      </w:tr>
      <w:tr w:rsidR="00080828" w:rsidRPr="00080828" w:rsidTr="005C348B">
        <w:trPr>
          <w:trHeight w:val="20"/>
        </w:trPr>
        <w:tc>
          <w:tcPr>
            <w:tcW w:w="3544" w:type="dxa"/>
            <w:tcBorders>
              <w:top w:val="single" w:sz="4" w:space="0" w:color="000000"/>
              <w:left w:val="single" w:sz="4" w:space="0" w:color="000000"/>
              <w:bottom w:val="single" w:sz="4" w:space="0" w:color="000000"/>
              <w:right w:val="single" w:sz="4" w:space="0" w:color="000000"/>
            </w:tcBorders>
            <w:hideMark/>
          </w:tcPr>
          <w:p w:rsidR="00080828" w:rsidRPr="00080828" w:rsidRDefault="00080828" w:rsidP="00080828">
            <w:pPr>
              <w:autoSpaceDE w:val="0"/>
              <w:autoSpaceDN w:val="0"/>
              <w:adjustRightInd w:val="0"/>
              <w:spacing w:after="0" w:line="240" w:lineRule="auto"/>
              <w:rPr>
                <w:rFonts w:ascii="Times New Roman" w:eastAsia="Calibri" w:hAnsi="Times New Roman" w:cs="Times New Roman"/>
                <w:sz w:val="24"/>
                <w:szCs w:val="24"/>
              </w:rPr>
            </w:pPr>
            <w:r w:rsidRPr="00080828">
              <w:rPr>
                <w:rFonts w:ascii="Times New Roman" w:eastAsia="Calibri" w:hAnsi="Times New Roman" w:cs="Times New Roman"/>
                <w:sz w:val="24"/>
                <w:szCs w:val="24"/>
              </w:rPr>
              <w:lastRenderedPageBreak/>
              <w:t>Срок заключения контракта</w:t>
            </w:r>
          </w:p>
          <w:p w:rsidR="00080828" w:rsidRPr="00080828" w:rsidRDefault="00080828" w:rsidP="00080828">
            <w:pPr>
              <w:widowControl w:val="0"/>
              <w:suppressAutoHyphens/>
              <w:spacing w:after="0" w:line="240" w:lineRule="auto"/>
              <w:rPr>
                <w:rFonts w:ascii="Times New Roman" w:eastAsia="Times New Roman" w:hAnsi="Times New Roman" w:cs="Times New Roman"/>
                <w:b/>
                <w:kern w:val="2"/>
                <w:sz w:val="24"/>
                <w:szCs w:val="24"/>
                <w:lang w:eastAsia="ar-SA"/>
              </w:rPr>
            </w:pPr>
          </w:p>
        </w:tc>
        <w:tc>
          <w:tcPr>
            <w:tcW w:w="6921" w:type="dxa"/>
            <w:tcBorders>
              <w:top w:val="single" w:sz="4" w:space="0" w:color="000000"/>
              <w:left w:val="single" w:sz="4" w:space="0" w:color="000000"/>
              <w:bottom w:val="single" w:sz="4" w:space="0" w:color="000000"/>
              <w:right w:val="single" w:sz="4" w:space="0" w:color="000000"/>
            </w:tcBorders>
            <w:hideMark/>
          </w:tcPr>
          <w:p w:rsidR="00080828" w:rsidRPr="00080828" w:rsidRDefault="00575D27" w:rsidP="00080828">
            <w:pPr>
              <w:autoSpaceDE w:val="0"/>
              <w:autoSpaceDN w:val="0"/>
              <w:adjustRightInd w:val="0"/>
              <w:spacing w:after="0" w:line="240" w:lineRule="auto"/>
              <w:jc w:val="both"/>
              <w:rPr>
                <w:rFonts w:ascii="Times New Roman" w:eastAsia="Calibri" w:hAnsi="Times New Roman" w:cs="Times New Roman"/>
                <w:sz w:val="24"/>
                <w:szCs w:val="24"/>
              </w:rPr>
            </w:pPr>
            <w:r w:rsidRPr="00575D27">
              <w:rPr>
                <w:rFonts w:ascii="Times New Roman" w:hAnsi="Times New Roman" w:cs="Times New Roman"/>
                <w:sz w:val="24"/>
                <w:szCs w:val="24"/>
              </w:rPr>
              <w:t>Контракт заключается в сроки, предусмотренные  положениями     ст.83.2. Федерального закона «О контрактной системе в сфере закупок товаров, работ, услуг для обеспечения государственных и муниципальных нужд» от 05.04.2013 № 44-ФЗ.</w:t>
            </w:r>
          </w:p>
        </w:tc>
      </w:tr>
      <w:tr w:rsidR="00080828" w:rsidRPr="00080828" w:rsidTr="005C348B">
        <w:trPr>
          <w:trHeight w:val="20"/>
        </w:trPr>
        <w:tc>
          <w:tcPr>
            <w:tcW w:w="3544" w:type="dxa"/>
            <w:tcBorders>
              <w:top w:val="single" w:sz="4" w:space="0" w:color="000000"/>
              <w:left w:val="single" w:sz="4" w:space="0" w:color="000000"/>
              <w:bottom w:val="single" w:sz="4" w:space="0" w:color="000000"/>
              <w:right w:val="single" w:sz="4" w:space="0" w:color="000000"/>
            </w:tcBorders>
            <w:hideMark/>
          </w:tcPr>
          <w:p w:rsidR="00080828" w:rsidRPr="00080828" w:rsidRDefault="00080828" w:rsidP="00080828">
            <w:pPr>
              <w:autoSpaceDE w:val="0"/>
              <w:autoSpaceDN w:val="0"/>
              <w:adjustRightInd w:val="0"/>
              <w:spacing w:after="0" w:line="240" w:lineRule="auto"/>
              <w:rPr>
                <w:rFonts w:ascii="Times New Roman" w:eastAsia="Calibri" w:hAnsi="Times New Roman" w:cs="Times New Roman"/>
                <w:sz w:val="24"/>
                <w:szCs w:val="24"/>
              </w:rPr>
            </w:pPr>
            <w:r w:rsidRPr="00080828">
              <w:rPr>
                <w:rFonts w:ascii="Times New Roman" w:eastAsia="Calibri" w:hAnsi="Times New Roman" w:cs="Times New Roman"/>
                <w:sz w:val="24"/>
                <w:szCs w:val="24"/>
              </w:rPr>
              <w:t>Условия признания уклонения от заключения контракта</w:t>
            </w:r>
          </w:p>
          <w:p w:rsidR="00080828" w:rsidRPr="00080828" w:rsidRDefault="00080828" w:rsidP="00080828">
            <w:pPr>
              <w:widowControl w:val="0"/>
              <w:suppressAutoHyphens/>
              <w:spacing w:after="0" w:line="240" w:lineRule="auto"/>
              <w:rPr>
                <w:rFonts w:ascii="Times New Roman" w:eastAsia="Times New Roman" w:hAnsi="Times New Roman" w:cs="Times New Roman"/>
                <w:b/>
                <w:kern w:val="2"/>
                <w:sz w:val="24"/>
                <w:szCs w:val="24"/>
                <w:lang w:eastAsia="ar-SA"/>
              </w:rPr>
            </w:pPr>
          </w:p>
        </w:tc>
        <w:tc>
          <w:tcPr>
            <w:tcW w:w="6921" w:type="dxa"/>
            <w:tcBorders>
              <w:top w:val="single" w:sz="4" w:space="0" w:color="000000"/>
              <w:left w:val="single" w:sz="4" w:space="0" w:color="000000"/>
              <w:bottom w:val="single" w:sz="4" w:space="0" w:color="000000"/>
              <w:right w:val="single" w:sz="4" w:space="0" w:color="000000"/>
            </w:tcBorders>
            <w:hideMark/>
          </w:tcPr>
          <w:p w:rsidR="00080828" w:rsidRPr="00080828" w:rsidRDefault="00080828" w:rsidP="00080828">
            <w:pPr>
              <w:widowControl w:val="0"/>
              <w:suppressAutoHyphens/>
              <w:autoSpaceDE w:val="0"/>
              <w:spacing w:after="0" w:line="240" w:lineRule="auto"/>
              <w:jc w:val="both"/>
              <w:rPr>
                <w:rFonts w:ascii="Times New Roman" w:eastAsia="Arial" w:hAnsi="Times New Roman" w:cs="Times New Roman"/>
                <w:kern w:val="2"/>
                <w:sz w:val="24"/>
                <w:szCs w:val="24"/>
                <w:lang w:eastAsia="ar-SA"/>
              </w:rPr>
            </w:pPr>
            <w:r w:rsidRPr="00080828">
              <w:rPr>
                <w:rFonts w:ascii="Times New Roman" w:eastAsia="Arial" w:hAnsi="Times New Roman" w:cs="Times New Roman"/>
                <w:kern w:val="2"/>
                <w:sz w:val="24"/>
                <w:szCs w:val="24"/>
                <w:lang w:eastAsia="ar-SA"/>
              </w:rPr>
              <w:t>Победитель электронного аукциона признается уклонившимся от заключения контракта в случаях:</w:t>
            </w:r>
          </w:p>
          <w:p w:rsidR="00080828" w:rsidRPr="00080828" w:rsidRDefault="00080828" w:rsidP="00080828">
            <w:pPr>
              <w:widowControl w:val="0"/>
              <w:suppressAutoHyphens/>
              <w:autoSpaceDE w:val="0"/>
              <w:spacing w:after="0" w:line="240" w:lineRule="auto"/>
              <w:jc w:val="both"/>
              <w:rPr>
                <w:rFonts w:ascii="Times New Roman" w:eastAsia="Arial" w:hAnsi="Times New Roman" w:cs="Times New Roman"/>
                <w:kern w:val="2"/>
                <w:sz w:val="24"/>
                <w:szCs w:val="24"/>
                <w:lang w:eastAsia="ar-SA"/>
              </w:rPr>
            </w:pPr>
            <w:r w:rsidRPr="00080828">
              <w:rPr>
                <w:rFonts w:ascii="Times New Roman" w:eastAsia="Arial" w:hAnsi="Times New Roman" w:cs="Times New Roman"/>
                <w:kern w:val="2"/>
                <w:sz w:val="24"/>
                <w:szCs w:val="24"/>
                <w:lang w:eastAsia="ar-SA"/>
              </w:rPr>
              <w:t>- нарушения установленного документацией об электронном аукционе срока подписания контракта;</w:t>
            </w:r>
          </w:p>
          <w:p w:rsidR="00080828" w:rsidRPr="00080828" w:rsidRDefault="00080828" w:rsidP="00080828">
            <w:pPr>
              <w:widowControl w:val="0"/>
              <w:suppressAutoHyphens/>
              <w:autoSpaceDE w:val="0"/>
              <w:spacing w:after="0" w:line="240" w:lineRule="auto"/>
              <w:jc w:val="both"/>
              <w:rPr>
                <w:rFonts w:ascii="Times New Roman" w:eastAsia="Arial" w:hAnsi="Times New Roman" w:cs="Times New Roman"/>
                <w:kern w:val="2"/>
                <w:sz w:val="24"/>
                <w:szCs w:val="24"/>
                <w:lang w:eastAsia="ar-SA"/>
              </w:rPr>
            </w:pPr>
            <w:r w:rsidRPr="00080828">
              <w:rPr>
                <w:rFonts w:ascii="Times New Roman" w:eastAsia="Arial" w:hAnsi="Times New Roman" w:cs="Times New Roman"/>
                <w:kern w:val="2"/>
                <w:sz w:val="24"/>
                <w:szCs w:val="24"/>
                <w:lang w:eastAsia="ar-SA"/>
              </w:rPr>
              <w:t>- нарушения срока направления протокола разногласий;</w:t>
            </w:r>
          </w:p>
          <w:p w:rsidR="00080828" w:rsidRPr="00080828" w:rsidRDefault="00080828" w:rsidP="00080828">
            <w:pPr>
              <w:widowControl w:val="0"/>
              <w:suppressAutoHyphens/>
              <w:autoSpaceDE w:val="0"/>
              <w:spacing w:after="0" w:line="240" w:lineRule="auto"/>
              <w:jc w:val="both"/>
              <w:rPr>
                <w:rFonts w:ascii="Times New Roman" w:eastAsia="Arial" w:hAnsi="Times New Roman" w:cs="Times New Roman"/>
                <w:kern w:val="2"/>
                <w:sz w:val="24"/>
                <w:szCs w:val="24"/>
                <w:lang w:eastAsia="ar-SA"/>
              </w:rPr>
            </w:pPr>
            <w:r w:rsidRPr="00080828">
              <w:rPr>
                <w:rFonts w:ascii="Times New Roman" w:eastAsia="Arial" w:hAnsi="Times New Roman" w:cs="Times New Roman"/>
                <w:kern w:val="2"/>
                <w:sz w:val="24"/>
                <w:szCs w:val="24"/>
                <w:lang w:eastAsia="ar-SA"/>
              </w:rPr>
              <w:t>- нарушения установленного документацией об электронном аукционе срока и порядка предоставления обеспечения исполнения контракта, несоответствие обеспечения требованиям о размере обеспечения;</w:t>
            </w:r>
          </w:p>
          <w:p w:rsidR="00080828" w:rsidRPr="00080828" w:rsidRDefault="00080828" w:rsidP="00080828">
            <w:pPr>
              <w:widowControl w:val="0"/>
              <w:suppressAutoHyphens/>
              <w:autoSpaceDE w:val="0"/>
              <w:spacing w:after="0" w:line="240" w:lineRule="auto"/>
              <w:jc w:val="both"/>
              <w:rPr>
                <w:rFonts w:ascii="Times New Roman" w:eastAsia="Times New Roman" w:hAnsi="Times New Roman" w:cs="Times New Roman"/>
                <w:b/>
                <w:kern w:val="2"/>
                <w:sz w:val="24"/>
                <w:szCs w:val="24"/>
                <w:lang w:eastAsia="ar-SA"/>
              </w:rPr>
            </w:pPr>
            <w:r w:rsidRPr="00080828">
              <w:rPr>
                <w:rFonts w:ascii="Times New Roman" w:eastAsia="Arial" w:hAnsi="Times New Roman" w:cs="Times New Roman"/>
                <w:kern w:val="2"/>
                <w:sz w:val="24"/>
                <w:szCs w:val="24"/>
                <w:lang w:eastAsia="ar-SA"/>
              </w:rPr>
              <w:t xml:space="preserve">- признания информации, подтверждающей добросовестность победителя электронного аукциона, недостоверной </w:t>
            </w:r>
          </w:p>
        </w:tc>
      </w:tr>
      <w:tr w:rsidR="00080828" w:rsidRPr="00080828" w:rsidTr="005C348B">
        <w:trPr>
          <w:trHeight w:val="20"/>
        </w:trPr>
        <w:tc>
          <w:tcPr>
            <w:tcW w:w="3544" w:type="dxa"/>
            <w:tcBorders>
              <w:top w:val="single" w:sz="4" w:space="0" w:color="000000"/>
              <w:left w:val="single" w:sz="4" w:space="0" w:color="000000"/>
              <w:bottom w:val="single" w:sz="4" w:space="0" w:color="000000"/>
              <w:right w:val="single" w:sz="4" w:space="0" w:color="000000"/>
            </w:tcBorders>
            <w:hideMark/>
          </w:tcPr>
          <w:p w:rsidR="00080828" w:rsidRPr="00080828" w:rsidRDefault="00080828" w:rsidP="00080828">
            <w:pPr>
              <w:widowControl w:val="0"/>
              <w:suppressAutoHyphens/>
              <w:spacing w:after="0" w:line="240" w:lineRule="auto"/>
              <w:rPr>
                <w:rFonts w:ascii="Times New Roman" w:eastAsia="Times New Roman" w:hAnsi="Times New Roman" w:cs="Times New Roman"/>
                <w:kern w:val="2"/>
                <w:sz w:val="24"/>
                <w:szCs w:val="24"/>
                <w:lang w:eastAsia="ar-SA"/>
              </w:rPr>
            </w:pPr>
            <w:r w:rsidRPr="00080828">
              <w:rPr>
                <w:rFonts w:ascii="Times New Roman" w:eastAsia="Times New Roman" w:hAnsi="Times New Roman" w:cs="Times New Roman"/>
                <w:kern w:val="2"/>
                <w:sz w:val="24"/>
                <w:szCs w:val="24"/>
                <w:lang w:eastAsia="ar-SA"/>
              </w:rPr>
              <w:t>Размер обеспечения исполнения  контракта</w:t>
            </w:r>
          </w:p>
        </w:tc>
        <w:tc>
          <w:tcPr>
            <w:tcW w:w="6921" w:type="dxa"/>
            <w:tcBorders>
              <w:top w:val="single" w:sz="4" w:space="0" w:color="000000"/>
              <w:left w:val="single" w:sz="4" w:space="0" w:color="000000"/>
              <w:bottom w:val="single" w:sz="4" w:space="0" w:color="000000"/>
              <w:right w:val="single" w:sz="4" w:space="0" w:color="000000"/>
            </w:tcBorders>
            <w:hideMark/>
          </w:tcPr>
          <w:p w:rsidR="00080828" w:rsidRPr="00080828" w:rsidRDefault="00721CFE" w:rsidP="00512EF2">
            <w:pPr>
              <w:jc w:val="both"/>
              <w:rPr>
                <w:rFonts w:ascii="Times New Roman" w:eastAsia="Lucida Sans Unicode" w:hAnsi="Times New Roman" w:cs="Times New Roman"/>
                <w:kern w:val="2"/>
                <w:sz w:val="24"/>
                <w:szCs w:val="24"/>
                <w:lang w:eastAsia="ar-SA"/>
              </w:rPr>
            </w:pPr>
            <w:r w:rsidRPr="00721CFE">
              <w:rPr>
                <w:rFonts w:ascii="Times New Roman" w:eastAsia="Lucida Sans Unicode" w:hAnsi="Times New Roman" w:cs="Times New Roman"/>
                <w:kern w:val="2"/>
                <w:sz w:val="24"/>
                <w:szCs w:val="24"/>
                <w:lang w:eastAsia="ar-SA"/>
              </w:rPr>
              <w:t xml:space="preserve">30% (тридцать процентов) начальной (максимальной) цены контракта составляет </w:t>
            </w:r>
            <w:r w:rsidRPr="00721CFE">
              <w:rPr>
                <w:rFonts w:ascii="Times New Roman" w:eastAsia="Lucida Sans Unicode" w:hAnsi="Times New Roman" w:cs="Times New Roman"/>
                <w:kern w:val="2"/>
                <w:sz w:val="24"/>
                <w:szCs w:val="24"/>
                <w:lang w:eastAsia="ar-SA"/>
              </w:rPr>
              <w:tab/>
            </w:r>
            <w:r w:rsidR="00551573" w:rsidRPr="00551573">
              <w:rPr>
                <w:rFonts w:ascii="Times New Roman" w:eastAsia="Lucida Sans Unicode" w:hAnsi="Times New Roman" w:cs="Times New Roman"/>
                <w:kern w:val="2"/>
                <w:sz w:val="24"/>
                <w:szCs w:val="24"/>
                <w:lang w:eastAsia="ar-SA"/>
              </w:rPr>
              <w:t>124 264,06 рублей (сто двадцать четыре тысячи двести шестьдесят четыре рубля шесть копеек).</w:t>
            </w:r>
            <w:r w:rsidR="0074218F">
              <w:rPr>
                <w:rFonts w:ascii="Times New Roman" w:eastAsia="Lucida Sans Unicode" w:hAnsi="Times New Roman" w:cs="Times New Roman"/>
                <w:kern w:val="2"/>
                <w:sz w:val="24"/>
                <w:szCs w:val="24"/>
                <w:lang w:eastAsia="ar-SA"/>
              </w:rPr>
              <w:t xml:space="preserve"> </w:t>
            </w:r>
            <w:r w:rsidR="00080828" w:rsidRPr="00080828">
              <w:rPr>
                <w:rFonts w:ascii="Times New Roman" w:eastAsia="Lucida Sans Unicode" w:hAnsi="Times New Roman" w:cs="Times New Roman"/>
                <w:kern w:val="2"/>
                <w:sz w:val="24"/>
                <w:szCs w:val="24"/>
                <w:lang w:eastAsia="ar-SA"/>
              </w:rPr>
              <w:t xml:space="preserve">В случае, если предложенная в заявке участника закупки цена снижена на двадцать пять и более процентов по отношению к начальной (максимальной) цене контракта, участник закупки, с которым заключается контракт, предоставляет обеспечение исполнения контракта с учетом положений </w:t>
            </w:r>
            <w:hyperlink r:id="rId10" w:anchor="Par677" w:tooltip="Ссылка на текущий документ" w:history="1">
              <w:r w:rsidR="00080828" w:rsidRPr="00080828">
                <w:rPr>
                  <w:rFonts w:ascii="Times New Roman" w:eastAsia="Lucida Sans Unicode" w:hAnsi="Times New Roman" w:cs="Times New Roman"/>
                  <w:kern w:val="2"/>
                  <w:sz w:val="24"/>
                  <w:szCs w:val="24"/>
                  <w:lang w:eastAsia="ar-SA"/>
                </w:rPr>
                <w:t>статьи 37</w:t>
              </w:r>
            </w:hyperlink>
            <w:r w:rsidR="00080828" w:rsidRPr="00080828">
              <w:rPr>
                <w:rFonts w:ascii="Times New Roman" w:eastAsia="Lucida Sans Unicode" w:hAnsi="Times New Roman" w:cs="Times New Roman"/>
                <w:kern w:val="2"/>
                <w:sz w:val="24"/>
                <w:szCs w:val="24"/>
                <w:lang w:eastAsia="ar-SA"/>
              </w:rPr>
              <w:t xml:space="preserve"> Федерального закона от 05.04.2013 № 44-ФЗ.</w:t>
            </w:r>
          </w:p>
        </w:tc>
      </w:tr>
      <w:tr w:rsidR="00080828" w:rsidRPr="00080828" w:rsidTr="005C348B">
        <w:trPr>
          <w:trHeight w:val="20"/>
        </w:trPr>
        <w:tc>
          <w:tcPr>
            <w:tcW w:w="3544" w:type="dxa"/>
            <w:tcBorders>
              <w:top w:val="single" w:sz="4" w:space="0" w:color="000000"/>
              <w:left w:val="single" w:sz="4" w:space="0" w:color="000000"/>
              <w:bottom w:val="single" w:sz="4" w:space="0" w:color="000000"/>
              <w:right w:val="single" w:sz="4" w:space="0" w:color="000000"/>
            </w:tcBorders>
            <w:hideMark/>
          </w:tcPr>
          <w:p w:rsidR="00080828" w:rsidRPr="00080828" w:rsidRDefault="00080828" w:rsidP="00080828">
            <w:pPr>
              <w:widowControl w:val="0"/>
              <w:suppressAutoHyphens/>
              <w:spacing w:after="0" w:line="240" w:lineRule="auto"/>
              <w:rPr>
                <w:rFonts w:ascii="Times New Roman" w:eastAsia="Times New Roman" w:hAnsi="Times New Roman" w:cs="Times New Roman"/>
                <w:kern w:val="2"/>
                <w:sz w:val="24"/>
                <w:szCs w:val="24"/>
                <w:lang w:eastAsia="ar-SA"/>
              </w:rPr>
            </w:pPr>
            <w:r w:rsidRPr="00080828">
              <w:rPr>
                <w:rFonts w:ascii="Times New Roman" w:eastAsia="Times New Roman" w:hAnsi="Times New Roman" w:cs="Times New Roman"/>
                <w:kern w:val="2"/>
                <w:sz w:val="24"/>
                <w:szCs w:val="24"/>
                <w:lang w:eastAsia="ar-SA"/>
              </w:rPr>
              <w:t>Срок и порядок предоставления обеспечения исполнения контракта</w:t>
            </w:r>
          </w:p>
        </w:tc>
        <w:tc>
          <w:tcPr>
            <w:tcW w:w="6921" w:type="dxa"/>
            <w:tcBorders>
              <w:top w:val="single" w:sz="4" w:space="0" w:color="000000"/>
              <w:left w:val="single" w:sz="4" w:space="0" w:color="000000"/>
              <w:bottom w:val="single" w:sz="4" w:space="0" w:color="000000"/>
              <w:right w:val="single" w:sz="4" w:space="0" w:color="000000"/>
            </w:tcBorders>
            <w:hideMark/>
          </w:tcPr>
          <w:p w:rsidR="00080828" w:rsidRPr="00080828" w:rsidRDefault="00FF64E4" w:rsidP="00525C9C">
            <w:pPr>
              <w:autoSpaceDE w:val="0"/>
              <w:autoSpaceDN w:val="0"/>
              <w:adjustRightInd w:val="0"/>
              <w:spacing w:after="0" w:line="240" w:lineRule="auto"/>
              <w:jc w:val="both"/>
              <w:rPr>
                <w:rFonts w:ascii="Times New Roman" w:eastAsia="Lucida Sans Unicode" w:hAnsi="Times New Roman" w:cs="Times New Roman"/>
                <w:kern w:val="2"/>
                <w:sz w:val="24"/>
                <w:szCs w:val="24"/>
                <w:lang w:eastAsia="ar-SA"/>
              </w:rPr>
            </w:pPr>
            <w:r>
              <w:rPr>
                <w:rFonts w:ascii="Times New Roman" w:hAnsi="Times New Roman" w:cs="Times New Roman"/>
                <w:sz w:val="24"/>
                <w:szCs w:val="24"/>
              </w:rPr>
              <w:t>Контракт заключается после предоставления участником закупки, с которым заключается контракт, обеспечения исполнения контракта в соответствии с Федеральным законом</w:t>
            </w:r>
            <w:r w:rsidRPr="00655194">
              <w:rPr>
                <w:rFonts w:ascii="Times New Roman" w:eastAsia="Lucida Sans Unicode" w:hAnsi="Times New Roman" w:cs="Times New Roman"/>
                <w:kern w:val="2"/>
                <w:sz w:val="24"/>
                <w:szCs w:val="24"/>
                <w:lang w:eastAsia="ar-SA"/>
              </w:rPr>
              <w:t xml:space="preserve"> </w:t>
            </w:r>
            <w:r>
              <w:rPr>
                <w:rFonts w:ascii="Times New Roman" w:eastAsia="Lucida Sans Unicode" w:hAnsi="Times New Roman" w:cs="Times New Roman"/>
                <w:kern w:val="2"/>
                <w:sz w:val="24"/>
                <w:szCs w:val="24"/>
                <w:lang w:eastAsia="ar-SA"/>
              </w:rPr>
              <w:t>от 05.04.2013 № 44-ФЗ</w:t>
            </w:r>
            <w:r w:rsidR="00080828" w:rsidRPr="00080828">
              <w:rPr>
                <w:rFonts w:ascii="Times New Roman" w:eastAsia="Lucida Sans Unicode" w:hAnsi="Times New Roman" w:cs="Times New Roman"/>
                <w:kern w:val="2"/>
                <w:sz w:val="24"/>
                <w:szCs w:val="24"/>
                <w:lang w:eastAsia="ar-SA"/>
              </w:rPr>
              <w:t>.</w:t>
            </w:r>
          </w:p>
          <w:p w:rsidR="00080828" w:rsidRPr="00080828" w:rsidRDefault="00E60BFE" w:rsidP="00080828">
            <w:pPr>
              <w:widowControl w:val="0"/>
              <w:suppressAutoHyphens/>
              <w:snapToGrid w:val="0"/>
              <w:spacing w:after="0" w:line="240" w:lineRule="auto"/>
              <w:ind w:left="33" w:right="57"/>
              <w:jc w:val="both"/>
              <w:rPr>
                <w:rFonts w:ascii="Times New Roman" w:eastAsia="Lucida Sans Unicode" w:hAnsi="Times New Roman" w:cs="Times New Roman"/>
                <w:kern w:val="2"/>
                <w:sz w:val="24"/>
                <w:szCs w:val="24"/>
                <w:lang w:eastAsia="ar-SA"/>
              </w:rPr>
            </w:pPr>
            <w:r>
              <w:rPr>
                <w:rFonts w:ascii="Times New Roman" w:eastAsia="Lucida Sans Unicode" w:hAnsi="Times New Roman" w:cs="Times New Roman"/>
                <w:kern w:val="2"/>
                <w:sz w:val="24"/>
                <w:szCs w:val="24"/>
                <w:lang w:eastAsia="ar-SA"/>
              </w:rPr>
              <w:t>Документ</w:t>
            </w:r>
            <w:r w:rsidR="00080828" w:rsidRPr="00080828">
              <w:rPr>
                <w:rFonts w:ascii="Times New Roman" w:eastAsia="Lucida Sans Unicode" w:hAnsi="Times New Roman" w:cs="Times New Roman"/>
                <w:kern w:val="2"/>
                <w:sz w:val="24"/>
                <w:szCs w:val="24"/>
                <w:lang w:eastAsia="ar-SA"/>
              </w:rPr>
              <w:t>, подтверждающ</w:t>
            </w:r>
            <w:r>
              <w:rPr>
                <w:rFonts w:ascii="Times New Roman" w:eastAsia="Lucida Sans Unicode" w:hAnsi="Times New Roman" w:cs="Times New Roman"/>
                <w:kern w:val="2"/>
                <w:sz w:val="24"/>
                <w:szCs w:val="24"/>
                <w:lang w:eastAsia="ar-SA"/>
              </w:rPr>
              <w:t>ий</w:t>
            </w:r>
            <w:r w:rsidR="00080828" w:rsidRPr="00080828">
              <w:rPr>
                <w:rFonts w:ascii="Times New Roman" w:eastAsia="Lucida Sans Unicode" w:hAnsi="Times New Roman" w:cs="Times New Roman"/>
                <w:kern w:val="2"/>
                <w:sz w:val="24"/>
                <w:szCs w:val="24"/>
                <w:lang w:eastAsia="ar-SA"/>
              </w:rPr>
              <w:t xml:space="preserve"> предоставление обеспечения исполнения контракта, представляется заказчику одновременно с подписанием победителем электронного аукциона или иным участником, с которым заключается контракт при уклонении победителя от подписания контракта, проекта контракта. </w:t>
            </w:r>
          </w:p>
          <w:p w:rsidR="00080828" w:rsidRPr="00080828" w:rsidRDefault="00080828" w:rsidP="00080828">
            <w:pPr>
              <w:widowControl w:val="0"/>
              <w:suppressAutoHyphens/>
              <w:snapToGrid w:val="0"/>
              <w:spacing w:after="0" w:line="240" w:lineRule="auto"/>
              <w:ind w:left="33" w:right="57"/>
              <w:jc w:val="both"/>
              <w:rPr>
                <w:rFonts w:ascii="Times New Roman" w:eastAsia="Lucida Sans Unicode" w:hAnsi="Times New Roman" w:cs="Times New Roman"/>
                <w:kern w:val="2"/>
                <w:sz w:val="24"/>
                <w:szCs w:val="24"/>
                <w:lang w:eastAsia="ar-SA"/>
              </w:rPr>
            </w:pPr>
            <w:r w:rsidRPr="00080828">
              <w:rPr>
                <w:rFonts w:ascii="Times New Roman" w:eastAsia="Lucida Sans Unicode" w:hAnsi="Times New Roman" w:cs="Times New Roman"/>
                <w:kern w:val="2"/>
                <w:sz w:val="24"/>
                <w:szCs w:val="24"/>
                <w:lang w:eastAsia="ar-SA"/>
              </w:rPr>
              <w:t xml:space="preserve">Исполнение контракта может обеспечиваться банковской </w:t>
            </w:r>
            <w:r w:rsidRPr="00080828">
              <w:rPr>
                <w:rFonts w:ascii="Times New Roman" w:eastAsia="Lucida Sans Unicode" w:hAnsi="Times New Roman" w:cs="Times New Roman"/>
                <w:kern w:val="2"/>
                <w:sz w:val="24"/>
                <w:szCs w:val="24"/>
                <w:lang w:eastAsia="ar-SA"/>
              </w:rPr>
              <w:lastRenderedPageBreak/>
              <w:t xml:space="preserve">гарантией или внесением денежных средств. </w:t>
            </w:r>
          </w:p>
          <w:p w:rsidR="00080828" w:rsidRPr="00080828" w:rsidRDefault="00080828" w:rsidP="00080828">
            <w:pPr>
              <w:widowControl w:val="0"/>
              <w:suppressAutoHyphens/>
              <w:snapToGrid w:val="0"/>
              <w:spacing w:after="0" w:line="240" w:lineRule="auto"/>
              <w:ind w:left="33" w:right="57"/>
              <w:jc w:val="both"/>
              <w:rPr>
                <w:rFonts w:ascii="Times New Roman" w:eastAsia="Lucida Sans Unicode" w:hAnsi="Times New Roman" w:cs="Times New Roman"/>
                <w:kern w:val="2"/>
                <w:sz w:val="24"/>
                <w:szCs w:val="24"/>
                <w:lang w:eastAsia="ar-SA"/>
              </w:rPr>
            </w:pPr>
            <w:r w:rsidRPr="00080828">
              <w:rPr>
                <w:rFonts w:ascii="Times New Roman" w:eastAsia="Lucida Sans Unicode" w:hAnsi="Times New Roman" w:cs="Times New Roman"/>
                <w:kern w:val="2"/>
                <w:sz w:val="24"/>
                <w:szCs w:val="24"/>
                <w:lang w:eastAsia="ar-SA"/>
              </w:rPr>
              <w:t>Способ обеспечения исполнения контракта определяется победителем электронного аукциона или иным участником, с которым заключается контракт при уклонении победителя от подписания контракта, самостоятельно.</w:t>
            </w:r>
          </w:p>
          <w:p w:rsidR="00080828" w:rsidRPr="00080828" w:rsidRDefault="00080828" w:rsidP="00080828">
            <w:pPr>
              <w:widowControl w:val="0"/>
              <w:suppressAutoHyphens/>
              <w:snapToGrid w:val="0"/>
              <w:spacing w:after="0" w:line="240" w:lineRule="auto"/>
              <w:ind w:left="33" w:right="57"/>
              <w:jc w:val="both"/>
              <w:rPr>
                <w:rFonts w:ascii="Times New Roman" w:eastAsia="Lucida Sans Unicode" w:hAnsi="Times New Roman" w:cs="Times New Roman"/>
                <w:kern w:val="2"/>
                <w:sz w:val="24"/>
                <w:szCs w:val="24"/>
                <w:lang w:eastAsia="ar-SA"/>
              </w:rPr>
            </w:pPr>
            <w:r w:rsidRPr="00080828">
              <w:rPr>
                <w:rFonts w:ascii="Times New Roman" w:eastAsia="Lucida Sans Unicode" w:hAnsi="Times New Roman" w:cs="Times New Roman"/>
                <w:kern w:val="2"/>
                <w:sz w:val="24"/>
                <w:szCs w:val="24"/>
                <w:lang w:eastAsia="ar-SA"/>
              </w:rPr>
              <w:t>Банковская гарантия должна быть безотзывной и соответствовать требованиям ст. 45 Федерального закона от 05.04.2013 № 44-ФЗ.</w:t>
            </w:r>
          </w:p>
          <w:p w:rsidR="00080828" w:rsidRPr="00080828" w:rsidRDefault="00080828" w:rsidP="00080828">
            <w:pPr>
              <w:widowControl w:val="0"/>
              <w:suppressAutoHyphens/>
              <w:snapToGrid w:val="0"/>
              <w:spacing w:after="0" w:line="240" w:lineRule="auto"/>
              <w:ind w:left="33" w:right="57"/>
              <w:jc w:val="both"/>
              <w:rPr>
                <w:rFonts w:ascii="Times New Roman" w:eastAsia="Lucida Sans Unicode" w:hAnsi="Times New Roman" w:cs="Times New Roman"/>
                <w:kern w:val="2"/>
                <w:sz w:val="24"/>
                <w:szCs w:val="24"/>
                <w:lang w:eastAsia="ar-SA"/>
              </w:rPr>
            </w:pPr>
            <w:r w:rsidRPr="00080828">
              <w:rPr>
                <w:rFonts w:ascii="Times New Roman" w:eastAsia="Lucida Sans Unicode" w:hAnsi="Times New Roman" w:cs="Times New Roman"/>
                <w:kern w:val="2"/>
                <w:sz w:val="24"/>
                <w:szCs w:val="24"/>
                <w:lang w:eastAsia="ar-SA"/>
              </w:rPr>
              <w:t>Срок действия банковской гарантии должен превышать срок действия контракта не менее чем на один месяц.</w:t>
            </w:r>
          </w:p>
          <w:p w:rsidR="00080828" w:rsidRPr="00080828" w:rsidRDefault="00080828" w:rsidP="00080828">
            <w:pPr>
              <w:widowControl w:val="0"/>
              <w:suppressAutoHyphens/>
              <w:snapToGrid w:val="0"/>
              <w:spacing w:after="0" w:line="240" w:lineRule="auto"/>
              <w:ind w:left="33" w:right="57"/>
              <w:jc w:val="both"/>
              <w:rPr>
                <w:rFonts w:ascii="Times New Roman" w:eastAsia="Lucida Sans Unicode" w:hAnsi="Times New Roman" w:cs="Times New Roman"/>
                <w:kern w:val="2"/>
                <w:sz w:val="24"/>
                <w:szCs w:val="24"/>
                <w:lang w:eastAsia="ar-SA"/>
              </w:rPr>
            </w:pPr>
            <w:r w:rsidRPr="00080828">
              <w:rPr>
                <w:rFonts w:ascii="Times New Roman" w:eastAsia="Lucida Sans Unicode" w:hAnsi="Times New Roman" w:cs="Times New Roman"/>
                <w:kern w:val="2"/>
                <w:sz w:val="24"/>
                <w:szCs w:val="24"/>
                <w:lang w:eastAsia="ar-SA"/>
              </w:rPr>
              <w:t xml:space="preserve">Порядок и сроки возврата денежных средств, внесенных для обеспечения исполнения контракта: в случае если </w:t>
            </w:r>
            <w:r w:rsidR="00E60BFE" w:rsidRPr="00080828">
              <w:rPr>
                <w:rFonts w:ascii="Times New Roman" w:eastAsia="Lucida Sans Unicode" w:hAnsi="Times New Roman" w:cs="Times New Roman"/>
                <w:kern w:val="2"/>
                <w:sz w:val="24"/>
                <w:szCs w:val="24"/>
                <w:lang w:eastAsia="ar-SA"/>
              </w:rPr>
              <w:t>победителем электронного аукциона или иным участником, с которым заключается контракт при уклонении победителя от подписания контракта</w:t>
            </w:r>
            <w:r w:rsidRPr="00080828">
              <w:rPr>
                <w:rFonts w:ascii="Times New Roman" w:eastAsia="Lucida Sans Unicode" w:hAnsi="Times New Roman" w:cs="Times New Roman"/>
                <w:kern w:val="2"/>
                <w:sz w:val="24"/>
                <w:szCs w:val="24"/>
                <w:lang w:eastAsia="ar-SA"/>
              </w:rPr>
              <w:t xml:space="preserve"> в качестве способа обеспечения исполнения обязательств по контракту выбрал внесение денежных средств и поставщик исполнил взятые на себя по контракту обязательства надлежащим образом, возврат средств производится после поставки всех товаров по контракту в течение 60 (шестидесяти) рабочих дней</w:t>
            </w:r>
            <w:r w:rsidR="00E60BFE">
              <w:rPr>
                <w:rFonts w:ascii="Times New Roman" w:eastAsia="Lucida Sans Unicode" w:hAnsi="Times New Roman" w:cs="Times New Roman"/>
                <w:kern w:val="2"/>
                <w:sz w:val="24"/>
                <w:szCs w:val="24"/>
                <w:lang w:eastAsia="ar-SA"/>
              </w:rPr>
              <w:t xml:space="preserve"> со дня подписания товарной накладной Заказчиком</w:t>
            </w:r>
            <w:r w:rsidRPr="00080828">
              <w:rPr>
                <w:rFonts w:ascii="Times New Roman" w:eastAsia="Lucida Sans Unicode" w:hAnsi="Times New Roman" w:cs="Times New Roman"/>
                <w:kern w:val="2"/>
                <w:sz w:val="24"/>
                <w:szCs w:val="24"/>
                <w:lang w:eastAsia="ar-SA"/>
              </w:rPr>
              <w:t>.</w:t>
            </w:r>
          </w:p>
        </w:tc>
      </w:tr>
      <w:tr w:rsidR="00080828" w:rsidRPr="00080828" w:rsidTr="005C348B">
        <w:trPr>
          <w:trHeight w:val="20"/>
        </w:trPr>
        <w:tc>
          <w:tcPr>
            <w:tcW w:w="3544" w:type="dxa"/>
            <w:tcBorders>
              <w:top w:val="single" w:sz="4" w:space="0" w:color="000000"/>
              <w:left w:val="single" w:sz="4" w:space="0" w:color="000000"/>
              <w:bottom w:val="single" w:sz="4" w:space="0" w:color="000000"/>
              <w:right w:val="single" w:sz="4" w:space="0" w:color="000000"/>
            </w:tcBorders>
            <w:hideMark/>
          </w:tcPr>
          <w:p w:rsidR="00080828" w:rsidRPr="00080828" w:rsidRDefault="00080828" w:rsidP="00080828">
            <w:pPr>
              <w:widowControl w:val="0"/>
              <w:suppressAutoHyphens/>
              <w:spacing w:after="0" w:line="240" w:lineRule="auto"/>
              <w:rPr>
                <w:rFonts w:ascii="Times New Roman" w:eastAsia="Times New Roman" w:hAnsi="Times New Roman" w:cs="Times New Roman"/>
                <w:kern w:val="2"/>
                <w:sz w:val="24"/>
                <w:szCs w:val="24"/>
                <w:lang w:eastAsia="ar-SA"/>
              </w:rPr>
            </w:pPr>
            <w:r w:rsidRPr="00080828">
              <w:rPr>
                <w:rFonts w:ascii="Times New Roman" w:eastAsia="Times New Roman" w:hAnsi="Times New Roman" w:cs="Times New Roman"/>
                <w:bCs/>
                <w:kern w:val="2"/>
                <w:sz w:val="24"/>
                <w:szCs w:val="24"/>
                <w:lang w:eastAsia="ar-SA"/>
              </w:rPr>
              <w:lastRenderedPageBreak/>
              <w:t>Реквизиты счета для перечисления денежных средств, внесенных в качестве обеспечения исполнения  контракта</w:t>
            </w:r>
          </w:p>
        </w:tc>
        <w:tc>
          <w:tcPr>
            <w:tcW w:w="6921" w:type="dxa"/>
            <w:tcBorders>
              <w:top w:val="single" w:sz="4" w:space="0" w:color="000000"/>
              <w:left w:val="single" w:sz="4" w:space="0" w:color="000000"/>
              <w:bottom w:val="single" w:sz="4" w:space="0" w:color="000000"/>
              <w:right w:val="single" w:sz="4" w:space="0" w:color="000000"/>
            </w:tcBorders>
          </w:tcPr>
          <w:p w:rsidR="00080828" w:rsidRPr="00080828" w:rsidRDefault="00080828" w:rsidP="00080828">
            <w:pPr>
              <w:widowControl w:val="0"/>
              <w:snapToGrid w:val="0"/>
              <w:spacing w:after="0" w:line="240" w:lineRule="auto"/>
              <w:ind w:left="33"/>
              <w:jc w:val="both"/>
              <w:rPr>
                <w:rFonts w:ascii="Times New Roman" w:eastAsia="Lucida Sans Unicode" w:hAnsi="Times New Roman" w:cs="Times New Roman"/>
                <w:bCs/>
                <w:kern w:val="2"/>
                <w:sz w:val="24"/>
                <w:szCs w:val="24"/>
                <w:lang w:eastAsia="ar-SA"/>
              </w:rPr>
            </w:pPr>
            <w:r w:rsidRPr="00080828">
              <w:rPr>
                <w:rFonts w:ascii="Times New Roman" w:eastAsia="Lucida Sans Unicode" w:hAnsi="Times New Roman" w:cs="Times New Roman"/>
                <w:bCs/>
                <w:kern w:val="2"/>
                <w:sz w:val="24"/>
                <w:szCs w:val="24"/>
                <w:lang w:eastAsia="ar-SA"/>
              </w:rPr>
              <w:t xml:space="preserve">Получатель: УФК по Краснодарскому краю (40302030014) («Санаторий «Победа» ФТС России») л/с 05181496190, </w:t>
            </w:r>
          </w:p>
          <w:p w:rsidR="00080828" w:rsidRPr="00080828" w:rsidRDefault="00080828" w:rsidP="00080828">
            <w:pPr>
              <w:widowControl w:val="0"/>
              <w:snapToGrid w:val="0"/>
              <w:spacing w:after="0" w:line="240" w:lineRule="auto"/>
              <w:ind w:left="33"/>
              <w:jc w:val="both"/>
              <w:rPr>
                <w:rFonts w:ascii="Times New Roman" w:eastAsia="Lucida Sans Unicode" w:hAnsi="Times New Roman" w:cs="Times New Roman"/>
                <w:bCs/>
                <w:kern w:val="2"/>
                <w:sz w:val="24"/>
                <w:szCs w:val="24"/>
                <w:lang w:eastAsia="ar-SA"/>
              </w:rPr>
            </w:pPr>
            <w:r w:rsidRPr="00080828">
              <w:rPr>
                <w:rFonts w:ascii="Times New Roman" w:eastAsia="Lucida Sans Unicode" w:hAnsi="Times New Roman" w:cs="Times New Roman"/>
                <w:bCs/>
                <w:kern w:val="2"/>
                <w:sz w:val="24"/>
                <w:szCs w:val="24"/>
                <w:lang w:eastAsia="ar-SA"/>
              </w:rPr>
              <w:t>ИНН 2319027603, КПП 231901001</w:t>
            </w:r>
          </w:p>
          <w:p w:rsidR="00080828" w:rsidRPr="00080828" w:rsidRDefault="00080828" w:rsidP="00080828">
            <w:pPr>
              <w:widowControl w:val="0"/>
              <w:spacing w:after="0" w:line="240" w:lineRule="auto"/>
              <w:ind w:left="33"/>
              <w:jc w:val="both"/>
              <w:rPr>
                <w:rFonts w:ascii="Times New Roman" w:eastAsia="Lucida Sans Unicode" w:hAnsi="Times New Roman" w:cs="Times New Roman"/>
                <w:bCs/>
                <w:kern w:val="2"/>
                <w:sz w:val="24"/>
                <w:szCs w:val="24"/>
                <w:lang w:eastAsia="ar-SA"/>
              </w:rPr>
            </w:pPr>
            <w:r w:rsidRPr="00080828">
              <w:rPr>
                <w:rFonts w:ascii="Times New Roman" w:eastAsia="Lucida Sans Unicode" w:hAnsi="Times New Roman" w:cs="Times New Roman"/>
                <w:bCs/>
                <w:kern w:val="2"/>
                <w:sz w:val="24"/>
                <w:szCs w:val="24"/>
                <w:lang w:eastAsia="ar-SA"/>
              </w:rPr>
              <w:t>р/сч 40302810900001000001</w:t>
            </w:r>
          </w:p>
          <w:p w:rsidR="00080828" w:rsidRPr="00080828" w:rsidRDefault="00080828" w:rsidP="00080828">
            <w:pPr>
              <w:widowControl w:val="0"/>
              <w:spacing w:after="0" w:line="240" w:lineRule="auto"/>
              <w:ind w:left="33"/>
              <w:jc w:val="both"/>
              <w:rPr>
                <w:rFonts w:ascii="Times New Roman" w:eastAsia="Lucida Sans Unicode" w:hAnsi="Times New Roman" w:cs="Times New Roman"/>
                <w:bCs/>
                <w:kern w:val="2"/>
                <w:sz w:val="24"/>
                <w:szCs w:val="24"/>
                <w:lang w:eastAsia="ar-SA"/>
              </w:rPr>
            </w:pPr>
            <w:r w:rsidRPr="00080828">
              <w:rPr>
                <w:rFonts w:ascii="Times New Roman" w:eastAsia="Lucida Sans Unicode" w:hAnsi="Times New Roman" w:cs="Times New Roman"/>
                <w:bCs/>
                <w:kern w:val="2"/>
                <w:sz w:val="24"/>
                <w:szCs w:val="24"/>
                <w:lang w:eastAsia="ar-SA"/>
              </w:rPr>
              <w:t xml:space="preserve">Банк получателя: Южное ГУ Банка России г. Краснодар  </w:t>
            </w:r>
          </w:p>
          <w:p w:rsidR="00080828" w:rsidRPr="00080828" w:rsidRDefault="00080828" w:rsidP="00080828">
            <w:pPr>
              <w:widowControl w:val="0"/>
              <w:spacing w:after="0" w:line="240" w:lineRule="auto"/>
              <w:jc w:val="both"/>
              <w:rPr>
                <w:rFonts w:ascii="Times New Roman" w:eastAsia="Lucida Sans Unicode" w:hAnsi="Times New Roman" w:cs="Times New Roman"/>
                <w:bCs/>
                <w:kern w:val="2"/>
                <w:sz w:val="24"/>
                <w:szCs w:val="24"/>
                <w:lang w:eastAsia="ar-SA"/>
              </w:rPr>
            </w:pPr>
            <w:r w:rsidRPr="00080828">
              <w:rPr>
                <w:rFonts w:ascii="Times New Roman" w:eastAsia="Lucida Sans Unicode" w:hAnsi="Times New Roman" w:cs="Times New Roman"/>
                <w:bCs/>
                <w:kern w:val="2"/>
                <w:sz w:val="24"/>
                <w:szCs w:val="24"/>
                <w:lang w:eastAsia="ar-SA"/>
              </w:rPr>
              <w:t>БИК 040349001</w:t>
            </w:r>
          </w:p>
          <w:p w:rsidR="00080828" w:rsidRPr="00080828" w:rsidRDefault="00080828" w:rsidP="00EB6706">
            <w:pPr>
              <w:widowControl w:val="0"/>
              <w:suppressAutoHyphens/>
              <w:spacing w:after="0" w:line="240" w:lineRule="auto"/>
              <w:jc w:val="both"/>
              <w:rPr>
                <w:rFonts w:ascii="Times New Roman" w:eastAsia="Lucida Sans Unicode" w:hAnsi="Times New Roman" w:cs="Times New Roman"/>
                <w:bCs/>
                <w:kern w:val="2"/>
                <w:sz w:val="24"/>
                <w:szCs w:val="24"/>
                <w:lang w:eastAsia="ar-SA"/>
              </w:rPr>
            </w:pPr>
            <w:r w:rsidRPr="00222990">
              <w:rPr>
                <w:rFonts w:ascii="Times New Roman" w:eastAsia="Lucida Sans Unicode" w:hAnsi="Times New Roman" w:cs="Times New Roman"/>
                <w:bCs/>
                <w:kern w:val="2"/>
                <w:sz w:val="24"/>
                <w:szCs w:val="24"/>
                <w:lang w:eastAsia="ar-SA"/>
              </w:rPr>
              <w:t xml:space="preserve">Назначение платежа: </w:t>
            </w:r>
            <w:r w:rsidR="006011AF" w:rsidRPr="006011AF">
              <w:rPr>
                <w:rFonts w:ascii="Times New Roman" w:eastAsia="Lucida Sans Unicode" w:hAnsi="Times New Roman" w:cs="Times New Roman"/>
                <w:bCs/>
                <w:kern w:val="2"/>
                <w:sz w:val="24"/>
                <w:szCs w:val="24"/>
                <w:lang w:eastAsia="ar-SA"/>
              </w:rPr>
              <w:t xml:space="preserve">обеспечение исполнения контракта на приобретение </w:t>
            </w:r>
            <w:r w:rsidR="0053446D" w:rsidRPr="0053446D">
              <w:rPr>
                <w:rFonts w:ascii="Times New Roman" w:eastAsia="Lucida Sans Unicode" w:hAnsi="Times New Roman" w:cs="Times New Roman"/>
                <w:bCs/>
                <w:kern w:val="2"/>
                <w:sz w:val="24"/>
                <w:szCs w:val="24"/>
                <w:lang w:eastAsia="ar-SA"/>
              </w:rPr>
              <w:t>мягкого инвентаря</w:t>
            </w:r>
          </w:p>
        </w:tc>
      </w:tr>
      <w:tr w:rsidR="00080828" w:rsidRPr="00080828" w:rsidTr="005C348B">
        <w:trPr>
          <w:trHeight w:val="20"/>
        </w:trPr>
        <w:tc>
          <w:tcPr>
            <w:tcW w:w="3544" w:type="dxa"/>
            <w:tcBorders>
              <w:top w:val="single" w:sz="4" w:space="0" w:color="000000"/>
              <w:left w:val="single" w:sz="4" w:space="0" w:color="000000"/>
              <w:bottom w:val="single" w:sz="4" w:space="0" w:color="000000"/>
              <w:right w:val="single" w:sz="4" w:space="0" w:color="000000"/>
            </w:tcBorders>
            <w:hideMark/>
          </w:tcPr>
          <w:p w:rsidR="00080828" w:rsidRPr="00080828" w:rsidRDefault="00080828" w:rsidP="00080828">
            <w:pPr>
              <w:widowControl w:val="0"/>
              <w:suppressAutoHyphens/>
              <w:spacing w:after="0" w:line="240" w:lineRule="auto"/>
              <w:rPr>
                <w:rFonts w:ascii="Times New Roman" w:eastAsia="Times New Roman" w:hAnsi="Times New Roman" w:cs="Times New Roman"/>
                <w:bCs/>
                <w:kern w:val="2"/>
                <w:sz w:val="24"/>
                <w:szCs w:val="24"/>
                <w:lang w:eastAsia="ar-SA"/>
              </w:rPr>
            </w:pPr>
            <w:r w:rsidRPr="00080828">
              <w:rPr>
                <w:rFonts w:ascii="Times New Roman" w:eastAsia="Lucida Sans Unicode" w:hAnsi="Times New Roman" w:cs="Times New Roman"/>
                <w:kern w:val="2"/>
                <w:sz w:val="24"/>
                <w:szCs w:val="24"/>
                <w:lang w:eastAsia="ar-SA"/>
              </w:rPr>
              <w:t xml:space="preserve">Преимущества, предоставляемые заказчиком в соответствии со </w:t>
            </w:r>
            <w:hyperlink w:anchor="Par508" w:tooltip="Ссылка на текущий документ" w:history="1">
              <w:r w:rsidRPr="00080828">
                <w:rPr>
                  <w:rFonts w:ascii="Times New Roman" w:eastAsia="Lucida Sans Unicode" w:hAnsi="Times New Roman" w:cs="Times New Roman"/>
                  <w:kern w:val="2"/>
                  <w:sz w:val="24"/>
                  <w:szCs w:val="24"/>
                  <w:lang w:eastAsia="ar-SA"/>
                </w:rPr>
                <w:t>статьями 28</w:t>
              </w:r>
            </w:hyperlink>
            <w:r w:rsidRPr="00080828">
              <w:rPr>
                <w:rFonts w:ascii="Times New Roman" w:eastAsia="Lucida Sans Unicode" w:hAnsi="Times New Roman" w:cs="Times New Roman"/>
                <w:kern w:val="2"/>
                <w:sz w:val="24"/>
                <w:szCs w:val="24"/>
                <w:lang w:eastAsia="ar-SA"/>
              </w:rPr>
              <w:t>-</w:t>
            </w:r>
            <w:hyperlink w:anchor="Par521" w:tooltip="Ссылка на текущий документ" w:history="1">
              <w:r w:rsidRPr="00080828">
                <w:rPr>
                  <w:rFonts w:ascii="Times New Roman" w:eastAsia="Lucida Sans Unicode" w:hAnsi="Times New Roman" w:cs="Times New Roman"/>
                  <w:kern w:val="2"/>
                  <w:sz w:val="24"/>
                  <w:szCs w:val="24"/>
                  <w:lang w:eastAsia="ar-SA"/>
                </w:rPr>
                <w:t>30</w:t>
              </w:r>
            </w:hyperlink>
            <w:r w:rsidRPr="00080828">
              <w:rPr>
                <w:rFonts w:ascii="Times New Roman" w:eastAsia="Lucida Sans Unicode" w:hAnsi="Times New Roman" w:cs="Times New Roman"/>
                <w:kern w:val="2"/>
                <w:sz w:val="24"/>
                <w:szCs w:val="24"/>
                <w:lang w:eastAsia="ar-SA"/>
              </w:rPr>
              <w:t xml:space="preserve"> Федерального закона от 05.04.2013 № 44-ФЗ</w:t>
            </w:r>
          </w:p>
        </w:tc>
        <w:tc>
          <w:tcPr>
            <w:tcW w:w="6921" w:type="dxa"/>
            <w:tcBorders>
              <w:top w:val="single" w:sz="4" w:space="0" w:color="000000"/>
              <w:left w:val="single" w:sz="4" w:space="0" w:color="000000"/>
              <w:bottom w:val="single" w:sz="4" w:space="0" w:color="000000"/>
              <w:right w:val="single" w:sz="4" w:space="0" w:color="000000"/>
            </w:tcBorders>
            <w:hideMark/>
          </w:tcPr>
          <w:p w:rsidR="00080828" w:rsidRPr="00080828" w:rsidRDefault="00DE754A" w:rsidP="00E60BFE">
            <w:pPr>
              <w:pStyle w:val="ConsPlusNormal"/>
              <w:tabs>
                <w:tab w:val="left" w:pos="284"/>
              </w:tabs>
              <w:ind w:right="-1" w:firstLine="0"/>
              <w:jc w:val="both"/>
              <w:rPr>
                <w:rFonts w:ascii="Times New Roman" w:hAnsi="Times New Roman" w:cs="Times New Roman"/>
                <w:sz w:val="24"/>
                <w:szCs w:val="24"/>
              </w:rPr>
            </w:pPr>
            <w:r>
              <w:rPr>
                <w:rFonts w:ascii="Times New Roman" w:hAnsi="Times New Roman" w:cs="Times New Roman"/>
                <w:sz w:val="24"/>
                <w:szCs w:val="24"/>
              </w:rPr>
              <w:t>Не предусмотрены.</w:t>
            </w:r>
          </w:p>
        </w:tc>
      </w:tr>
      <w:tr w:rsidR="00080828" w:rsidRPr="00080828" w:rsidTr="005C348B">
        <w:trPr>
          <w:trHeight w:val="20"/>
        </w:trPr>
        <w:tc>
          <w:tcPr>
            <w:tcW w:w="3544" w:type="dxa"/>
            <w:tcBorders>
              <w:top w:val="single" w:sz="4" w:space="0" w:color="000000"/>
              <w:left w:val="single" w:sz="4" w:space="0" w:color="000000"/>
              <w:bottom w:val="single" w:sz="4" w:space="0" w:color="000000"/>
              <w:right w:val="single" w:sz="4" w:space="0" w:color="000000"/>
            </w:tcBorders>
            <w:hideMark/>
          </w:tcPr>
          <w:p w:rsidR="00080828" w:rsidRPr="00080828" w:rsidRDefault="00080828" w:rsidP="00080828">
            <w:pPr>
              <w:autoSpaceDE w:val="0"/>
              <w:autoSpaceDN w:val="0"/>
              <w:adjustRightInd w:val="0"/>
              <w:spacing w:after="0" w:line="240" w:lineRule="auto"/>
              <w:rPr>
                <w:rFonts w:ascii="Times New Roman" w:eastAsia="Calibri" w:hAnsi="Times New Roman" w:cs="Times New Roman"/>
                <w:sz w:val="24"/>
                <w:szCs w:val="24"/>
              </w:rPr>
            </w:pPr>
            <w:r w:rsidRPr="00080828">
              <w:rPr>
                <w:rFonts w:ascii="Times New Roman" w:eastAsia="Calibri" w:hAnsi="Times New Roman" w:cs="Times New Roman"/>
                <w:sz w:val="24"/>
                <w:szCs w:val="24"/>
              </w:rPr>
              <w:t>Условия, запреты и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080828" w:rsidRPr="00080828" w:rsidRDefault="00080828" w:rsidP="00080828">
            <w:pPr>
              <w:autoSpaceDE w:val="0"/>
              <w:autoSpaceDN w:val="0"/>
              <w:adjustRightInd w:val="0"/>
              <w:spacing w:after="0" w:line="240" w:lineRule="auto"/>
              <w:rPr>
                <w:rFonts w:ascii="Times New Roman" w:eastAsia="Calibri" w:hAnsi="Times New Roman" w:cs="Times New Roman"/>
                <w:sz w:val="24"/>
                <w:szCs w:val="24"/>
              </w:rPr>
            </w:pPr>
            <w:r w:rsidRPr="00080828">
              <w:rPr>
                <w:rFonts w:ascii="Times New Roman" w:eastAsia="Lucida Sans Unicode" w:hAnsi="Times New Roman" w:cs="Times New Roman"/>
                <w:color w:val="000000"/>
                <w:kern w:val="2"/>
                <w:sz w:val="24"/>
                <w:szCs w:val="24"/>
                <w:lang w:eastAsia="ar-SA"/>
              </w:rPr>
              <w:t xml:space="preserve">в соответствии с </w:t>
            </w:r>
            <w:hyperlink r:id="rId11" w:history="1">
              <w:r w:rsidRPr="00080828">
                <w:rPr>
                  <w:rFonts w:ascii="Times New Roman" w:eastAsia="Lucida Sans Unicode" w:hAnsi="Times New Roman" w:cs="Times New Roman"/>
                  <w:color w:val="000000"/>
                  <w:kern w:val="2"/>
                  <w:sz w:val="24"/>
                  <w:szCs w:val="24"/>
                  <w:lang w:eastAsia="ar-SA"/>
                </w:rPr>
                <w:t>ч. 4 ст. 14</w:t>
              </w:r>
            </w:hyperlink>
            <w:r w:rsidRPr="00080828">
              <w:rPr>
                <w:rFonts w:ascii="Times New Roman" w:eastAsia="Lucida Sans Unicode" w:hAnsi="Times New Roman" w:cs="Times New Roman"/>
                <w:color w:val="000000"/>
                <w:kern w:val="2"/>
                <w:sz w:val="24"/>
                <w:szCs w:val="24"/>
                <w:lang w:eastAsia="ar-SA"/>
              </w:rPr>
              <w:t xml:space="preserve"> Федерального закона от</w:t>
            </w:r>
            <w:r w:rsidRPr="00080828">
              <w:rPr>
                <w:rFonts w:ascii="Times New Roman" w:eastAsia="Lucida Sans Unicode" w:hAnsi="Times New Roman" w:cs="Times New Roman"/>
                <w:kern w:val="2"/>
                <w:sz w:val="24"/>
                <w:szCs w:val="24"/>
                <w:lang w:eastAsia="ar-SA"/>
              </w:rPr>
              <w:t xml:space="preserve"> 5 апреля 2013 г. N 44-ФЗ «О контрактной системе в сфере закупок товаров, работ, услуг для обеспечения государственных и муниципальных нужд»</w:t>
            </w:r>
          </w:p>
        </w:tc>
        <w:tc>
          <w:tcPr>
            <w:tcW w:w="6921" w:type="dxa"/>
            <w:tcBorders>
              <w:top w:val="single" w:sz="4" w:space="0" w:color="000000"/>
              <w:left w:val="single" w:sz="4" w:space="0" w:color="000000"/>
              <w:bottom w:val="single" w:sz="4" w:space="0" w:color="000000"/>
              <w:right w:val="single" w:sz="4" w:space="0" w:color="000000"/>
            </w:tcBorders>
            <w:hideMark/>
          </w:tcPr>
          <w:p w:rsidR="00E60BFE" w:rsidRDefault="00B545F4" w:rsidP="0053446D">
            <w:pPr>
              <w:widowControl w:val="0"/>
              <w:suppressAutoHyphens/>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B545F4">
              <w:rPr>
                <w:rFonts w:ascii="Times New Roman" w:hAnsi="Times New Roman" w:cs="Times New Roman"/>
                <w:bCs/>
                <w:sz w:val="24"/>
                <w:szCs w:val="24"/>
              </w:rPr>
              <w:t>Установлены в соответствием с Постановлением Правительства РФ от 05.09.2017 N 1072 "Об установлении запрета на допуск отдельных видов товаров мебельной и деревообрабатывающей промышленности, происходящих из иностранных государств (за исключением государств - членов Евразийского экономического союза), для целей осуществления закупок для обеспечения государственных и муниципальных нужд".</w:t>
            </w:r>
          </w:p>
          <w:p w:rsidR="00EA5665" w:rsidRPr="00080828" w:rsidRDefault="00EA5665" w:rsidP="0053446D">
            <w:pPr>
              <w:widowControl w:val="0"/>
              <w:suppressAutoHyphens/>
              <w:spacing w:after="0" w:line="240" w:lineRule="auto"/>
              <w:jc w:val="both"/>
              <w:rPr>
                <w:rFonts w:ascii="Times New Roman" w:eastAsia="Lucida Sans Unicode" w:hAnsi="Times New Roman" w:cs="Times New Roman"/>
                <w:bCs/>
                <w:kern w:val="2"/>
                <w:sz w:val="24"/>
                <w:szCs w:val="24"/>
                <w:lang w:eastAsia="ar-SA"/>
              </w:rPr>
            </w:pPr>
            <w:r w:rsidRPr="00EA5665">
              <w:rPr>
                <w:rFonts w:ascii="Times New Roman" w:eastAsia="Lucida Sans Unicode" w:hAnsi="Times New Roman" w:cs="Times New Roman"/>
                <w:bCs/>
                <w:kern w:val="2"/>
                <w:sz w:val="24"/>
                <w:szCs w:val="24"/>
                <w:lang w:eastAsia="ar-SA"/>
              </w:rPr>
              <w:t>- Установлены  в соответствии с Приказом Минфина России от 04.06.2018 N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tc>
      </w:tr>
      <w:tr w:rsidR="00080828" w:rsidRPr="00080828" w:rsidTr="005C348B">
        <w:trPr>
          <w:trHeight w:val="20"/>
        </w:trPr>
        <w:tc>
          <w:tcPr>
            <w:tcW w:w="3544" w:type="dxa"/>
            <w:tcBorders>
              <w:top w:val="single" w:sz="4" w:space="0" w:color="000000"/>
              <w:left w:val="single" w:sz="4" w:space="0" w:color="000000"/>
              <w:bottom w:val="single" w:sz="4" w:space="0" w:color="000000"/>
              <w:right w:val="single" w:sz="4" w:space="0" w:color="000000"/>
            </w:tcBorders>
            <w:hideMark/>
          </w:tcPr>
          <w:p w:rsidR="00080828" w:rsidRPr="00080828" w:rsidRDefault="00080828" w:rsidP="00080828">
            <w:pPr>
              <w:widowControl w:val="0"/>
              <w:suppressAutoHyphens/>
              <w:spacing w:after="0" w:line="240" w:lineRule="auto"/>
              <w:rPr>
                <w:rFonts w:ascii="Times New Roman" w:eastAsia="Times New Roman" w:hAnsi="Times New Roman" w:cs="Times New Roman"/>
                <w:b/>
                <w:kern w:val="2"/>
                <w:sz w:val="24"/>
                <w:szCs w:val="24"/>
                <w:lang w:eastAsia="ar-SA"/>
              </w:rPr>
            </w:pPr>
            <w:r w:rsidRPr="00080828">
              <w:rPr>
                <w:rFonts w:ascii="Times New Roman" w:eastAsia="Arial" w:hAnsi="Times New Roman" w:cs="Times New Roman"/>
                <w:kern w:val="2"/>
                <w:sz w:val="24"/>
                <w:szCs w:val="24"/>
                <w:lang w:eastAsia="ar-SA"/>
              </w:rPr>
              <w:t xml:space="preserve">Требования к участникам закупки, установленные в </w:t>
            </w:r>
            <w:r w:rsidRPr="00080828">
              <w:rPr>
                <w:rFonts w:ascii="Times New Roman" w:eastAsia="Arial" w:hAnsi="Times New Roman" w:cs="Times New Roman"/>
                <w:kern w:val="2"/>
                <w:sz w:val="24"/>
                <w:szCs w:val="24"/>
                <w:lang w:eastAsia="ar-SA"/>
              </w:rPr>
              <w:lastRenderedPageBreak/>
              <w:t>соответствии со ст.31  Федерального закона № 44-ФЗ</w:t>
            </w:r>
          </w:p>
        </w:tc>
        <w:tc>
          <w:tcPr>
            <w:tcW w:w="6921" w:type="dxa"/>
            <w:tcBorders>
              <w:top w:val="single" w:sz="4" w:space="0" w:color="000000"/>
              <w:left w:val="single" w:sz="4" w:space="0" w:color="000000"/>
              <w:bottom w:val="single" w:sz="4" w:space="0" w:color="000000"/>
              <w:right w:val="single" w:sz="4" w:space="0" w:color="000000"/>
            </w:tcBorders>
            <w:hideMark/>
          </w:tcPr>
          <w:p w:rsidR="00080828" w:rsidRPr="00080828" w:rsidRDefault="00080828" w:rsidP="00080828">
            <w:pPr>
              <w:widowControl w:val="0"/>
              <w:suppressAutoHyphens/>
              <w:autoSpaceDE w:val="0"/>
              <w:spacing w:after="0" w:line="240" w:lineRule="auto"/>
              <w:jc w:val="both"/>
              <w:rPr>
                <w:rFonts w:ascii="Times New Roman" w:eastAsia="Arial" w:hAnsi="Times New Roman" w:cs="Times New Roman"/>
                <w:kern w:val="2"/>
                <w:sz w:val="24"/>
                <w:szCs w:val="24"/>
                <w:lang w:eastAsia="ar-SA"/>
              </w:rPr>
            </w:pPr>
            <w:r w:rsidRPr="00080828">
              <w:rPr>
                <w:rFonts w:ascii="Times New Roman" w:eastAsia="Arial" w:hAnsi="Times New Roman" w:cs="Times New Roman"/>
                <w:kern w:val="2"/>
                <w:sz w:val="24"/>
                <w:szCs w:val="24"/>
                <w:lang w:eastAsia="ar-SA"/>
              </w:rPr>
              <w:lastRenderedPageBreak/>
              <w:t>Заказчик устанавливает следующие единые требования к участникам закупки:</w:t>
            </w:r>
          </w:p>
          <w:p w:rsidR="00080828" w:rsidRPr="00080828" w:rsidRDefault="00080828" w:rsidP="00080828">
            <w:pPr>
              <w:widowControl w:val="0"/>
              <w:suppressAutoHyphens/>
              <w:autoSpaceDE w:val="0"/>
              <w:spacing w:after="0" w:line="240" w:lineRule="auto"/>
              <w:ind w:firstLine="709"/>
              <w:jc w:val="both"/>
              <w:rPr>
                <w:rFonts w:ascii="Times New Roman" w:eastAsia="Arial" w:hAnsi="Times New Roman" w:cs="Times New Roman"/>
                <w:kern w:val="2"/>
                <w:sz w:val="24"/>
                <w:szCs w:val="24"/>
                <w:lang w:eastAsia="ar-SA"/>
              </w:rPr>
            </w:pPr>
            <w:r w:rsidRPr="00080828">
              <w:rPr>
                <w:rFonts w:ascii="Times New Roman" w:eastAsia="Arial" w:hAnsi="Times New Roman" w:cs="Times New Roman"/>
                <w:kern w:val="2"/>
                <w:sz w:val="24"/>
                <w:szCs w:val="24"/>
                <w:lang w:eastAsia="ar-SA"/>
              </w:rPr>
              <w:lastRenderedPageBreak/>
              <w:t>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:не установлены.</w:t>
            </w:r>
          </w:p>
          <w:p w:rsidR="00080828" w:rsidRPr="00080828" w:rsidRDefault="00080828" w:rsidP="00080828">
            <w:pPr>
              <w:widowControl w:val="0"/>
              <w:suppressAutoHyphens/>
              <w:autoSpaceDE w:val="0"/>
              <w:spacing w:after="0" w:line="240" w:lineRule="auto"/>
              <w:ind w:firstLine="709"/>
              <w:jc w:val="both"/>
              <w:rPr>
                <w:rFonts w:ascii="Times New Roman" w:eastAsia="Arial" w:hAnsi="Times New Roman" w:cs="Times New Roman"/>
                <w:kern w:val="2"/>
                <w:sz w:val="24"/>
                <w:szCs w:val="24"/>
                <w:lang w:eastAsia="ar-SA"/>
              </w:rPr>
            </w:pPr>
            <w:r w:rsidRPr="00080828">
              <w:rPr>
                <w:rFonts w:ascii="Times New Roman" w:eastAsia="Arial" w:hAnsi="Times New Roman" w:cs="Times New Roman"/>
                <w:kern w:val="2"/>
                <w:sz w:val="24"/>
                <w:szCs w:val="24"/>
                <w:lang w:eastAsia="ar-SA"/>
              </w:rPr>
              <w:t>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080828" w:rsidRPr="00080828" w:rsidRDefault="00080828" w:rsidP="00080828">
            <w:pPr>
              <w:widowControl w:val="0"/>
              <w:suppressAutoHyphens/>
              <w:autoSpaceDE w:val="0"/>
              <w:spacing w:after="0" w:line="240" w:lineRule="auto"/>
              <w:ind w:firstLine="709"/>
              <w:jc w:val="both"/>
              <w:rPr>
                <w:rFonts w:ascii="Times New Roman" w:eastAsia="Arial" w:hAnsi="Times New Roman" w:cs="Times New Roman"/>
                <w:kern w:val="2"/>
                <w:sz w:val="24"/>
                <w:szCs w:val="24"/>
                <w:lang w:eastAsia="ar-SA"/>
              </w:rPr>
            </w:pPr>
            <w:r w:rsidRPr="00080828">
              <w:rPr>
                <w:rFonts w:ascii="Times New Roman" w:eastAsia="Arial" w:hAnsi="Times New Roman" w:cs="Times New Roman"/>
                <w:kern w:val="2"/>
                <w:sz w:val="24"/>
                <w:szCs w:val="24"/>
                <w:lang w:eastAsia="ar-SA"/>
              </w:rPr>
              <w:t>3) неприостановление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p>
          <w:p w:rsidR="00080828" w:rsidRPr="00080828" w:rsidRDefault="00080828" w:rsidP="00080828">
            <w:pPr>
              <w:widowControl w:val="0"/>
              <w:suppressAutoHyphens/>
              <w:autoSpaceDE w:val="0"/>
              <w:spacing w:after="0" w:line="240" w:lineRule="auto"/>
              <w:ind w:firstLine="709"/>
              <w:jc w:val="both"/>
              <w:rPr>
                <w:rFonts w:ascii="Times New Roman" w:eastAsia="Arial" w:hAnsi="Times New Roman" w:cs="Times New Roman"/>
                <w:kern w:val="2"/>
                <w:sz w:val="24"/>
                <w:szCs w:val="24"/>
                <w:lang w:eastAsia="ar-SA"/>
              </w:rPr>
            </w:pPr>
            <w:r w:rsidRPr="00080828">
              <w:rPr>
                <w:rFonts w:ascii="Times New Roman" w:eastAsia="Arial" w:hAnsi="Times New Roman" w:cs="Times New Roman"/>
                <w:kern w:val="2"/>
                <w:sz w:val="24"/>
                <w:szCs w:val="24"/>
                <w:lang w:eastAsia="ar-SA"/>
              </w:rPr>
              <w:t>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080828" w:rsidRPr="00080828" w:rsidRDefault="00080828" w:rsidP="00080828">
            <w:pPr>
              <w:widowControl w:val="0"/>
              <w:suppressAutoHyphens/>
              <w:autoSpaceDE w:val="0"/>
              <w:spacing w:after="0" w:line="240" w:lineRule="auto"/>
              <w:ind w:firstLine="709"/>
              <w:jc w:val="both"/>
              <w:rPr>
                <w:rFonts w:ascii="Times New Roman" w:eastAsia="Arial" w:hAnsi="Times New Roman" w:cs="Times New Roman"/>
                <w:kern w:val="2"/>
                <w:sz w:val="24"/>
                <w:szCs w:val="24"/>
                <w:lang w:eastAsia="ar-SA"/>
              </w:rPr>
            </w:pPr>
            <w:r w:rsidRPr="00080828">
              <w:rPr>
                <w:rFonts w:ascii="Times New Roman" w:eastAsia="Arial" w:hAnsi="Times New Roman" w:cs="Times New Roman"/>
                <w:kern w:val="2"/>
                <w:sz w:val="24"/>
                <w:szCs w:val="24"/>
                <w:lang w:eastAsia="ar-SA"/>
              </w:rPr>
              <w:t>5)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080828" w:rsidRPr="00080828" w:rsidRDefault="00080828" w:rsidP="00080828">
            <w:pPr>
              <w:widowControl w:val="0"/>
              <w:suppressAutoHyphens/>
              <w:autoSpaceDE w:val="0"/>
              <w:spacing w:after="0" w:line="240" w:lineRule="auto"/>
              <w:ind w:firstLine="709"/>
              <w:jc w:val="both"/>
              <w:rPr>
                <w:rFonts w:ascii="Times New Roman" w:eastAsia="Arial" w:hAnsi="Times New Roman" w:cs="Times New Roman"/>
                <w:kern w:val="2"/>
                <w:sz w:val="24"/>
                <w:szCs w:val="24"/>
                <w:lang w:eastAsia="ar-SA"/>
              </w:rPr>
            </w:pPr>
            <w:r w:rsidRPr="00080828">
              <w:rPr>
                <w:rFonts w:ascii="Times New Roman" w:eastAsia="Arial" w:hAnsi="Times New Roman" w:cs="Times New Roman"/>
                <w:kern w:val="2"/>
                <w:sz w:val="24"/>
                <w:szCs w:val="24"/>
                <w:lang w:eastAsia="ar-SA"/>
              </w:rPr>
              <w:t xml:space="preserve">5.1)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w:t>
            </w:r>
            <w:r w:rsidRPr="00080828">
              <w:rPr>
                <w:rFonts w:ascii="Times New Roman" w:eastAsia="Arial" w:hAnsi="Times New Roman" w:cs="Times New Roman"/>
                <w:kern w:val="2"/>
                <w:sz w:val="24"/>
                <w:szCs w:val="24"/>
                <w:lang w:eastAsia="ar-SA"/>
              </w:rPr>
              <w:lastRenderedPageBreak/>
              <w:t>предусмотренного статьей 19.28 Кодекса Российской Федерации об административных правонарушениях;</w:t>
            </w:r>
          </w:p>
          <w:p w:rsidR="00080828" w:rsidRPr="00080828" w:rsidRDefault="00080828" w:rsidP="00080828">
            <w:pPr>
              <w:widowControl w:val="0"/>
              <w:suppressAutoHyphens/>
              <w:autoSpaceDE w:val="0"/>
              <w:spacing w:after="0" w:line="240" w:lineRule="auto"/>
              <w:ind w:firstLine="709"/>
              <w:jc w:val="both"/>
              <w:rPr>
                <w:rFonts w:ascii="Times New Roman" w:eastAsia="Arial" w:hAnsi="Times New Roman" w:cs="Times New Roman"/>
                <w:kern w:val="2"/>
                <w:sz w:val="24"/>
                <w:szCs w:val="24"/>
                <w:lang w:eastAsia="ar-SA"/>
              </w:rPr>
            </w:pPr>
            <w:r w:rsidRPr="00080828">
              <w:rPr>
                <w:rFonts w:ascii="Times New Roman" w:eastAsia="Arial" w:hAnsi="Times New Roman" w:cs="Times New Roman"/>
                <w:kern w:val="2"/>
                <w:sz w:val="24"/>
                <w:szCs w:val="24"/>
                <w:lang w:eastAsia="ar-SA"/>
              </w:rPr>
              <w:t>6)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080828" w:rsidRDefault="00080828" w:rsidP="00080828">
            <w:pPr>
              <w:widowControl w:val="0"/>
              <w:suppressAutoHyphens/>
              <w:autoSpaceDE w:val="0"/>
              <w:spacing w:after="0" w:line="240" w:lineRule="auto"/>
              <w:ind w:firstLine="709"/>
              <w:jc w:val="both"/>
              <w:rPr>
                <w:rFonts w:ascii="Times New Roman" w:eastAsia="Arial" w:hAnsi="Times New Roman" w:cs="Times New Roman"/>
                <w:kern w:val="2"/>
                <w:sz w:val="24"/>
                <w:szCs w:val="24"/>
                <w:lang w:eastAsia="ar-SA"/>
              </w:rPr>
            </w:pPr>
            <w:r w:rsidRPr="00080828">
              <w:rPr>
                <w:rFonts w:ascii="Times New Roman" w:eastAsia="Arial" w:hAnsi="Times New Roman" w:cs="Times New Roman"/>
                <w:kern w:val="2"/>
                <w:sz w:val="24"/>
                <w:szCs w:val="24"/>
                <w:lang w:eastAsia="ar-SA"/>
              </w:rPr>
              <w:t>7) участник закупки не является офшорной компанией</w:t>
            </w:r>
          </w:p>
          <w:p w:rsidR="00575D27" w:rsidRPr="00080828" w:rsidRDefault="00575D27" w:rsidP="00080828">
            <w:pPr>
              <w:widowControl w:val="0"/>
              <w:suppressAutoHyphens/>
              <w:autoSpaceDE w:val="0"/>
              <w:spacing w:after="0" w:line="240" w:lineRule="auto"/>
              <w:ind w:firstLine="709"/>
              <w:jc w:val="both"/>
              <w:rPr>
                <w:rFonts w:ascii="Times New Roman" w:eastAsia="Arial" w:hAnsi="Times New Roman" w:cs="Times New Roman"/>
                <w:kern w:val="2"/>
                <w:sz w:val="24"/>
                <w:szCs w:val="24"/>
                <w:lang w:eastAsia="ar-SA"/>
              </w:rPr>
            </w:pPr>
            <w:r w:rsidRPr="00575D27">
              <w:rPr>
                <w:rFonts w:ascii="Times New Roman" w:eastAsia="Arial" w:hAnsi="Times New Roman" w:cs="Times New Roman"/>
                <w:kern w:val="2"/>
                <w:sz w:val="24"/>
                <w:szCs w:val="24"/>
                <w:lang w:eastAsia="ar-SA"/>
              </w:rPr>
              <w:t>8) отсутствие у участника закупки ограничений для участия в закупках, установленных законодательством Российской Федерации</w:t>
            </w:r>
          </w:p>
          <w:p w:rsidR="00080828" w:rsidRPr="00080828" w:rsidRDefault="00080828" w:rsidP="00080828">
            <w:pPr>
              <w:widowControl w:val="0"/>
              <w:suppressAutoHyphens/>
              <w:autoSpaceDE w:val="0"/>
              <w:spacing w:after="0" w:line="240" w:lineRule="auto"/>
              <w:ind w:firstLine="708"/>
              <w:jc w:val="both"/>
              <w:rPr>
                <w:rFonts w:ascii="Times New Roman" w:eastAsia="Arial" w:hAnsi="Times New Roman" w:cs="Times New Roman"/>
                <w:kern w:val="2"/>
                <w:sz w:val="24"/>
                <w:szCs w:val="24"/>
                <w:lang w:eastAsia="ar-SA"/>
              </w:rPr>
            </w:pPr>
            <w:r w:rsidRPr="00080828">
              <w:rPr>
                <w:rFonts w:ascii="Times New Roman" w:eastAsia="Arial" w:hAnsi="Times New Roman" w:cs="Times New Roman"/>
                <w:kern w:val="2"/>
                <w:sz w:val="24"/>
                <w:szCs w:val="24"/>
                <w:lang w:eastAsia="ar-SA"/>
              </w:rPr>
              <w:t>Заказчик  установил требование об отсутствии в предусмотренном Законом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p w:rsidR="00080828" w:rsidRPr="00080828" w:rsidRDefault="00080828" w:rsidP="00080828">
            <w:pPr>
              <w:widowControl w:val="0"/>
              <w:suppressAutoHyphens/>
              <w:autoSpaceDE w:val="0"/>
              <w:spacing w:after="0" w:line="240" w:lineRule="auto"/>
              <w:ind w:firstLine="708"/>
              <w:jc w:val="both"/>
              <w:rPr>
                <w:rFonts w:ascii="Times New Roman" w:eastAsia="Arial" w:hAnsi="Times New Roman" w:cs="Times New Roman"/>
                <w:kern w:val="2"/>
                <w:sz w:val="24"/>
                <w:szCs w:val="24"/>
                <w:lang w:eastAsia="ar-SA"/>
              </w:rPr>
            </w:pPr>
            <w:r w:rsidRPr="00080828">
              <w:rPr>
                <w:rFonts w:ascii="Times New Roman" w:eastAsia="Arial" w:hAnsi="Times New Roman" w:cs="Times New Roman"/>
                <w:kern w:val="2"/>
                <w:sz w:val="24"/>
                <w:szCs w:val="24"/>
                <w:lang w:eastAsia="ar-SA"/>
              </w:rPr>
              <w:t>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комиссия по осуществлению закупок обнаружит, что участник закупки не соответствует указанным требованиям или предоставил недостоверную информацию в отношении своего соответствия указанным требованиям</w:t>
            </w:r>
          </w:p>
        </w:tc>
      </w:tr>
      <w:tr w:rsidR="00080828" w:rsidRPr="00080828" w:rsidTr="005C348B">
        <w:trPr>
          <w:trHeight w:val="20"/>
        </w:trPr>
        <w:tc>
          <w:tcPr>
            <w:tcW w:w="3544" w:type="dxa"/>
            <w:tcBorders>
              <w:top w:val="single" w:sz="4" w:space="0" w:color="000000"/>
              <w:left w:val="single" w:sz="4" w:space="0" w:color="000000"/>
              <w:bottom w:val="single" w:sz="4" w:space="0" w:color="000000"/>
              <w:right w:val="single" w:sz="4" w:space="0" w:color="000000"/>
            </w:tcBorders>
          </w:tcPr>
          <w:p w:rsidR="00080828" w:rsidRPr="00080828" w:rsidRDefault="00080828" w:rsidP="00080828">
            <w:pPr>
              <w:widowControl w:val="0"/>
              <w:suppressAutoHyphens/>
              <w:autoSpaceDE w:val="0"/>
              <w:spacing w:after="0" w:line="240" w:lineRule="auto"/>
              <w:jc w:val="both"/>
              <w:rPr>
                <w:rFonts w:ascii="Times New Roman" w:eastAsia="Arial" w:hAnsi="Times New Roman" w:cs="Times New Roman"/>
                <w:kern w:val="2"/>
                <w:sz w:val="24"/>
                <w:szCs w:val="24"/>
                <w:lang w:eastAsia="ar-SA"/>
              </w:rPr>
            </w:pPr>
            <w:r w:rsidRPr="00080828">
              <w:rPr>
                <w:rFonts w:ascii="Times New Roman" w:eastAsia="Arial" w:hAnsi="Times New Roman" w:cs="Times New Roman"/>
                <w:kern w:val="2"/>
                <w:sz w:val="24"/>
                <w:szCs w:val="24"/>
                <w:lang w:eastAsia="ar-SA"/>
              </w:rPr>
              <w:lastRenderedPageBreak/>
              <w:t>Право заказчика отменить определение поставщика (подрядчика, исполнителя)</w:t>
            </w:r>
          </w:p>
        </w:tc>
        <w:tc>
          <w:tcPr>
            <w:tcW w:w="6921" w:type="dxa"/>
            <w:tcBorders>
              <w:top w:val="single" w:sz="4" w:space="0" w:color="000000"/>
              <w:left w:val="single" w:sz="4" w:space="0" w:color="000000"/>
              <w:bottom w:val="single" w:sz="4" w:space="0" w:color="000000"/>
              <w:right w:val="single" w:sz="4" w:space="0" w:color="000000"/>
            </w:tcBorders>
          </w:tcPr>
          <w:p w:rsidR="00080828" w:rsidRPr="00080828" w:rsidRDefault="00080828" w:rsidP="00080828">
            <w:pPr>
              <w:widowControl w:val="0"/>
              <w:suppressAutoHyphens/>
              <w:autoSpaceDE w:val="0"/>
              <w:spacing w:after="0" w:line="240" w:lineRule="auto"/>
              <w:jc w:val="both"/>
              <w:rPr>
                <w:rFonts w:ascii="Times New Roman" w:eastAsia="Arial" w:hAnsi="Times New Roman" w:cs="Times New Roman"/>
                <w:kern w:val="2"/>
                <w:sz w:val="24"/>
                <w:szCs w:val="24"/>
                <w:lang w:eastAsia="ar-SA"/>
              </w:rPr>
            </w:pPr>
            <w:r w:rsidRPr="00080828">
              <w:rPr>
                <w:rFonts w:ascii="Times New Roman" w:eastAsia="Arial" w:hAnsi="Times New Roman" w:cs="Times New Roman"/>
                <w:kern w:val="2"/>
                <w:sz w:val="24"/>
                <w:szCs w:val="24"/>
                <w:lang w:eastAsia="ar-SA"/>
              </w:rPr>
              <w:t xml:space="preserve"> Заказчик вправе отменить определение поставщика (подрядчика, исполнителя)  не позднее чем за пять дней до даты окончания срока подачи заявок на участие в  аукционе. </w:t>
            </w:r>
          </w:p>
        </w:tc>
      </w:tr>
      <w:tr w:rsidR="00080828" w:rsidRPr="00080828" w:rsidTr="005C348B">
        <w:trPr>
          <w:trHeight w:val="20"/>
        </w:trPr>
        <w:tc>
          <w:tcPr>
            <w:tcW w:w="3544" w:type="dxa"/>
            <w:tcBorders>
              <w:top w:val="single" w:sz="4" w:space="0" w:color="000000"/>
              <w:left w:val="single" w:sz="4" w:space="0" w:color="000000"/>
              <w:bottom w:val="single" w:sz="4" w:space="0" w:color="000000"/>
              <w:right w:val="single" w:sz="4" w:space="0" w:color="000000"/>
            </w:tcBorders>
            <w:hideMark/>
          </w:tcPr>
          <w:p w:rsidR="00080828" w:rsidRPr="00080828" w:rsidRDefault="00080828" w:rsidP="00080828">
            <w:pPr>
              <w:widowControl w:val="0"/>
              <w:suppressAutoHyphens/>
              <w:spacing w:after="0" w:line="240" w:lineRule="auto"/>
              <w:jc w:val="both"/>
              <w:rPr>
                <w:rFonts w:ascii="Times New Roman" w:eastAsia="Times New Roman" w:hAnsi="Times New Roman" w:cs="Times New Roman"/>
                <w:kern w:val="2"/>
                <w:sz w:val="24"/>
                <w:szCs w:val="24"/>
                <w:lang w:eastAsia="ar-SA"/>
              </w:rPr>
            </w:pPr>
            <w:r w:rsidRPr="00080828">
              <w:rPr>
                <w:rFonts w:ascii="Times New Roman" w:eastAsia="Times New Roman" w:hAnsi="Times New Roman" w:cs="Times New Roman"/>
                <w:kern w:val="2"/>
                <w:sz w:val="24"/>
                <w:szCs w:val="24"/>
                <w:lang w:eastAsia="ar-SA"/>
              </w:rPr>
              <w:lastRenderedPageBreak/>
              <w:t xml:space="preserve">Порядок, начало и окончание срока предоставления участникам аукциона разъяснений положения документации </w:t>
            </w:r>
          </w:p>
        </w:tc>
        <w:tc>
          <w:tcPr>
            <w:tcW w:w="6921" w:type="dxa"/>
            <w:tcBorders>
              <w:top w:val="single" w:sz="4" w:space="0" w:color="000000"/>
              <w:left w:val="single" w:sz="4" w:space="0" w:color="000000"/>
              <w:bottom w:val="single" w:sz="4" w:space="0" w:color="000000"/>
              <w:right w:val="single" w:sz="4" w:space="0" w:color="000000"/>
            </w:tcBorders>
            <w:hideMark/>
          </w:tcPr>
          <w:p w:rsidR="00575D27" w:rsidRDefault="00575D27" w:rsidP="00080828">
            <w:pPr>
              <w:keepNext/>
              <w:keepLines/>
              <w:widowControl w:val="0"/>
              <w:suppressLineNumbers/>
              <w:suppressAutoHyphens/>
              <w:snapToGrid w:val="0"/>
              <w:spacing w:after="60" w:line="240" w:lineRule="auto"/>
              <w:ind w:right="57"/>
              <w:jc w:val="both"/>
              <w:rPr>
                <w:rFonts w:ascii="Times New Roman" w:eastAsia="Times New Roman" w:hAnsi="Times New Roman" w:cs="Times New Roman"/>
                <w:kern w:val="2"/>
                <w:sz w:val="24"/>
                <w:szCs w:val="24"/>
                <w:lang w:eastAsia="ar-SA"/>
              </w:rPr>
            </w:pPr>
            <w:r w:rsidRPr="00575D27">
              <w:rPr>
                <w:rFonts w:ascii="Times New Roman" w:eastAsia="Times New Roman" w:hAnsi="Times New Roman" w:cs="Times New Roman"/>
                <w:kern w:val="2"/>
                <w:sz w:val="24"/>
                <w:szCs w:val="24"/>
                <w:lang w:eastAsia="ar-SA"/>
              </w:rPr>
              <w:t xml:space="preserve">Любой участник электронного аукциона, зарегистрированный в единой информационной системе и аккредитованный на электронной площадке, вправе направить с использованием программно-аппаратных средств электронной площадки на адрес электронной площадки ЗАО «Сбербанк – Автоматизированная Система Торгов»,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аукциона. </w:t>
            </w:r>
          </w:p>
          <w:p w:rsidR="00080828" w:rsidRPr="00080828" w:rsidRDefault="00080828" w:rsidP="00080828">
            <w:pPr>
              <w:keepNext/>
              <w:keepLines/>
              <w:widowControl w:val="0"/>
              <w:suppressLineNumbers/>
              <w:suppressAutoHyphens/>
              <w:snapToGrid w:val="0"/>
              <w:spacing w:after="60" w:line="240" w:lineRule="auto"/>
              <w:ind w:right="57"/>
              <w:jc w:val="both"/>
              <w:rPr>
                <w:rFonts w:ascii="Times New Roman" w:eastAsia="Times New Roman" w:hAnsi="Times New Roman" w:cs="Times New Roman"/>
                <w:kern w:val="2"/>
                <w:sz w:val="24"/>
                <w:szCs w:val="24"/>
                <w:lang w:eastAsia="ar-SA"/>
              </w:rPr>
            </w:pPr>
            <w:r w:rsidRPr="00080828">
              <w:rPr>
                <w:rFonts w:ascii="Times New Roman" w:eastAsia="Times New Roman" w:hAnsi="Times New Roman" w:cs="Times New Roman"/>
                <w:kern w:val="2"/>
                <w:sz w:val="24"/>
                <w:szCs w:val="24"/>
                <w:lang w:eastAsia="ar-SA"/>
              </w:rPr>
              <w:t>В течение одного часа с момента поступления указанного запроса он направляется оператором электронной площадки заказчику.</w:t>
            </w:r>
          </w:p>
          <w:p w:rsidR="00080828" w:rsidRPr="00080828" w:rsidRDefault="00080828" w:rsidP="00080828">
            <w:pPr>
              <w:keepNext/>
              <w:keepLines/>
              <w:widowControl w:val="0"/>
              <w:suppressLineNumbers/>
              <w:suppressAutoHyphens/>
              <w:snapToGrid w:val="0"/>
              <w:spacing w:after="60" w:line="240" w:lineRule="auto"/>
              <w:ind w:right="57"/>
              <w:jc w:val="both"/>
              <w:rPr>
                <w:rFonts w:ascii="Times New Roman" w:eastAsia="Times New Roman" w:hAnsi="Times New Roman" w:cs="Times New Roman"/>
                <w:kern w:val="2"/>
                <w:sz w:val="24"/>
                <w:szCs w:val="24"/>
                <w:lang w:eastAsia="ar-SA"/>
              </w:rPr>
            </w:pPr>
            <w:r w:rsidRPr="00080828">
              <w:rPr>
                <w:rFonts w:ascii="Times New Roman" w:eastAsia="Times New Roman" w:hAnsi="Times New Roman" w:cs="Times New Roman"/>
                <w:kern w:val="2"/>
                <w:sz w:val="24"/>
                <w:szCs w:val="24"/>
                <w:lang w:eastAsia="ar-SA"/>
              </w:rPr>
              <w:t>В течение двух дней с даты поступления от оператора электронной площадки указанного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аукционе.</w:t>
            </w:r>
          </w:p>
          <w:p w:rsidR="00080828" w:rsidRPr="00DD141A" w:rsidRDefault="00080828" w:rsidP="00080828">
            <w:pPr>
              <w:keepNext/>
              <w:keepLines/>
              <w:widowControl w:val="0"/>
              <w:suppressLineNumbers/>
              <w:suppressAutoHyphens/>
              <w:snapToGrid w:val="0"/>
              <w:spacing w:after="60" w:line="240" w:lineRule="auto"/>
              <w:ind w:right="57"/>
              <w:jc w:val="both"/>
              <w:rPr>
                <w:rFonts w:ascii="Times New Roman" w:eastAsia="Times New Roman" w:hAnsi="Times New Roman" w:cs="Times New Roman"/>
                <w:kern w:val="2"/>
                <w:sz w:val="24"/>
                <w:szCs w:val="24"/>
                <w:lang w:eastAsia="ar-SA"/>
              </w:rPr>
            </w:pPr>
            <w:r w:rsidRPr="00080828">
              <w:rPr>
                <w:rFonts w:ascii="Times New Roman" w:eastAsia="Times New Roman" w:hAnsi="Times New Roman" w:cs="Times New Roman"/>
                <w:kern w:val="2"/>
                <w:sz w:val="24"/>
                <w:szCs w:val="24"/>
                <w:lang w:eastAsia="ar-SA"/>
              </w:rPr>
              <w:t>Дата начала срока предоставления разъяснений положений документации</w:t>
            </w:r>
            <w:r w:rsidR="00A81194">
              <w:rPr>
                <w:rFonts w:ascii="Times New Roman" w:eastAsia="Times New Roman" w:hAnsi="Times New Roman" w:cs="Times New Roman"/>
                <w:kern w:val="2"/>
                <w:sz w:val="24"/>
                <w:szCs w:val="24"/>
                <w:lang w:eastAsia="ar-SA"/>
              </w:rPr>
              <w:t>: 1</w:t>
            </w:r>
            <w:r w:rsidR="001C4033">
              <w:rPr>
                <w:rFonts w:ascii="Times New Roman" w:eastAsia="Times New Roman" w:hAnsi="Times New Roman" w:cs="Times New Roman"/>
                <w:kern w:val="2"/>
                <w:sz w:val="24"/>
                <w:szCs w:val="24"/>
                <w:lang w:eastAsia="ar-SA"/>
              </w:rPr>
              <w:t>4</w:t>
            </w:r>
            <w:r w:rsidR="00A81194">
              <w:rPr>
                <w:rFonts w:ascii="Times New Roman" w:eastAsia="Times New Roman" w:hAnsi="Times New Roman" w:cs="Times New Roman"/>
                <w:kern w:val="2"/>
                <w:sz w:val="24"/>
                <w:szCs w:val="24"/>
                <w:lang w:eastAsia="ar-SA"/>
              </w:rPr>
              <w:t>.05</w:t>
            </w:r>
            <w:r w:rsidR="00607EEB">
              <w:rPr>
                <w:rFonts w:ascii="Times New Roman" w:eastAsia="Times New Roman" w:hAnsi="Times New Roman" w:cs="Times New Roman"/>
                <w:kern w:val="2"/>
                <w:sz w:val="24"/>
                <w:szCs w:val="24"/>
                <w:lang w:eastAsia="ar-SA"/>
              </w:rPr>
              <w:t>.2019</w:t>
            </w:r>
            <w:r w:rsidRPr="00DD141A">
              <w:rPr>
                <w:rFonts w:ascii="Times New Roman" w:eastAsia="Times New Roman" w:hAnsi="Times New Roman" w:cs="Times New Roman"/>
                <w:kern w:val="2"/>
                <w:sz w:val="24"/>
                <w:szCs w:val="24"/>
                <w:lang w:eastAsia="ar-SA"/>
              </w:rPr>
              <w:t>г</w:t>
            </w:r>
          </w:p>
          <w:p w:rsidR="00080828" w:rsidRPr="00080828" w:rsidRDefault="00080828" w:rsidP="001C4033">
            <w:pPr>
              <w:keepNext/>
              <w:keepLines/>
              <w:widowControl w:val="0"/>
              <w:suppressLineNumbers/>
              <w:suppressAutoHyphens/>
              <w:snapToGrid w:val="0"/>
              <w:spacing w:after="60" w:line="240" w:lineRule="auto"/>
              <w:ind w:right="57"/>
              <w:jc w:val="both"/>
              <w:rPr>
                <w:rFonts w:ascii="Times New Roman" w:eastAsia="Times New Roman" w:hAnsi="Times New Roman" w:cs="Times New Roman"/>
                <w:kern w:val="2"/>
                <w:sz w:val="24"/>
                <w:szCs w:val="24"/>
                <w:lang w:eastAsia="ar-SA"/>
              </w:rPr>
            </w:pPr>
            <w:r w:rsidRPr="00DD141A">
              <w:rPr>
                <w:rFonts w:ascii="Times New Roman" w:eastAsia="Times New Roman" w:hAnsi="Times New Roman" w:cs="Times New Roman"/>
                <w:kern w:val="2"/>
                <w:sz w:val="24"/>
                <w:szCs w:val="24"/>
                <w:lang w:eastAsia="ar-SA"/>
              </w:rPr>
              <w:t>Дата окончания срока предоставления разъяс</w:t>
            </w:r>
            <w:r w:rsidR="00262998" w:rsidRPr="00DD141A">
              <w:rPr>
                <w:rFonts w:ascii="Times New Roman" w:eastAsia="Times New Roman" w:hAnsi="Times New Roman" w:cs="Times New Roman"/>
                <w:kern w:val="2"/>
                <w:sz w:val="24"/>
                <w:szCs w:val="24"/>
                <w:lang w:eastAsia="ar-SA"/>
              </w:rPr>
              <w:t xml:space="preserve">нений положений документации: </w:t>
            </w:r>
            <w:r w:rsidR="00A81194">
              <w:rPr>
                <w:rFonts w:ascii="Times New Roman" w:eastAsia="Times New Roman" w:hAnsi="Times New Roman" w:cs="Times New Roman"/>
                <w:kern w:val="2"/>
                <w:sz w:val="24"/>
                <w:szCs w:val="24"/>
                <w:lang w:eastAsia="ar-SA"/>
              </w:rPr>
              <w:t>2</w:t>
            </w:r>
            <w:r w:rsidR="001C4033">
              <w:rPr>
                <w:rFonts w:ascii="Times New Roman" w:eastAsia="Times New Roman" w:hAnsi="Times New Roman" w:cs="Times New Roman"/>
                <w:kern w:val="2"/>
                <w:sz w:val="24"/>
                <w:szCs w:val="24"/>
                <w:lang w:eastAsia="ar-SA"/>
              </w:rPr>
              <w:t>2</w:t>
            </w:r>
            <w:r w:rsidR="00A81194">
              <w:rPr>
                <w:rFonts w:ascii="Times New Roman" w:eastAsia="Times New Roman" w:hAnsi="Times New Roman" w:cs="Times New Roman"/>
                <w:kern w:val="2"/>
                <w:sz w:val="24"/>
                <w:szCs w:val="24"/>
                <w:lang w:eastAsia="ar-SA"/>
              </w:rPr>
              <w:t>.05</w:t>
            </w:r>
            <w:r w:rsidR="00607EEB">
              <w:rPr>
                <w:rFonts w:ascii="Times New Roman" w:eastAsia="Times New Roman" w:hAnsi="Times New Roman" w:cs="Times New Roman"/>
                <w:kern w:val="2"/>
                <w:sz w:val="24"/>
                <w:szCs w:val="24"/>
                <w:lang w:eastAsia="ar-SA"/>
              </w:rPr>
              <w:t>.2019</w:t>
            </w:r>
            <w:r w:rsidR="0001061F">
              <w:rPr>
                <w:rFonts w:ascii="Times New Roman" w:eastAsia="Times New Roman" w:hAnsi="Times New Roman" w:cs="Times New Roman"/>
                <w:kern w:val="2"/>
                <w:sz w:val="24"/>
                <w:szCs w:val="24"/>
                <w:lang w:eastAsia="ar-SA"/>
              </w:rPr>
              <w:t>г</w:t>
            </w:r>
          </w:p>
        </w:tc>
      </w:tr>
      <w:tr w:rsidR="00080828" w:rsidRPr="00080828" w:rsidTr="005C348B">
        <w:trPr>
          <w:trHeight w:val="20"/>
        </w:trPr>
        <w:tc>
          <w:tcPr>
            <w:tcW w:w="3544" w:type="dxa"/>
            <w:tcBorders>
              <w:top w:val="single" w:sz="4" w:space="0" w:color="000000"/>
              <w:left w:val="single" w:sz="4" w:space="0" w:color="000000"/>
              <w:bottom w:val="single" w:sz="4" w:space="0" w:color="000000"/>
              <w:right w:val="single" w:sz="4" w:space="0" w:color="000000"/>
            </w:tcBorders>
            <w:hideMark/>
          </w:tcPr>
          <w:p w:rsidR="00080828" w:rsidRPr="00080828" w:rsidRDefault="00080828" w:rsidP="00080828">
            <w:pPr>
              <w:widowControl w:val="0"/>
              <w:suppressAutoHyphens/>
              <w:autoSpaceDE w:val="0"/>
              <w:spacing w:after="0" w:line="240" w:lineRule="auto"/>
              <w:jc w:val="both"/>
              <w:outlineLvl w:val="2"/>
              <w:rPr>
                <w:rFonts w:ascii="Times New Roman" w:eastAsia="Arial" w:hAnsi="Times New Roman" w:cs="Times New Roman"/>
                <w:kern w:val="2"/>
                <w:sz w:val="24"/>
                <w:szCs w:val="24"/>
                <w:lang w:eastAsia="ar-SA"/>
              </w:rPr>
            </w:pPr>
            <w:r w:rsidRPr="00080828">
              <w:rPr>
                <w:rFonts w:ascii="Times New Roman" w:eastAsia="Arial" w:hAnsi="Times New Roman" w:cs="Times New Roman"/>
                <w:kern w:val="2"/>
                <w:sz w:val="24"/>
                <w:szCs w:val="24"/>
                <w:lang w:eastAsia="ar-SA"/>
              </w:rPr>
              <w:t>Антидемпинговые меры при проведении  аукциона</w:t>
            </w:r>
          </w:p>
        </w:tc>
        <w:tc>
          <w:tcPr>
            <w:tcW w:w="6921" w:type="dxa"/>
            <w:tcBorders>
              <w:top w:val="single" w:sz="4" w:space="0" w:color="000000"/>
              <w:left w:val="single" w:sz="4" w:space="0" w:color="000000"/>
              <w:bottom w:val="single" w:sz="4" w:space="0" w:color="000000"/>
              <w:right w:val="single" w:sz="4" w:space="0" w:color="000000"/>
            </w:tcBorders>
            <w:hideMark/>
          </w:tcPr>
          <w:p w:rsidR="00080828" w:rsidRPr="00080828" w:rsidRDefault="00080828" w:rsidP="00080828">
            <w:pPr>
              <w:widowControl w:val="0"/>
              <w:suppressAutoHyphens/>
              <w:autoSpaceDE w:val="0"/>
              <w:spacing w:after="0" w:line="240" w:lineRule="auto"/>
              <w:jc w:val="both"/>
              <w:rPr>
                <w:rFonts w:ascii="Times New Roman" w:eastAsia="Arial" w:hAnsi="Times New Roman" w:cs="Times New Roman"/>
                <w:kern w:val="2"/>
                <w:sz w:val="24"/>
                <w:szCs w:val="24"/>
                <w:lang w:eastAsia="ar-SA"/>
              </w:rPr>
            </w:pPr>
            <w:r w:rsidRPr="00080828">
              <w:rPr>
                <w:rFonts w:ascii="Times New Roman" w:eastAsia="Arial" w:hAnsi="Times New Roman" w:cs="Times New Roman"/>
                <w:kern w:val="2"/>
                <w:sz w:val="24"/>
                <w:szCs w:val="24"/>
                <w:lang w:eastAsia="ar-SA"/>
              </w:rPr>
              <w:t xml:space="preserve">Если при проведении аукциона начальная (максимальная) цена контракта составляет пятнадцать миллионов рублей и менее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в соответствии с положениями ст. 37 Федерального закона </w:t>
            </w:r>
          </w:p>
          <w:p w:rsidR="00080828" w:rsidRPr="00080828" w:rsidRDefault="00080828" w:rsidP="00F8076F">
            <w:pPr>
              <w:widowControl w:val="0"/>
              <w:suppressAutoHyphens/>
              <w:autoSpaceDE w:val="0"/>
              <w:spacing w:after="0" w:line="240" w:lineRule="auto"/>
              <w:jc w:val="both"/>
              <w:rPr>
                <w:rFonts w:ascii="Times New Roman" w:eastAsia="Arial" w:hAnsi="Times New Roman" w:cs="Times New Roman"/>
                <w:kern w:val="2"/>
                <w:sz w:val="24"/>
                <w:szCs w:val="24"/>
                <w:lang w:eastAsia="ar-SA"/>
              </w:rPr>
            </w:pPr>
            <w:r w:rsidRPr="00080828">
              <w:rPr>
                <w:rFonts w:ascii="Times New Roman" w:eastAsia="Arial" w:hAnsi="Times New Roman" w:cs="Times New Roman"/>
                <w:kern w:val="2"/>
                <w:sz w:val="24"/>
                <w:szCs w:val="24"/>
                <w:lang w:eastAsia="ar-SA"/>
              </w:rPr>
              <w:t>«О контрактной системе в сфере закупок товаров, работ, услуг для обеспечения государственных и муниципальных нужд» от 05.04.2013 № 44-ФЗ</w:t>
            </w:r>
          </w:p>
        </w:tc>
      </w:tr>
      <w:tr w:rsidR="00080828" w:rsidRPr="00080828" w:rsidTr="005C348B">
        <w:trPr>
          <w:trHeight w:val="20"/>
        </w:trPr>
        <w:tc>
          <w:tcPr>
            <w:tcW w:w="3544" w:type="dxa"/>
            <w:tcBorders>
              <w:top w:val="single" w:sz="4" w:space="0" w:color="000000"/>
              <w:left w:val="single" w:sz="4" w:space="0" w:color="000000"/>
              <w:bottom w:val="single" w:sz="4" w:space="0" w:color="000000"/>
              <w:right w:val="single" w:sz="4" w:space="0" w:color="000000"/>
            </w:tcBorders>
          </w:tcPr>
          <w:p w:rsidR="00080828" w:rsidRPr="00080828" w:rsidRDefault="00080828" w:rsidP="00080828">
            <w:pPr>
              <w:widowControl w:val="0"/>
              <w:suppressAutoHyphens/>
              <w:autoSpaceDE w:val="0"/>
              <w:spacing w:after="0" w:line="240" w:lineRule="auto"/>
              <w:jc w:val="both"/>
              <w:rPr>
                <w:rFonts w:ascii="Times New Roman" w:eastAsia="Arial" w:hAnsi="Times New Roman" w:cs="Times New Roman"/>
                <w:kern w:val="2"/>
                <w:sz w:val="24"/>
                <w:szCs w:val="24"/>
                <w:lang w:eastAsia="ar-SA"/>
              </w:rPr>
            </w:pPr>
            <w:r w:rsidRPr="00080828">
              <w:rPr>
                <w:rFonts w:ascii="Times New Roman" w:eastAsia="Arial" w:hAnsi="Times New Roman" w:cs="Times New Roman"/>
                <w:kern w:val="2"/>
                <w:sz w:val="24"/>
                <w:szCs w:val="24"/>
                <w:lang w:eastAsia="ar-SA"/>
              </w:rPr>
              <w:t>Особенности исполнения контракта</w:t>
            </w:r>
          </w:p>
        </w:tc>
        <w:tc>
          <w:tcPr>
            <w:tcW w:w="6921" w:type="dxa"/>
            <w:tcBorders>
              <w:top w:val="single" w:sz="4" w:space="0" w:color="000000"/>
              <w:left w:val="single" w:sz="4" w:space="0" w:color="000000"/>
              <w:bottom w:val="single" w:sz="4" w:space="0" w:color="000000"/>
              <w:right w:val="single" w:sz="4" w:space="0" w:color="000000"/>
            </w:tcBorders>
          </w:tcPr>
          <w:p w:rsidR="00080828" w:rsidRPr="00080828" w:rsidRDefault="00080828" w:rsidP="00080828">
            <w:pPr>
              <w:widowControl w:val="0"/>
              <w:suppressAutoHyphens/>
              <w:autoSpaceDE w:val="0"/>
              <w:spacing w:after="0" w:line="240" w:lineRule="auto"/>
              <w:jc w:val="both"/>
              <w:rPr>
                <w:rFonts w:ascii="Times New Roman" w:eastAsia="Arial" w:hAnsi="Times New Roman" w:cs="Times New Roman"/>
                <w:kern w:val="2"/>
                <w:sz w:val="24"/>
                <w:szCs w:val="24"/>
                <w:lang w:eastAsia="ar-SA"/>
              </w:rPr>
            </w:pPr>
            <w:r w:rsidRPr="00080828">
              <w:rPr>
                <w:rFonts w:ascii="Times New Roman" w:eastAsia="Arial" w:hAnsi="Times New Roman" w:cs="Times New Roman"/>
                <w:kern w:val="2"/>
                <w:sz w:val="24"/>
                <w:szCs w:val="24"/>
                <w:lang w:eastAsia="ar-SA"/>
              </w:rPr>
              <w:t xml:space="preserve">В соответствии с положениями ст. 94 Федерального закона </w:t>
            </w:r>
          </w:p>
          <w:p w:rsidR="00080828" w:rsidRPr="00080828" w:rsidRDefault="00080828" w:rsidP="00080828">
            <w:pPr>
              <w:widowControl w:val="0"/>
              <w:suppressAutoHyphens/>
              <w:autoSpaceDE w:val="0"/>
              <w:spacing w:after="0" w:line="240" w:lineRule="auto"/>
              <w:jc w:val="both"/>
              <w:rPr>
                <w:rFonts w:ascii="Times New Roman" w:eastAsia="Arial" w:hAnsi="Times New Roman" w:cs="Times New Roman"/>
                <w:kern w:val="2"/>
                <w:sz w:val="24"/>
                <w:szCs w:val="24"/>
                <w:lang w:eastAsia="ar-SA"/>
              </w:rPr>
            </w:pPr>
            <w:r w:rsidRPr="00080828">
              <w:rPr>
                <w:rFonts w:ascii="Times New Roman" w:eastAsia="Arial" w:hAnsi="Times New Roman" w:cs="Times New Roman"/>
                <w:kern w:val="2"/>
                <w:sz w:val="24"/>
                <w:szCs w:val="24"/>
                <w:lang w:eastAsia="ar-SA"/>
              </w:rPr>
              <w:t>«О контрактной системе в сфере закупок товаров, работ, услуг для обеспечения государственных и муниципальных нужд» от 05.04.2013 № 44-ФЗ</w:t>
            </w:r>
          </w:p>
        </w:tc>
      </w:tr>
    </w:tbl>
    <w:p w:rsidR="00080828" w:rsidRPr="00080828" w:rsidRDefault="00080828" w:rsidP="00080828">
      <w:pPr>
        <w:pageBreakBefore/>
        <w:suppressAutoHyphens/>
        <w:spacing w:after="0" w:line="240" w:lineRule="auto"/>
        <w:jc w:val="center"/>
        <w:rPr>
          <w:rFonts w:ascii="Times New Roman" w:eastAsia="Times New Roman" w:hAnsi="Times New Roman" w:cs="Times New Roman"/>
          <w:b/>
          <w:bCs/>
          <w:noProof/>
          <w:sz w:val="24"/>
          <w:szCs w:val="24"/>
          <w:lang w:bidi="en-US"/>
        </w:rPr>
      </w:pPr>
      <w:r w:rsidRPr="00080828">
        <w:rPr>
          <w:rFonts w:ascii="Times New Roman" w:eastAsia="Times New Roman" w:hAnsi="Times New Roman" w:cs="Times New Roman"/>
          <w:b/>
          <w:bCs/>
          <w:noProof/>
          <w:sz w:val="24"/>
          <w:szCs w:val="24"/>
          <w:lang w:bidi="en-US"/>
        </w:rPr>
        <w:lastRenderedPageBreak/>
        <w:t xml:space="preserve">ИНСТРУКЦИЯ ПО ЗАПОЛНЕНИЮ </w:t>
      </w:r>
    </w:p>
    <w:p w:rsidR="00080828" w:rsidRPr="00080828" w:rsidRDefault="00080828" w:rsidP="00080828">
      <w:pPr>
        <w:suppressAutoHyphens/>
        <w:spacing w:after="0" w:line="240" w:lineRule="auto"/>
        <w:jc w:val="center"/>
        <w:rPr>
          <w:rFonts w:ascii="Times New Roman" w:eastAsia="Times New Roman" w:hAnsi="Times New Roman" w:cs="Times New Roman"/>
          <w:noProof/>
          <w:sz w:val="24"/>
          <w:szCs w:val="24"/>
          <w:lang w:bidi="en-US"/>
        </w:rPr>
      </w:pPr>
      <w:r w:rsidRPr="00080828">
        <w:rPr>
          <w:rFonts w:ascii="Times New Roman" w:eastAsia="Times New Roman" w:hAnsi="Times New Roman" w:cs="Times New Roman"/>
          <w:b/>
          <w:bCs/>
          <w:noProof/>
          <w:sz w:val="24"/>
          <w:szCs w:val="24"/>
          <w:lang w:bidi="en-US"/>
        </w:rPr>
        <w:t>ЗАЯВКИ НА УЧАСТИЕ В  ЭЛЕКТРОННОМ АУКЦИОНЕ</w:t>
      </w:r>
    </w:p>
    <w:p w:rsidR="00080828" w:rsidRPr="00080828" w:rsidRDefault="00080828" w:rsidP="00080828">
      <w:pPr>
        <w:suppressAutoHyphens/>
        <w:spacing w:after="0" w:line="240" w:lineRule="auto"/>
        <w:ind w:firstLine="709"/>
        <w:jc w:val="both"/>
        <w:rPr>
          <w:rFonts w:ascii="Times New Roman" w:eastAsia="Times New Roman" w:hAnsi="Times New Roman" w:cs="Times New Roman"/>
          <w:sz w:val="24"/>
          <w:szCs w:val="24"/>
          <w:lang w:bidi="en-US"/>
        </w:rPr>
      </w:pPr>
    </w:p>
    <w:p w:rsidR="00080828" w:rsidRPr="00080828" w:rsidRDefault="00080828" w:rsidP="00080828">
      <w:pPr>
        <w:autoSpaceDE w:val="0"/>
        <w:autoSpaceDN w:val="0"/>
        <w:adjustRightInd w:val="0"/>
        <w:spacing w:after="0" w:line="240" w:lineRule="auto"/>
        <w:ind w:firstLine="709"/>
        <w:jc w:val="both"/>
        <w:rPr>
          <w:rFonts w:ascii="Times New Roman" w:eastAsia="Calibri" w:hAnsi="Times New Roman" w:cs="Times New Roman"/>
          <w:bCs/>
          <w:sz w:val="24"/>
          <w:szCs w:val="24"/>
          <w:lang w:eastAsia="ru-RU"/>
        </w:rPr>
      </w:pPr>
      <w:r w:rsidRPr="00080828">
        <w:rPr>
          <w:rFonts w:ascii="Times New Roman" w:eastAsia="Lucida Sans Unicode" w:hAnsi="Times New Roman" w:cs="Times New Roman"/>
          <w:kern w:val="2"/>
          <w:sz w:val="24"/>
          <w:szCs w:val="24"/>
          <w:lang w:eastAsia="ar-SA"/>
        </w:rPr>
        <w:t>Для участия в электронном аукционе участник закупки, получивший аккредитацию на электронной площадке, подает заявку на участие в электронном аукционе в соответствии с регламентом, установленным оператором электронной площадки.</w:t>
      </w:r>
    </w:p>
    <w:p w:rsidR="00080828" w:rsidRPr="00080828" w:rsidRDefault="00080828" w:rsidP="00080828">
      <w:pPr>
        <w:autoSpaceDE w:val="0"/>
        <w:autoSpaceDN w:val="0"/>
        <w:adjustRightInd w:val="0"/>
        <w:spacing w:after="0" w:line="240" w:lineRule="auto"/>
        <w:ind w:firstLine="709"/>
        <w:jc w:val="both"/>
        <w:rPr>
          <w:rFonts w:ascii="Times New Roman" w:eastAsia="Calibri" w:hAnsi="Times New Roman" w:cs="Times New Roman"/>
          <w:bCs/>
          <w:sz w:val="24"/>
          <w:szCs w:val="24"/>
          <w:lang w:eastAsia="ru-RU"/>
        </w:rPr>
      </w:pPr>
      <w:r w:rsidRPr="00080828">
        <w:rPr>
          <w:rFonts w:ascii="Times New Roman" w:eastAsia="Lucida Sans Unicode" w:hAnsi="Times New Roman" w:cs="Times New Roman"/>
          <w:kern w:val="2"/>
          <w:sz w:val="24"/>
          <w:szCs w:val="24"/>
          <w:lang w:eastAsia="ar-SA"/>
        </w:rPr>
        <w:t>Участие в электронном аукционе возможно при наличии на счете участника закупки, открытом для проведения операций по обеспечению участия в электронных аукционах, денежных средств, в отношении которых не осуществлено блокирование операций по счету, в размере не менее чем размер обеспечения заявки на участие в электронном аукционе, предусмотренный документацией об электронном аукционе.</w:t>
      </w:r>
    </w:p>
    <w:p w:rsidR="00080828" w:rsidRPr="00080828" w:rsidRDefault="00080828" w:rsidP="00080828">
      <w:pPr>
        <w:autoSpaceDE w:val="0"/>
        <w:autoSpaceDN w:val="0"/>
        <w:adjustRightInd w:val="0"/>
        <w:spacing w:after="0" w:line="240" w:lineRule="auto"/>
        <w:ind w:firstLine="709"/>
        <w:jc w:val="both"/>
        <w:rPr>
          <w:rFonts w:ascii="Times New Roman" w:eastAsia="Calibri" w:hAnsi="Times New Roman" w:cs="Times New Roman"/>
          <w:bCs/>
          <w:sz w:val="24"/>
          <w:szCs w:val="24"/>
          <w:lang w:eastAsia="ru-RU"/>
        </w:rPr>
      </w:pPr>
      <w:r w:rsidRPr="00080828">
        <w:rPr>
          <w:rFonts w:ascii="Times New Roman" w:eastAsia="Lucida Sans Unicode" w:hAnsi="Times New Roman" w:cs="Times New Roman"/>
          <w:kern w:val="2"/>
          <w:sz w:val="24"/>
          <w:szCs w:val="24"/>
          <w:lang w:eastAsia="ar-SA"/>
        </w:rPr>
        <w:t>Заявка на участие в электронном аукционе направляется участником закупки оператору электронной площадки в форме двух электронных документов, содержащих первую и вторую части заявки. Указанные электронные документы подаются одновременно.</w:t>
      </w:r>
    </w:p>
    <w:p w:rsidR="00080828" w:rsidRPr="00080828" w:rsidRDefault="00080828" w:rsidP="00080828">
      <w:pPr>
        <w:autoSpaceDE w:val="0"/>
        <w:autoSpaceDN w:val="0"/>
        <w:adjustRightInd w:val="0"/>
        <w:spacing w:after="0" w:line="240" w:lineRule="auto"/>
        <w:ind w:firstLine="709"/>
        <w:jc w:val="both"/>
        <w:rPr>
          <w:rFonts w:ascii="Times New Roman" w:eastAsia="Calibri" w:hAnsi="Times New Roman" w:cs="Times New Roman"/>
          <w:bCs/>
          <w:sz w:val="24"/>
          <w:szCs w:val="24"/>
          <w:lang w:eastAsia="ru-RU"/>
        </w:rPr>
      </w:pPr>
      <w:r w:rsidRPr="00080828">
        <w:rPr>
          <w:rFonts w:ascii="Times New Roman" w:eastAsia="Lucida Sans Unicode" w:hAnsi="Times New Roman" w:cs="Times New Roman"/>
          <w:kern w:val="2"/>
          <w:sz w:val="24"/>
          <w:szCs w:val="24"/>
          <w:lang w:eastAsia="ar-SA"/>
        </w:rPr>
        <w:t>Заявка на участие в электронном аукционе состоит из двух частей.</w:t>
      </w:r>
    </w:p>
    <w:p w:rsidR="00080828" w:rsidRPr="00080828" w:rsidRDefault="00080828" w:rsidP="00080828">
      <w:pPr>
        <w:widowControl w:val="0"/>
        <w:suppressAutoHyphens/>
        <w:autoSpaceDE w:val="0"/>
        <w:spacing w:after="0" w:line="240" w:lineRule="auto"/>
        <w:ind w:left="284" w:right="-285" w:firstLine="709"/>
        <w:jc w:val="both"/>
        <w:rPr>
          <w:rFonts w:ascii="Times New Roman" w:eastAsia="Arial" w:hAnsi="Times New Roman" w:cs="Times New Roman"/>
          <w:kern w:val="2"/>
          <w:sz w:val="24"/>
          <w:szCs w:val="24"/>
          <w:lang w:eastAsia="ar-SA"/>
        </w:rPr>
      </w:pPr>
      <w:r w:rsidRPr="00080828">
        <w:rPr>
          <w:rFonts w:ascii="Times New Roman" w:eastAsia="Arial" w:hAnsi="Times New Roman" w:cs="Times New Roman"/>
          <w:b/>
          <w:kern w:val="2"/>
          <w:sz w:val="24"/>
          <w:szCs w:val="24"/>
          <w:lang w:eastAsia="ar-SA"/>
        </w:rPr>
        <w:t>Первая часть заявки</w:t>
      </w:r>
      <w:r w:rsidRPr="00080828">
        <w:rPr>
          <w:rFonts w:ascii="Times New Roman" w:eastAsia="Arial" w:hAnsi="Times New Roman" w:cs="Times New Roman"/>
          <w:kern w:val="2"/>
          <w:sz w:val="24"/>
          <w:szCs w:val="24"/>
          <w:lang w:eastAsia="ar-SA"/>
        </w:rPr>
        <w:t xml:space="preserve"> на участие в электронном аукционе должна содержать следующую информацию:</w:t>
      </w:r>
    </w:p>
    <w:p w:rsidR="00575D27" w:rsidRPr="00575D27" w:rsidRDefault="00575D27" w:rsidP="00575D27">
      <w:pPr>
        <w:autoSpaceDE w:val="0"/>
        <w:autoSpaceDN w:val="0"/>
        <w:adjustRightInd w:val="0"/>
        <w:spacing w:after="0" w:line="240" w:lineRule="auto"/>
        <w:ind w:left="284" w:right="-285" w:firstLine="709"/>
        <w:jc w:val="both"/>
        <w:rPr>
          <w:rFonts w:ascii="Times New Roman" w:eastAsia="Arial" w:hAnsi="Times New Roman" w:cs="Times New Roman"/>
          <w:kern w:val="2"/>
          <w:sz w:val="24"/>
          <w:szCs w:val="24"/>
          <w:lang w:eastAsia="ar-SA"/>
        </w:rPr>
      </w:pPr>
      <w:r w:rsidRPr="00575D27">
        <w:rPr>
          <w:rFonts w:ascii="Times New Roman" w:eastAsia="Arial" w:hAnsi="Times New Roman" w:cs="Times New Roman"/>
          <w:kern w:val="2"/>
          <w:sz w:val="24"/>
          <w:szCs w:val="24"/>
          <w:lang w:eastAsia="ar-SA"/>
        </w:rPr>
        <w:t>1) согласие участника электронного аукциона на поставку товара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575D27" w:rsidRPr="00575D27" w:rsidRDefault="00575D27" w:rsidP="00575D27">
      <w:pPr>
        <w:autoSpaceDE w:val="0"/>
        <w:autoSpaceDN w:val="0"/>
        <w:adjustRightInd w:val="0"/>
        <w:spacing w:after="0" w:line="240" w:lineRule="auto"/>
        <w:ind w:left="284" w:right="-285" w:firstLine="709"/>
        <w:jc w:val="both"/>
        <w:rPr>
          <w:rFonts w:ascii="Times New Roman" w:eastAsia="Arial" w:hAnsi="Times New Roman" w:cs="Times New Roman"/>
          <w:kern w:val="2"/>
          <w:sz w:val="24"/>
          <w:szCs w:val="24"/>
          <w:lang w:eastAsia="ar-SA"/>
        </w:rPr>
      </w:pPr>
      <w:r w:rsidRPr="00575D27">
        <w:rPr>
          <w:rFonts w:ascii="Times New Roman" w:eastAsia="Arial" w:hAnsi="Times New Roman" w:cs="Times New Roman"/>
          <w:kern w:val="2"/>
          <w:sz w:val="24"/>
          <w:szCs w:val="24"/>
          <w:lang w:eastAsia="ar-SA"/>
        </w:rPr>
        <w:t>2) при осуществлении закупки товара:</w:t>
      </w:r>
    </w:p>
    <w:p w:rsidR="00575D27" w:rsidRPr="00575D27" w:rsidRDefault="00575D27" w:rsidP="00575D27">
      <w:pPr>
        <w:autoSpaceDE w:val="0"/>
        <w:autoSpaceDN w:val="0"/>
        <w:adjustRightInd w:val="0"/>
        <w:spacing w:after="0" w:line="240" w:lineRule="auto"/>
        <w:ind w:left="284" w:right="-285" w:firstLine="709"/>
        <w:jc w:val="both"/>
        <w:rPr>
          <w:rFonts w:ascii="Times New Roman" w:eastAsia="Arial" w:hAnsi="Times New Roman" w:cs="Times New Roman"/>
          <w:kern w:val="2"/>
          <w:sz w:val="24"/>
          <w:szCs w:val="24"/>
          <w:lang w:eastAsia="ar-SA"/>
        </w:rPr>
      </w:pPr>
      <w:r w:rsidRPr="00575D27">
        <w:rPr>
          <w:rFonts w:ascii="Times New Roman" w:eastAsia="Arial" w:hAnsi="Times New Roman" w:cs="Times New Roman"/>
          <w:kern w:val="2"/>
          <w:sz w:val="24"/>
          <w:szCs w:val="24"/>
          <w:lang w:eastAsia="ar-SA"/>
        </w:rPr>
        <w:t>а) наименование страны происхождения товара (в случае установления заказчиком в извещении о проведении электронного аукциона, документации об электронном аукционе условий, запретов, ограничений допуска товаров, происходящих из иностранного государства или группы иностранных государств, в соответствии со статьей 14 Федерального закона «О контрактной системе в сфере закупок товаров, работ, услуг для обеспечения государственных и муниципальных нужд» от 05.04.2013 № 44-ФЗ;</w:t>
      </w:r>
    </w:p>
    <w:p w:rsidR="00575D27" w:rsidRPr="00575D27" w:rsidRDefault="00575D27" w:rsidP="00575D27">
      <w:pPr>
        <w:autoSpaceDE w:val="0"/>
        <w:autoSpaceDN w:val="0"/>
        <w:adjustRightInd w:val="0"/>
        <w:spacing w:after="0" w:line="240" w:lineRule="auto"/>
        <w:ind w:left="284" w:right="-285" w:firstLine="709"/>
        <w:jc w:val="both"/>
        <w:rPr>
          <w:rFonts w:ascii="Times New Roman" w:eastAsia="Arial" w:hAnsi="Times New Roman" w:cs="Times New Roman"/>
          <w:kern w:val="2"/>
          <w:sz w:val="24"/>
          <w:szCs w:val="24"/>
          <w:lang w:eastAsia="ar-SA"/>
        </w:rPr>
      </w:pPr>
      <w:r w:rsidRPr="00575D27">
        <w:rPr>
          <w:rFonts w:ascii="Times New Roman" w:eastAsia="Arial" w:hAnsi="Times New Roman" w:cs="Times New Roman"/>
          <w:kern w:val="2"/>
          <w:sz w:val="24"/>
          <w:szCs w:val="24"/>
          <w:lang w:eastAsia="ar-SA"/>
        </w:rPr>
        <w:t xml:space="preserve">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 </w:t>
      </w:r>
    </w:p>
    <w:p w:rsidR="00575D27" w:rsidRDefault="00575D27" w:rsidP="00575D27">
      <w:pPr>
        <w:autoSpaceDE w:val="0"/>
        <w:autoSpaceDN w:val="0"/>
        <w:adjustRightInd w:val="0"/>
        <w:spacing w:after="0" w:line="240" w:lineRule="auto"/>
        <w:ind w:left="284" w:right="-285" w:firstLine="709"/>
        <w:jc w:val="both"/>
        <w:rPr>
          <w:rFonts w:ascii="Times New Roman" w:eastAsia="Arial" w:hAnsi="Times New Roman" w:cs="Times New Roman"/>
          <w:kern w:val="2"/>
          <w:sz w:val="24"/>
          <w:szCs w:val="24"/>
          <w:lang w:eastAsia="ar-SA"/>
        </w:rPr>
      </w:pPr>
      <w:r w:rsidRPr="00575D27">
        <w:rPr>
          <w:rFonts w:ascii="Times New Roman" w:eastAsia="Arial" w:hAnsi="Times New Roman" w:cs="Times New Roman"/>
          <w:kern w:val="2"/>
          <w:sz w:val="24"/>
          <w:szCs w:val="24"/>
          <w:lang w:eastAsia="ar-SA"/>
        </w:rPr>
        <w:t>Первая часть заявки на участие в электронном аукционе может содержать эскиз, рисунок, чертеж, фотографию, иное изображение товара, на поставку которого заключается контракт.</w:t>
      </w:r>
    </w:p>
    <w:p w:rsidR="001C4033" w:rsidRPr="00967723" w:rsidRDefault="001C4033" w:rsidP="001C4033">
      <w:pPr>
        <w:spacing w:after="0" w:line="240" w:lineRule="auto"/>
        <w:ind w:firstLine="600"/>
        <w:jc w:val="both"/>
        <w:rPr>
          <w:rFonts w:ascii="Times New Roman" w:hAnsi="Times New Roman" w:cs="Times New Roman"/>
          <w:sz w:val="24"/>
          <w:szCs w:val="24"/>
        </w:rPr>
      </w:pPr>
      <w:r w:rsidRPr="00967723">
        <w:rPr>
          <w:rFonts w:ascii="Times New Roman" w:hAnsi="Times New Roman" w:cs="Times New Roman"/>
          <w:sz w:val="24"/>
          <w:szCs w:val="24"/>
        </w:rPr>
        <w:t>Участнику закупки в заявке необходимо указать конкретные (т.е. не допускающие двусмысленного толкования, в том числе без слов сослагательного и повелительного наклонения) показатели материалов (товаров), предлагаемых к поставке, требования к которым установлены Заказчиком в Техническом задании документации.</w:t>
      </w:r>
    </w:p>
    <w:p w:rsidR="001C4033" w:rsidRPr="00967723" w:rsidRDefault="001C4033" w:rsidP="001C4033">
      <w:pPr>
        <w:spacing w:after="0" w:line="240" w:lineRule="auto"/>
        <w:ind w:firstLine="600"/>
        <w:jc w:val="both"/>
        <w:rPr>
          <w:rFonts w:ascii="Times New Roman" w:hAnsi="Times New Roman" w:cs="Times New Roman"/>
          <w:sz w:val="24"/>
          <w:szCs w:val="24"/>
        </w:rPr>
      </w:pPr>
      <w:r w:rsidRPr="00967723">
        <w:rPr>
          <w:rFonts w:ascii="Times New Roman" w:hAnsi="Times New Roman" w:cs="Times New Roman"/>
          <w:sz w:val="24"/>
          <w:szCs w:val="24"/>
        </w:rPr>
        <w:t>Для целей настоящей инструкции по заполнению заявок, используемые понятия «материал» и «товар» являются равнозначными. Для целей настоящей инструкции по заполнению заявок, используемые понятия «параметр», «показатель», «характеристика» являются равнозначными. Для целей настоящей инструкции числовыми показателями считаются значения, записанные цифрами, римские числа, числовые значения в сочетании с литерами (например, степень защиты IP54).</w:t>
      </w:r>
    </w:p>
    <w:p w:rsidR="001C4033" w:rsidRPr="00967723" w:rsidRDefault="001C4033" w:rsidP="001C4033">
      <w:pPr>
        <w:spacing w:after="0" w:line="240" w:lineRule="auto"/>
        <w:ind w:firstLine="600"/>
        <w:jc w:val="both"/>
        <w:rPr>
          <w:rFonts w:ascii="Times New Roman" w:hAnsi="Times New Roman" w:cs="Times New Roman"/>
          <w:sz w:val="24"/>
          <w:szCs w:val="24"/>
        </w:rPr>
      </w:pPr>
      <w:r w:rsidRPr="00967723">
        <w:rPr>
          <w:rFonts w:ascii="Times New Roman" w:hAnsi="Times New Roman" w:cs="Times New Roman"/>
          <w:sz w:val="24"/>
          <w:szCs w:val="24"/>
        </w:rPr>
        <w:t xml:space="preserve">При подаче предложения в отношении требуемых характеристик применяемых товаров, участниками должны применяться обозначения (единицы измерения, наименования параметров), соответствующие установленным Заказчиком. Предложение участника должно позволять идентифицировать каждую товарную позицию (вариант исполнения товара), в </w:t>
      </w:r>
      <w:r w:rsidRPr="00967723">
        <w:rPr>
          <w:rFonts w:ascii="Times New Roman" w:hAnsi="Times New Roman" w:cs="Times New Roman"/>
          <w:sz w:val="24"/>
          <w:szCs w:val="24"/>
        </w:rPr>
        <w:lastRenderedPageBreak/>
        <w:t>отношении которого подается предложение. Участник закупки в заявке в обязательном порядке указывает единицы измерения значений показателей, требования к которым установлены в Техническом задании документации, в том числе с учетом положений настоящей инструкции по заполнению заявок.</w:t>
      </w:r>
    </w:p>
    <w:p w:rsidR="001C4033" w:rsidRPr="00967723" w:rsidRDefault="001C4033" w:rsidP="001C4033">
      <w:pPr>
        <w:spacing w:after="0" w:line="240" w:lineRule="auto"/>
        <w:ind w:firstLine="600"/>
        <w:jc w:val="both"/>
        <w:rPr>
          <w:rFonts w:ascii="Times New Roman" w:hAnsi="Times New Roman" w:cs="Times New Roman"/>
          <w:sz w:val="24"/>
          <w:szCs w:val="24"/>
        </w:rPr>
      </w:pPr>
      <w:r w:rsidRPr="00967723">
        <w:rPr>
          <w:rFonts w:ascii="Times New Roman" w:hAnsi="Times New Roman" w:cs="Times New Roman"/>
          <w:sz w:val="24"/>
          <w:szCs w:val="24"/>
        </w:rPr>
        <w:t>Используемые символы и сокращения означают: «&lt;» - менее (при использовании заказчиком данного символа или слова «менее» участник закупки должен указать конкретные значения показателей, меньшие значений, установленных настоящей документацией); «&gt;» - более (при использовании заказчиком данного символа или слова «более» участник закупки должен указать конкретные значения показателей, превышающие значения, установленные настоящей документацией); «не более (чем)», «≤», «до» и «max» («максимум») - менее или равное;«не менее (чем)», «≥» и «min» («минимум») - более или равное, «-» (дефис) и «..» и «…» являются условными обозначениями интервалов «от и до» (при использовании заказчиком данных символов или слов «от и до» участник закупки должен указать конкретное значение показателя, соответствующее установленному интервалу, включая его крайние значения).</w:t>
      </w:r>
      <w:r w:rsidRPr="00967723">
        <w:rPr>
          <w:rFonts w:ascii="Times New Roman" w:hAnsi="Times New Roman" w:cs="Times New Roman"/>
          <w:color w:val="000000" w:themeColor="text1"/>
          <w:sz w:val="24"/>
          <w:szCs w:val="24"/>
        </w:rPr>
        <w:t>Словосочетание «от (не) менее (более) … до (не) более (менее)» означает необходимость указания границ интервала (нижней и верхней), которому соответствует значение показателя. Слова и словосочетания «могут быть», «может быть», «допускается», «рекоменду</w:t>
      </w:r>
      <w:r>
        <w:rPr>
          <w:rFonts w:ascii="Times New Roman" w:hAnsi="Times New Roman" w:cs="Times New Roman"/>
          <w:color w:val="000000" w:themeColor="text1"/>
          <w:sz w:val="24"/>
          <w:szCs w:val="24"/>
        </w:rPr>
        <w:t>е</w:t>
      </w:r>
      <w:r w:rsidRPr="00967723">
        <w:rPr>
          <w:rFonts w:ascii="Times New Roman" w:hAnsi="Times New Roman" w:cs="Times New Roman"/>
          <w:color w:val="000000" w:themeColor="text1"/>
          <w:sz w:val="24"/>
          <w:szCs w:val="24"/>
        </w:rPr>
        <w:t>тся» и их производные в соответствии с правилами русского языка указывает на возможность (допустимость) наличия какого-либо показателя у товара (материала), в заявке следует конкретизировать, обладает ли предлагаемый товар (материал) указанными свойствами или нет. При использовании данных слов и словосочетаний перед перечислением нескольких показателей данные слова и словосо</w:t>
      </w:r>
      <w:r>
        <w:rPr>
          <w:rFonts w:ascii="Times New Roman" w:hAnsi="Times New Roman" w:cs="Times New Roman"/>
          <w:color w:val="000000" w:themeColor="text1"/>
          <w:sz w:val="24"/>
          <w:szCs w:val="24"/>
        </w:rPr>
        <w:t>ч</w:t>
      </w:r>
      <w:r w:rsidRPr="00967723">
        <w:rPr>
          <w:rFonts w:ascii="Times New Roman" w:hAnsi="Times New Roman" w:cs="Times New Roman"/>
          <w:color w:val="000000" w:themeColor="text1"/>
          <w:sz w:val="24"/>
          <w:szCs w:val="24"/>
        </w:rPr>
        <w:t>е</w:t>
      </w:r>
      <w:r>
        <w:rPr>
          <w:rFonts w:ascii="Times New Roman" w:hAnsi="Times New Roman" w:cs="Times New Roman"/>
          <w:color w:val="000000" w:themeColor="text1"/>
          <w:sz w:val="24"/>
          <w:szCs w:val="24"/>
        </w:rPr>
        <w:t>т</w:t>
      </w:r>
      <w:r w:rsidRPr="00967723">
        <w:rPr>
          <w:rFonts w:ascii="Times New Roman" w:hAnsi="Times New Roman" w:cs="Times New Roman"/>
          <w:color w:val="000000" w:themeColor="text1"/>
          <w:sz w:val="24"/>
          <w:szCs w:val="24"/>
        </w:rPr>
        <w:t>ания следует относить к каждому показателю отдельно. Прямые указания в тексте технического задания («выбрать», «указать» и их производные) обладают приоритетом перед остальными правилами.</w:t>
      </w:r>
      <w:r w:rsidRPr="00967723">
        <w:rPr>
          <w:rFonts w:ascii="Times New Roman" w:hAnsi="Times New Roman" w:cs="Times New Roman"/>
          <w:sz w:val="24"/>
          <w:szCs w:val="24"/>
        </w:rPr>
        <w:t xml:space="preserve"> Слово «любой» и его производные требует обязательной конкретизации значением по усмотрению участника закупки. Конструкция «значение показателя» «и более» (например, «15 и более») требует указать исходное значение показателя и значение, превышающее заданное. Символ обелюс «÷» установленный между двумя значениями означает, что участникам закупки необходимо предоставить в заявке ряд значений с указанным шагом, не исключая крайние значения. Словосочетания «(в) диапазон(е) не шире (не уже)» означают, что необходимо либо оставить следующее после данного словосочетания диапазонное значение без изменений и без слова «не шире (не уже)», либо указать более узкое (более широкое) диапазонное значение без слов «не шире (не уже)» (имеются в виду и крайнее левое, и крайнее правое значение диапазона одновременно).</w:t>
      </w:r>
    </w:p>
    <w:p w:rsidR="001C4033" w:rsidRPr="00967723" w:rsidRDefault="001C4033" w:rsidP="001C4033">
      <w:pPr>
        <w:spacing w:after="0" w:line="240" w:lineRule="auto"/>
        <w:ind w:firstLine="600"/>
        <w:jc w:val="both"/>
        <w:rPr>
          <w:rFonts w:ascii="Times New Roman" w:hAnsi="Times New Roman" w:cs="Times New Roman"/>
          <w:sz w:val="24"/>
          <w:szCs w:val="24"/>
        </w:rPr>
      </w:pPr>
      <w:r w:rsidRPr="00967723">
        <w:rPr>
          <w:rFonts w:ascii="Times New Roman" w:hAnsi="Times New Roman" w:cs="Times New Roman"/>
          <w:sz w:val="24"/>
          <w:szCs w:val="24"/>
        </w:rPr>
        <w:t>Не подлежат уточнению параметры товара, по своей сути имеющие интервальное или не конкретное значение. В случае, когда отдельные значения показателей товаров представляют собой величины, которые возможно установить только применительно к имеющимся товарам, по результатам проведения испытаний, то допускается в составе первой части заявки указывать значения данных параметров либо в диапазонном виде (такие характеристики следует читать как требования к нормативным (номинальным) характеристикам, установленным для данного вида (типа, класса и т.п.) товара, а не фактическим свойствам), либо в конкретном виде, если участник закупки обладает сведениями относительно установленных показателей. Если для определения соответствия потребностям заказчика или эквивалентности предлагаемого товара, в позициях установлены несколько показателей товара, и при перечислении таких показателей товара используется союз «и», «при», а также знак препинания «,» - это означает, что требуются товары одновременно с каждым из указанных показателей: в этом случае участник закупки необходимо указать в со</w:t>
      </w:r>
      <w:r>
        <w:rPr>
          <w:rFonts w:ascii="Times New Roman" w:hAnsi="Times New Roman" w:cs="Times New Roman"/>
          <w:sz w:val="24"/>
          <w:szCs w:val="24"/>
        </w:rPr>
        <w:t xml:space="preserve">ставе своей заявки </w:t>
      </w:r>
      <w:r w:rsidRPr="00967723">
        <w:rPr>
          <w:rFonts w:ascii="Times New Roman" w:hAnsi="Times New Roman" w:cs="Times New Roman"/>
          <w:sz w:val="24"/>
          <w:szCs w:val="24"/>
        </w:rPr>
        <w:t xml:space="preserve">все перечисленные заказчиком показатели товара (в случае, если перечислению нескольких показателей товара и им предшествуют обобщающее слово и знак «:», при этом обобщающее слово использовано в тексте документации в единственном числе, то данное правило не применяется и союз «и» подразумевает необходимость выбора (конкретизации) показателя). Если для определения </w:t>
      </w:r>
      <w:r w:rsidRPr="00967723">
        <w:rPr>
          <w:rFonts w:ascii="Times New Roman" w:hAnsi="Times New Roman" w:cs="Times New Roman"/>
          <w:sz w:val="24"/>
          <w:szCs w:val="24"/>
        </w:rPr>
        <w:lastRenderedPageBreak/>
        <w:t>соответствия потребностям заказчика или эквивалентности предлагаемого товара установлены несколько показателей (исполнений, свойств) товара, и при перечислении таких показателей (исполнений, свойств) товара используется союзы «или», «либо», а также знак препинания «;» (не в составе перечней, каждый пункт которых начинается с дефиса или тире) и символ «/» (не в составе наименований единиц измерения и показателей), разделяющий показатели, - это означает, что требуется один из товаров, в этом случае участнику закупки необходимо указать в составе своей заявки один из перечисленных заказчиком показателей (исполнений, свойств) товара. Исключением из вышеописанных правил является случай, когда в документации установлено значение показателя в виде: «значение, значение или значение», «значение, значение, значение или значение» - в данном случае участники закупки должны указать два из всех значений. Союз «и/или» допускает трактовку как в значении «и», так и в значении «или» на усмотрение участника закупки. Показатели, сопровождаемые словами «диапазон» без слов «не уже», «не шире», при заполнении заявки участник закупки рассматривает как диапазонные показатели, которые не могут изменяться, и дополнительно их не уточняет. Части текста, взятые в парные кавычки или выделенные курсивом, при заполнении заявки участник закупки переносит в заявку без изменений. Наименования показателей конкретизации не подлежат и должны быть указаны в неизменном виде. Все положения настоящей инструкции в полной мере распространяется на случаи установления требований в виде таблиц, схем, графических объектов (последние приводить в заявке не обязательно). Знак «±» не определяет однозначно свойство товара и в заявке должен быть конкретизирован и заменен либо на знак плюс, либо на минус, либо должно быть раздельно указано наличие у товара свойства как со знаком плюс, так и со знаком минус.</w:t>
      </w:r>
    </w:p>
    <w:p w:rsidR="001C4033" w:rsidRPr="00967723" w:rsidRDefault="001C4033" w:rsidP="001C4033">
      <w:pPr>
        <w:spacing w:after="0" w:line="240" w:lineRule="auto"/>
        <w:ind w:firstLine="600"/>
        <w:jc w:val="both"/>
        <w:rPr>
          <w:rFonts w:ascii="Times New Roman" w:hAnsi="Times New Roman" w:cs="Times New Roman"/>
          <w:sz w:val="24"/>
          <w:szCs w:val="24"/>
        </w:rPr>
      </w:pPr>
      <w:r w:rsidRPr="00967723">
        <w:rPr>
          <w:rFonts w:ascii="Times New Roman" w:hAnsi="Times New Roman" w:cs="Times New Roman"/>
          <w:sz w:val="24"/>
          <w:szCs w:val="24"/>
        </w:rPr>
        <w:t>В случае если в документации содержатся указания на товарный знак, его следует читать со словами «или эквивалент». Все товары, материалы, если не указано иное, должно соответствовать требованиям государственных стандартов, регламентирующих данный вид продукции. Требования государственных стандартов, если не указано иное, распространяются в том числе на маркировку товара. В тех случаях, если технические регламенты, стандарты и иные требования, предусмотренные законодательством Российской Федерации о техническом регулировании, не могут в полной мере охватить все необходимые заказчику функциональные, технические, качественные, эксплуатационные характеристики объекта закупки, в том числе товара, используемого при выполнении работ, документация содержит иные показатели, требования, условные обозначения и терминологию. В заявке должны применяться общепринятые, в том числе математические, обозначения (знаки, буквы и сокращения), единицы измерения и наименования в соответствии с требованиями действующих нормативных правовых актов. Части слов и единиц измерения, взятые в скобки, могут либо опускаться в заявке в зависимости от физической природы описываемой в заявке величины (описываемого показателя), либо будут являться частью слов (единиц измерения) без скобок, либо участник вправе указать оба варианта одновременно, если это соответствует показателям товара. Правила записи и округления чисел согласно СТ СЭВ 543-77, точность указанных в заявке конкретных показателей должна соответствовать точности исходного показателя в техническом задании. Если не указано иное, указание на габаритные размеры следует читать в порядке: длина х ширина х высота. Требование конкретизации размеров при их перечислении через знак «*» или «х» или «×» следует читать как требование конкретизировать каждый размер в перечислении, если непосредственно перед перечислением не стоит знак «:», в противном случае следует конкретизировать только первый размер в перечислении.</w:t>
      </w:r>
    </w:p>
    <w:p w:rsidR="001C4033" w:rsidRPr="00967723" w:rsidRDefault="001C4033" w:rsidP="001C4033">
      <w:pPr>
        <w:spacing w:after="0" w:line="240" w:lineRule="auto"/>
        <w:ind w:firstLine="600"/>
        <w:jc w:val="both"/>
        <w:rPr>
          <w:rFonts w:ascii="Times New Roman" w:hAnsi="Times New Roman" w:cs="Times New Roman"/>
          <w:sz w:val="24"/>
          <w:szCs w:val="24"/>
        </w:rPr>
      </w:pPr>
      <w:r w:rsidRPr="00967723">
        <w:rPr>
          <w:rFonts w:ascii="Times New Roman" w:hAnsi="Times New Roman" w:cs="Times New Roman"/>
          <w:sz w:val="24"/>
          <w:szCs w:val="24"/>
        </w:rPr>
        <w:t xml:space="preserve">В случае если заказчиком установлено требование к значению показателя числовых значений с использованием символа «длинное тире» («—») и установлено требование о соответствии товара государственному (национальному) стандарту (или стандартам) – это означает, что заказчиком задан интервал числовых значений показателя (в данном случае участник указывает все числовые значения показателя, удовлетворяющие заданному заказчиком интервалу числовых значений, которые предусмотрены в качестве рекомендуемых </w:t>
      </w:r>
      <w:r w:rsidRPr="00967723">
        <w:rPr>
          <w:rFonts w:ascii="Times New Roman" w:hAnsi="Times New Roman" w:cs="Times New Roman"/>
          <w:sz w:val="24"/>
          <w:szCs w:val="24"/>
        </w:rPr>
        <w:lastRenderedPageBreak/>
        <w:t xml:space="preserve">(предпочтительных, основных) государственными (национальными) стандартами, действующими на территории Российской Федерации). В случае если заданному интервалу числовых значений соответствует только одно значение, предусмотренное действующим на территории Российской Федерации государственным или национальным стандартом, регламентирующим технические условия или сортамент товара, предлагаемого к поставке – участник указывает одно конкретное значение показателя). </w:t>
      </w:r>
    </w:p>
    <w:p w:rsidR="001C4033" w:rsidRPr="00967723" w:rsidRDefault="001C4033" w:rsidP="001C4033">
      <w:pPr>
        <w:spacing w:after="0" w:line="240" w:lineRule="auto"/>
        <w:ind w:firstLine="600"/>
        <w:jc w:val="both"/>
        <w:rPr>
          <w:rFonts w:ascii="Times New Roman" w:hAnsi="Times New Roman" w:cs="Times New Roman"/>
          <w:sz w:val="24"/>
          <w:szCs w:val="24"/>
        </w:rPr>
      </w:pPr>
      <w:r w:rsidRPr="00967723">
        <w:rPr>
          <w:rFonts w:ascii="Times New Roman" w:hAnsi="Times New Roman" w:cs="Times New Roman"/>
          <w:sz w:val="24"/>
          <w:szCs w:val="24"/>
        </w:rPr>
        <w:t>Взаимоисключающими являются показатели, которые не могут одновременно сочетаться в одной единице предлагаемого участником товара.</w:t>
      </w:r>
    </w:p>
    <w:p w:rsidR="001C4033" w:rsidRPr="00967723" w:rsidRDefault="001C4033" w:rsidP="001C4033">
      <w:pPr>
        <w:spacing w:after="0" w:line="240" w:lineRule="auto"/>
        <w:ind w:firstLine="600"/>
        <w:jc w:val="both"/>
        <w:rPr>
          <w:rFonts w:ascii="Times New Roman" w:hAnsi="Times New Roman" w:cs="Times New Roman"/>
          <w:sz w:val="24"/>
          <w:szCs w:val="24"/>
        </w:rPr>
      </w:pPr>
      <w:r w:rsidRPr="00967723">
        <w:rPr>
          <w:rFonts w:ascii="Times New Roman" w:hAnsi="Times New Roman" w:cs="Times New Roman"/>
          <w:sz w:val="24"/>
          <w:szCs w:val="24"/>
        </w:rPr>
        <w:t>В случае если в требованиях к значению показателя установлен единый диапазон допустимых значений, единое требование к минимальному и/или максимальному значению для нескольких исполнений (типов/видов и т.д.) одного товара (материала), то предлагаемое участником значение такого показателя должно быть указано отдельно для каждого исполнения (типа/вида и т.д.) товара (в случае, если значения таких показателей для требуемых исполнений (типов/видов и т.д.) товара будут отличаться друг от друга, в том числе, в соответствии с требованиями нормативно-технической документацией или в соответствии с требованиями государственного стандарта. Если в требованиях к значению показателя установлено единое требование для нескольких исполнений (типов/видов и т.д.) одного товара (материала), но действующим государственным стандартом для какого-либо исполнения не предусмотрен данный показатель, то в заявке такой показатель для данного исполнения товара не предоставляется. Вместо этого участник закупки указывает, что такой показатель для данного исполнения не нормируется (отсутствует, не применяется и т.д.).</w:t>
      </w:r>
    </w:p>
    <w:p w:rsidR="001C4033" w:rsidRPr="00967723" w:rsidRDefault="001C4033" w:rsidP="001C4033">
      <w:pPr>
        <w:spacing w:after="0" w:line="240" w:lineRule="auto"/>
        <w:ind w:firstLine="600"/>
        <w:jc w:val="both"/>
        <w:rPr>
          <w:rFonts w:ascii="Times New Roman" w:hAnsi="Times New Roman" w:cs="Times New Roman"/>
          <w:sz w:val="24"/>
          <w:szCs w:val="24"/>
        </w:rPr>
      </w:pPr>
      <w:r w:rsidRPr="00967723">
        <w:rPr>
          <w:rFonts w:ascii="Times New Roman" w:hAnsi="Times New Roman" w:cs="Times New Roman"/>
          <w:sz w:val="24"/>
          <w:szCs w:val="24"/>
        </w:rPr>
        <w:t xml:space="preserve">Любое указание в настоящей документации показателей товара (материала) без наименований единиц измерения следует читать в сопровождении наименований единиц измерения в соответствии с требованиями ГОСТ, устанавливающего требования к таким показателям. Если ГОСТом не установлены требования к таким показателям товара (материала), то при описании значения мощности следует считать, что она установлена в ваттах, в случае, если при описании значения угла (области) обзора не указана единица измерения, то считать, что она установлена в градусах, в случае, если при описании значения напряжения не указана единица измерения, то считать, что она установлена в вольтах, в случае, если при описании значений расстояния, глубины, толщины, диаметра, радиуса, габаритных и линейных размеров не указана единица измерения, то считать, что она установлена в миллиметрах, в случае, если при описании значения массы не указана единица измерения, то считать, что она установлена в граммах, в случае, если при описании значения частоты не указана единица измерения, то считать, что она установлена в герцах, в случае, если при описании значения объема, емкости или вместимости не указана единица измерения, то считать, что она установлена в миллилитрах, в случае, если при описании значения температуры не указана единица измерения, то считать, что она установлена в градусах Цельсия, в случае, если при описании значения разрешения не установлена единица измерения, то считать, что она установлена в пикселях, при описании количества неуказание единицы измерения означает штуки. Участники закупки в первой части заявки обязаны указать как конкретные показатели товаров, так и единицы измерения каждого из показателей товаров, предложенных Заказчику, за исключением безразмерных значений показателей. Значения показателей, указанных в первой части заявки без единиц измерения указывают на характеристику, которая не является конкретной и подлежит уточнению. Орфографические ошибки, ошибки верстки, опечатки (например, нарушение порядка букв в слове, пропущенные буква или пробел, лишняя буква или замена одной буквы другой, нарушения нумерации пунктов, потеря надстрочности или подстрочности шрифта и т.п.) в тексте документации не образуют собой нестандартных требований к товарам, материалам, их следует читать в значении исходного слова (единицы измерения, показателя и т.д.). В заявке допускается как буквальное воспроизведение орфографической ошибки, опечатки, так и их исправление. Заявка должна содержать только достоверные сведения. Неуказанные в настоящей инструкции символы в заявке следует оставлять в неизменном виде. Показатели, выделенные </w:t>
      </w:r>
      <w:r w:rsidRPr="00967723">
        <w:rPr>
          <w:rFonts w:ascii="Times New Roman" w:hAnsi="Times New Roman" w:cs="Times New Roman"/>
          <w:sz w:val="24"/>
          <w:szCs w:val="24"/>
        </w:rPr>
        <w:lastRenderedPageBreak/>
        <w:t>подчеркиванием, указываются только при наличии данных показателей (характеристик) у предлагаемого участником товара (материала). Показатели, сопровождающиеся словами "прибл.", "приблизительно", "около", «примерно», «ок.», необходимо конкретизировать, указав значение из интервала, нижняя граница которого составляет 90% от исходной величины, а верхняя граница интервала 110% от исходной величины. Эквивалентность предлагаемого товара будет устанавливаться по комплектности, всем показателям и их значениям, в том числе техническим и функциональным параметрам, установленным в Техническом задании документации.</w:t>
      </w:r>
    </w:p>
    <w:p w:rsidR="00080828" w:rsidRPr="00080828" w:rsidRDefault="00080828" w:rsidP="00080828">
      <w:pPr>
        <w:autoSpaceDE w:val="0"/>
        <w:autoSpaceDN w:val="0"/>
        <w:adjustRightInd w:val="0"/>
        <w:spacing w:after="0" w:line="240" w:lineRule="auto"/>
        <w:ind w:firstLine="708"/>
        <w:jc w:val="both"/>
        <w:rPr>
          <w:rFonts w:ascii="Times New Roman" w:eastAsia="Calibri" w:hAnsi="Times New Roman" w:cs="Times New Roman"/>
          <w:sz w:val="24"/>
          <w:szCs w:val="24"/>
          <w:lang w:eastAsia="ru-RU"/>
        </w:rPr>
      </w:pPr>
      <w:r w:rsidRPr="00080828">
        <w:rPr>
          <w:rFonts w:ascii="Times New Roman" w:eastAsia="Calibri" w:hAnsi="Times New Roman" w:cs="Times New Roman"/>
          <w:b/>
          <w:bCs/>
          <w:sz w:val="24"/>
          <w:szCs w:val="24"/>
          <w:lang w:eastAsia="ru-RU"/>
        </w:rPr>
        <w:t>Вторая часть заявки</w:t>
      </w:r>
      <w:r w:rsidRPr="00080828">
        <w:rPr>
          <w:rFonts w:ascii="Times New Roman" w:eastAsia="Calibri" w:hAnsi="Times New Roman" w:cs="Times New Roman"/>
          <w:sz w:val="24"/>
          <w:szCs w:val="24"/>
          <w:lang w:eastAsia="ru-RU"/>
        </w:rPr>
        <w:t xml:space="preserve"> на участие в электронном аукционе должна содержать следующие документы и сведения:</w:t>
      </w:r>
    </w:p>
    <w:p w:rsidR="00575D27" w:rsidRPr="00575D27" w:rsidRDefault="00575D27" w:rsidP="00575D27">
      <w:pPr>
        <w:widowControl w:val="0"/>
        <w:suppressAutoHyphens/>
        <w:spacing w:after="0" w:line="240" w:lineRule="auto"/>
        <w:jc w:val="both"/>
        <w:rPr>
          <w:rFonts w:ascii="Times New Roman" w:eastAsia="Calibri" w:hAnsi="Times New Roman" w:cs="Times New Roman"/>
          <w:sz w:val="24"/>
          <w:szCs w:val="24"/>
          <w:lang w:eastAsia="ru-RU"/>
        </w:rPr>
      </w:pPr>
      <w:r w:rsidRPr="00575D27">
        <w:rPr>
          <w:rFonts w:ascii="Times New Roman" w:eastAsia="Calibri" w:hAnsi="Times New Roman" w:cs="Times New Roman"/>
          <w:sz w:val="24"/>
          <w:szCs w:val="24"/>
          <w:lang w:eastAsia="ru-RU"/>
        </w:rPr>
        <w:t>1) наименование, фирменное наименование (при наличии), место нахождения (для юридического лица), почтовый адрес участника такого аукциона,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p>
    <w:p w:rsidR="00575D27" w:rsidRPr="00575D27" w:rsidRDefault="00575D27" w:rsidP="00575D27">
      <w:pPr>
        <w:widowControl w:val="0"/>
        <w:suppressAutoHyphens/>
        <w:spacing w:after="0" w:line="240" w:lineRule="auto"/>
        <w:jc w:val="both"/>
        <w:rPr>
          <w:rFonts w:ascii="Times New Roman" w:eastAsia="Calibri" w:hAnsi="Times New Roman" w:cs="Times New Roman"/>
          <w:sz w:val="24"/>
          <w:szCs w:val="24"/>
          <w:lang w:eastAsia="ru-RU"/>
        </w:rPr>
      </w:pPr>
      <w:r w:rsidRPr="00575D27">
        <w:rPr>
          <w:rFonts w:ascii="Times New Roman" w:eastAsia="Calibri" w:hAnsi="Times New Roman" w:cs="Times New Roman"/>
          <w:sz w:val="24"/>
          <w:szCs w:val="24"/>
          <w:lang w:eastAsia="ru-RU"/>
        </w:rPr>
        <w:t xml:space="preserve"> 2) документы, подтверждающие соответствие участника такого аукциона требованиям, установленным пунктом 1 части 1, частями 2 и 2.1 статьи 31 (при наличии таких требований) настоящего Федерального закона «О контрактной системе в сфере закупок товаров, работ, услуг для обеспечения государственных и муниципальных нужд» от 05.04.2013 № 44-ФЗ, или копии этих документов, а также декларация о соответствии участника такого аукциона требованиям, установленным пунктами 3 - 9 части 1 статьи 31 Федерального закона «О контрактной системе в сфере закупок товаров, работ, услуг для обеспечения государственных и муниципальных нужд» от 05.04.2013 № 44-ФЗ (указанная декларация предоставляется с использованием программно-аппаратных средств электронной площадки);</w:t>
      </w:r>
    </w:p>
    <w:p w:rsidR="00575D27" w:rsidRPr="00575D27" w:rsidRDefault="00575D27" w:rsidP="00575D27">
      <w:pPr>
        <w:widowControl w:val="0"/>
        <w:suppressAutoHyphens/>
        <w:spacing w:after="0" w:line="240" w:lineRule="auto"/>
        <w:jc w:val="both"/>
        <w:rPr>
          <w:rFonts w:ascii="Times New Roman" w:eastAsia="Calibri" w:hAnsi="Times New Roman" w:cs="Times New Roman"/>
          <w:sz w:val="24"/>
          <w:szCs w:val="24"/>
          <w:lang w:eastAsia="ru-RU"/>
        </w:rPr>
      </w:pPr>
      <w:r w:rsidRPr="00575D27">
        <w:rPr>
          <w:rFonts w:ascii="Times New Roman" w:eastAsia="Calibri" w:hAnsi="Times New Roman" w:cs="Times New Roman"/>
          <w:sz w:val="24"/>
          <w:szCs w:val="24"/>
          <w:lang w:eastAsia="ru-RU"/>
        </w:rPr>
        <w:t xml:space="preserve">            3)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 : не установлено;</w:t>
      </w:r>
    </w:p>
    <w:p w:rsidR="00575D27" w:rsidRPr="00575D27" w:rsidRDefault="00575D27" w:rsidP="00575D27">
      <w:pPr>
        <w:widowControl w:val="0"/>
        <w:suppressAutoHyphens/>
        <w:spacing w:after="0" w:line="240" w:lineRule="auto"/>
        <w:jc w:val="both"/>
        <w:rPr>
          <w:rFonts w:ascii="Times New Roman" w:eastAsia="Calibri" w:hAnsi="Times New Roman" w:cs="Times New Roman"/>
          <w:sz w:val="24"/>
          <w:szCs w:val="24"/>
          <w:lang w:eastAsia="ru-RU"/>
        </w:rPr>
      </w:pPr>
      <w:r w:rsidRPr="00575D27">
        <w:rPr>
          <w:rFonts w:ascii="Times New Roman" w:eastAsia="Calibri" w:hAnsi="Times New Roman" w:cs="Times New Roman"/>
          <w:sz w:val="24"/>
          <w:szCs w:val="24"/>
          <w:lang w:eastAsia="ru-RU"/>
        </w:rPr>
        <w:t xml:space="preserve">          4)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 контракта является крупной сделкой;</w:t>
      </w:r>
    </w:p>
    <w:p w:rsidR="001152BC" w:rsidRDefault="00575D27" w:rsidP="00575D27">
      <w:pPr>
        <w:widowControl w:val="0"/>
        <w:suppressAutoHyphens/>
        <w:spacing w:after="0" w:line="240" w:lineRule="auto"/>
        <w:jc w:val="both"/>
        <w:rPr>
          <w:rFonts w:ascii="Times New Roman" w:eastAsia="Calibri" w:hAnsi="Times New Roman" w:cs="Times New Roman"/>
          <w:sz w:val="24"/>
          <w:szCs w:val="24"/>
          <w:lang w:eastAsia="ru-RU"/>
        </w:rPr>
      </w:pPr>
      <w:r w:rsidRPr="00575D27">
        <w:rPr>
          <w:rFonts w:ascii="Times New Roman" w:eastAsia="Calibri" w:hAnsi="Times New Roman" w:cs="Times New Roman"/>
          <w:sz w:val="24"/>
          <w:szCs w:val="24"/>
          <w:lang w:eastAsia="ru-RU"/>
        </w:rPr>
        <w:t xml:space="preserve">        5) документы, подтверждающие право участника электронного аукциона на получение преимуществ в соответствии со статьями 28 и 29 Федерального закона «О контрактной системе в сфере закупок товаров, работ, услуг для обеспечения государственных и муниципальных нужд» от 05.04.2013 № 44-ФЗ (в случае, если участник электронного аукциона заявил о получении указанных преимуществ), или копии таких документов </w:t>
      </w:r>
      <w:r w:rsidR="00DE754A">
        <w:rPr>
          <w:rFonts w:ascii="Times New Roman" w:eastAsia="Calibri" w:hAnsi="Times New Roman" w:cs="Times New Roman"/>
          <w:sz w:val="24"/>
          <w:szCs w:val="24"/>
          <w:lang w:eastAsia="ru-RU"/>
        </w:rPr>
        <w:t>- не установлено.</w:t>
      </w:r>
    </w:p>
    <w:p w:rsidR="007E5213" w:rsidRDefault="00575D27" w:rsidP="00575D27">
      <w:pPr>
        <w:widowControl w:val="0"/>
        <w:suppressAutoHyphens/>
        <w:spacing w:after="0" w:line="240" w:lineRule="auto"/>
        <w:jc w:val="both"/>
        <w:rPr>
          <w:rFonts w:ascii="Times New Roman" w:eastAsia="Calibri" w:hAnsi="Times New Roman" w:cs="Times New Roman"/>
          <w:sz w:val="24"/>
          <w:szCs w:val="24"/>
          <w:lang w:eastAsia="ru-RU"/>
        </w:rPr>
      </w:pPr>
      <w:r w:rsidRPr="00575D27">
        <w:rPr>
          <w:rFonts w:ascii="Times New Roman" w:eastAsia="Calibri" w:hAnsi="Times New Roman" w:cs="Times New Roman"/>
          <w:sz w:val="24"/>
          <w:szCs w:val="24"/>
          <w:lang w:eastAsia="ru-RU"/>
        </w:rPr>
        <w:t xml:space="preserve">        6) документы, предусмотренные нормативными правовыми актами, принятыми в соответствии со статьей 14 Федерального закона «О контрактной системе в сфере закупок товаров, работ, услуг для обеспечения государственных и муниципальных нужд» от 05.04.2013 № 44-ФЗ, в случае закупки товаров, работ, услуг, на которые распространяется </w:t>
      </w:r>
      <w:r w:rsidRPr="00575D27">
        <w:rPr>
          <w:rFonts w:ascii="Times New Roman" w:eastAsia="Calibri" w:hAnsi="Times New Roman" w:cs="Times New Roman"/>
          <w:sz w:val="24"/>
          <w:szCs w:val="24"/>
          <w:lang w:eastAsia="ru-RU"/>
        </w:rPr>
        <w:lastRenderedPageBreak/>
        <w:t>действие указанных нормативных правовых актов, или копии таких документов:</w:t>
      </w:r>
    </w:p>
    <w:p w:rsidR="00575D27" w:rsidRDefault="00575D27" w:rsidP="00575D27">
      <w:pPr>
        <w:widowControl w:val="0"/>
        <w:suppressAutoHyphens/>
        <w:spacing w:after="0" w:line="240" w:lineRule="auto"/>
        <w:jc w:val="both"/>
        <w:rPr>
          <w:rFonts w:ascii="Times New Roman" w:eastAsia="Calibri" w:hAnsi="Times New Roman" w:cs="Times New Roman"/>
          <w:sz w:val="24"/>
          <w:szCs w:val="24"/>
          <w:lang w:eastAsia="ru-RU"/>
        </w:rPr>
      </w:pPr>
      <w:r w:rsidRPr="00575D27">
        <w:rPr>
          <w:rFonts w:ascii="Times New Roman" w:eastAsia="Calibri" w:hAnsi="Times New Roman" w:cs="Times New Roman"/>
          <w:sz w:val="24"/>
          <w:szCs w:val="24"/>
          <w:lang w:eastAsia="ru-RU"/>
        </w:rPr>
        <w:t xml:space="preserve"> </w:t>
      </w:r>
      <w:r w:rsidR="007E5213" w:rsidRPr="007E5213">
        <w:rPr>
          <w:rFonts w:ascii="Times New Roman" w:eastAsia="Calibri" w:hAnsi="Times New Roman" w:cs="Times New Roman"/>
          <w:sz w:val="24"/>
          <w:szCs w:val="24"/>
          <w:lang w:eastAsia="ru-RU"/>
        </w:rPr>
        <w:t>- Для целей реализации Приказа Минфина России от 04.06.2018 N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указание (декларирование) участником закупки в заявке в соответствии с Федеральным законом наименования страны происхождения товара.</w:t>
      </w:r>
    </w:p>
    <w:p w:rsidR="00B545F4" w:rsidRPr="007E0E85" w:rsidRDefault="00B545F4" w:rsidP="00B545F4">
      <w:pPr>
        <w:widowControl w:val="0"/>
        <w:suppressAutoHyphens/>
        <w:spacing w:after="0" w:line="240" w:lineRule="auto"/>
        <w:jc w:val="both"/>
        <w:rPr>
          <w:rFonts w:ascii="Times New Roman" w:eastAsia="Calibri" w:hAnsi="Times New Roman" w:cs="Times New Roman"/>
          <w:sz w:val="24"/>
          <w:szCs w:val="24"/>
          <w:lang w:eastAsia="ru-RU"/>
        </w:rPr>
      </w:pPr>
      <w:r w:rsidRPr="007E0E85">
        <w:rPr>
          <w:rFonts w:ascii="Times New Roman" w:eastAsia="Calibri" w:hAnsi="Times New Roman" w:cs="Times New Roman"/>
          <w:sz w:val="24"/>
          <w:szCs w:val="24"/>
          <w:lang w:eastAsia="ru-RU"/>
        </w:rPr>
        <w:t xml:space="preserve">В соответствии с  Постановлением Правительства РФ от 05.09.2017 N 1072 "Об установлении запрета на допуск отдельных видов товаров мебельной и деревообрабатывающей промышленности, происходящих из иностранных государств (за исключением государств - членов Евразийского экономического союза), для целей осуществления закупок для обеспечения государственных и муниципальных нужд" (далее - Постановление) должны быть предоставлены копии </w:t>
      </w:r>
      <w:r>
        <w:rPr>
          <w:rFonts w:ascii="Times New Roman" w:eastAsia="Calibri" w:hAnsi="Times New Roman" w:cs="Times New Roman"/>
          <w:sz w:val="24"/>
          <w:szCs w:val="24"/>
          <w:lang w:eastAsia="ru-RU"/>
        </w:rPr>
        <w:t>одного из следующих документов:</w:t>
      </w:r>
    </w:p>
    <w:p w:rsidR="00B545F4" w:rsidRPr="007E0E85" w:rsidRDefault="00B545F4" w:rsidP="00B545F4">
      <w:pPr>
        <w:widowControl w:val="0"/>
        <w:suppressAutoHyphens/>
        <w:spacing w:after="0" w:line="240" w:lineRule="auto"/>
        <w:jc w:val="both"/>
        <w:rPr>
          <w:rFonts w:ascii="Times New Roman" w:eastAsia="Calibri" w:hAnsi="Times New Roman" w:cs="Times New Roman"/>
          <w:sz w:val="24"/>
          <w:szCs w:val="24"/>
          <w:lang w:eastAsia="ru-RU"/>
        </w:rPr>
      </w:pPr>
      <w:r w:rsidRPr="007E0E85">
        <w:rPr>
          <w:rFonts w:ascii="Times New Roman" w:eastAsia="Calibri" w:hAnsi="Times New Roman" w:cs="Times New Roman"/>
          <w:sz w:val="24"/>
          <w:szCs w:val="24"/>
          <w:lang w:eastAsia="ru-RU"/>
        </w:rPr>
        <w:t>-копия специального инвестиционного контракта, заверенная руководителем организации (индивидуальным предпринимателем), являющейся стороной указанного контракта;</w:t>
      </w:r>
    </w:p>
    <w:p w:rsidR="00B545F4" w:rsidRPr="007E0E85" w:rsidRDefault="00B545F4" w:rsidP="00B545F4">
      <w:pPr>
        <w:widowControl w:val="0"/>
        <w:suppressAutoHyphens/>
        <w:spacing w:after="0" w:line="240" w:lineRule="auto"/>
        <w:jc w:val="both"/>
        <w:rPr>
          <w:rFonts w:ascii="Times New Roman" w:eastAsia="Calibri" w:hAnsi="Times New Roman" w:cs="Times New Roman"/>
          <w:sz w:val="24"/>
          <w:szCs w:val="24"/>
          <w:lang w:eastAsia="ru-RU"/>
        </w:rPr>
      </w:pPr>
      <w:r w:rsidRPr="007E0E85">
        <w:rPr>
          <w:rFonts w:ascii="Times New Roman" w:eastAsia="Calibri" w:hAnsi="Times New Roman" w:cs="Times New Roman"/>
          <w:sz w:val="24"/>
          <w:szCs w:val="24"/>
          <w:lang w:eastAsia="ru-RU"/>
        </w:rPr>
        <w:t>-акт экспертизы, выдаваемый Торгово-промышленной палатой Российской Федерации в порядке, определенном ею по согласованию с Министерством промышленности и торговли Российской Федерации;</w:t>
      </w:r>
    </w:p>
    <w:p w:rsidR="00B545F4" w:rsidRPr="007E0E85" w:rsidRDefault="00B545F4" w:rsidP="00B545F4">
      <w:pPr>
        <w:widowControl w:val="0"/>
        <w:suppressAutoHyphens/>
        <w:spacing w:after="0" w:line="240" w:lineRule="auto"/>
        <w:jc w:val="both"/>
        <w:rPr>
          <w:rFonts w:ascii="Times New Roman" w:eastAsia="Calibri" w:hAnsi="Times New Roman" w:cs="Times New Roman"/>
          <w:sz w:val="24"/>
          <w:szCs w:val="24"/>
          <w:lang w:eastAsia="ru-RU"/>
        </w:rPr>
      </w:pPr>
      <w:r w:rsidRPr="007E0E85">
        <w:rPr>
          <w:rFonts w:ascii="Times New Roman" w:eastAsia="Calibri" w:hAnsi="Times New Roman" w:cs="Times New Roman"/>
          <w:sz w:val="24"/>
          <w:szCs w:val="24"/>
          <w:lang w:eastAsia="ru-RU"/>
        </w:rPr>
        <w:t>-заключение о подтверждении производства промышленной продукции на территории Российской Федерации, выданное Министерством промышленности и торговли Российской Федерации;</w:t>
      </w:r>
    </w:p>
    <w:p w:rsidR="00B545F4" w:rsidRPr="007E0E85" w:rsidRDefault="00B545F4" w:rsidP="00B545F4">
      <w:pPr>
        <w:widowControl w:val="0"/>
        <w:suppressAutoHyphens/>
        <w:spacing w:after="0" w:line="240" w:lineRule="auto"/>
        <w:jc w:val="both"/>
        <w:rPr>
          <w:rFonts w:ascii="Times New Roman" w:eastAsia="Calibri" w:hAnsi="Times New Roman" w:cs="Times New Roman"/>
          <w:sz w:val="24"/>
          <w:szCs w:val="24"/>
          <w:lang w:eastAsia="ru-RU"/>
        </w:rPr>
      </w:pPr>
      <w:r w:rsidRPr="007E0E85">
        <w:rPr>
          <w:rFonts w:ascii="Times New Roman" w:eastAsia="Calibri" w:hAnsi="Times New Roman" w:cs="Times New Roman"/>
          <w:sz w:val="24"/>
          <w:szCs w:val="24"/>
          <w:lang w:eastAsia="ru-RU"/>
        </w:rPr>
        <w:t xml:space="preserve">-сертификат о происхождении товара (продукции), выдаваемый уполномоченным органом (организацией) государства - участника Соглашения о Правилах определения страны происхождения товаров в Содружестве Независимых Государств от 20 ноября 2009 г. по форме СТ-1, приведенной в приложении 1 к Правилам определения страны происхождения товаров в Содружестве Независимых Государств, являющемся </w:t>
      </w:r>
      <w:r>
        <w:rPr>
          <w:rFonts w:ascii="Times New Roman" w:eastAsia="Calibri" w:hAnsi="Times New Roman" w:cs="Times New Roman"/>
          <w:sz w:val="24"/>
          <w:szCs w:val="24"/>
          <w:lang w:eastAsia="ru-RU"/>
        </w:rPr>
        <w:t>неотъемлемой частью Соглашения.</w:t>
      </w:r>
    </w:p>
    <w:p w:rsidR="00B545F4" w:rsidRPr="007E0E85" w:rsidRDefault="00B545F4" w:rsidP="00B545F4">
      <w:pPr>
        <w:widowControl w:val="0"/>
        <w:suppressAutoHyphens/>
        <w:spacing w:after="0" w:line="240" w:lineRule="auto"/>
        <w:jc w:val="both"/>
        <w:rPr>
          <w:rFonts w:ascii="Times New Roman" w:eastAsia="Calibri" w:hAnsi="Times New Roman" w:cs="Times New Roman"/>
          <w:sz w:val="24"/>
          <w:szCs w:val="24"/>
          <w:lang w:eastAsia="ru-RU"/>
        </w:rPr>
      </w:pPr>
      <w:r w:rsidRPr="007E0E85">
        <w:rPr>
          <w:rFonts w:ascii="Times New Roman" w:eastAsia="Calibri" w:hAnsi="Times New Roman" w:cs="Times New Roman"/>
          <w:sz w:val="24"/>
          <w:szCs w:val="24"/>
          <w:lang w:eastAsia="ru-RU"/>
        </w:rPr>
        <w:t>Дополнительным требованием к участникам закупки товаров для обеспечения государственных и муниципальных нужд, указанных в позиции 4 приложения к настоящему постановлению (Мебель деревянная для офисов 31.01.12), является использование при производстве таких товаров материалов или полуфабрикатов, указанных в позициях 1 и 2 приложения к настоящему постановлению (Плиты древесно-стружечные и аналогичные плиты из древесины или других одревесневших материалов;</w:t>
      </w:r>
    </w:p>
    <w:p w:rsidR="00B545F4" w:rsidRDefault="00B545F4" w:rsidP="00575D27">
      <w:pPr>
        <w:widowControl w:val="0"/>
        <w:suppressAutoHyphens/>
        <w:spacing w:after="0" w:line="240" w:lineRule="auto"/>
        <w:jc w:val="both"/>
        <w:rPr>
          <w:rFonts w:ascii="Times New Roman" w:eastAsia="Calibri" w:hAnsi="Times New Roman" w:cs="Times New Roman"/>
          <w:sz w:val="24"/>
          <w:szCs w:val="24"/>
          <w:lang w:eastAsia="ru-RU"/>
        </w:rPr>
      </w:pPr>
      <w:r w:rsidRPr="007E0E85">
        <w:rPr>
          <w:rFonts w:ascii="Times New Roman" w:eastAsia="Calibri" w:hAnsi="Times New Roman" w:cs="Times New Roman"/>
          <w:sz w:val="24"/>
          <w:szCs w:val="24"/>
          <w:lang w:eastAsia="ru-RU"/>
        </w:rPr>
        <w:t>Плиты древесно-волокнистые из древесины или других одревесневших материалов), страной происхождения которых является Российская Федерация или государство - член Евразийского экономического союза.</w:t>
      </w:r>
    </w:p>
    <w:p w:rsidR="00575D27" w:rsidRPr="00575D27" w:rsidRDefault="00575D27" w:rsidP="00575D27">
      <w:pPr>
        <w:widowControl w:val="0"/>
        <w:suppressAutoHyphens/>
        <w:spacing w:after="0" w:line="240" w:lineRule="auto"/>
        <w:ind w:firstLine="708"/>
        <w:jc w:val="both"/>
        <w:rPr>
          <w:rFonts w:ascii="Times New Roman" w:eastAsia="Calibri" w:hAnsi="Times New Roman" w:cs="Times New Roman"/>
          <w:sz w:val="24"/>
          <w:szCs w:val="24"/>
          <w:lang w:eastAsia="ru-RU"/>
        </w:rPr>
      </w:pPr>
      <w:r w:rsidRPr="00575D27">
        <w:rPr>
          <w:rFonts w:ascii="Times New Roman" w:eastAsia="Calibri" w:hAnsi="Times New Roman" w:cs="Times New Roman"/>
          <w:sz w:val="24"/>
          <w:szCs w:val="24"/>
          <w:lang w:eastAsia="ru-RU"/>
        </w:rPr>
        <w:t>При отсутствии в заявке на участие в электронном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DD141A" w:rsidRPr="00575D27" w:rsidRDefault="00575D27" w:rsidP="00575D27">
      <w:pPr>
        <w:widowControl w:val="0"/>
        <w:suppressAutoHyphens/>
        <w:spacing w:after="0" w:line="240" w:lineRule="auto"/>
        <w:ind w:firstLine="708"/>
        <w:jc w:val="both"/>
        <w:rPr>
          <w:rFonts w:ascii="Times New Roman" w:eastAsia="Calibri" w:hAnsi="Times New Roman" w:cs="Times New Roman"/>
          <w:sz w:val="24"/>
          <w:szCs w:val="24"/>
          <w:lang w:eastAsia="ru-RU"/>
        </w:rPr>
      </w:pPr>
      <w:r w:rsidRPr="00575D27">
        <w:rPr>
          <w:rFonts w:ascii="Times New Roman" w:eastAsia="Calibri" w:hAnsi="Times New Roman" w:cs="Times New Roman"/>
          <w:sz w:val="24"/>
          <w:szCs w:val="24"/>
          <w:lang w:eastAsia="ru-RU"/>
        </w:rPr>
        <w:t>7) декларация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частью 3 статьи 30 Федерального закона «О контрактной системе в сфере закупок товаров, работ, услуг для обеспечения государственных и муниципальных нужд» от 05.04.2013 № 44-ФЗ (указанная декларация предоставляется с использованием программно-аппаратных средств электронной площадки) – не установлено</w:t>
      </w:r>
    </w:p>
    <w:p w:rsidR="00080828" w:rsidRPr="00080828" w:rsidRDefault="00080828" w:rsidP="00080828">
      <w:pPr>
        <w:autoSpaceDE w:val="0"/>
        <w:autoSpaceDN w:val="0"/>
        <w:adjustRightInd w:val="0"/>
        <w:spacing w:after="0" w:line="240" w:lineRule="auto"/>
        <w:ind w:firstLine="708"/>
        <w:jc w:val="both"/>
        <w:rPr>
          <w:rFonts w:ascii="Times New Roman" w:eastAsia="Calibri" w:hAnsi="Times New Roman" w:cs="Times New Roman"/>
          <w:sz w:val="24"/>
          <w:szCs w:val="24"/>
          <w:lang w:eastAsia="ru-RU"/>
        </w:rPr>
      </w:pPr>
      <w:r w:rsidRPr="00080828">
        <w:rPr>
          <w:rFonts w:ascii="Times New Roman" w:eastAsia="Calibri" w:hAnsi="Times New Roman" w:cs="Times New Roman"/>
          <w:sz w:val="24"/>
          <w:szCs w:val="24"/>
          <w:lang w:eastAsia="ru-RU"/>
        </w:rPr>
        <w:t xml:space="preserve">При рассмотрении вторых частей заявок на участие в электронном аукционе аукционная комиссия проверяет также наличие документов и сведений, предусмотренных п. п. 1, </w:t>
      </w:r>
      <w:hyperlink r:id="rId12" w:history="1">
        <w:r w:rsidRPr="00080828">
          <w:rPr>
            <w:rFonts w:ascii="Times New Roman" w:eastAsia="Calibri" w:hAnsi="Times New Roman" w:cs="Times New Roman"/>
            <w:sz w:val="24"/>
            <w:szCs w:val="24"/>
            <w:lang w:eastAsia="ru-RU"/>
          </w:rPr>
          <w:t>3</w:t>
        </w:r>
      </w:hyperlink>
      <w:r w:rsidRPr="00080828">
        <w:rPr>
          <w:rFonts w:ascii="Times New Roman" w:eastAsia="Calibri" w:hAnsi="Times New Roman" w:cs="Times New Roman"/>
          <w:sz w:val="24"/>
          <w:szCs w:val="24"/>
          <w:lang w:eastAsia="ru-RU"/>
        </w:rPr>
        <w:t xml:space="preserve"> - </w:t>
      </w:r>
      <w:hyperlink r:id="rId13" w:history="1">
        <w:r w:rsidRPr="00080828">
          <w:rPr>
            <w:rFonts w:ascii="Times New Roman" w:eastAsia="Calibri" w:hAnsi="Times New Roman" w:cs="Times New Roman"/>
            <w:sz w:val="24"/>
            <w:szCs w:val="24"/>
            <w:lang w:eastAsia="ru-RU"/>
          </w:rPr>
          <w:t>5</w:t>
        </w:r>
      </w:hyperlink>
      <w:r w:rsidRPr="00080828">
        <w:rPr>
          <w:rFonts w:ascii="Times New Roman" w:eastAsia="Calibri" w:hAnsi="Times New Roman" w:cs="Times New Roman"/>
          <w:sz w:val="24"/>
          <w:szCs w:val="24"/>
          <w:lang w:eastAsia="ru-RU"/>
        </w:rPr>
        <w:t xml:space="preserve">, </w:t>
      </w:r>
      <w:hyperlink r:id="rId14" w:history="1">
        <w:r w:rsidRPr="00080828">
          <w:rPr>
            <w:rFonts w:ascii="Times New Roman" w:eastAsia="Calibri" w:hAnsi="Times New Roman" w:cs="Times New Roman"/>
            <w:sz w:val="24"/>
            <w:szCs w:val="24"/>
            <w:lang w:eastAsia="ru-RU"/>
          </w:rPr>
          <w:t>7</w:t>
        </w:r>
      </w:hyperlink>
      <w:r w:rsidRPr="00080828">
        <w:rPr>
          <w:rFonts w:ascii="Times New Roman" w:eastAsia="Calibri" w:hAnsi="Times New Roman" w:cs="Times New Roman"/>
          <w:sz w:val="24"/>
          <w:szCs w:val="24"/>
          <w:lang w:eastAsia="ru-RU"/>
        </w:rPr>
        <w:t xml:space="preserve"> и </w:t>
      </w:r>
      <w:hyperlink r:id="rId15" w:history="1">
        <w:r w:rsidRPr="00080828">
          <w:rPr>
            <w:rFonts w:ascii="Times New Roman" w:eastAsia="Calibri" w:hAnsi="Times New Roman" w:cs="Times New Roman"/>
            <w:sz w:val="24"/>
            <w:szCs w:val="24"/>
            <w:lang w:eastAsia="ru-RU"/>
          </w:rPr>
          <w:t>8 ч. 2 ст. 62</w:t>
        </w:r>
      </w:hyperlink>
      <w:r w:rsidRPr="00080828">
        <w:rPr>
          <w:rFonts w:ascii="Times New Roman" w:eastAsia="Calibri" w:hAnsi="Times New Roman" w:cs="Times New Roman"/>
          <w:sz w:val="24"/>
          <w:szCs w:val="24"/>
          <w:lang w:eastAsia="ru-RU"/>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w:t>
      </w:r>
      <w:r w:rsidRPr="00080828">
        <w:rPr>
          <w:rFonts w:ascii="Times New Roman" w:eastAsia="Calibri" w:hAnsi="Times New Roman" w:cs="Times New Roman"/>
          <w:sz w:val="24"/>
          <w:szCs w:val="24"/>
          <w:lang w:eastAsia="ru-RU"/>
        </w:rPr>
        <w:lastRenderedPageBreak/>
        <w:t>нужд», их соответствие требованиям документации об электронном аукционе, а также наличие в таких документах недостоверных сведений об участнике закупки.</w:t>
      </w:r>
    </w:p>
    <w:p w:rsidR="00080828" w:rsidRPr="00080828" w:rsidRDefault="00080828" w:rsidP="00080828">
      <w:pPr>
        <w:autoSpaceDE w:val="0"/>
        <w:autoSpaceDN w:val="0"/>
        <w:adjustRightInd w:val="0"/>
        <w:spacing w:after="0" w:line="240" w:lineRule="auto"/>
        <w:ind w:firstLine="708"/>
        <w:jc w:val="both"/>
        <w:rPr>
          <w:rFonts w:ascii="Times New Roman" w:eastAsia="Calibri" w:hAnsi="Times New Roman" w:cs="Times New Roman"/>
          <w:sz w:val="24"/>
          <w:szCs w:val="24"/>
          <w:lang w:eastAsia="ru-RU"/>
        </w:rPr>
      </w:pPr>
      <w:r w:rsidRPr="00080828">
        <w:rPr>
          <w:rFonts w:ascii="Times New Roman" w:eastAsia="Calibri" w:hAnsi="Times New Roman" w:cs="Times New Roman"/>
          <w:sz w:val="24"/>
          <w:szCs w:val="24"/>
          <w:lang w:eastAsia="ru-RU"/>
        </w:rPr>
        <w:t>В случае установления недостоверности информации, содержащейся в документах, представленных участником электронного аукциона в соответствии с частями 3 и 5 статьи 66 Закона 44-ФЗ, аукционная комиссия обязана отстранить такого участника от участия в электронном аукционе на любом этапе его проведения.</w:t>
      </w:r>
    </w:p>
    <w:p w:rsidR="00080828" w:rsidRPr="00080828" w:rsidRDefault="00080828" w:rsidP="00080828">
      <w:pPr>
        <w:autoSpaceDE w:val="0"/>
        <w:autoSpaceDN w:val="0"/>
        <w:adjustRightInd w:val="0"/>
        <w:spacing w:after="0" w:line="240" w:lineRule="auto"/>
        <w:ind w:firstLine="708"/>
        <w:jc w:val="both"/>
        <w:rPr>
          <w:rFonts w:ascii="Times New Roman" w:eastAsia="Calibri" w:hAnsi="Times New Roman" w:cs="Times New Roman"/>
          <w:sz w:val="24"/>
          <w:szCs w:val="24"/>
          <w:lang w:eastAsia="ru-RU"/>
        </w:rPr>
      </w:pPr>
      <w:r w:rsidRPr="00080828">
        <w:rPr>
          <w:rFonts w:ascii="Times New Roman" w:eastAsia="Calibri" w:hAnsi="Times New Roman" w:cs="Times New Roman"/>
          <w:sz w:val="24"/>
          <w:szCs w:val="24"/>
          <w:lang w:eastAsia="ru-RU"/>
        </w:rPr>
        <w:t xml:space="preserve">При оформлении заявки участникам следует использовать общепринятые обозначения и наименования в соответствии с требованиями действующих нормативных документов. Сведения, которые содержатся в заявке, не должны допускать двусмысленных толкований. </w:t>
      </w:r>
    </w:p>
    <w:p w:rsidR="00080828" w:rsidRPr="00080828" w:rsidRDefault="00080828" w:rsidP="00080828">
      <w:pPr>
        <w:suppressAutoHyphens/>
        <w:spacing w:after="0" w:line="240" w:lineRule="auto"/>
        <w:ind w:firstLine="709"/>
        <w:jc w:val="both"/>
        <w:rPr>
          <w:rFonts w:ascii="Times New Roman" w:eastAsia="Times New Roman" w:hAnsi="Times New Roman" w:cs="Times New Roman"/>
          <w:sz w:val="24"/>
          <w:szCs w:val="24"/>
          <w:lang w:bidi="en-US"/>
        </w:rPr>
      </w:pPr>
      <w:r w:rsidRPr="00080828">
        <w:rPr>
          <w:rFonts w:ascii="Times New Roman" w:eastAsia="Times New Roman" w:hAnsi="Times New Roman" w:cs="Times New Roman"/>
          <w:sz w:val="24"/>
          <w:szCs w:val="24"/>
          <w:lang w:bidi="en-US"/>
        </w:rPr>
        <w:t>Все документы, входящие в состав заявки на участие в аукционе, должны быть составлены на русском языке. Документы, происходящие из иностранного государства, должны быть надлежащим образом легализованы в соответствии с законодательством и международными договорами Российской Федерации.</w:t>
      </w:r>
    </w:p>
    <w:p w:rsidR="00080828" w:rsidRPr="00080828" w:rsidRDefault="00080828" w:rsidP="00080828">
      <w:pPr>
        <w:widowControl w:val="0"/>
        <w:tabs>
          <w:tab w:val="num" w:pos="227"/>
        </w:tabs>
        <w:adjustRightInd w:val="0"/>
        <w:spacing w:after="0" w:line="240" w:lineRule="auto"/>
        <w:ind w:right="-57" w:firstLine="709"/>
        <w:jc w:val="both"/>
        <w:rPr>
          <w:rFonts w:ascii="Times New Roman" w:eastAsia="Times New Roman" w:hAnsi="Times New Roman" w:cs="Times New Roman"/>
          <w:sz w:val="24"/>
          <w:szCs w:val="24"/>
          <w:lang w:eastAsia="ru-RU"/>
        </w:rPr>
      </w:pPr>
      <w:r w:rsidRPr="00080828">
        <w:rPr>
          <w:rFonts w:ascii="Times New Roman" w:eastAsia="Times New Roman" w:hAnsi="Times New Roman" w:cs="Times New Roman"/>
          <w:sz w:val="24"/>
          <w:szCs w:val="24"/>
          <w:lang w:eastAsia="ru-RU"/>
        </w:rPr>
        <w:t>Предоставляемые участником закупки сведения не должны сопровождаться словами «эквивалент», «аналог», «типа» и т.п. и допускать разночтения или двусмысленное толкование.</w:t>
      </w:r>
    </w:p>
    <w:p w:rsidR="00080828" w:rsidRPr="00080828" w:rsidRDefault="00080828" w:rsidP="00080828">
      <w:pPr>
        <w:suppressAutoHyphens/>
        <w:spacing w:after="0" w:line="240" w:lineRule="auto"/>
        <w:ind w:firstLine="708"/>
        <w:jc w:val="both"/>
        <w:rPr>
          <w:rFonts w:ascii="Times New Roman" w:eastAsia="Times New Roman" w:hAnsi="Times New Roman" w:cs="Times New Roman"/>
          <w:sz w:val="24"/>
          <w:szCs w:val="24"/>
          <w:lang w:bidi="en-US"/>
        </w:rPr>
      </w:pPr>
      <w:r w:rsidRPr="00080828">
        <w:rPr>
          <w:rFonts w:ascii="Times New Roman" w:eastAsia="Times New Roman" w:hAnsi="Times New Roman" w:cs="Times New Roman"/>
          <w:sz w:val="24"/>
          <w:szCs w:val="24"/>
          <w:lang w:bidi="en-US"/>
        </w:rPr>
        <w:t xml:space="preserve">При подаче сведений участниками закупки должны применяться обозначения (единицы измерения, наименования показателей, технических, функциональных параметров) в соответствии с обозначениями, установленными в Техническом задании (описании объекта закупки) документации об электронном аукционе. </w:t>
      </w:r>
    </w:p>
    <w:p w:rsidR="00080828" w:rsidRPr="00080828" w:rsidRDefault="00080828" w:rsidP="00080828">
      <w:pPr>
        <w:widowControl w:val="0"/>
        <w:suppressAutoHyphens/>
        <w:spacing w:after="0" w:line="240" w:lineRule="auto"/>
        <w:ind w:left="284" w:right="-285" w:firstLine="709"/>
        <w:jc w:val="both"/>
        <w:rPr>
          <w:rFonts w:ascii="Times New Roman" w:eastAsia="Arial" w:hAnsi="Times New Roman" w:cs="Times New Roman"/>
          <w:b/>
          <w:w w:val="107"/>
          <w:kern w:val="2"/>
          <w:sz w:val="24"/>
          <w:szCs w:val="24"/>
          <w:lang w:eastAsia="ar-SA"/>
        </w:rPr>
      </w:pPr>
      <w:r w:rsidRPr="00080828">
        <w:rPr>
          <w:rFonts w:ascii="Times New Roman" w:eastAsia="Arial" w:hAnsi="Times New Roman" w:cs="Times New Roman"/>
          <w:b/>
          <w:w w:val="107"/>
          <w:kern w:val="2"/>
          <w:sz w:val="24"/>
          <w:szCs w:val="24"/>
          <w:lang w:eastAsia="ar-SA"/>
        </w:rPr>
        <w:t>Рекомендуемая форма заполнения первой части заявки</w:t>
      </w:r>
    </w:p>
    <w:p w:rsidR="00080828" w:rsidRPr="00080828" w:rsidRDefault="00080828" w:rsidP="00080828">
      <w:pPr>
        <w:widowControl w:val="0"/>
        <w:suppressAutoHyphens/>
        <w:spacing w:after="120" w:line="240" w:lineRule="auto"/>
        <w:ind w:left="284" w:right="-285" w:firstLine="709"/>
        <w:jc w:val="both"/>
        <w:rPr>
          <w:rFonts w:ascii="Times New Roman" w:eastAsia="Lucida Sans Unicode" w:hAnsi="Times New Roman" w:cs="Times New Roman"/>
          <w:b/>
          <w:bCs/>
          <w:color w:val="000000"/>
          <w:kern w:val="2"/>
          <w:sz w:val="24"/>
          <w:szCs w:val="24"/>
          <w:lang w:val="x-none" w:eastAsia="ar-SA"/>
        </w:rPr>
      </w:pPr>
    </w:p>
    <w:p w:rsidR="00575D27" w:rsidRPr="00575D27" w:rsidRDefault="00575D27" w:rsidP="00575D27">
      <w:pPr>
        <w:spacing w:after="0" w:line="240" w:lineRule="auto"/>
        <w:ind w:left="284" w:right="-285" w:firstLine="709"/>
        <w:jc w:val="both"/>
        <w:rPr>
          <w:rFonts w:ascii="Times New Roman" w:eastAsia="Times New Roman" w:hAnsi="Times New Roman" w:cs="Times New Roman"/>
          <w:b/>
          <w:sz w:val="20"/>
          <w:lang w:val="x-none" w:eastAsia="ru-RU"/>
        </w:rPr>
      </w:pPr>
    </w:p>
    <w:tbl>
      <w:tblPr>
        <w:tblW w:w="1149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269"/>
        <w:gridCol w:w="2835"/>
        <w:gridCol w:w="3402"/>
        <w:gridCol w:w="708"/>
        <w:gridCol w:w="1573"/>
      </w:tblGrid>
      <w:tr w:rsidR="00575D27" w:rsidRPr="00575D27" w:rsidTr="00CE3439">
        <w:tc>
          <w:tcPr>
            <w:tcW w:w="709" w:type="dxa"/>
            <w:vAlign w:val="center"/>
          </w:tcPr>
          <w:p w:rsidR="00575D27" w:rsidRPr="00575D27" w:rsidRDefault="00575D27" w:rsidP="00575D27">
            <w:pPr>
              <w:widowControl w:val="0"/>
              <w:tabs>
                <w:tab w:val="left" w:pos="176"/>
              </w:tabs>
              <w:suppressAutoHyphens/>
              <w:spacing w:after="0" w:line="240" w:lineRule="auto"/>
              <w:ind w:left="-391" w:right="-285" w:firstLine="391"/>
              <w:jc w:val="both"/>
              <w:rPr>
                <w:rFonts w:ascii="Times New Roman" w:eastAsia="Lucida Sans Unicode" w:hAnsi="Times New Roman" w:cs="Times New Roman"/>
                <w:b/>
                <w:bCs/>
                <w:color w:val="000000"/>
                <w:kern w:val="2"/>
                <w:sz w:val="24"/>
                <w:szCs w:val="24"/>
                <w:lang w:eastAsia="ar-SA"/>
              </w:rPr>
            </w:pPr>
            <w:r w:rsidRPr="00575D27">
              <w:rPr>
                <w:rFonts w:ascii="Times New Roman" w:eastAsia="Lucida Sans Unicode" w:hAnsi="Times New Roman" w:cs="Times New Roman"/>
                <w:b/>
                <w:bCs/>
                <w:color w:val="000000"/>
                <w:kern w:val="2"/>
                <w:sz w:val="24"/>
                <w:szCs w:val="24"/>
                <w:lang w:eastAsia="ar-SA"/>
              </w:rPr>
              <w:t>п/п</w:t>
            </w:r>
          </w:p>
        </w:tc>
        <w:tc>
          <w:tcPr>
            <w:tcW w:w="2269" w:type="dxa"/>
            <w:shd w:val="clear" w:color="auto" w:fill="auto"/>
            <w:vAlign w:val="center"/>
          </w:tcPr>
          <w:p w:rsidR="00575D27" w:rsidRPr="00575D27" w:rsidRDefault="00575D27" w:rsidP="00575D27">
            <w:pPr>
              <w:widowControl w:val="0"/>
              <w:suppressAutoHyphens/>
              <w:spacing w:after="0" w:line="240" w:lineRule="auto"/>
              <w:ind w:left="284" w:right="33"/>
              <w:jc w:val="both"/>
              <w:rPr>
                <w:rFonts w:ascii="Times New Roman" w:eastAsia="Lucida Sans Unicode" w:hAnsi="Times New Roman" w:cs="Times New Roman"/>
                <w:b/>
                <w:bCs/>
                <w:color w:val="000000"/>
                <w:kern w:val="2"/>
                <w:sz w:val="24"/>
                <w:szCs w:val="24"/>
                <w:lang w:eastAsia="ar-SA"/>
              </w:rPr>
            </w:pPr>
            <w:r w:rsidRPr="00575D27">
              <w:rPr>
                <w:rFonts w:ascii="Times New Roman" w:eastAsia="Lucida Sans Unicode" w:hAnsi="Times New Roman" w:cs="Times New Roman"/>
                <w:b/>
                <w:bCs/>
                <w:color w:val="000000"/>
                <w:kern w:val="2"/>
                <w:sz w:val="24"/>
                <w:szCs w:val="24"/>
                <w:lang w:eastAsia="ar-SA"/>
              </w:rPr>
              <w:t>Наименование товара</w:t>
            </w:r>
          </w:p>
          <w:p w:rsidR="00575D27" w:rsidRPr="00575D27" w:rsidRDefault="00575D27" w:rsidP="00575D27">
            <w:pPr>
              <w:widowControl w:val="0"/>
              <w:suppressAutoHyphens/>
              <w:spacing w:after="0" w:line="240" w:lineRule="auto"/>
              <w:ind w:left="284" w:right="-285" w:firstLine="709"/>
              <w:jc w:val="both"/>
              <w:rPr>
                <w:rFonts w:ascii="Times New Roman" w:eastAsia="Lucida Sans Unicode" w:hAnsi="Times New Roman" w:cs="Times New Roman"/>
                <w:b/>
                <w:kern w:val="2"/>
                <w:sz w:val="24"/>
                <w:szCs w:val="24"/>
                <w:lang w:eastAsia="ar-SA"/>
              </w:rPr>
            </w:pPr>
          </w:p>
        </w:tc>
        <w:tc>
          <w:tcPr>
            <w:tcW w:w="2835" w:type="dxa"/>
            <w:vAlign w:val="center"/>
          </w:tcPr>
          <w:p w:rsidR="00575D27" w:rsidRPr="00575D27" w:rsidRDefault="00575D27" w:rsidP="00575D27">
            <w:pPr>
              <w:widowControl w:val="0"/>
              <w:suppressAutoHyphens/>
              <w:spacing w:after="0" w:line="240" w:lineRule="auto"/>
              <w:ind w:right="34"/>
              <w:jc w:val="both"/>
              <w:rPr>
                <w:rFonts w:ascii="Times New Roman" w:eastAsia="Lucida Sans Unicode" w:hAnsi="Times New Roman" w:cs="Times New Roman"/>
                <w:i/>
                <w:kern w:val="2"/>
                <w:sz w:val="24"/>
                <w:szCs w:val="24"/>
                <w:lang w:eastAsia="ar-SA"/>
              </w:rPr>
            </w:pPr>
            <w:r w:rsidRPr="00575D27">
              <w:rPr>
                <w:rFonts w:ascii="Times New Roman" w:eastAsia="Lucida Sans Unicode" w:hAnsi="Times New Roman" w:cs="Times New Roman"/>
                <w:b/>
                <w:kern w:val="2"/>
                <w:sz w:val="24"/>
                <w:szCs w:val="24"/>
                <w:lang w:eastAsia="ar-SA"/>
              </w:rPr>
              <w:t xml:space="preserve">Наименование страны происхождения товара </w:t>
            </w:r>
            <w:r w:rsidRPr="00575D27">
              <w:rPr>
                <w:rFonts w:ascii="Times New Roman" w:eastAsia="Lucida Sans Unicode" w:hAnsi="Times New Roman" w:cs="Times New Roman"/>
                <w:kern w:val="2"/>
                <w:sz w:val="24"/>
                <w:szCs w:val="24"/>
                <w:lang w:eastAsia="ar-SA"/>
              </w:rPr>
              <w:t>(</w:t>
            </w:r>
            <w:r w:rsidRPr="00575D27">
              <w:rPr>
                <w:rFonts w:ascii="Times New Roman" w:eastAsia="Lucida Sans Unicode" w:hAnsi="Times New Roman" w:cs="Times New Roman"/>
                <w:i/>
                <w:kern w:val="2"/>
                <w:sz w:val="24"/>
                <w:szCs w:val="24"/>
                <w:lang w:eastAsia="ar-SA"/>
              </w:rPr>
              <w:t>в случае установления заказчиком в извещении о проведении электронного аукциона, документации об электронном аукционе условий, запретов, ограничений допуска товаров, происходящих из иностранного государства или группы иностранных государств, в соответствии со статьей 14 Федерального закона «О контрактной системе в сфере закупок товаров, работ, услуг для обеспечения государственных и муниципальных нужд» от 05.04.2013 № 44-Ф</w:t>
            </w:r>
          </w:p>
          <w:p w:rsidR="00575D27" w:rsidRPr="00575D27" w:rsidRDefault="00575D27" w:rsidP="00575D27">
            <w:pPr>
              <w:widowControl w:val="0"/>
              <w:suppressAutoHyphens/>
              <w:spacing w:after="0" w:line="240" w:lineRule="auto"/>
              <w:ind w:right="34"/>
              <w:jc w:val="both"/>
              <w:rPr>
                <w:rFonts w:ascii="Times New Roman" w:eastAsia="Lucida Sans Unicode" w:hAnsi="Times New Roman" w:cs="Times New Roman"/>
                <w:b/>
                <w:bCs/>
                <w:color w:val="000000"/>
                <w:kern w:val="2"/>
                <w:sz w:val="24"/>
                <w:szCs w:val="24"/>
                <w:lang w:eastAsia="ar-SA"/>
              </w:rPr>
            </w:pPr>
          </w:p>
        </w:tc>
        <w:tc>
          <w:tcPr>
            <w:tcW w:w="3402" w:type="dxa"/>
            <w:shd w:val="clear" w:color="auto" w:fill="auto"/>
            <w:vAlign w:val="center"/>
          </w:tcPr>
          <w:p w:rsidR="00575D27" w:rsidRPr="00575D27" w:rsidRDefault="00575D27" w:rsidP="00575D27">
            <w:pPr>
              <w:widowControl w:val="0"/>
              <w:suppressAutoHyphens/>
              <w:autoSpaceDE w:val="0"/>
              <w:spacing w:after="0" w:line="240" w:lineRule="auto"/>
              <w:ind w:right="176" w:firstLine="33"/>
              <w:jc w:val="both"/>
              <w:rPr>
                <w:rFonts w:ascii="Times New Roman" w:eastAsia="Arial" w:hAnsi="Times New Roman" w:cs="Times New Roman"/>
                <w:i/>
                <w:kern w:val="2"/>
                <w:sz w:val="24"/>
                <w:szCs w:val="24"/>
                <w:lang w:eastAsia="ar-SA"/>
              </w:rPr>
            </w:pPr>
            <w:r w:rsidRPr="00575D27">
              <w:rPr>
                <w:rFonts w:ascii="Times New Roman" w:eastAsia="Arial" w:hAnsi="Times New Roman" w:cs="Times New Roman"/>
                <w:b/>
                <w:kern w:val="2"/>
                <w:sz w:val="24"/>
                <w:szCs w:val="24"/>
                <w:lang w:eastAsia="ar-SA"/>
              </w:rPr>
              <w:t>Конкретные показатели товара, соответствующие значениям, установленным в документации об электронном аукционе, и указание на товарный знак (при наличии).</w:t>
            </w:r>
            <w:r w:rsidRPr="00575D27">
              <w:rPr>
                <w:rFonts w:ascii="Times New Roman" w:eastAsia="Arial" w:hAnsi="Times New Roman" w:cs="Times New Roman"/>
                <w:kern w:val="2"/>
                <w:sz w:val="24"/>
                <w:szCs w:val="24"/>
                <w:lang w:eastAsia="ar-SA"/>
              </w:rPr>
              <w:t xml:space="preserve"> </w:t>
            </w:r>
            <w:r w:rsidRPr="00575D27">
              <w:rPr>
                <w:rFonts w:ascii="Times New Roman" w:eastAsia="Arial" w:hAnsi="Times New Roman" w:cs="Times New Roman"/>
                <w:i/>
                <w:kern w:val="2"/>
                <w:sz w:val="24"/>
                <w:szCs w:val="24"/>
                <w:lang w:eastAsia="ar-SA"/>
              </w:rPr>
              <w:t>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575D27" w:rsidRPr="00575D27" w:rsidRDefault="00575D27" w:rsidP="00575D27">
            <w:pPr>
              <w:widowControl w:val="0"/>
              <w:suppressAutoHyphens/>
              <w:spacing w:after="0" w:line="240" w:lineRule="auto"/>
              <w:ind w:left="-108" w:right="-108"/>
              <w:jc w:val="both"/>
              <w:rPr>
                <w:rFonts w:ascii="Times New Roman" w:eastAsia="Lucida Sans Unicode" w:hAnsi="Times New Roman" w:cs="Times New Roman"/>
                <w:b/>
                <w:kern w:val="2"/>
                <w:sz w:val="24"/>
                <w:szCs w:val="24"/>
                <w:lang w:eastAsia="ar-SA"/>
              </w:rPr>
            </w:pPr>
          </w:p>
        </w:tc>
        <w:tc>
          <w:tcPr>
            <w:tcW w:w="708" w:type="dxa"/>
            <w:vAlign w:val="center"/>
          </w:tcPr>
          <w:p w:rsidR="00575D27" w:rsidRPr="00575D27" w:rsidRDefault="00575D27" w:rsidP="00575D27">
            <w:pPr>
              <w:widowControl w:val="0"/>
              <w:suppressAutoHyphens/>
              <w:spacing w:after="0" w:line="240" w:lineRule="auto"/>
              <w:ind w:left="-43" w:right="-285"/>
              <w:jc w:val="both"/>
              <w:rPr>
                <w:rFonts w:ascii="Times New Roman" w:eastAsia="Lucida Sans Unicode" w:hAnsi="Times New Roman" w:cs="Times New Roman"/>
                <w:b/>
                <w:bCs/>
                <w:color w:val="000000"/>
                <w:kern w:val="2"/>
                <w:sz w:val="24"/>
                <w:szCs w:val="24"/>
                <w:lang w:eastAsia="ar-SA"/>
              </w:rPr>
            </w:pPr>
            <w:r w:rsidRPr="00575D27">
              <w:rPr>
                <w:rFonts w:ascii="Times New Roman" w:eastAsia="Lucida Sans Unicode" w:hAnsi="Times New Roman" w:cs="Times New Roman"/>
                <w:b/>
                <w:bCs/>
                <w:color w:val="000000"/>
                <w:kern w:val="2"/>
                <w:sz w:val="24"/>
                <w:szCs w:val="24"/>
                <w:lang w:eastAsia="ar-SA"/>
              </w:rPr>
              <w:t>Ед.</w:t>
            </w:r>
          </w:p>
          <w:p w:rsidR="00575D27" w:rsidRPr="00575D27" w:rsidRDefault="00575D27" w:rsidP="00575D27">
            <w:pPr>
              <w:widowControl w:val="0"/>
              <w:suppressAutoHyphens/>
              <w:spacing w:after="0" w:line="240" w:lineRule="auto"/>
              <w:ind w:left="-43" w:right="-285"/>
              <w:jc w:val="both"/>
              <w:rPr>
                <w:rFonts w:ascii="Times New Roman" w:eastAsia="Lucida Sans Unicode" w:hAnsi="Times New Roman" w:cs="Times New Roman"/>
                <w:b/>
                <w:bCs/>
                <w:color w:val="000000"/>
                <w:kern w:val="2"/>
                <w:sz w:val="24"/>
                <w:szCs w:val="24"/>
                <w:lang w:eastAsia="ar-SA"/>
              </w:rPr>
            </w:pPr>
            <w:r w:rsidRPr="00575D27">
              <w:rPr>
                <w:rFonts w:ascii="Times New Roman" w:eastAsia="Lucida Sans Unicode" w:hAnsi="Times New Roman" w:cs="Times New Roman"/>
                <w:b/>
                <w:bCs/>
                <w:color w:val="000000"/>
                <w:kern w:val="2"/>
                <w:sz w:val="24"/>
                <w:szCs w:val="24"/>
                <w:lang w:eastAsia="ar-SA"/>
              </w:rPr>
              <w:t xml:space="preserve"> изм</w:t>
            </w:r>
          </w:p>
        </w:tc>
        <w:tc>
          <w:tcPr>
            <w:tcW w:w="1573" w:type="dxa"/>
          </w:tcPr>
          <w:p w:rsidR="00575D27" w:rsidRPr="00575D27" w:rsidRDefault="00575D27" w:rsidP="00575D27">
            <w:pPr>
              <w:widowControl w:val="0"/>
              <w:suppressAutoHyphens/>
              <w:spacing w:after="0" w:line="240" w:lineRule="auto"/>
              <w:ind w:left="-249" w:right="602"/>
              <w:jc w:val="both"/>
              <w:rPr>
                <w:rFonts w:ascii="Times New Roman" w:eastAsia="Lucida Sans Unicode" w:hAnsi="Times New Roman" w:cs="Times New Roman"/>
                <w:b/>
                <w:bCs/>
                <w:color w:val="000000"/>
                <w:kern w:val="2"/>
                <w:sz w:val="24"/>
                <w:szCs w:val="24"/>
                <w:lang w:eastAsia="ar-SA"/>
              </w:rPr>
            </w:pPr>
          </w:p>
          <w:p w:rsidR="00575D27" w:rsidRPr="00575D27" w:rsidRDefault="00575D27" w:rsidP="00575D27">
            <w:pPr>
              <w:widowControl w:val="0"/>
              <w:suppressAutoHyphens/>
              <w:spacing w:after="0" w:line="240" w:lineRule="auto"/>
              <w:jc w:val="both"/>
              <w:rPr>
                <w:rFonts w:ascii="Times New Roman" w:eastAsia="Lucida Sans Unicode" w:hAnsi="Times New Roman" w:cs="Times New Roman"/>
                <w:kern w:val="2"/>
                <w:sz w:val="24"/>
                <w:szCs w:val="24"/>
                <w:lang w:eastAsia="ar-SA"/>
              </w:rPr>
            </w:pPr>
          </w:p>
          <w:p w:rsidR="00575D27" w:rsidRPr="00575D27" w:rsidRDefault="00575D27" w:rsidP="00575D27">
            <w:pPr>
              <w:widowControl w:val="0"/>
              <w:suppressAutoHyphens/>
              <w:spacing w:after="0" w:line="240" w:lineRule="auto"/>
              <w:jc w:val="both"/>
              <w:rPr>
                <w:rFonts w:ascii="Times New Roman" w:eastAsia="Lucida Sans Unicode" w:hAnsi="Times New Roman" w:cs="Times New Roman"/>
                <w:kern w:val="2"/>
                <w:sz w:val="24"/>
                <w:szCs w:val="24"/>
                <w:lang w:eastAsia="ar-SA"/>
              </w:rPr>
            </w:pPr>
            <w:r w:rsidRPr="00575D27">
              <w:rPr>
                <w:rFonts w:ascii="Times New Roman" w:eastAsia="Lucida Sans Unicode" w:hAnsi="Times New Roman" w:cs="Times New Roman"/>
                <w:b/>
                <w:kern w:val="2"/>
                <w:sz w:val="24"/>
                <w:szCs w:val="24"/>
                <w:lang w:eastAsia="ar-SA"/>
              </w:rPr>
              <w:t>Количество товара</w:t>
            </w:r>
          </w:p>
        </w:tc>
      </w:tr>
    </w:tbl>
    <w:p w:rsidR="00080828" w:rsidRPr="00080828" w:rsidRDefault="00080828" w:rsidP="00754701">
      <w:pPr>
        <w:spacing w:after="0" w:line="240" w:lineRule="auto"/>
        <w:rPr>
          <w:rFonts w:ascii="Times New Roman" w:eastAsia="Calibri" w:hAnsi="Times New Roman" w:cs="Times New Roman"/>
          <w:b/>
          <w:sz w:val="28"/>
          <w:szCs w:val="28"/>
        </w:rPr>
        <w:sectPr w:rsidR="00080828" w:rsidRPr="00080828" w:rsidSect="00A5555A">
          <w:pgSz w:w="11906" w:h="16838"/>
          <w:pgMar w:top="1134" w:right="1134" w:bottom="1134" w:left="1134" w:header="709" w:footer="709" w:gutter="0"/>
          <w:cols w:space="708"/>
          <w:titlePg/>
          <w:docGrid w:linePitch="360"/>
        </w:sectPr>
      </w:pPr>
    </w:p>
    <w:p w:rsidR="00FA4357" w:rsidRPr="00FA4357" w:rsidRDefault="00FA4357" w:rsidP="00FA4357">
      <w:pPr>
        <w:spacing w:after="0" w:line="240" w:lineRule="auto"/>
        <w:jc w:val="center"/>
        <w:rPr>
          <w:rFonts w:ascii="Times New Roman" w:eastAsia="Times New Roman" w:hAnsi="Times New Roman" w:cs="Times New Roman"/>
          <w:b/>
          <w:color w:val="000000"/>
          <w:sz w:val="24"/>
          <w:szCs w:val="24"/>
          <w:lang w:eastAsia="ru-RU"/>
        </w:rPr>
      </w:pPr>
      <w:r w:rsidRPr="00FA4357">
        <w:rPr>
          <w:rFonts w:ascii="Times New Roman" w:eastAsia="Times New Roman" w:hAnsi="Times New Roman" w:cs="Times New Roman"/>
          <w:b/>
          <w:color w:val="000000"/>
          <w:sz w:val="24"/>
          <w:szCs w:val="24"/>
          <w:lang w:eastAsia="ru-RU"/>
        </w:rPr>
        <w:lastRenderedPageBreak/>
        <w:t>ТЕХНИЧЕСКОЕ ЗАДАНИЕ</w:t>
      </w:r>
    </w:p>
    <w:p w:rsidR="00FA4357" w:rsidRPr="00FA4357" w:rsidRDefault="00FA4357" w:rsidP="00FA4357">
      <w:pPr>
        <w:autoSpaceDE w:val="0"/>
        <w:autoSpaceDN w:val="0"/>
        <w:spacing w:after="240" w:line="240" w:lineRule="auto"/>
        <w:jc w:val="center"/>
        <w:rPr>
          <w:rFonts w:ascii="Times New Roman" w:eastAsia="Times New Roman" w:hAnsi="Times New Roman" w:cs="Times New Roman"/>
          <w:b/>
          <w:sz w:val="28"/>
          <w:szCs w:val="28"/>
          <w:lang w:eastAsia="ru-RU"/>
        </w:rPr>
      </w:pPr>
      <w:r w:rsidRPr="00FA4357">
        <w:rPr>
          <w:rFonts w:ascii="Times New Roman" w:eastAsia="Times New Roman" w:hAnsi="Times New Roman" w:cs="Times New Roman"/>
          <w:b/>
          <w:sz w:val="28"/>
          <w:szCs w:val="28"/>
          <w:lang w:eastAsia="ru-RU"/>
        </w:rPr>
        <w:t xml:space="preserve">«Приобретение </w:t>
      </w:r>
      <w:r w:rsidR="0053446D" w:rsidRPr="0053446D">
        <w:rPr>
          <w:rFonts w:ascii="Times New Roman" w:eastAsia="Times New Roman" w:hAnsi="Times New Roman" w:cs="Times New Roman"/>
          <w:b/>
          <w:sz w:val="28"/>
          <w:szCs w:val="28"/>
          <w:lang w:eastAsia="ru-RU"/>
        </w:rPr>
        <w:t>мягкого инвентаря</w:t>
      </w:r>
      <w:r w:rsidRPr="00FA4357">
        <w:rPr>
          <w:rFonts w:ascii="Times New Roman" w:eastAsia="Times New Roman" w:hAnsi="Times New Roman" w:cs="Times New Roman"/>
          <w:b/>
          <w:sz w:val="28"/>
          <w:szCs w:val="28"/>
          <w:lang w:eastAsia="ru-RU"/>
        </w:rPr>
        <w:t>»</w:t>
      </w:r>
    </w:p>
    <w:p w:rsidR="00FA4357" w:rsidRPr="00FA4357" w:rsidRDefault="00FA4357" w:rsidP="00FA4357">
      <w:pPr>
        <w:spacing w:after="0" w:line="240" w:lineRule="auto"/>
        <w:ind w:left="-426"/>
        <w:jc w:val="both"/>
        <w:rPr>
          <w:rFonts w:ascii="Times New Roman" w:eastAsia="Times New Roman" w:hAnsi="Times New Roman" w:cs="Times New Roman"/>
          <w:kern w:val="3"/>
          <w:sz w:val="24"/>
          <w:szCs w:val="24"/>
          <w:lang w:eastAsia="zh-CN" w:bidi="hi-IN"/>
        </w:rPr>
      </w:pPr>
      <w:r w:rsidRPr="00FA4357">
        <w:rPr>
          <w:rFonts w:ascii="Times New Roman" w:eastAsia="Times New Roman" w:hAnsi="Times New Roman" w:cs="Times New Roman"/>
          <w:b/>
          <w:kern w:val="3"/>
          <w:sz w:val="24"/>
          <w:szCs w:val="24"/>
          <w:lang w:eastAsia="zh-CN" w:bidi="hi-IN"/>
        </w:rPr>
        <w:t xml:space="preserve">1. Заказчик: </w:t>
      </w:r>
      <w:r w:rsidRPr="00FA4357">
        <w:rPr>
          <w:rFonts w:ascii="Times New Roman" w:eastAsia="Times New Roman" w:hAnsi="Times New Roman" w:cs="Times New Roman"/>
          <w:kern w:val="3"/>
          <w:sz w:val="24"/>
          <w:szCs w:val="24"/>
          <w:lang w:eastAsia="zh-CN" w:bidi="hi-IN"/>
        </w:rPr>
        <w:t>Государственное казенное учреждение «Санаторий «Победа» ФТС России», Россия, Краснодарский край, г. Сочи, Новороссийское шоссе, д. 2.</w:t>
      </w:r>
    </w:p>
    <w:p w:rsidR="00FA4357" w:rsidRDefault="00FA4357" w:rsidP="00FA4357">
      <w:pPr>
        <w:spacing w:after="0" w:line="240" w:lineRule="auto"/>
        <w:ind w:left="-426"/>
        <w:jc w:val="both"/>
        <w:rPr>
          <w:rFonts w:ascii="Times New Roman" w:eastAsia="Calibri" w:hAnsi="Times New Roman" w:cs="Times New Roman"/>
          <w:sz w:val="24"/>
          <w:szCs w:val="24"/>
          <w:lang w:eastAsia="ru-RU"/>
        </w:rPr>
      </w:pPr>
      <w:r w:rsidRPr="00FA4357">
        <w:rPr>
          <w:rFonts w:ascii="Times New Roman" w:eastAsia="Calibri" w:hAnsi="Times New Roman" w:cs="Times New Roman"/>
          <w:b/>
          <w:sz w:val="24"/>
          <w:szCs w:val="24"/>
          <w:lang w:eastAsia="ru-RU"/>
        </w:rPr>
        <w:t>2. Описание объекта закупки:</w:t>
      </w:r>
      <w:r w:rsidRPr="00FA4357">
        <w:rPr>
          <w:rFonts w:ascii="Times New Roman" w:eastAsia="Calibri" w:hAnsi="Times New Roman" w:cs="Times New Roman"/>
          <w:sz w:val="24"/>
          <w:szCs w:val="24"/>
          <w:lang w:eastAsia="ru-RU"/>
        </w:rPr>
        <w:t xml:space="preserve"> </w:t>
      </w:r>
    </w:p>
    <w:p w:rsidR="00FA4357" w:rsidRDefault="00153C8A" w:rsidP="00153C8A">
      <w:pPr>
        <w:spacing w:after="0" w:line="240" w:lineRule="auto"/>
        <w:ind w:left="-426"/>
        <w:jc w:val="both"/>
        <w:rPr>
          <w:rFonts w:ascii="Times New Roman" w:eastAsia="Calibri" w:hAnsi="Times New Roman" w:cs="Times New Roman"/>
          <w:sz w:val="24"/>
          <w:szCs w:val="24"/>
          <w:lang w:eastAsia="ru-RU"/>
        </w:rPr>
      </w:pPr>
      <w:r w:rsidRPr="00153C8A">
        <w:rPr>
          <w:rFonts w:ascii="Times New Roman" w:eastAsia="Calibri" w:hAnsi="Times New Roman" w:cs="Times New Roman"/>
          <w:sz w:val="24"/>
          <w:szCs w:val="24"/>
          <w:lang w:eastAsia="ru-RU"/>
        </w:rPr>
        <w:t xml:space="preserve">Матрас низкой жёсткости должен быть на основе пружинного блока (более 0,22 тыс. пружин), высота матраса ок.20 см с предельным отклонением не более ± 25 мм. Пружины должны располагаться в обычном (не шахматном) порядке. Размер матраса требуется более: 1700*2000 мм с предельным отклонением не более ±10 мм (Ш*Д). Максимальный вес на место не менее  100 кг. Установленный срок эксплуатации не менее 5 лет, эффект памяти недопустим. Внутренний короб из эластичного; формованного пенополиуретана толщиной для настила и периметра 10 мм и более. Слой из термовойлока плотностью в диапазоне от не менее 100 до не более 400 г/м2 требуется, содержание полиэфирного волокна первичного не менее 50%. Рекомендуется смесь 1 для термовойлока. Должен быть оснащен биконическими (угловая конусность половины пружины  не менее 30°) пружинами с диаметром верхнего и нижнего витков не более 120 мм, минимальный диаметр среднего витка не менее 40 мм, высота пружины не менее 14 см. Матрас с двухсторонним каркасом крепления пружин. Рекомендуются аэраторы для свободной циркуляции воздуха внутри конструкции. Объем внутреннего короба из пенополиуретана ок. 0,7 м3. Рекомендуется облицовочный материалам на основе многослойных воздушных полотен с пышной стежкой. Чехол должен представлять собой матрасную ткань: жаккард, поликоттон. Плотность пружин не более 580 шт./м2. Диаметр пружинной проволоки (тип: легированная, углеродистая) не более 3,20 мм с предельным отклонением не более ±0,04 мм. Масляных, грязных пятен и штрихов быть на матрасе не должно. Не допускаются в изделиях дыры, рваные места, не заделанные и незакрепленные концы нитей. Иных загрязнений, инородных включений и так далее, возможных на матрасах не должно быть. Швы и места соединений внешних частей чехла матраса </w:t>
      </w:r>
      <w:bookmarkStart w:id="9" w:name="_GoBack"/>
      <w:bookmarkEnd w:id="9"/>
      <w:r w:rsidRPr="00153C8A">
        <w:rPr>
          <w:rFonts w:ascii="Times New Roman" w:eastAsia="Calibri" w:hAnsi="Times New Roman" w:cs="Times New Roman"/>
          <w:sz w:val="24"/>
          <w:szCs w:val="24"/>
          <w:lang w:eastAsia="ru-RU"/>
        </w:rPr>
        <w:t>должны быть обработаны. Чехол упаковки должен быть вакуумный, из толстого слоя полиэтилена, не допускающий проникание влаги и пыли.</w:t>
      </w:r>
    </w:p>
    <w:p w:rsidR="001C4033" w:rsidRPr="00153C8A" w:rsidRDefault="001C4033" w:rsidP="00153C8A">
      <w:pPr>
        <w:spacing w:after="0" w:line="240" w:lineRule="auto"/>
        <w:ind w:left="-426"/>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Количество Товара: 56 штук.</w:t>
      </w:r>
    </w:p>
    <w:p w:rsidR="00FA4357" w:rsidRPr="00FA4357" w:rsidRDefault="00FA4357" w:rsidP="00FA4357">
      <w:pPr>
        <w:widowControl w:val="0"/>
        <w:suppressAutoHyphens/>
        <w:spacing w:after="0" w:line="240" w:lineRule="auto"/>
        <w:ind w:hanging="426"/>
        <w:jc w:val="both"/>
        <w:textAlignment w:val="baseline"/>
        <w:rPr>
          <w:rFonts w:ascii="Times New Roman" w:eastAsia="Times New Roman" w:hAnsi="Times New Roman" w:cs="Times New Roman"/>
          <w:color w:val="000000"/>
          <w:sz w:val="24"/>
          <w:szCs w:val="24"/>
          <w:lang w:eastAsia="ru-RU"/>
        </w:rPr>
      </w:pPr>
      <w:r w:rsidRPr="00FA4357">
        <w:rPr>
          <w:rFonts w:ascii="Times New Roman" w:eastAsia="Times New Roman" w:hAnsi="Times New Roman" w:cs="Times New Roman"/>
          <w:b/>
          <w:color w:val="000000"/>
          <w:sz w:val="24"/>
          <w:szCs w:val="24"/>
          <w:lang w:eastAsia="ru-RU"/>
        </w:rPr>
        <w:t>3.</w:t>
      </w:r>
      <w:r w:rsidRPr="00FA4357">
        <w:rPr>
          <w:rFonts w:ascii="Times New Roman" w:eastAsia="Times New Roman" w:hAnsi="Times New Roman" w:cs="Times New Roman"/>
          <w:color w:val="000000"/>
          <w:sz w:val="24"/>
          <w:szCs w:val="24"/>
          <w:lang w:eastAsia="ru-RU"/>
        </w:rPr>
        <w:t xml:space="preserve"> </w:t>
      </w:r>
      <w:r w:rsidRPr="00FA4357">
        <w:rPr>
          <w:rFonts w:ascii="Times New Roman" w:eastAsia="Times New Roman" w:hAnsi="Times New Roman" w:cs="Times New Roman"/>
          <w:b/>
          <w:color w:val="000000"/>
          <w:sz w:val="24"/>
          <w:szCs w:val="24"/>
          <w:lang w:eastAsia="ru-RU"/>
        </w:rPr>
        <w:t>Место поставки товара</w:t>
      </w:r>
      <w:r w:rsidRPr="00FA4357">
        <w:rPr>
          <w:rFonts w:ascii="Times New Roman" w:eastAsia="Times New Roman" w:hAnsi="Times New Roman" w:cs="Times New Roman"/>
          <w:color w:val="000000"/>
          <w:sz w:val="24"/>
          <w:szCs w:val="24"/>
          <w:lang w:eastAsia="ru-RU"/>
        </w:rPr>
        <w:t xml:space="preserve">: </w:t>
      </w:r>
    </w:p>
    <w:p w:rsidR="00FA4357" w:rsidRPr="00FA4357" w:rsidRDefault="00FA4357" w:rsidP="00FA4357">
      <w:pPr>
        <w:widowControl w:val="0"/>
        <w:suppressAutoHyphens/>
        <w:spacing w:after="0" w:line="240" w:lineRule="auto"/>
        <w:ind w:hanging="426"/>
        <w:jc w:val="both"/>
        <w:textAlignment w:val="baseline"/>
        <w:rPr>
          <w:rFonts w:ascii="Times New Roman" w:eastAsia="Times New Roman CYR" w:hAnsi="Times New Roman" w:cs="Times New Roman"/>
          <w:color w:val="000000"/>
          <w:kern w:val="3"/>
          <w:sz w:val="24"/>
          <w:szCs w:val="24"/>
          <w:lang w:eastAsia="zh-CN"/>
        </w:rPr>
      </w:pPr>
      <w:r w:rsidRPr="00FA4357">
        <w:rPr>
          <w:rFonts w:ascii="Times New Roman" w:eastAsia="Times New Roman CYR" w:hAnsi="Times New Roman" w:cs="Times New Roman"/>
          <w:color w:val="000000"/>
          <w:kern w:val="3"/>
          <w:sz w:val="24"/>
          <w:szCs w:val="24"/>
          <w:lang w:eastAsia="zh-CN"/>
        </w:rPr>
        <w:t xml:space="preserve">г. Сочи, ул. Новороссийское шоссе, д. 2; </w:t>
      </w:r>
    </w:p>
    <w:p w:rsidR="0090689D" w:rsidRDefault="00FA4357" w:rsidP="0090689D">
      <w:pPr>
        <w:widowControl w:val="0"/>
        <w:suppressAutoHyphens/>
        <w:spacing w:after="0" w:line="240" w:lineRule="auto"/>
        <w:ind w:left="-426"/>
        <w:jc w:val="both"/>
        <w:textAlignment w:val="baseline"/>
        <w:rPr>
          <w:rFonts w:ascii="Times New Roman" w:eastAsia="Calibri" w:hAnsi="Times New Roman" w:cs="Times New Roman"/>
          <w:color w:val="000000"/>
          <w:sz w:val="24"/>
          <w:szCs w:val="24"/>
          <w:lang w:eastAsia="ru-RU"/>
        </w:rPr>
      </w:pPr>
      <w:r w:rsidRPr="00FA4357">
        <w:rPr>
          <w:rFonts w:ascii="Times New Roman" w:eastAsia="Times New Roman" w:hAnsi="Times New Roman" w:cs="Times New Roman"/>
          <w:b/>
          <w:color w:val="000000"/>
          <w:sz w:val="24"/>
          <w:szCs w:val="24"/>
          <w:lang w:eastAsia="ru-RU"/>
        </w:rPr>
        <w:t>4. Сроки и условия поставки товара</w:t>
      </w:r>
      <w:r w:rsidRPr="00FA4357">
        <w:rPr>
          <w:rFonts w:ascii="Times New Roman" w:eastAsia="Times New Roman" w:hAnsi="Times New Roman" w:cs="Times New Roman"/>
          <w:color w:val="000000"/>
          <w:sz w:val="24"/>
          <w:szCs w:val="24"/>
          <w:lang w:eastAsia="ru-RU"/>
        </w:rPr>
        <w:t xml:space="preserve">: </w:t>
      </w:r>
      <w:r w:rsidR="0090689D" w:rsidRPr="0090689D">
        <w:rPr>
          <w:rFonts w:ascii="Times New Roman" w:eastAsia="Calibri" w:hAnsi="Times New Roman" w:cs="Times New Roman"/>
          <w:color w:val="000000"/>
          <w:sz w:val="24"/>
          <w:szCs w:val="24"/>
          <w:lang w:eastAsia="ru-RU"/>
        </w:rPr>
        <w:t>поставка производится одной партией с 20 июля 2019г. по 28 июля 2019г по согласованию точного времени и даты с Заказчиком. Поставка товара, погрузочно-разгрузочные работы, складирование на склад, связанные с поставкой товара Заказчику, осуществляются силами и за счет Поставщика.</w:t>
      </w:r>
    </w:p>
    <w:p w:rsidR="00FA4357" w:rsidRPr="00DF7EE6" w:rsidRDefault="00FA4357" w:rsidP="0090689D">
      <w:pPr>
        <w:widowControl w:val="0"/>
        <w:suppressAutoHyphens/>
        <w:spacing w:after="0" w:line="240" w:lineRule="auto"/>
        <w:ind w:left="-426"/>
        <w:jc w:val="both"/>
        <w:textAlignment w:val="baseline"/>
        <w:rPr>
          <w:rFonts w:ascii="Times New Roman" w:eastAsia="Times New Roman" w:hAnsi="Times New Roman" w:cs="Times New Roman"/>
          <w:color w:val="000000"/>
          <w:sz w:val="24"/>
          <w:szCs w:val="24"/>
          <w:lang w:eastAsia="ru-RU"/>
        </w:rPr>
      </w:pPr>
      <w:r w:rsidRPr="00DF7EE6">
        <w:rPr>
          <w:rFonts w:ascii="Times New Roman" w:eastAsia="Times New Roman" w:hAnsi="Times New Roman" w:cs="Times New Roman"/>
          <w:b/>
          <w:color w:val="000000"/>
          <w:sz w:val="24"/>
          <w:szCs w:val="24"/>
          <w:lang w:eastAsia="ru-RU"/>
        </w:rPr>
        <w:t>5. Сроки и условия оплаты:</w:t>
      </w:r>
      <w:r w:rsidRPr="00DF7EE6">
        <w:rPr>
          <w:rFonts w:ascii="Times New Roman" w:eastAsia="Times New Roman" w:hAnsi="Times New Roman" w:cs="Times New Roman"/>
          <w:color w:val="000000"/>
          <w:sz w:val="24"/>
          <w:szCs w:val="24"/>
          <w:lang w:eastAsia="ru-RU"/>
        </w:rPr>
        <w:t xml:space="preserve"> аванс не предусмотрен; оплата производится по безналичному  расчету путем перечисления денежных средств на расчетный счет Поставщика, в течение 30 (тридцати) календарных дней со дня поставки товара и подписания товарной накладной.</w:t>
      </w:r>
    </w:p>
    <w:p w:rsidR="00FA4357" w:rsidRPr="00DF7EE6" w:rsidRDefault="00FA4357" w:rsidP="00FA4357">
      <w:pPr>
        <w:spacing w:after="0" w:line="240" w:lineRule="auto"/>
        <w:ind w:left="-426"/>
        <w:jc w:val="both"/>
        <w:rPr>
          <w:rFonts w:ascii="Times New Roman" w:eastAsia="Calibri" w:hAnsi="Times New Roman" w:cs="Times New Roman"/>
          <w:color w:val="000000"/>
          <w:sz w:val="24"/>
          <w:szCs w:val="24"/>
        </w:rPr>
      </w:pPr>
      <w:r w:rsidRPr="00DF7EE6">
        <w:rPr>
          <w:rFonts w:ascii="Times New Roman" w:eastAsia="Times New Roman" w:hAnsi="Times New Roman" w:cs="Times New Roman"/>
          <w:b/>
          <w:color w:val="000000"/>
          <w:sz w:val="24"/>
          <w:szCs w:val="24"/>
          <w:lang w:eastAsia="ru-RU"/>
        </w:rPr>
        <w:t>6. В цену товара включено</w:t>
      </w:r>
      <w:r w:rsidRPr="00DF7EE6">
        <w:rPr>
          <w:rFonts w:ascii="Times New Roman" w:eastAsia="Times New Roman" w:hAnsi="Times New Roman" w:cs="Times New Roman"/>
          <w:color w:val="000000"/>
          <w:sz w:val="24"/>
          <w:szCs w:val="24"/>
          <w:lang w:eastAsia="ru-RU"/>
        </w:rPr>
        <w:t xml:space="preserve">:  </w:t>
      </w:r>
      <w:r w:rsidRPr="00DF7EE6">
        <w:rPr>
          <w:rFonts w:ascii="Times New Roman" w:eastAsia="Calibri" w:hAnsi="Times New Roman" w:cs="Times New Roman"/>
          <w:color w:val="000000"/>
          <w:sz w:val="24"/>
          <w:szCs w:val="24"/>
        </w:rPr>
        <w:t>стоимость товара, расходы на перевозку, доставку, разгрузку, складирование на склад, страхование, уплату таможенных пошлин, налогов, сборов и других обязательных платежей и иные расходы, связанные с исполнением Контракта.</w:t>
      </w:r>
    </w:p>
    <w:p w:rsidR="00444FF7" w:rsidRPr="00DF7EE6" w:rsidRDefault="00444FF7" w:rsidP="00FA4357">
      <w:pPr>
        <w:spacing w:after="0" w:line="240" w:lineRule="auto"/>
        <w:ind w:left="-426"/>
        <w:jc w:val="both"/>
        <w:rPr>
          <w:rFonts w:ascii="Times New Roman" w:eastAsia="Times New Roman" w:hAnsi="Times New Roman" w:cs="Times New Roman"/>
          <w:b/>
          <w:color w:val="000000"/>
          <w:sz w:val="24"/>
          <w:szCs w:val="24"/>
          <w:lang w:eastAsia="ru-RU"/>
        </w:rPr>
      </w:pPr>
      <w:r w:rsidRPr="00DF7EE6">
        <w:rPr>
          <w:rFonts w:ascii="Times New Roman" w:eastAsia="Times New Roman" w:hAnsi="Times New Roman" w:cs="Times New Roman"/>
          <w:b/>
          <w:color w:val="000000"/>
          <w:sz w:val="24"/>
          <w:szCs w:val="24"/>
          <w:lang w:eastAsia="ru-RU"/>
        </w:rPr>
        <w:t xml:space="preserve">7. Срок годности товара: </w:t>
      </w:r>
      <w:r w:rsidRPr="00DF7EE6">
        <w:rPr>
          <w:rFonts w:ascii="Times New Roman" w:eastAsia="Times New Roman" w:hAnsi="Times New Roman" w:cs="Times New Roman"/>
          <w:color w:val="000000"/>
          <w:sz w:val="24"/>
          <w:szCs w:val="24"/>
          <w:lang w:eastAsia="ru-RU"/>
        </w:rPr>
        <w:t>Т</w:t>
      </w:r>
      <w:r w:rsidRPr="00DF7EE6">
        <w:rPr>
          <w:rFonts w:ascii="Times New Roman" w:eastAsia="Lucida Sans Unicode" w:hAnsi="Times New Roman" w:cs="Times New Roman"/>
          <w:kern w:val="2"/>
          <w:sz w:val="24"/>
          <w:szCs w:val="24"/>
          <w:lang w:eastAsia="ar-SA"/>
        </w:rPr>
        <w:t xml:space="preserve">овар должен был поставлен со сроком годности в пределах срока годности, установленного производителем. </w:t>
      </w:r>
      <w:r w:rsidRPr="00DF7EE6">
        <w:rPr>
          <w:rFonts w:ascii="Times New Roman" w:eastAsia="Calibri" w:hAnsi="Times New Roman" w:cs="Times New Roman"/>
          <w:kern w:val="1"/>
          <w:sz w:val="24"/>
          <w:szCs w:val="24"/>
          <w:lang w:eastAsia="ar-SA"/>
        </w:rPr>
        <w:t>Остаточный срок годности на момент поставки товара составляет не менее 12 месяцев от основного (установленного производителем).</w:t>
      </w:r>
      <w:r w:rsidR="009E73D6" w:rsidRPr="009E73D6">
        <w:rPr>
          <w:rFonts w:ascii="Times New Roman" w:eastAsia="Calibri" w:hAnsi="Times New Roman" w:cs="Times New Roman"/>
          <w:sz w:val="24"/>
          <w:szCs w:val="24"/>
          <w:lang w:eastAsia="ru-RU"/>
        </w:rPr>
        <w:t xml:space="preserve"> </w:t>
      </w:r>
      <w:r w:rsidR="009E73D6" w:rsidRPr="004531BE">
        <w:rPr>
          <w:rFonts w:ascii="Times New Roman" w:eastAsia="Calibri" w:hAnsi="Times New Roman" w:cs="Times New Roman"/>
          <w:kern w:val="1"/>
          <w:sz w:val="24"/>
          <w:szCs w:val="24"/>
          <w:lang w:eastAsia="ar-SA"/>
        </w:rPr>
        <w:t>Установленный срок эксплуатации не менее 5 лет, эффект памяти недопустим.</w:t>
      </w:r>
    </w:p>
    <w:p w:rsidR="00FA4357" w:rsidRPr="00FA4357" w:rsidRDefault="00444FF7" w:rsidP="00FA4357">
      <w:pPr>
        <w:spacing w:after="0" w:line="240" w:lineRule="auto"/>
        <w:ind w:left="-426"/>
        <w:jc w:val="both"/>
        <w:rPr>
          <w:rFonts w:ascii="Times New Roman" w:eastAsia="Times New Roman" w:hAnsi="Times New Roman" w:cs="Times New Roman"/>
          <w:color w:val="000000"/>
          <w:sz w:val="24"/>
          <w:szCs w:val="24"/>
          <w:lang w:eastAsia="ru-RU"/>
        </w:rPr>
      </w:pPr>
      <w:r w:rsidRPr="00DF7EE6">
        <w:rPr>
          <w:rFonts w:ascii="Times New Roman" w:eastAsia="Times New Roman" w:hAnsi="Times New Roman" w:cs="Times New Roman"/>
          <w:b/>
          <w:color w:val="000000"/>
          <w:sz w:val="24"/>
          <w:szCs w:val="24"/>
          <w:lang w:eastAsia="ru-RU"/>
        </w:rPr>
        <w:lastRenderedPageBreak/>
        <w:t>8</w:t>
      </w:r>
      <w:r w:rsidR="00FA4357" w:rsidRPr="00DF7EE6">
        <w:rPr>
          <w:rFonts w:ascii="Times New Roman" w:eastAsia="Times New Roman" w:hAnsi="Times New Roman" w:cs="Times New Roman"/>
          <w:b/>
          <w:color w:val="000000"/>
          <w:sz w:val="24"/>
          <w:szCs w:val="24"/>
          <w:lang w:eastAsia="ru-RU"/>
        </w:rPr>
        <w:t>. Требования к гарантийному сроку товара, объему предоставления гарантий их качества:</w:t>
      </w:r>
      <w:r w:rsidR="00FA4357" w:rsidRPr="00DF7EE6">
        <w:rPr>
          <w:rFonts w:ascii="Times New Roman" w:eastAsia="Times New Roman" w:hAnsi="Times New Roman" w:cs="Times New Roman"/>
          <w:color w:val="000000"/>
          <w:sz w:val="24"/>
          <w:szCs w:val="24"/>
          <w:lang w:eastAsia="ru-RU"/>
        </w:rPr>
        <w:t xml:space="preserve"> </w:t>
      </w:r>
      <w:r w:rsidR="00FA4357" w:rsidRPr="00DF7EE6">
        <w:rPr>
          <w:rFonts w:ascii="Times New Roman" w:eastAsia="Times New Roman" w:hAnsi="Times New Roman" w:cs="Times New Roman"/>
          <w:bCs/>
          <w:color w:val="000000"/>
          <w:spacing w:val="-1"/>
          <w:sz w:val="24"/>
          <w:szCs w:val="24"/>
          <w:lang w:eastAsia="ru-RU"/>
        </w:rPr>
        <w:t>Вместе с товаром Поставщик предоставляет гарантию на поставляемый товар сроком в пределах гарантийного срока, установленного производителем.</w:t>
      </w:r>
      <w:r w:rsidR="00FA4357" w:rsidRPr="00FA4357">
        <w:rPr>
          <w:rFonts w:ascii="Times New Roman" w:eastAsia="Times New Roman" w:hAnsi="Times New Roman" w:cs="Times New Roman"/>
          <w:color w:val="000000"/>
          <w:sz w:val="24"/>
          <w:szCs w:val="24"/>
          <w:lang w:eastAsia="ru-RU"/>
        </w:rPr>
        <w:t xml:space="preserve"> </w:t>
      </w:r>
    </w:p>
    <w:p w:rsidR="00FA4357" w:rsidRPr="00FA4357" w:rsidRDefault="00FA4357" w:rsidP="00FA4357">
      <w:pPr>
        <w:autoSpaceDE w:val="0"/>
        <w:autoSpaceDN w:val="0"/>
        <w:adjustRightInd w:val="0"/>
        <w:spacing w:after="0" w:line="240" w:lineRule="auto"/>
        <w:ind w:left="-426" w:right="-143"/>
        <w:jc w:val="both"/>
        <w:rPr>
          <w:rFonts w:ascii="Times New Roman" w:eastAsia="Times New Roman" w:hAnsi="Times New Roman" w:cs="Times New Roman"/>
          <w:color w:val="000000"/>
          <w:sz w:val="24"/>
          <w:szCs w:val="24"/>
          <w:lang w:eastAsia="ru-RU"/>
        </w:rPr>
      </w:pPr>
      <w:r w:rsidRPr="00FA4357">
        <w:rPr>
          <w:rFonts w:ascii="Times New Roman" w:eastAsia="Times New Roman" w:hAnsi="Times New Roman" w:cs="Times New Roman"/>
          <w:color w:val="000000"/>
          <w:sz w:val="24"/>
          <w:szCs w:val="24"/>
          <w:lang w:eastAsia="ru-RU"/>
        </w:rPr>
        <w:t xml:space="preserve">Поставщик предоставляет заказчику Товар, соответствующий государственным стандартам качества, безопасности и техническим требованиям, указанным в Техническом задании заказчика. </w:t>
      </w:r>
    </w:p>
    <w:p w:rsidR="00FA4357" w:rsidRPr="00FA4357" w:rsidRDefault="00FA4357" w:rsidP="00FA4357">
      <w:pPr>
        <w:spacing w:after="0" w:line="240" w:lineRule="auto"/>
        <w:ind w:left="-426" w:right="-143"/>
        <w:jc w:val="both"/>
        <w:rPr>
          <w:rFonts w:ascii="Times New Roman" w:eastAsia="Times New Roman" w:hAnsi="Times New Roman" w:cs="Times New Roman"/>
          <w:color w:val="000000"/>
          <w:sz w:val="24"/>
          <w:szCs w:val="24"/>
          <w:lang w:eastAsia="ru-RU"/>
        </w:rPr>
      </w:pPr>
      <w:r w:rsidRPr="00FA4357">
        <w:rPr>
          <w:rFonts w:ascii="Times New Roman" w:eastAsia="Times New Roman" w:hAnsi="Times New Roman" w:cs="Times New Roman"/>
          <w:color w:val="000000"/>
          <w:sz w:val="24"/>
          <w:szCs w:val="24"/>
          <w:lang w:eastAsia="ru-RU"/>
        </w:rPr>
        <w:t xml:space="preserve">Предлагаемый товар должен быть произведен при соблюдении требований нормативных документов (стандарты, технические условия, сертификаты качества, утвержденные в установленном порядке для данного вида товара, и т.п.) в условиях их серийного производства. </w:t>
      </w:r>
    </w:p>
    <w:p w:rsidR="00FA4357" w:rsidRPr="00FA4357" w:rsidRDefault="00444FF7" w:rsidP="00FA4357">
      <w:pPr>
        <w:spacing w:after="0" w:line="240" w:lineRule="auto"/>
        <w:ind w:left="-426" w:right="-143"/>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9</w:t>
      </w:r>
      <w:r w:rsidR="00FA4357" w:rsidRPr="00FA4357">
        <w:rPr>
          <w:rFonts w:ascii="Times New Roman" w:eastAsia="Times New Roman" w:hAnsi="Times New Roman" w:cs="Times New Roman"/>
          <w:b/>
          <w:color w:val="000000"/>
          <w:sz w:val="24"/>
          <w:szCs w:val="24"/>
          <w:lang w:eastAsia="ru-RU"/>
        </w:rPr>
        <w:t>. Требования к маркировке и упаковке товара</w:t>
      </w:r>
      <w:r w:rsidR="00FA4357" w:rsidRPr="00FA4357">
        <w:rPr>
          <w:rFonts w:ascii="Times New Roman" w:eastAsia="Times New Roman" w:hAnsi="Times New Roman" w:cs="Times New Roman"/>
          <w:color w:val="000000"/>
          <w:sz w:val="24"/>
          <w:szCs w:val="24"/>
          <w:lang w:eastAsia="ru-RU"/>
        </w:rPr>
        <w:t>: Маркировка и упаковка должна соответствовать требованиям ГОСТ на данный вид товара. Товар должен поставляться в стандартной таре, заводской упаковке (с необходимыми маркировками), обеспечивающей его сохранность, при транспортировке и хранении и соответствовать требованиям государственных стандартов, технических условий, санитарных и гигиенических норм и правил.</w:t>
      </w:r>
    </w:p>
    <w:p w:rsidR="009E73D6" w:rsidRDefault="009E73D6" w:rsidP="00FA4357">
      <w:pPr>
        <w:autoSpaceDE w:val="0"/>
        <w:autoSpaceDN w:val="0"/>
        <w:adjustRightInd w:val="0"/>
        <w:spacing w:after="0" w:line="240" w:lineRule="auto"/>
        <w:ind w:left="-426" w:right="-143"/>
        <w:jc w:val="both"/>
        <w:rPr>
          <w:rFonts w:ascii="Times New Roman" w:eastAsia="Times New Roman" w:hAnsi="Times New Roman" w:cs="Times New Roman"/>
          <w:color w:val="000000"/>
          <w:sz w:val="24"/>
          <w:szCs w:val="24"/>
          <w:lang w:eastAsia="ru-RU"/>
        </w:rPr>
        <w:sectPr w:rsidR="009E73D6" w:rsidSect="00FA4357">
          <w:footerReference w:type="default" r:id="rId16"/>
          <w:pgSz w:w="16838" w:h="11906" w:orient="landscape"/>
          <w:pgMar w:top="1134" w:right="1134" w:bottom="1134" w:left="1134" w:header="709" w:footer="709" w:gutter="0"/>
          <w:cols w:space="708"/>
          <w:titlePg/>
          <w:docGrid w:linePitch="360"/>
        </w:sectPr>
      </w:pPr>
    </w:p>
    <w:p w:rsidR="00FA4357" w:rsidRPr="00FA4357" w:rsidRDefault="00FA4357" w:rsidP="00520DD0">
      <w:pPr>
        <w:spacing w:after="0" w:line="240" w:lineRule="auto"/>
        <w:ind w:right="-143"/>
        <w:contextualSpacing/>
        <w:rPr>
          <w:rFonts w:ascii="Times New Roman" w:eastAsia="Calibri" w:hAnsi="Times New Roman" w:cs="Times New Roman"/>
          <w:b/>
          <w:sz w:val="24"/>
          <w:szCs w:val="24"/>
          <w:lang w:eastAsia="ru-RU"/>
        </w:rPr>
      </w:pPr>
    </w:p>
    <w:p w:rsidR="00FA4357" w:rsidRPr="00FA4357" w:rsidRDefault="00FA4357" w:rsidP="00FA4357">
      <w:pPr>
        <w:autoSpaceDE w:val="0"/>
        <w:autoSpaceDN w:val="0"/>
        <w:spacing w:after="0" w:line="240" w:lineRule="auto"/>
        <w:jc w:val="center"/>
        <w:rPr>
          <w:rFonts w:ascii="Times New Roman" w:eastAsia="Times New Roman" w:hAnsi="Times New Roman" w:cs="Times New Roman"/>
          <w:b/>
          <w:bCs/>
          <w:sz w:val="28"/>
          <w:szCs w:val="28"/>
          <w:lang w:eastAsia="ru-RU"/>
        </w:rPr>
      </w:pPr>
      <w:r w:rsidRPr="00FA4357">
        <w:rPr>
          <w:rFonts w:ascii="Times New Roman" w:eastAsia="Times New Roman" w:hAnsi="Times New Roman" w:cs="Times New Roman"/>
          <w:b/>
          <w:bCs/>
          <w:sz w:val="28"/>
          <w:szCs w:val="28"/>
          <w:lang w:eastAsia="ru-RU"/>
        </w:rPr>
        <w:t>Обоснование начальной (максимальной) цены контракта</w:t>
      </w:r>
    </w:p>
    <w:p w:rsidR="00FA4357" w:rsidRPr="00FA4357" w:rsidRDefault="00FA4357" w:rsidP="00FA4357">
      <w:pPr>
        <w:autoSpaceDE w:val="0"/>
        <w:autoSpaceDN w:val="0"/>
        <w:spacing w:after="240" w:line="240" w:lineRule="auto"/>
        <w:jc w:val="center"/>
        <w:rPr>
          <w:rFonts w:ascii="Times New Roman" w:eastAsia="Times New Roman" w:hAnsi="Times New Roman" w:cs="Times New Roman"/>
          <w:b/>
          <w:sz w:val="28"/>
          <w:szCs w:val="28"/>
          <w:lang w:eastAsia="ru-RU"/>
        </w:rPr>
      </w:pPr>
      <w:r w:rsidRPr="00FA4357">
        <w:rPr>
          <w:rFonts w:ascii="Times New Roman" w:eastAsia="Times New Roman" w:hAnsi="Times New Roman" w:cs="Times New Roman"/>
          <w:b/>
          <w:sz w:val="28"/>
          <w:szCs w:val="28"/>
          <w:lang w:eastAsia="ru-RU"/>
        </w:rPr>
        <w:t xml:space="preserve">«Приобретение </w:t>
      </w:r>
      <w:r w:rsidR="0053446D" w:rsidRPr="0053446D">
        <w:rPr>
          <w:rFonts w:ascii="Times New Roman" w:eastAsia="Times New Roman" w:hAnsi="Times New Roman" w:cs="Times New Roman"/>
          <w:b/>
          <w:sz w:val="28"/>
          <w:szCs w:val="28"/>
          <w:lang w:eastAsia="ru-RU"/>
        </w:rPr>
        <w:t>мягкого инвентаря</w:t>
      </w:r>
      <w:r w:rsidRPr="00FA4357">
        <w:rPr>
          <w:rFonts w:ascii="Times New Roman" w:eastAsia="Times New Roman" w:hAnsi="Times New Roman" w:cs="Times New Roman"/>
          <w:b/>
          <w:sz w:val="28"/>
          <w:szCs w:val="28"/>
          <w:lang w:eastAsia="ru-RU"/>
        </w:rPr>
        <w:t>»</w:t>
      </w:r>
    </w:p>
    <w:tbl>
      <w:tblPr>
        <w:tblW w:w="10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497"/>
        <w:gridCol w:w="3846"/>
        <w:gridCol w:w="4005"/>
      </w:tblGrid>
      <w:tr w:rsidR="00FA4357" w:rsidRPr="00FA4357" w:rsidTr="00302EF5">
        <w:trPr>
          <w:jc w:val="center"/>
        </w:trPr>
        <w:tc>
          <w:tcPr>
            <w:tcW w:w="2497" w:type="dxa"/>
          </w:tcPr>
          <w:p w:rsidR="00FA4357" w:rsidRPr="00FA4357" w:rsidRDefault="00FA4357" w:rsidP="00FA4357">
            <w:pPr>
              <w:autoSpaceDE w:val="0"/>
              <w:autoSpaceDN w:val="0"/>
              <w:spacing w:after="0" w:line="240" w:lineRule="auto"/>
              <w:ind w:left="57" w:right="57"/>
              <w:jc w:val="both"/>
              <w:rPr>
                <w:rFonts w:ascii="Times New Roman" w:eastAsia="Times New Roman" w:hAnsi="Times New Roman" w:cs="Times New Roman"/>
                <w:b/>
                <w:bCs/>
                <w:sz w:val="24"/>
                <w:szCs w:val="24"/>
                <w:lang w:eastAsia="ru-RU"/>
              </w:rPr>
            </w:pPr>
            <w:r w:rsidRPr="00FA4357">
              <w:rPr>
                <w:rFonts w:ascii="Times New Roman" w:eastAsia="Times New Roman" w:hAnsi="Times New Roman" w:cs="Times New Roman"/>
                <w:b/>
                <w:bCs/>
                <w:sz w:val="24"/>
                <w:szCs w:val="24"/>
                <w:lang w:eastAsia="ru-RU"/>
              </w:rPr>
              <w:t>Основные характеристики объекта закупки</w:t>
            </w:r>
          </w:p>
        </w:tc>
        <w:tc>
          <w:tcPr>
            <w:tcW w:w="7851" w:type="dxa"/>
            <w:gridSpan w:val="2"/>
          </w:tcPr>
          <w:p w:rsidR="00FA4357" w:rsidRPr="00FA4357" w:rsidRDefault="00FA4357" w:rsidP="00FA4357">
            <w:pPr>
              <w:widowControl w:val="0"/>
              <w:suppressAutoHyphens/>
              <w:autoSpaceDN w:val="0"/>
              <w:spacing w:after="0" w:line="240" w:lineRule="auto"/>
              <w:jc w:val="both"/>
              <w:textAlignment w:val="baseline"/>
              <w:rPr>
                <w:rFonts w:ascii="Times New Roman" w:eastAsia="Calibri" w:hAnsi="Times New Roman" w:cs="Times New Roman"/>
                <w:bCs/>
                <w:kern w:val="3"/>
                <w:sz w:val="24"/>
                <w:szCs w:val="24"/>
                <w:lang w:eastAsia="zh-CN"/>
              </w:rPr>
            </w:pPr>
            <w:r w:rsidRPr="00FA4357">
              <w:rPr>
                <w:rFonts w:ascii="Times New Roman" w:eastAsia="Times New Roman" w:hAnsi="Times New Roman" w:cs="Times New Roman"/>
                <w:b/>
                <w:sz w:val="24"/>
                <w:szCs w:val="24"/>
                <w:lang w:eastAsia="ru-RU"/>
              </w:rPr>
              <w:t>Наименование объекта закупки:</w:t>
            </w:r>
            <w:r w:rsidRPr="00FA4357">
              <w:rPr>
                <w:rFonts w:ascii="Times New Roman" w:eastAsia="Times New Roman" w:hAnsi="Times New Roman" w:cs="Times New Roman"/>
                <w:sz w:val="24"/>
                <w:szCs w:val="24"/>
                <w:lang w:eastAsia="ru-RU"/>
              </w:rPr>
              <w:t xml:space="preserve"> приобретение </w:t>
            </w:r>
            <w:r w:rsidR="0053446D" w:rsidRPr="0053446D">
              <w:rPr>
                <w:rFonts w:ascii="Times New Roman" w:eastAsia="Times New Roman" w:hAnsi="Times New Roman" w:cs="Times New Roman"/>
                <w:sz w:val="24"/>
                <w:szCs w:val="24"/>
                <w:lang w:eastAsia="ru-RU"/>
              </w:rPr>
              <w:t>мягкого инвентаря</w:t>
            </w:r>
          </w:p>
          <w:p w:rsidR="00FA4357" w:rsidRPr="00FA4357" w:rsidRDefault="00FA4357" w:rsidP="00FA4357">
            <w:pPr>
              <w:widowControl w:val="0"/>
              <w:suppressAutoHyphens/>
              <w:autoSpaceDN w:val="0"/>
              <w:spacing w:after="0" w:line="240" w:lineRule="auto"/>
              <w:jc w:val="both"/>
              <w:textAlignment w:val="baseline"/>
              <w:rPr>
                <w:rFonts w:ascii="Times New Roman" w:eastAsia="Times New Roman CYR" w:hAnsi="Times New Roman" w:cs="Times New Roman"/>
                <w:color w:val="000000"/>
                <w:kern w:val="3"/>
                <w:sz w:val="24"/>
                <w:szCs w:val="24"/>
                <w:lang w:eastAsia="zh-CN"/>
              </w:rPr>
            </w:pPr>
            <w:r w:rsidRPr="00FA4357">
              <w:rPr>
                <w:rFonts w:ascii="Times New Roman" w:eastAsia="Times New Roman CYR" w:hAnsi="Times New Roman" w:cs="Times New Roman"/>
                <w:b/>
                <w:color w:val="000000"/>
                <w:kern w:val="3"/>
                <w:sz w:val="24"/>
                <w:szCs w:val="24"/>
                <w:lang w:eastAsia="zh-CN"/>
              </w:rPr>
              <w:t>Поставка осуществляется по адресу</w:t>
            </w:r>
            <w:r w:rsidRPr="00FA4357">
              <w:rPr>
                <w:rFonts w:ascii="Times New Roman" w:eastAsia="Times New Roman CYR" w:hAnsi="Times New Roman" w:cs="Times New Roman"/>
                <w:color w:val="000000"/>
                <w:kern w:val="3"/>
                <w:sz w:val="24"/>
                <w:szCs w:val="24"/>
                <w:lang w:eastAsia="zh-CN"/>
              </w:rPr>
              <w:t xml:space="preserve">: </w:t>
            </w:r>
          </w:p>
          <w:p w:rsidR="00FA4357" w:rsidRPr="00FA4357" w:rsidRDefault="00FA4357" w:rsidP="00FA4357">
            <w:pPr>
              <w:widowControl w:val="0"/>
              <w:suppressAutoHyphens/>
              <w:autoSpaceDN w:val="0"/>
              <w:spacing w:after="0" w:line="240" w:lineRule="auto"/>
              <w:jc w:val="both"/>
              <w:textAlignment w:val="baseline"/>
              <w:rPr>
                <w:rFonts w:ascii="Times New Roman" w:eastAsia="Times New Roman CYR" w:hAnsi="Times New Roman" w:cs="Times New Roman"/>
                <w:color w:val="000000"/>
                <w:kern w:val="3"/>
                <w:sz w:val="24"/>
                <w:szCs w:val="24"/>
                <w:lang w:eastAsia="zh-CN"/>
              </w:rPr>
            </w:pPr>
            <w:r w:rsidRPr="00FA4357">
              <w:rPr>
                <w:rFonts w:ascii="Times New Roman" w:eastAsia="Times New Roman CYR" w:hAnsi="Times New Roman" w:cs="Times New Roman"/>
                <w:color w:val="000000"/>
                <w:kern w:val="3"/>
                <w:sz w:val="24"/>
                <w:szCs w:val="24"/>
                <w:lang w:eastAsia="zh-CN"/>
              </w:rPr>
              <w:t xml:space="preserve">г. Сочи, ул. Новороссийское шоссе, д. 2; </w:t>
            </w:r>
          </w:p>
          <w:p w:rsidR="0090689D" w:rsidRDefault="00FA4357" w:rsidP="00FA4357">
            <w:pPr>
              <w:autoSpaceDE w:val="0"/>
              <w:autoSpaceDN w:val="0"/>
              <w:spacing w:after="0" w:line="240" w:lineRule="auto"/>
              <w:ind w:right="113"/>
              <w:jc w:val="both"/>
              <w:rPr>
                <w:rFonts w:ascii="Times New Roman" w:eastAsia="Calibri" w:hAnsi="Times New Roman" w:cs="Times New Roman"/>
                <w:color w:val="000000"/>
                <w:sz w:val="24"/>
                <w:szCs w:val="24"/>
                <w:lang w:eastAsia="ru-RU"/>
              </w:rPr>
            </w:pPr>
            <w:r w:rsidRPr="00FA4357">
              <w:rPr>
                <w:rFonts w:ascii="Times New Roman" w:eastAsia="Times New Roman" w:hAnsi="Times New Roman" w:cs="Times New Roman"/>
                <w:b/>
                <w:sz w:val="24"/>
                <w:szCs w:val="24"/>
                <w:lang w:eastAsia="ru-RU"/>
              </w:rPr>
              <w:t>Срок поставки:</w:t>
            </w:r>
            <w:r w:rsidRPr="00FA4357">
              <w:rPr>
                <w:rFonts w:ascii="Times New Roman" w:eastAsia="Times New Roman" w:hAnsi="Times New Roman" w:cs="Times New Roman"/>
                <w:sz w:val="24"/>
                <w:szCs w:val="24"/>
                <w:lang w:eastAsia="ru-RU"/>
              </w:rPr>
              <w:t xml:space="preserve"> </w:t>
            </w:r>
            <w:r w:rsidR="0090689D" w:rsidRPr="0090689D">
              <w:rPr>
                <w:rFonts w:ascii="Times New Roman" w:eastAsia="Calibri" w:hAnsi="Times New Roman" w:cs="Times New Roman"/>
                <w:color w:val="000000"/>
                <w:sz w:val="24"/>
                <w:szCs w:val="24"/>
                <w:lang w:eastAsia="ru-RU"/>
              </w:rPr>
              <w:t>поставка производится одной партией с 20 июля 2019г. по 28 июля 2019г по согласованию точного времени и даты с Заказчиком. Поставка товара, погрузочно-разгрузочные работы, складирование на склад, связанные с поставкой товара Заказчику, осуществляются силами и за счет Поставщика.</w:t>
            </w:r>
          </w:p>
          <w:p w:rsidR="00FA4357" w:rsidRPr="00FA4357" w:rsidRDefault="00FA4357" w:rsidP="00FA4357">
            <w:pPr>
              <w:autoSpaceDE w:val="0"/>
              <w:autoSpaceDN w:val="0"/>
              <w:spacing w:after="0" w:line="240" w:lineRule="auto"/>
              <w:ind w:right="113"/>
              <w:jc w:val="both"/>
              <w:rPr>
                <w:rFonts w:ascii="Times New Roman" w:eastAsia="Calibri" w:hAnsi="Times New Roman" w:cs="Times New Roman"/>
                <w:color w:val="000000"/>
                <w:sz w:val="24"/>
                <w:szCs w:val="24"/>
                <w:lang w:eastAsia="ru-RU"/>
              </w:rPr>
            </w:pPr>
            <w:r w:rsidRPr="00DF7EE6">
              <w:rPr>
                <w:rFonts w:ascii="Times New Roman" w:eastAsia="Times New Roman" w:hAnsi="Times New Roman" w:cs="Times New Roman"/>
                <w:b/>
                <w:sz w:val="24"/>
                <w:szCs w:val="24"/>
                <w:lang w:eastAsia="ru-RU"/>
              </w:rPr>
              <w:t>В цену включено:</w:t>
            </w:r>
            <w:r w:rsidRPr="00DF7EE6">
              <w:rPr>
                <w:rFonts w:ascii="Times New Roman" w:eastAsia="Times New Roman" w:hAnsi="Times New Roman" w:cs="Times New Roman"/>
                <w:sz w:val="24"/>
                <w:szCs w:val="24"/>
                <w:lang w:eastAsia="ru-RU"/>
              </w:rPr>
              <w:t xml:space="preserve"> </w:t>
            </w:r>
            <w:r w:rsidRPr="00DF7EE6">
              <w:rPr>
                <w:rFonts w:ascii="Times New Roman" w:eastAsia="Calibri" w:hAnsi="Times New Roman" w:cs="Times New Roman"/>
                <w:color w:val="000000"/>
                <w:sz w:val="24"/>
                <w:szCs w:val="24"/>
              </w:rPr>
              <w:t>стоимость товара, расходы</w:t>
            </w:r>
            <w:r w:rsidRPr="00FA4357">
              <w:rPr>
                <w:rFonts w:ascii="Times New Roman" w:eastAsia="Calibri" w:hAnsi="Times New Roman" w:cs="Times New Roman"/>
                <w:color w:val="000000"/>
                <w:sz w:val="24"/>
                <w:szCs w:val="24"/>
              </w:rPr>
              <w:t xml:space="preserve"> на перевозку, доставку, разгрузку, складирование на склад, страхование, уплату таможенных пошлин, налогов, сборов и других обязательных платежей и иные расходы, связанные с исполнением Контракта.</w:t>
            </w:r>
          </w:p>
          <w:p w:rsidR="00FA4357" w:rsidRPr="00FA4357" w:rsidRDefault="00FA4357" w:rsidP="00FA4357">
            <w:pPr>
              <w:autoSpaceDE w:val="0"/>
              <w:autoSpaceDN w:val="0"/>
              <w:spacing w:after="0" w:line="240" w:lineRule="auto"/>
              <w:ind w:right="113"/>
              <w:jc w:val="both"/>
              <w:rPr>
                <w:rFonts w:ascii="Times New Roman" w:eastAsia="Times New Roman" w:hAnsi="Times New Roman" w:cs="Times New Roman"/>
                <w:sz w:val="24"/>
                <w:szCs w:val="24"/>
                <w:lang w:eastAsia="ru-RU"/>
              </w:rPr>
            </w:pPr>
            <w:r w:rsidRPr="00FA4357">
              <w:rPr>
                <w:rFonts w:ascii="Times New Roman" w:eastAsia="Times New Roman" w:hAnsi="Times New Roman" w:cs="Times New Roman"/>
                <w:b/>
                <w:sz w:val="24"/>
                <w:szCs w:val="24"/>
                <w:lang w:eastAsia="ru-RU"/>
              </w:rPr>
              <w:t>Условия оплаты:</w:t>
            </w:r>
            <w:r w:rsidRPr="00FA4357">
              <w:rPr>
                <w:rFonts w:ascii="Times New Roman" w:eastAsia="Times New Roman" w:hAnsi="Times New Roman" w:cs="Times New Roman"/>
                <w:sz w:val="24"/>
                <w:szCs w:val="24"/>
                <w:lang w:eastAsia="ru-RU"/>
              </w:rPr>
              <w:t xml:space="preserve"> аванс не предусмотрен. Оплата производится по безналичному расчету путем перечисления денежных средств на расчетный счет Поставщика, в течение 30-ти (тридцати) календарных дней со дня поставки товара и подписания товарной накладной.</w:t>
            </w:r>
          </w:p>
        </w:tc>
      </w:tr>
      <w:tr w:rsidR="00FA4357" w:rsidRPr="00FA4357" w:rsidTr="00302EF5">
        <w:trPr>
          <w:jc w:val="center"/>
        </w:trPr>
        <w:tc>
          <w:tcPr>
            <w:tcW w:w="2497" w:type="dxa"/>
          </w:tcPr>
          <w:p w:rsidR="00FA4357" w:rsidRPr="00FA4357" w:rsidRDefault="00FA4357" w:rsidP="00FA4357">
            <w:pPr>
              <w:autoSpaceDE w:val="0"/>
              <w:autoSpaceDN w:val="0"/>
              <w:spacing w:after="0" w:line="240" w:lineRule="auto"/>
              <w:ind w:left="57" w:right="57"/>
              <w:jc w:val="both"/>
              <w:rPr>
                <w:rFonts w:ascii="Times New Roman" w:eastAsia="Times New Roman" w:hAnsi="Times New Roman" w:cs="Times New Roman"/>
                <w:b/>
                <w:bCs/>
                <w:sz w:val="24"/>
                <w:szCs w:val="24"/>
                <w:lang w:eastAsia="ru-RU"/>
              </w:rPr>
            </w:pPr>
            <w:r w:rsidRPr="00FA4357">
              <w:rPr>
                <w:rFonts w:ascii="Times New Roman" w:eastAsia="Times New Roman" w:hAnsi="Times New Roman" w:cs="Times New Roman"/>
                <w:b/>
                <w:bCs/>
                <w:sz w:val="24"/>
                <w:szCs w:val="24"/>
                <w:lang w:eastAsia="ru-RU"/>
              </w:rPr>
              <w:t xml:space="preserve">Используемый метод определения НМЦК </w:t>
            </w:r>
            <w:r w:rsidRPr="00FA4357">
              <w:rPr>
                <w:rFonts w:ascii="Times New Roman" w:eastAsia="Times New Roman" w:hAnsi="Times New Roman" w:cs="Times New Roman"/>
                <w:b/>
                <w:bCs/>
                <w:sz w:val="24"/>
                <w:szCs w:val="24"/>
                <w:lang w:eastAsia="ru-RU"/>
              </w:rPr>
              <w:br/>
              <w:t>с обоснованием:</w:t>
            </w:r>
          </w:p>
        </w:tc>
        <w:tc>
          <w:tcPr>
            <w:tcW w:w="7851" w:type="dxa"/>
            <w:gridSpan w:val="2"/>
          </w:tcPr>
          <w:p w:rsidR="00FA4357" w:rsidRPr="00FA4357" w:rsidRDefault="00FA4357" w:rsidP="00FA4357">
            <w:pPr>
              <w:autoSpaceDE w:val="0"/>
              <w:autoSpaceDN w:val="0"/>
              <w:adjustRightInd w:val="0"/>
              <w:spacing w:after="0" w:line="240" w:lineRule="auto"/>
              <w:ind w:right="113"/>
              <w:jc w:val="both"/>
              <w:rPr>
                <w:rFonts w:ascii="Times New Roman" w:eastAsia="Times New Roman" w:hAnsi="Times New Roman" w:cs="Times New Roman"/>
                <w:sz w:val="24"/>
                <w:szCs w:val="24"/>
                <w:lang w:eastAsia="ru-RU"/>
              </w:rPr>
            </w:pPr>
            <w:r w:rsidRPr="00FA4357">
              <w:rPr>
                <w:rFonts w:ascii="Times New Roman" w:eastAsia="Times New Roman" w:hAnsi="Times New Roman" w:cs="Times New Roman"/>
                <w:sz w:val="24"/>
                <w:szCs w:val="24"/>
                <w:lang w:eastAsia="ru-RU"/>
              </w:rPr>
              <w:t xml:space="preserve">Метод сопоставимых рыночных цен (анализ рынка) - приоритетный метод (п. 6 ст. 22 Федерального закона от 05.04.2013 № 44-ФЗ «О контрактной системе в сфере закупок товаров, работ, услуг для обеспечения государственных и муниципальных нужд»). </w:t>
            </w:r>
          </w:p>
          <w:p w:rsidR="00FA4357" w:rsidRPr="00FA4357" w:rsidRDefault="00FA4357" w:rsidP="00FA4357">
            <w:pPr>
              <w:autoSpaceDE w:val="0"/>
              <w:autoSpaceDN w:val="0"/>
              <w:adjustRightInd w:val="0"/>
              <w:spacing w:after="0" w:line="240" w:lineRule="auto"/>
              <w:ind w:right="113" w:firstLine="23"/>
              <w:jc w:val="both"/>
              <w:rPr>
                <w:rFonts w:ascii="Times New Roman" w:eastAsia="Times New Roman" w:hAnsi="Times New Roman" w:cs="Times New Roman"/>
                <w:sz w:val="24"/>
                <w:szCs w:val="24"/>
                <w:lang w:eastAsia="ru-RU"/>
              </w:rPr>
            </w:pPr>
            <w:r w:rsidRPr="00FA4357">
              <w:rPr>
                <w:rFonts w:ascii="Times New Roman" w:eastAsia="Times New Roman" w:hAnsi="Times New Roman" w:cs="Times New Roman"/>
                <w:sz w:val="24"/>
                <w:szCs w:val="24"/>
                <w:lang w:eastAsia="ru-RU"/>
              </w:rPr>
              <w:t>Коммерческие предложения, полученные от потенциальных поставщиков, имевших в течение последних трех лет, предшествующих определению НМЦК, опыт выполнения аналогичных контрактов с государственными заказчиками без применения к поставщику неустоек в связи с неисполнением или ненадлежащим исполнением обязательств, предусмотренных соответствующим контрактом (п. 3.7.1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утвержденных приказом Минэкономразвития России от 02.10.2013 № 567):</w:t>
            </w:r>
          </w:p>
          <w:p w:rsidR="000F423F" w:rsidRPr="000F423F" w:rsidRDefault="000F423F" w:rsidP="000F423F">
            <w:pPr>
              <w:autoSpaceDE w:val="0"/>
              <w:autoSpaceDN w:val="0"/>
              <w:adjustRightInd w:val="0"/>
              <w:spacing w:after="0" w:line="240" w:lineRule="auto"/>
              <w:rPr>
                <w:rFonts w:ascii="Times New Roman" w:eastAsia="Times New Roman" w:hAnsi="Times New Roman" w:cs="Times New Roman"/>
                <w:sz w:val="24"/>
                <w:szCs w:val="24"/>
                <w:lang w:eastAsia="ru-RU"/>
              </w:rPr>
            </w:pPr>
            <w:r w:rsidRPr="000F423F">
              <w:rPr>
                <w:rFonts w:ascii="Times New Roman" w:eastAsia="Times New Roman" w:hAnsi="Times New Roman" w:cs="Times New Roman"/>
                <w:sz w:val="24"/>
                <w:szCs w:val="24"/>
                <w:lang w:eastAsia="ru-RU"/>
              </w:rPr>
              <w:t>1)</w:t>
            </w:r>
            <w:r w:rsidRPr="000F423F">
              <w:rPr>
                <w:rFonts w:ascii="Times New Roman" w:eastAsia="Times New Roman" w:hAnsi="Times New Roman" w:cs="Times New Roman"/>
                <w:sz w:val="24"/>
                <w:szCs w:val="24"/>
                <w:lang w:eastAsia="ru-RU"/>
              </w:rPr>
              <w:tab/>
              <w:t>Коммерческое предложение вх.01-06/893 от 03.04.2019 г.;</w:t>
            </w:r>
          </w:p>
          <w:p w:rsidR="000F423F" w:rsidRPr="000F423F" w:rsidRDefault="000F423F" w:rsidP="000F423F">
            <w:pPr>
              <w:autoSpaceDE w:val="0"/>
              <w:autoSpaceDN w:val="0"/>
              <w:adjustRightInd w:val="0"/>
              <w:spacing w:after="0" w:line="240" w:lineRule="auto"/>
              <w:rPr>
                <w:rFonts w:ascii="Times New Roman" w:eastAsia="Times New Roman" w:hAnsi="Times New Roman" w:cs="Times New Roman"/>
                <w:sz w:val="24"/>
                <w:szCs w:val="24"/>
                <w:lang w:eastAsia="ru-RU"/>
              </w:rPr>
            </w:pPr>
            <w:r w:rsidRPr="000F423F">
              <w:rPr>
                <w:rFonts w:ascii="Times New Roman" w:eastAsia="Times New Roman" w:hAnsi="Times New Roman" w:cs="Times New Roman"/>
                <w:sz w:val="24"/>
                <w:szCs w:val="24"/>
                <w:lang w:eastAsia="ru-RU"/>
              </w:rPr>
              <w:t>2)</w:t>
            </w:r>
            <w:r w:rsidRPr="000F423F">
              <w:rPr>
                <w:rFonts w:ascii="Times New Roman" w:eastAsia="Times New Roman" w:hAnsi="Times New Roman" w:cs="Times New Roman"/>
                <w:sz w:val="24"/>
                <w:szCs w:val="24"/>
                <w:lang w:eastAsia="ru-RU"/>
              </w:rPr>
              <w:tab/>
              <w:t>Коммерческое предложение вх.01-06/895 от 03.04.2019 г.;</w:t>
            </w:r>
          </w:p>
          <w:p w:rsidR="00FA4357" w:rsidRPr="00FA4357" w:rsidRDefault="000F423F" w:rsidP="000F423F">
            <w:pPr>
              <w:autoSpaceDE w:val="0"/>
              <w:autoSpaceDN w:val="0"/>
              <w:adjustRightInd w:val="0"/>
              <w:spacing w:after="0" w:line="240" w:lineRule="auto"/>
              <w:ind w:left="23"/>
              <w:rPr>
                <w:rFonts w:ascii="Times New Roman" w:eastAsia="Times New Roman" w:hAnsi="Times New Roman" w:cs="Times New Roman"/>
                <w:sz w:val="24"/>
                <w:szCs w:val="24"/>
                <w:lang w:eastAsia="ru-RU"/>
              </w:rPr>
            </w:pPr>
            <w:r w:rsidRPr="000F423F">
              <w:rPr>
                <w:rFonts w:ascii="Times New Roman" w:eastAsia="Times New Roman" w:hAnsi="Times New Roman" w:cs="Times New Roman"/>
                <w:sz w:val="24"/>
                <w:szCs w:val="24"/>
                <w:lang w:eastAsia="ru-RU"/>
              </w:rPr>
              <w:t>3)</w:t>
            </w:r>
            <w:r w:rsidRPr="000F423F">
              <w:rPr>
                <w:rFonts w:ascii="Times New Roman" w:eastAsia="Times New Roman" w:hAnsi="Times New Roman" w:cs="Times New Roman"/>
                <w:sz w:val="24"/>
                <w:szCs w:val="24"/>
                <w:lang w:eastAsia="ru-RU"/>
              </w:rPr>
              <w:tab/>
              <w:t>Коммерческое предложение вх.01-06/894 от 03.04.2019 г.</w:t>
            </w:r>
          </w:p>
        </w:tc>
      </w:tr>
      <w:tr w:rsidR="00FA4357" w:rsidRPr="00FA4357" w:rsidTr="00302EF5">
        <w:trPr>
          <w:jc w:val="center"/>
        </w:trPr>
        <w:tc>
          <w:tcPr>
            <w:tcW w:w="6343" w:type="dxa"/>
            <w:gridSpan w:val="2"/>
            <w:tcBorders>
              <w:right w:val="nil"/>
            </w:tcBorders>
          </w:tcPr>
          <w:p w:rsidR="00FA4357" w:rsidRPr="00FA4357" w:rsidRDefault="00FA4357" w:rsidP="008C5BB4">
            <w:pPr>
              <w:autoSpaceDE w:val="0"/>
              <w:autoSpaceDN w:val="0"/>
              <w:spacing w:after="0" w:line="240" w:lineRule="auto"/>
              <w:ind w:right="57"/>
              <w:rPr>
                <w:rFonts w:ascii="Times New Roman" w:eastAsia="Times New Roman" w:hAnsi="Times New Roman" w:cs="Times New Roman"/>
                <w:b/>
                <w:bCs/>
                <w:color w:val="000000"/>
                <w:sz w:val="24"/>
                <w:szCs w:val="24"/>
                <w:lang w:eastAsia="ru-RU"/>
              </w:rPr>
            </w:pPr>
            <w:r w:rsidRPr="00FA4357">
              <w:rPr>
                <w:rFonts w:ascii="Times New Roman" w:eastAsia="Times New Roman" w:hAnsi="Times New Roman" w:cs="Times New Roman"/>
                <w:b/>
                <w:bCs/>
                <w:color w:val="000000"/>
                <w:sz w:val="24"/>
                <w:szCs w:val="24"/>
                <w:lang w:eastAsia="ru-RU"/>
              </w:rPr>
              <w:t xml:space="preserve">Дата подготовки обоснования НМЦК: </w:t>
            </w:r>
            <w:r w:rsidR="008C5BB4">
              <w:rPr>
                <w:rFonts w:ascii="Times New Roman" w:eastAsia="Times New Roman" w:hAnsi="Times New Roman" w:cs="Times New Roman"/>
                <w:b/>
                <w:bCs/>
                <w:sz w:val="24"/>
                <w:szCs w:val="24"/>
                <w:lang w:eastAsia="ru-RU"/>
              </w:rPr>
              <w:t>11.04.2019</w:t>
            </w:r>
            <w:r w:rsidRPr="00FA4357">
              <w:rPr>
                <w:rFonts w:ascii="Times New Roman" w:eastAsia="Times New Roman" w:hAnsi="Times New Roman" w:cs="Times New Roman"/>
                <w:b/>
                <w:bCs/>
                <w:sz w:val="24"/>
                <w:szCs w:val="24"/>
                <w:lang w:eastAsia="ru-RU"/>
              </w:rPr>
              <w:t xml:space="preserve"> г.</w:t>
            </w:r>
          </w:p>
        </w:tc>
        <w:tc>
          <w:tcPr>
            <w:tcW w:w="4005" w:type="dxa"/>
            <w:tcBorders>
              <w:left w:val="nil"/>
            </w:tcBorders>
          </w:tcPr>
          <w:p w:rsidR="00FA4357" w:rsidRPr="00FA4357" w:rsidRDefault="00FA4357" w:rsidP="00FA4357">
            <w:pPr>
              <w:autoSpaceDE w:val="0"/>
              <w:autoSpaceDN w:val="0"/>
              <w:spacing w:after="0" w:line="240" w:lineRule="auto"/>
              <w:rPr>
                <w:rFonts w:ascii="Times New Roman" w:eastAsia="Times New Roman" w:hAnsi="Times New Roman" w:cs="Times New Roman"/>
                <w:b/>
                <w:bCs/>
                <w:color w:val="000000"/>
                <w:sz w:val="24"/>
                <w:szCs w:val="24"/>
                <w:lang w:eastAsia="ru-RU"/>
              </w:rPr>
            </w:pPr>
          </w:p>
        </w:tc>
      </w:tr>
    </w:tbl>
    <w:p w:rsidR="00FA4357" w:rsidRDefault="00FA4357" w:rsidP="00FA4357">
      <w:pPr>
        <w:tabs>
          <w:tab w:val="left" w:pos="0"/>
          <w:tab w:val="left" w:pos="284"/>
        </w:tabs>
        <w:autoSpaceDE w:val="0"/>
        <w:autoSpaceDN w:val="0"/>
        <w:spacing w:after="0" w:line="240" w:lineRule="auto"/>
        <w:jc w:val="center"/>
        <w:rPr>
          <w:rFonts w:ascii="Times New Roman" w:eastAsia="Times New Roman" w:hAnsi="Times New Roman" w:cs="Times New Roman"/>
          <w:b/>
          <w:color w:val="000000"/>
          <w:sz w:val="24"/>
          <w:szCs w:val="24"/>
          <w:lang w:eastAsia="ru-RU"/>
        </w:rPr>
      </w:pPr>
    </w:p>
    <w:p w:rsidR="00FA4357" w:rsidRDefault="00FA4357" w:rsidP="00FA4357">
      <w:pPr>
        <w:tabs>
          <w:tab w:val="left" w:pos="0"/>
          <w:tab w:val="left" w:pos="284"/>
        </w:tabs>
        <w:autoSpaceDE w:val="0"/>
        <w:autoSpaceDN w:val="0"/>
        <w:spacing w:after="0" w:line="240" w:lineRule="auto"/>
        <w:jc w:val="center"/>
        <w:rPr>
          <w:rFonts w:ascii="Times New Roman" w:eastAsia="Times New Roman" w:hAnsi="Times New Roman" w:cs="Times New Roman"/>
          <w:b/>
          <w:color w:val="000000"/>
          <w:sz w:val="24"/>
          <w:szCs w:val="24"/>
          <w:lang w:eastAsia="ru-RU"/>
        </w:rPr>
      </w:pPr>
    </w:p>
    <w:p w:rsidR="00FA4357" w:rsidRDefault="00FA4357" w:rsidP="00FA4357">
      <w:pPr>
        <w:tabs>
          <w:tab w:val="left" w:pos="0"/>
          <w:tab w:val="left" w:pos="284"/>
        </w:tabs>
        <w:autoSpaceDE w:val="0"/>
        <w:autoSpaceDN w:val="0"/>
        <w:spacing w:after="0" w:line="240" w:lineRule="auto"/>
        <w:jc w:val="center"/>
        <w:rPr>
          <w:rFonts w:ascii="Times New Roman" w:eastAsia="Times New Roman" w:hAnsi="Times New Roman" w:cs="Times New Roman"/>
          <w:b/>
          <w:color w:val="000000"/>
          <w:sz w:val="24"/>
          <w:szCs w:val="24"/>
          <w:lang w:eastAsia="ru-RU"/>
        </w:rPr>
      </w:pPr>
    </w:p>
    <w:p w:rsidR="00FA4357" w:rsidRDefault="00FA4357" w:rsidP="00FA4357">
      <w:pPr>
        <w:tabs>
          <w:tab w:val="left" w:pos="0"/>
          <w:tab w:val="left" w:pos="284"/>
        </w:tabs>
        <w:autoSpaceDE w:val="0"/>
        <w:autoSpaceDN w:val="0"/>
        <w:spacing w:after="0" w:line="240" w:lineRule="auto"/>
        <w:jc w:val="center"/>
        <w:rPr>
          <w:rFonts w:ascii="Times New Roman" w:eastAsia="Times New Roman" w:hAnsi="Times New Roman" w:cs="Times New Roman"/>
          <w:b/>
          <w:color w:val="000000"/>
          <w:sz w:val="24"/>
          <w:szCs w:val="24"/>
          <w:lang w:eastAsia="ru-RU"/>
        </w:rPr>
      </w:pPr>
    </w:p>
    <w:p w:rsidR="00FA4357" w:rsidRDefault="00FA4357" w:rsidP="00FA4357">
      <w:pPr>
        <w:tabs>
          <w:tab w:val="left" w:pos="0"/>
          <w:tab w:val="left" w:pos="284"/>
        </w:tabs>
        <w:autoSpaceDE w:val="0"/>
        <w:autoSpaceDN w:val="0"/>
        <w:spacing w:after="0" w:line="240" w:lineRule="auto"/>
        <w:jc w:val="center"/>
        <w:rPr>
          <w:rFonts w:ascii="Times New Roman" w:eastAsia="Times New Roman" w:hAnsi="Times New Roman" w:cs="Times New Roman"/>
          <w:b/>
          <w:color w:val="000000"/>
          <w:sz w:val="24"/>
          <w:szCs w:val="24"/>
          <w:lang w:eastAsia="ru-RU"/>
        </w:rPr>
      </w:pPr>
    </w:p>
    <w:p w:rsidR="0008503C" w:rsidRDefault="0008503C" w:rsidP="00FA4357">
      <w:pPr>
        <w:tabs>
          <w:tab w:val="left" w:pos="0"/>
          <w:tab w:val="left" w:pos="284"/>
        </w:tabs>
        <w:autoSpaceDE w:val="0"/>
        <w:autoSpaceDN w:val="0"/>
        <w:spacing w:after="0" w:line="240" w:lineRule="auto"/>
        <w:jc w:val="center"/>
        <w:rPr>
          <w:rFonts w:ascii="Times New Roman" w:eastAsia="Times New Roman" w:hAnsi="Times New Roman" w:cs="Times New Roman"/>
          <w:b/>
          <w:color w:val="000000"/>
          <w:sz w:val="24"/>
          <w:szCs w:val="24"/>
          <w:lang w:eastAsia="ru-RU"/>
        </w:rPr>
      </w:pPr>
    </w:p>
    <w:p w:rsidR="0008503C" w:rsidRDefault="0008503C" w:rsidP="00FA4357">
      <w:pPr>
        <w:tabs>
          <w:tab w:val="left" w:pos="0"/>
          <w:tab w:val="left" w:pos="284"/>
        </w:tabs>
        <w:autoSpaceDE w:val="0"/>
        <w:autoSpaceDN w:val="0"/>
        <w:spacing w:after="0" w:line="240" w:lineRule="auto"/>
        <w:jc w:val="center"/>
        <w:rPr>
          <w:rFonts w:ascii="Times New Roman" w:eastAsia="Times New Roman" w:hAnsi="Times New Roman" w:cs="Times New Roman"/>
          <w:b/>
          <w:color w:val="000000"/>
          <w:sz w:val="24"/>
          <w:szCs w:val="24"/>
          <w:lang w:eastAsia="ru-RU"/>
        </w:rPr>
      </w:pPr>
    </w:p>
    <w:p w:rsidR="008C5BB4" w:rsidRDefault="008C5BB4" w:rsidP="00FA4357">
      <w:pPr>
        <w:tabs>
          <w:tab w:val="left" w:pos="0"/>
          <w:tab w:val="left" w:pos="284"/>
        </w:tabs>
        <w:autoSpaceDE w:val="0"/>
        <w:autoSpaceDN w:val="0"/>
        <w:spacing w:after="0" w:line="240" w:lineRule="auto"/>
        <w:jc w:val="center"/>
        <w:rPr>
          <w:rFonts w:ascii="Times New Roman" w:eastAsia="Times New Roman" w:hAnsi="Times New Roman" w:cs="Times New Roman"/>
          <w:b/>
          <w:color w:val="000000"/>
          <w:sz w:val="24"/>
          <w:szCs w:val="24"/>
          <w:lang w:eastAsia="ru-RU"/>
        </w:rPr>
      </w:pPr>
    </w:p>
    <w:p w:rsidR="008C5BB4" w:rsidRDefault="008C5BB4" w:rsidP="00FA4357">
      <w:pPr>
        <w:tabs>
          <w:tab w:val="left" w:pos="0"/>
          <w:tab w:val="left" w:pos="284"/>
        </w:tabs>
        <w:autoSpaceDE w:val="0"/>
        <w:autoSpaceDN w:val="0"/>
        <w:spacing w:after="0" w:line="240" w:lineRule="auto"/>
        <w:jc w:val="center"/>
        <w:rPr>
          <w:rFonts w:ascii="Times New Roman" w:eastAsia="Times New Roman" w:hAnsi="Times New Roman" w:cs="Times New Roman"/>
          <w:b/>
          <w:color w:val="000000"/>
          <w:sz w:val="24"/>
          <w:szCs w:val="24"/>
          <w:lang w:eastAsia="ru-RU"/>
        </w:rPr>
      </w:pPr>
    </w:p>
    <w:p w:rsidR="008C5BB4" w:rsidRDefault="008C5BB4" w:rsidP="00FA4357">
      <w:pPr>
        <w:tabs>
          <w:tab w:val="left" w:pos="0"/>
          <w:tab w:val="left" w:pos="284"/>
        </w:tabs>
        <w:autoSpaceDE w:val="0"/>
        <w:autoSpaceDN w:val="0"/>
        <w:spacing w:after="0" w:line="240" w:lineRule="auto"/>
        <w:jc w:val="center"/>
        <w:rPr>
          <w:rFonts w:ascii="Times New Roman" w:eastAsia="Times New Roman" w:hAnsi="Times New Roman" w:cs="Times New Roman"/>
          <w:b/>
          <w:color w:val="000000"/>
          <w:sz w:val="24"/>
          <w:szCs w:val="24"/>
          <w:lang w:eastAsia="ru-RU"/>
        </w:rPr>
      </w:pPr>
    </w:p>
    <w:p w:rsidR="008C5BB4" w:rsidRDefault="008C5BB4" w:rsidP="00FA4357">
      <w:pPr>
        <w:tabs>
          <w:tab w:val="left" w:pos="0"/>
          <w:tab w:val="left" w:pos="284"/>
        </w:tabs>
        <w:autoSpaceDE w:val="0"/>
        <w:autoSpaceDN w:val="0"/>
        <w:spacing w:after="0" w:line="240" w:lineRule="auto"/>
        <w:jc w:val="center"/>
        <w:rPr>
          <w:rFonts w:ascii="Times New Roman" w:eastAsia="Times New Roman" w:hAnsi="Times New Roman" w:cs="Times New Roman"/>
          <w:b/>
          <w:color w:val="000000"/>
          <w:sz w:val="24"/>
          <w:szCs w:val="24"/>
          <w:lang w:eastAsia="ru-RU"/>
        </w:rPr>
      </w:pPr>
    </w:p>
    <w:p w:rsidR="008C5BB4" w:rsidRDefault="008C5BB4" w:rsidP="00FA4357">
      <w:pPr>
        <w:tabs>
          <w:tab w:val="left" w:pos="0"/>
          <w:tab w:val="left" w:pos="284"/>
        </w:tabs>
        <w:autoSpaceDE w:val="0"/>
        <w:autoSpaceDN w:val="0"/>
        <w:spacing w:after="0" w:line="240" w:lineRule="auto"/>
        <w:jc w:val="center"/>
        <w:rPr>
          <w:rFonts w:ascii="Times New Roman" w:eastAsia="Times New Roman" w:hAnsi="Times New Roman" w:cs="Times New Roman"/>
          <w:b/>
          <w:color w:val="000000"/>
          <w:sz w:val="24"/>
          <w:szCs w:val="24"/>
          <w:lang w:eastAsia="ru-RU"/>
        </w:rPr>
      </w:pPr>
    </w:p>
    <w:p w:rsidR="004E6FEE" w:rsidRDefault="004E6FEE" w:rsidP="00FA4357">
      <w:pPr>
        <w:tabs>
          <w:tab w:val="left" w:pos="0"/>
          <w:tab w:val="left" w:pos="284"/>
        </w:tabs>
        <w:autoSpaceDE w:val="0"/>
        <w:autoSpaceDN w:val="0"/>
        <w:spacing w:after="0" w:line="240" w:lineRule="auto"/>
        <w:jc w:val="center"/>
        <w:rPr>
          <w:rFonts w:ascii="Times New Roman" w:eastAsia="Times New Roman" w:hAnsi="Times New Roman" w:cs="Times New Roman"/>
          <w:b/>
          <w:color w:val="000000"/>
          <w:sz w:val="24"/>
          <w:szCs w:val="24"/>
          <w:lang w:eastAsia="ru-RU"/>
        </w:rPr>
      </w:pPr>
    </w:p>
    <w:p w:rsidR="00917016" w:rsidRPr="00FA4357" w:rsidRDefault="00917016" w:rsidP="00FA4357">
      <w:pPr>
        <w:tabs>
          <w:tab w:val="left" w:pos="0"/>
          <w:tab w:val="left" w:pos="284"/>
        </w:tabs>
        <w:autoSpaceDE w:val="0"/>
        <w:autoSpaceDN w:val="0"/>
        <w:spacing w:after="0" w:line="240" w:lineRule="auto"/>
        <w:jc w:val="center"/>
        <w:rPr>
          <w:rFonts w:ascii="Times New Roman" w:eastAsia="Times New Roman" w:hAnsi="Times New Roman" w:cs="Times New Roman"/>
          <w:b/>
          <w:color w:val="000000"/>
          <w:sz w:val="24"/>
          <w:szCs w:val="24"/>
          <w:lang w:eastAsia="ru-RU"/>
        </w:rPr>
      </w:pPr>
    </w:p>
    <w:p w:rsidR="00FA4357" w:rsidRPr="00FA4357" w:rsidRDefault="00FA4357" w:rsidP="00FA4357">
      <w:pPr>
        <w:tabs>
          <w:tab w:val="left" w:pos="0"/>
          <w:tab w:val="left" w:pos="284"/>
        </w:tabs>
        <w:autoSpaceDE w:val="0"/>
        <w:autoSpaceDN w:val="0"/>
        <w:spacing w:after="0" w:line="240" w:lineRule="auto"/>
        <w:jc w:val="center"/>
        <w:rPr>
          <w:rFonts w:ascii="Times New Roman" w:eastAsia="Times New Roman" w:hAnsi="Times New Roman" w:cs="Times New Roman"/>
          <w:b/>
          <w:color w:val="000000"/>
          <w:sz w:val="24"/>
          <w:szCs w:val="24"/>
          <w:lang w:eastAsia="ru-RU"/>
        </w:rPr>
      </w:pPr>
      <w:r w:rsidRPr="00FA4357">
        <w:rPr>
          <w:rFonts w:ascii="Times New Roman" w:eastAsia="Times New Roman" w:hAnsi="Times New Roman" w:cs="Times New Roman"/>
          <w:b/>
          <w:color w:val="000000"/>
          <w:sz w:val="24"/>
          <w:szCs w:val="24"/>
          <w:lang w:eastAsia="ru-RU"/>
        </w:rPr>
        <w:lastRenderedPageBreak/>
        <w:t>Расчет начальной (максимальной) цены</w:t>
      </w:r>
    </w:p>
    <w:p w:rsidR="00FA4357" w:rsidRPr="00FA4357" w:rsidRDefault="00FA4357" w:rsidP="00FA4357">
      <w:pPr>
        <w:tabs>
          <w:tab w:val="left" w:pos="0"/>
          <w:tab w:val="left" w:pos="284"/>
        </w:tabs>
        <w:autoSpaceDE w:val="0"/>
        <w:autoSpaceDN w:val="0"/>
        <w:spacing w:after="0" w:line="240" w:lineRule="auto"/>
        <w:jc w:val="center"/>
        <w:rPr>
          <w:rFonts w:ascii="Times New Roman" w:eastAsia="Times New Roman" w:hAnsi="Times New Roman" w:cs="Times New Roman"/>
          <w:b/>
          <w:color w:val="000000"/>
          <w:sz w:val="24"/>
          <w:szCs w:val="24"/>
          <w:lang w:eastAsia="ru-RU"/>
        </w:rPr>
      </w:pPr>
      <w:r w:rsidRPr="00FA4357">
        <w:rPr>
          <w:rFonts w:ascii="Times New Roman" w:eastAsia="Times New Roman" w:hAnsi="Times New Roman" w:cs="Times New Roman"/>
          <w:b/>
          <w:color w:val="000000"/>
          <w:sz w:val="24"/>
          <w:szCs w:val="24"/>
          <w:lang w:eastAsia="ru-RU"/>
        </w:rPr>
        <w:t>по представленным коммерческим предложениям</w:t>
      </w:r>
    </w:p>
    <w:p w:rsidR="00FA4357" w:rsidRPr="00FA4357" w:rsidRDefault="00FA4357" w:rsidP="00FA4357">
      <w:pPr>
        <w:tabs>
          <w:tab w:val="left" w:pos="0"/>
          <w:tab w:val="left" w:pos="284"/>
        </w:tabs>
        <w:autoSpaceDE w:val="0"/>
        <w:autoSpaceDN w:val="0"/>
        <w:spacing w:after="0" w:line="240" w:lineRule="auto"/>
        <w:jc w:val="center"/>
        <w:rPr>
          <w:rFonts w:ascii="Times New Roman" w:eastAsia="Times New Roman" w:hAnsi="Times New Roman" w:cs="Times New Roman"/>
          <w:b/>
          <w:color w:val="FF0000"/>
          <w:sz w:val="20"/>
          <w:szCs w:val="20"/>
          <w:lang w:eastAsia="ru-RU"/>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7"/>
        <w:gridCol w:w="2213"/>
        <w:gridCol w:w="708"/>
        <w:gridCol w:w="638"/>
        <w:gridCol w:w="1187"/>
        <w:gridCol w:w="1187"/>
        <w:gridCol w:w="1096"/>
        <w:gridCol w:w="570"/>
        <w:gridCol w:w="422"/>
        <w:gridCol w:w="884"/>
        <w:gridCol w:w="1246"/>
      </w:tblGrid>
      <w:tr w:rsidR="00917016" w:rsidRPr="00917016" w:rsidTr="00302EF5">
        <w:trPr>
          <w:trHeight w:val="943"/>
        </w:trPr>
        <w:tc>
          <w:tcPr>
            <w:tcW w:w="211" w:type="pct"/>
            <w:tcBorders>
              <w:right w:val="single" w:sz="4" w:space="0" w:color="auto"/>
            </w:tcBorders>
          </w:tcPr>
          <w:p w:rsidR="00917016" w:rsidRPr="00917016" w:rsidRDefault="00917016" w:rsidP="00917016">
            <w:pPr>
              <w:spacing w:after="0" w:line="240" w:lineRule="auto"/>
              <w:contextualSpacing/>
              <w:jc w:val="center"/>
              <w:rPr>
                <w:rFonts w:ascii="Times New Roman" w:eastAsia="Times New Roman" w:hAnsi="Times New Roman" w:cs="Times New Roman"/>
                <w:sz w:val="20"/>
                <w:szCs w:val="20"/>
                <w:lang w:eastAsia="ru-RU"/>
              </w:rPr>
            </w:pPr>
            <w:r w:rsidRPr="00917016">
              <w:rPr>
                <w:rFonts w:ascii="Times New Roman" w:eastAsia="Times New Roman" w:hAnsi="Times New Roman" w:cs="Times New Roman"/>
                <w:sz w:val="20"/>
                <w:szCs w:val="20"/>
                <w:lang w:eastAsia="ru-RU"/>
              </w:rPr>
              <w:t>№</w:t>
            </w:r>
          </w:p>
        </w:tc>
        <w:tc>
          <w:tcPr>
            <w:tcW w:w="1044" w:type="pct"/>
            <w:tcBorders>
              <w:top w:val="single" w:sz="4" w:space="0" w:color="auto"/>
              <w:left w:val="single" w:sz="4" w:space="0" w:color="auto"/>
              <w:bottom w:val="single" w:sz="4" w:space="0" w:color="auto"/>
              <w:right w:val="single" w:sz="4" w:space="0" w:color="auto"/>
            </w:tcBorders>
          </w:tcPr>
          <w:p w:rsidR="00917016" w:rsidRPr="00917016" w:rsidRDefault="00917016" w:rsidP="00917016">
            <w:pPr>
              <w:spacing w:after="0" w:line="240" w:lineRule="auto"/>
              <w:contextualSpacing/>
              <w:jc w:val="center"/>
              <w:rPr>
                <w:rFonts w:ascii="Times New Roman" w:eastAsia="Times New Roman" w:hAnsi="Times New Roman" w:cs="Times New Roman"/>
                <w:sz w:val="20"/>
                <w:szCs w:val="20"/>
                <w:lang w:eastAsia="ru-RU"/>
              </w:rPr>
            </w:pPr>
            <w:r w:rsidRPr="00917016">
              <w:rPr>
                <w:rFonts w:ascii="Times New Roman" w:eastAsia="Times New Roman" w:hAnsi="Times New Roman" w:cs="Times New Roman"/>
                <w:sz w:val="20"/>
                <w:szCs w:val="20"/>
                <w:lang w:eastAsia="ru-RU"/>
              </w:rPr>
              <w:t>Наименование товара</w:t>
            </w:r>
          </w:p>
        </w:tc>
        <w:tc>
          <w:tcPr>
            <w:tcW w:w="334" w:type="pct"/>
            <w:tcBorders>
              <w:top w:val="single" w:sz="4" w:space="0" w:color="auto"/>
              <w:left w:val="single" w:sz="4" w:space="0" w:color="auto"/>
              <w:bottom w:val="single" w:sz="4" w:space="0" w:color="auto"/>
              <w:right w:val="single" w:sz="4" w:space="0" w:color="auto"/>
            </w:tcBorders>
          </w:tcPr>
          <w:p w:rsidR="00917016" w:rsidRPr="00917016" w:rsidRDefault="00917016" w:rsidP="00917016">
            <w:pPr>
              <w:spacing w:after="0" w:line="240" w:lineRule="auto"/>
              <w:contextualSpacing/>
              <w:jc w:val="center"/>
              <w:rPr>
                <w:rFonts w:ascii="Times New Roman" w:eastAsia="Times New Roman" w:hAnsi="Times New Roman" w:cs="Times New Roman"/>
                <w:sz w:val="20"/>
                <w:szCs w:val="20"/>
                <w:lang w:eastAsia="ru-RU"/>
              </w:rPr>
            </w:pPr>
            <w:r w:rsidRPr="00917016">
              <w:rPr>
                <w:rFonts w:ascii="Times New Roman" w:eastAsia="Times New Roman" w:hAnsi="Times New Roman" w:cs="Times New Roman"/>
                <w:sz w:val="20"/>
                <w:szCs w:val="20"/>
                <w:lang w:eastAsia="ru-RU"/>
              </w:rPr>
              <w:t>Ед. изм.</w:t>
            </w:r>
          </w:p>
        </w:tc>
        <w:tc>
          <w:tcPr>
            <w:tcW w:w="301" w:type="pct"/>
            <w:tcBorders>
              <w:top w:val="single" w:sz="4" w:space="0" w:color="auto"/>
              <w:left w:val="single" w:sz="4" w:space="0" w:color="auto"/>
              <w:bottom w:val="single" w:sz="4" w:space="0" w:color="auto"/>
              <w:right w:val="single" w:sz="4" w:space="0" w:color="auto"/>
            </w:tcBorders>
          </w:tcPr>
          <w:p w:rsidR="00917016" w:rsidRPr="00917016" w:rsidRDefault="00917016" w:rsidP="00917016">
            <w:pPr>
              <w:spacing w:after="0" w:line="240" w:lineRule="auto"/>
              <w:contextualSpacing/>
              <w:jc w:val="center"/>
              <w:rPr>
                <w:rFonts w:ascii="Times New Roman" w:eastAsia="Times New Roman" w:hAnsi="Times New Roman" w:cs="Times New Roman"/>
                <w:sz w:val="20"/>
                <w:szCs w:val="20"/>
                <w:lang w:eastAsia="ru-RU"/>
              </w:rPr>
            </w:pPr>
            <w:r w:rsidRPr="00917016">
              <w:rPr>
                <w:rFonts w:ascii="Times New Roman" w:eastAsia="Times New Roman" w:hAnsi="Times New Roman" w:cs="Times New Roman"/>
                <w:sz w:val="20"/>
                <w:szCs w:val="20"/>
                <w:lang w:eastAsia="ru-RU"/>
              </w:rPr>
              <w:t>Кол-во</w:t>
            </w:r>
          </w:p>
        </w:tc>
        <w:tc>
          <w:tcPr>
            <w:tcW w:w="560" w:type="pct"/>
            <w:tcBorders>
              <w:top w:val="single" w:sz="4" w:space="0" w:color="auto"/>
              <w:left w:val="single" w:sz="4" w:space="0" w:color="auto"/>
              <w:bottom w:val="single" w:sz="4" w:space="0" w:color="auto"/>
              <w:right w:val="single" w:sz="4" w:space="0" w:color="auto"/>
            </w:tcBorders>
          </w:tcPr>
          <w:p w:rsidR="00917016" w:rsidRPr="00917016" w:rsidRDefault="00917016" w:rsidP="00917016">
            <w:pPr>
              <w:spacing w:after="0" w:line="240" w:lineRule="auto"/>
              <w:contextualSpacing/>
              <w:jc w:val="center"/>
              <w:rPr>
                <w:rFonts w:ascii="Times New Roman" w:eastAsia="Times New Roman" w:hAnsi="Times New Roman" w:cs="Times New Roman"/>
                <w:sz w:val="20"/>
                <w:szCs w:val="20"/>
                <w:lang w:eastAsia="ru-RU"/>
              </w:rPr>
            </w:pPr>
            <w:r w:rsidRPr="00917016">
              <w:rPr>
                <w:rFonts w:ascii="Times New Roman" w:eastAsia="Times New Roman" w:hAnsi="Times New Roman" w:cs="Times New Roman"/>
                <w:sz w:val="20"/>
                <w:szCs w:val="20"/>
                <w:lang w:eastAsia="ru-RU"/>
              </w:rPr>
              <w:t>Коммер-ческое предложе-ние №1</w:t>
            </w:r>
          </w:p>
        </w:tc>
        <w:tc>
          <w:tcPr>
            <w:tcW w:w="560" w:type="pct"/>
            <w:tcBorders>
              <w:top w:val="single" w:sz="4" w:space="0" w:color="auto"/>
              <w:left w:val="single" w:sz="4" w:space="0" w:color="auto"/>
              <w:bottom w:val="single" w:sz="4" w:space="0" w:color="auto"/>
              <w:right w:val="single" w:sz="4" w:space="0" w:color="auto"/>
            </w:tcBorders>
          </w:tcPr>
          <w:p w:rsidR="00917016" w:rsidRPr="00917016" w:rsidRDefault="00917016" w:rsidP="00917016">
            <w:pPr>
              <w:spacing w:after="0" w:line="240" w:lineRule="auto"/>
              <w:contextualSpacing/>
              <w:jc w:val="center"/>
              <w:rPr>
                <w:rFonts w:ascii="Times New Roman" w:eastAsia="Times New Roman" w:hAnsi="Times New Roman" w:cs="Times New Roman"/>
                <w:sz w:val="20"/>
                <w:szCs w:val="20"/>
                <w:lang w:eastAsia="ru-RU"/>
              </w:rPr>
            </w:pPr>
            <w:r w:rsidRPr="00917016">
              <w:rPr>
                <w:rFonts w:ascii="Times New Roman" w:eastAsia="Times New Roman" w:hAnsi="Times New Roman" w:cs="Times New Roman"/>
                <w:sz w:val="20"/>
                <w:szCs w:val="20"/>
                <w:lang w:eastAsia="ru-RU"/>
              </w:rPr>
              <w:t>Коммер-ческое предложе-ние №2</w:t>
            </w:r>
          </w:p>
        </w:tc>
        <w:tc>
          <w:tcPr>
            <w:tcW w:w="517" w:type="pct"/>
            <w:tcBorders>
              <w:top w:val="single" w:sz="4" w:space="0" w:color="auto"/>
              <w:left w:val="single" w:sz="4" w:space="0" w:color="auto"/>
              <w:bottom w:val="single" w:sz="4" w:space="0" w:color="auto"/>
              <w:right w:val="single" w:sz="4" w:space="0" w:color="auto"/>
            </w:tcBorders>
          </w:tcPr>
          <w:p w:rsidR="00917016" w:rsidRPr="00917016" w:rsidRDefault="00917016" w:rsidP="00917016">
            <w:pPr>
              <w:spacing w:after="0" w:line="240" w:lineRule="auto"/>
              <w:contextualSpacing/>
              <w:jc w:val="center"/>
              <w:rPr>
                <w:rFonts w:ascii="Times New Roman" w:eastAsia="Times New Roman" w:hAnsi="Times New Roman" w:cs="Times New Roman"/>
                <w:sz w:val="20"/>
                <w:szCs w:val="20"/>
                <w:lang w:eastAsia="ru-RU"/>
              </w:rPr>
            </w:pPr>
            <w:r w:rsidRPr="00917016">
              <w:rPr>
                <w:rFonts w:ascii="Times New Roman" w:eastAsia="Times New Roman" w:hAnsi="Times New Roman" w:cs="Times New Roman"/>
                <w:sz w:val="20"/>
                <w:szCs w:val="20"/>
                <w:lang w:eastAsia="ru-RU"/>
              </w:rPr>
              <w:t>Коммер-ческое предло-жение №3</w:t>
            </w:r>
          </w:p>
        </w:tc>
        <w:tc>
          <w:tcPr>
            <w:tcW w:w="468" w:type="pct"/>
            <w:gridSpan w:val="2"/>
            <w:tcBorders>
              <w:top w:val="single" w:sz="4" w:space="0" w:color="auto"/>
              <w:left w:val="single" w:sz="4" w:space="0" w:color="auto"/>
              <w:bottom w:val="single" w:sz="4" w:space="0" w:color="auto"/>
              <w:right w:val="single" w:sz="4" w:space="0" w:color="auto"/>
            </w:tcBorders>
          </w:tcPr>
          <w:p w:rsidR="00917016" w:rsidRPr="00917016" w:rsidRDefault="00917016" w:rsidP="00917016">
            <w:pPr>
              <w:autoSpaceDE w:val="0"/>
              <w:autoSpaceDN w:val="0"/>
              <w:spacing w:after="0" w:line="240" w:lineRule="auto"/>
              <w:ind w:left="-2994" w:firstLine="2994"/>
              <w:jc w:val="center"/>
              <w:rPr>
                <w:rFonts w:ascii="Times New Roman" w:eastAsia="Times New Roman" w:hAnsi="Times New Roman" w:cs="Times New Roman"/>
                <w:sz w:val="20"/>
                <w:szCs w:val="20"/>
                <w:lang w:eastAsia="ru-RU"/>
              </w:rPr>
            </w:pPr>
            <w:r w:rsidRPr="00917016">
              <w:rPr>
                <w:rFonts w:ascii="Times New Roman" w:eastAsia="Times New Roman" w:hAnsi="Times New Roman" w:cs="Times New Roman"/>
                <w:sz w:val="20"/>
                <w:szCs w:val="20"/>
                <w:lang w:eastAsia="ru-RU"/>
              </w:rPr>
              <w:t xml:space="preserve">Средняя </w:t>
            </w:r>
          </w:p>
          <w:p w:rsidR="00917016" w:rsidRPr="00917016" w:rsidRDefault="00917016" w:rsidP="00917016">
            <w:pPr>
              <w:autoSpaceDE w:val="0"/>
              <w:autoSpaceDN w:val="0"/>
              <w:spacing w:after="0" w:line="240" w:lineRule="auto"/>
              <w:ind w:left="-2994" w:firstLine="2994"/>
              <w:jc w:val="center"/>
              <w:rPr>
                <w:rFonts w:ascii="Times New Roman" w:eastAsia="Times New Roman" w:hAnsi="Times New Roman" w:cs="Times New Roman"/>
                <w:kern w:val="2"/>
                <w:sz w:val="20"/>
                <w:szCs w:val="20"/>
                <w:lang w:eastAsia="ru-RU"/>
              </w:rPr>
            </w:pPr>
            <w:r w:rsidRPr="00917016">
              <w:rPr>
                <w:rFonts w:ascii="Times New Roman" w:eastAsia="Times New Roman" w:hAnsi="Times New Roman" w:cs="Times New Roman"/>
                <w:sz w:val="20"/>
                <w:szCs w:val="20"/>
                <w:lang w:eastAsia="ru-RU"/>
              </w:rPr>
              <w:t>цена</w:t>
            </w:r>
          </w:p>
          <w:p w:rsidR="00917016" w:rsidRPr="00917016" w:rsidRDefault="00917016" w:rsidP="00917016">
            <w:pPr>
              <w:autoSpaceDE w:val="0"/>
              <w:autoSpaceDN w:val="0"/>
              <w:spacing w:after="0" w:line="240" w:lineRule="auto"/>
              <w:ind w:left="-2994" w:firstLine="2994"/>
              <w:jc w:val="center"/>
              <w:rPr>
                <w:rFonts w:ascii="Times New Roman" w:eastAsia="Times New Roman" w:hAnsi="Times New Roman" w:cs="Times New Roman"/>
                <w:kern w:val="2"/>
                <w:sz w:val="20"/>
                <w:szCs w:val="20"/>
                <w:lang w:eastAsia="ru-RU"/>
              </w:rPr>
            </w:pPr>
            <w:r w:rsidRPr="00917016">
              <w:rPr>
                <w:rFonts w:ascii="Times New Roman" w:eastAsia="Times New Roman" w:hAnsi="Times New Roman" w:cs="Times New Roman"/>
                <w:sz w:val="20"/>
                <w:szCs w:val="20"/>
                <w:lang w:eastAsia="ru-RU"/>
              </w:rPr>
              <w:t xml:space="preserve">за ед. </w:t>
            </w:r>
          </w:p>
        </w:tc>
        <w:tc>
          <w:tcPr>
            <w:tcW w:w="417" w:type="pct"/>
            <w:tcBorders>
              <w:top w:val="single" w:sz="4" w:space="0" w:color="auto"/>
              <w:left w:val="single" w:sz="4" w:space="0" w:color="auto"/>
              <w:bottom w:val="single" w:sz="4" w:space="0" w:color="auto"/>
              <w:right w:val="single" w:sz="4" w:space="0" w:color="auto"/>
            </w:tcBorders>
          </w:tcPr>
          <w:p w:rsidR="00917016" w:rsidRPr="00917016" w:rsidRDefault="00917016" w:rsidP="00917016">
            <w:pPr>
              <w:autoSpaceDE w:val="0"/>
              <w:autoSpaceDN w:val="0"/>
              <w:spacing w:after="0" w:line="240" w:lineRule="auto"/>
              <w:ind w:left="-2994" w:firstLine="2994"/>
              <w:jc w:val="center"/>
              <w:rPr>
                <w:rFonts w:ascii="Times New Roman" w:eastAsia="Times New Roman" w:hAnsi="Times New Roman" w:cs="Times New Roman"/>
                <w:sz w:val="20"/>
                <w:szCs w:val="20"/>
                <w:lang w:eastAsia="ru-RU"/>
              </w:rPr>
            </w:pPr>
            <w:r w:rsidRPr="00917016">
              <w:rPr>
                <w:rFonts w:ascii="Times New Roman" w:eastAsia="Times New Roman" w:hAnsi="Times New Roman" w:cs="Times New Roman"/>
                <w:sz w:val="20"/>
                <w:szCs w:val="20"/>
                <w:lang w:eastAsia="ru-RU"/>
              </w:rPr>
              <w:t>Коэфф.</w:t>
            </w:r>
          </w:p>
          <w:p w:rsidR="00917016" w:rsidRPr="00917016" w:rsidRDefault="00917016" w:rsidP="00917016">
            <w:pPr>
              <w:autoSpaceDE w:val="0"/>
              <w:autoSpaceDN w:val="0"/>
              <w:spacing w:after="0" w:line="240" w:lineRule="auto"/>
              <w:ind w:left="-2994" w:firstLine="2994"/>
              <w:jc w:val="center"/>
              <w:rPr>
                <w:rFonts w:ascii="Times New Roman" w:eastAsia="Times New Roman" w:hAnsi="Times New Roman" w:cs="Times New Roman"/>
                <w:sz w:val="20"/>
                <w:szCs w:val="20"/>
                <w:lang w:eastAsia="ru-RU"/>
              </w:rPr>
            </w:pPr>
            <w:r w:rsidRPr="00917016">
              <w:rPr>
                <w:rFonts w:ascii="Times New Roman" w:eastAsia="Times New Roman" w:hAnsi="Times New Roman" w:cs="Times New Roman"/>
                <w:sz w:val="20"/>
                <w:szCs w:val="20"/>
                <w:lang w:eastAsia="ru-RU"/>
              </w:rPr>
              <w:t>вариац.</w:t>
            </w:r>
          </w:p>
          <w:p w:rsidR="00917016" w:rsidRPr="00917016" w:rsidRDefault="00917016" w:rsidP="00917016">
            <w:pPr>
              <w:autoSpaceDE w:val="0"/>
              <w:autoSpaceDN w:val="0"/>
              <w:spacing w:after="0" w:line="240" w:lineRule="auto"/>
              <w:ind w:left="-2994" w:firstLine="2994"/>
              <w:jc w:val="center"/>
              <w:rPr>
                <w:rFonts w:ascii="Times New Roman" w:eastAsia="Times New Roman" w:hAnsi="Times New Roman" w:cs="Times New Roman"/>
                <w:sz w:val="20"/>
                <w:szCs w:val="20"/>
                <w:lang w:eastAsia="ru-RU"/>
              </w:rPr>
            </w:pPr>
            <w:r w:rsidRPr="00917016">
              <w:rPr>
                <w:rFonts w:ascii="Times New Roman" w:eastAsia="Times New Roman" w:hAnsi="Times New Roman" w:cs="Times New Roman"/>
                <w:sz w:val="20"/>
                <w:szCs w:val="20"/>
                <w:lang w:eastAsia="ru-RU"/>
              </w:rPr>
              <w:t>%</w:t>
            </w:r>
          </w:p>
        </w:tc>
        <w:tc>
          <w:tcPr>
            <w:tcW w:w="588" w:type="pct"/>
            <w:tcBorders>
              <w:top w:val="single" w:sz="4" w:space="0" w:color="auto"/>
              <w:left w:val="single" w:sz="4" w:space="0" w:color="auto"/>
              <w:bottom w:val="single" w:sz="4" w:space="0" w:color="auto"/>
              <w:right w:val="single" w:sz="4" w:space="0" w:color="auto"/>
            </w:tcBorders>
          </w:tcPr>
          <w:p w:rsidR="00917016" w:rsidRPr="00917016" w:rsidRDefault="00917016" w:rsidP="00917016">
            <w:pPr>
              <w:autoSpaceDE w:val="0"/>
              <w:autoSpaceDN w:val="0"/>
              <w:spacing w:after="0" w:line="240" w:lineRule="auto"/>
              <w:ind w:left="-2994" w:firstLine="2994"/>
              <w:rPr>
                <w:rFonts w:ascii="Times New Roman" w:eastAsia="Times New Roman" w:hAnsi="Times New Roman" w:cs="Times New Roman"/>
                <w:kern w:val="2"/>
                <w:sz w:val="20"/>
                <w:szCs w:val="20"/>
                <w:lang w:eastAsia="ru-RU"/>
              </w:rPr>
            </w:pPr>
            <w:r w:rsidRPr="00917016">
              <w:rPr>
                <w:rFonts w:ascii="Times New Roman" w:eastAsia="Times New Roman" w:hAnsi="Times New Roman" w:cs="Times New Roman"/>
                <w:sz w:val="20"/>
                <w:szCs w:val="20"/>
                <w:lang w:eastAsia="ru-RU"/>
              </w:rPr>
              <w:t>Средняя</w:t>
            </w:r>
          </w:p>
          <w:p w:rsidR="00917016" w:rsidRPr="00917016" w:rsidRDefault="00917016" w:rsidP="00917016">
            <w:pPr>
              <w:autoSpaceDE w:val="0"/>
              <w:autoSpaceDN w:val="0"/>
              <w:spacing w:after="0" w:line="240" w:lineRule="auto"/>
              <w:ind w:left="-2994" w:firstLine="2994"/>
              <w:rPr>
                <w:rFonts w:ascii="Times New Roman" w:eastAsia="Times New Roman" w:hAnsi="Times New Roman" w:cs="Times New Roman"/>
                <w:sz w:val="20"/>
                <w:szCs w:val="20"/>
                <w:lang w:eastAsia="ru-RU"/>
              </w:rPr>
            </w:pPr>
            <w:r w:rsidRPr="00917016">
              <w:rPr>
                <w:rFonts w:ascii="Times New Roman" w:eastAsia="Times New Roman" w:hAnsi="Times New Roman" w:cs="Times New Roman"/>
                <w:sz w:val="20"/>
                <w:szCs w:val="20"/>
                <w:lang w:eastAsia="ru-RU"/>
              </w:rPr>
              <w:t>Сумма</w:t>
            </w:r>
          </w:p>
          <w:p w:rsidR="00917016" w:rsidRPr="00917016" w:rsidRDefault="00917016" w:rsidP="00917016">
            <w:pPr>
              <w:autoSpaceDE w:val="0"/>
              <w:autoSpaceDN w:val="0"/>
              <w:spacing w:after="0" w:line="240" w:lineRule="auto"/>
              <w:ind w:left="-2994" w:firstLine="2994"/>
              <w:rPr>
                <w:rFonts w:ascii="Times New Roman" w:eastAsia="Times New Roman" w:hAnsi="Times New Roman" w:cs="Times New Roman"/>
                <w:sz w:val="20"/>
                <w:szCs w:val="20"/>
                <w:lang w:eastAsia="ru-RU"/>
              </w:rPr>
            </w:pPr>
          </w:p>
        </w:tc>
      </w:tr>
      <w:tr w:rsidR="00917016" w:rsidRPr="00917016" w:rsidTr="00302EF5">
        <w:tc>
          <w:tcPr>
            <w:tcW w:w="211" w:type="pct"/>
            <w:tcBorders>
              <w:right w:val="single" w:sz="4" w:space="0" w:color="auto"/>
            </w:tcBorders>
          </w:tcPr>
          <w:p w:rsidR="00917016" w:rsidRPr="00917016" w:rsidRDefault="00917016" w:rsidP="00917016">
            <w:pPr>
              <w:spacing w:after="0" w:line="240" w:lineRule="auto"/>
              <w:contextualSpacing/>
              <w:jc w:val="center"/>
              <w:rPr>
                <w:rFonts w:ascii="Times New Roman" w:eastAsia="Times New Roman" w:hAnsi="Times New Roman" w:cs="Times New Roman"/>
                <w:sz w:val="20"/>
                <w:szCs w:val="20"/>
                <w:lang w:eastAsia="ru-RU"/>
              </w:rPr>
            </w:pPr>
            <w:r w:rsidRPr="00917016">
              <w:rPr>
                <w:rFonts w:ascii="Times New Roman" w:eastAsia="Times New Roman" w:hAnsi="Times New Roman" w:cs="Times New Roman"/>
                <w:sz w:val="20"/>
                <w:szCs w:val="20"/>
                <w:lang w:eastAsia="ru-RU"/>
              </w:rPr>
              <w:t>3</w:t>
            </w:r>
          </w:p>
        </w:tc>
        <w:tc>
          <w:tcPr>
            <w:tcW w:w="1044" w:type="pct"/>
            <w:tcBorders>
              <w:top w:val="single" w:sz="4" w:space="0" w:color="auto"/>
              <w:left w:val="single" w:sz="4" w:space="0" w:color="auto"/>
              <w:bottom w:val="single" w:sz="4" w:space="0" w:color="auto"/>
              <w:right w:val="single" w:sz="4" w:space="0" w:color="auto"/>
            </w:tcBorders>
            <w:vAlign w:val="center"/>
          </w:tcPr>
          <w:p w:rsidR="00917016" w:rsidRPr="00917016" w:rsidRDefault="00917016" w:rsidP="00917016">
            <w:pPr>
              <w:autoSpaceDE w:val="0"/>
              <w:autoSpaceDN w:val="0"/>
              <w:spacing w:after="0" w:line="240" w:lineRule="auto"/>
              <w:jc w:val="both"/>
              <w:rPr>
                <w:rFonts w:ascii="Times New Roman" w:eastAsia="Times New Roman" w:hAnsi="Times New Roman" w:cs="Times New Roman"/>
                <w:sz w:val="20"/>
                <w:szCs w:val="20"/>
                <w:lang w:eastAsia="ru-RU"/>
              </w:rPr>
            </w:pPr>
            <w:r w:rsidRPr="00917016">
              <w:rPr>
                <w:rFonts w:ascii="Times New Roman" w:eastAsia="Times New Roman" w:hAnsi="Times New Roman" w:cs="Times New Roman"/>
                <w:sz w:val="20"/>
                <w:szCs w:val="20"/>
                <w:lang w:eastAsia="ru-RU"/>
              </w:rPr>
              <w:t xml:space="preserve">Матрас </w:t>
            </w:r>
          </w:p>
        </w:tc>
        <w:tc>
          <w:tcPr>
            <w:tcW w:w="334" w:type="pct"/>
            <w:tcBorders>
              <w:top w:val="single" w:sz="4" w:space="0" w:color="auto"/>
              <w:left w:val="single" w:sz="4" w:space="0" w:color="auto"/>
              <w:bottom w:val="single" w:sz="4" w:space="0" w:color="auto"/>
              <w:right w:val="single" w:sz="4" w:space="0" w:color="auto"/>
            </w:tcBorders>
          </w:tcPr>
          <w:p w:rsidR="00917016" w:rsidRPr="00917016" w:rsidRDefault="00917016" w:rsidP="00917016">
            <w:pPr>
              <w:spacing w:after="0" w:line="240" w:lineRule="auto"/>
              <w:contextualSpacing/>
              <w:jc w:val="center"/>
              <w:rPr>
                <w:rFonts w:ascii="Times New Roman" w:eastAsia="Times New Roman" w:hAnsi="Times New Roman" w:cs="Times New Roman"/>
                <w:sz w:val="20"/>
                <w:szCs w:val="20"/>
                <w:lang w:eastAsia="ru-RU"/>
              </w:rPr>
            </w:pPr>
            <w:r w:rsidRPr="00917016">
              <w:rPr>
                <w:rFonts w:ascii="Times New Roman" w:eastAsia="Times New Roman" w:hAnsi="Times New Roman" w:cs="Times New Roman"/>
                <w:sz w:val="20"/>
                <w:szCs w:val="20"/>
                <w:lang w:eastAsia="ru-RU"/>
              </w:rPr>
              <w:t>шт.</w:t>
            </w:r>
          </w:p>
        </w:tc>
        <w:tc>
          <w:tcPr>
            <w:tcW w:w="301" w:type="pct"/>
            <w:tcBorders>
              <w:top w:val="single" w:sz="4" w:space="0" w:color="auto"/>
              <w:left w:val="single" w:sz="4" w:space="0" w:color="auto"/>
              <w:bottom w:val="single" w:sz="4" w:space="0" w:color="auto"/>
              <w:right w:val="single" w:sz="4" w:space="0" w:color="auto"/>
            </w:tcBorders>
          </w:tcPr>
          <w:p w:rsidR="00917016" w:rsidRPr="00917016" w:rsidRDefault="00917016" w:rsidP="00917016">
            <w:pPr>
              <w:spacing w:after="0" w:line="240" w:lineRule="auto"/>
              <w:contextualSpacing/>
              <w:jc w:val="center"/>
              <w:rPr>
                <w:rFonts w:ascii="Times New Roman" w:eastAsia="Times New Roman" w:hAnsi="Times New Roman" w:cs="Times New Roman"/>
                <w:sz w:val="20"/>
                <w:szCs w:val="20"/>
                <w:lang w:eastAsia="ru-RU"/>
              </w:rPr>
            </w:pPr>
            <w:r w:rsidRPr="00917016">
              <w:rPr>
                <w:rFonts w:ascii="Times New Roman" w:eastAsia="Times New Roman" w:hAnsi="Times New Roman" w:cs="Times New Roman"/>
                <w:sz w:val="20"/>
                <w:szCs w:val="20"/>
                <w:lang w:eastAsia="ru-RU"/>
              </w:rPr>
              <w:t>56</w:t>
            </w:r>
          </w:p>
        </w:tc>
        <w:tc>
          <w:tcPr>
            <w:tcW w:w="560" w:type="pct"/>
            <w:tcBorders>
              <w:top w:val="single" w:sz="4" w:space="0" w:color="auto"/>
              <w:left w:val="single" w:sz="4" w:space="0" w:color="auto"/>
              <w:bottom w:val="single" w:sz="4" w:space="0" w:color="auto"/>
              <w:right w:val="single" w:sz="4" w:space="0" w:color="auto"/>
            </w:tcBorders>
          </w:tcPr>
          <w:p w:rsidR="00917016" w:rsidRPr="00917016" w:rsidRDefault="00917016" w:rsidP="00917016">
            <w:pPr>
              <w:spacing w:after="0" w:line="240" w:lineRule="auto"/>
              <w:contextualSpacing/>
              <w:jc w:val="center"/>
              <w:rPr>
                <w:rFonts w:ascii="Times New Roman" w:eastAsia="Times New Roman" w:hAnsi="Times New Roman" w:cs="Times New Roman"/>
                <w:sz w:val="20"/>
                <w:szCs w:val="20"/>
                <w:lang w:eastAsia="ar-SA"/>
              </w:rPr>
            </w:pPr>
            <w:r w:rsidRPr="00917016">
              <w:rPr>
                <w:rFonts w:ascii="Times New Roman" w:eastAsia="Times New Roman" w:hAnsi="Times New Roman" w:cs="Times New Roman"/>
                <w:sz w:val="20"/>
                <w:szCs w:val="20"/>
                <w:lang w:eastAsia="ar-SA"/>
              </w:rPr>
              <w:t>7430,00</w:t>
            </w:r>
          </w:p>
        </w:tc>
        <w:tc>
          <w:tcPr>
            <w:tcW w:w="560" w:type="pct"/>
            <w:tcBorders>
              <w:top w:val="single" w:sz="4" w:space="0" w:color="auto"/>
              <w:left w:val="single" w:sz="4" w:space="0" w:color="auto"/>
              <w:bottom w:val="single" w:sz="4" w:space="0" w:color="auto"/>
              <w:right w:val="single" w:sz="4" w:space="0" w:color="auto"/>
            </w:tcBorders>
          </w:tcPr>
          <w:p w:rsidR="00917016" w:rsidRPr="00917016" w:rsidRDefault="00917016" w:rsidP="00917016">
            <w:pPr>
              <w:spacing w:after="0" w:line="240" w:lineRule="auto"/>
              <w:contextualSpacing/>
              <w:jc w:val="center"/>
              <w:rPr>
                <w:rFonts w:ascii="Times New Roman" w:eastAsia="Times New Roman" w:hAnsi="Times New Roman" w:cs="Times New Roman"/>
                <w:sz w:val="20"/>
                <w:szCs w:val="20"/>
                <w:lang w:eastAsia="ar-SA"/>
              </w:rPr>
            </w:pPr>
            <w:r w:rsidRPr="00917016">
              <w:rPr>
                <w:rFonts w:ascii="Times New Roman" w:eastAsia="Times New Roman" w:hAnsi="Times New Roman" w:cs="Times New Roman"/>
                <w:sz w:val="20"/>
                <w:szCs w:val="20"/>
                <w:lang w:eastAsia="ar-SA"/>
              </w:rPr>
              <w:t>7470,00</w:t>
            </w:r>
          </w:p>
        </w:tc>
        <w:tc>
          <w:tcPr>
            <w:tcW w:w="517" w:type="pct"/>
            <w:tcBorders>
              <w:top w:val="single" w:sz="4" w:space="0" w:color="auto"/>
              <w:left w:val="single" w:sz="4" w:space="0" w:color="auto"/>
              <w:bottom w:val="single" w:sz="4" w:space="0" w:color="auto"/>
              <w:right w:val="single" w:sz="4" w:space="0" w:color="auto"/>
            </w:tcBorders>
          </w:tcPr>
          <w:p w:rsidR="00917016" w:rsidRPr="00917016" w:rsidRDefault="00917016" w:rsidP="00917016">
            <w:pPr>
              <w:autoSpaceDE w:val="0"/>
              <w:autoSpaceDN w:val="0"/>
              <w:spacing w:after="0" w:line="240" w:lineRule="auto"/>
              <w:jc w:val="center"/>
              <w:rPr>
                <w:rFonts w:ascii="Times New Roman" w:eastAsia="Times New Roman" w:hAnsi="Times New Roman" w:cs="Times New Roman"/>
                <w:color w:val="000000"/>
                <w:sz w:val="20"/>
                <w:szCs w:val="20"/>
                <w:lang w:eastAsia="ru-RU"/>
              </w:rPr>
            </w:pPr>
            <w:r w:rsidRPr="00917016">
              <w:rPr>
                <w:rFonts w:ascii="Times New Roman" w:eastAsia="Times New Roman" w:hAnsi="Times New Roman" w:cs="Times New Roman"/>
                <w:color w:val="000000"/>
                <w:sz w:val="20"/>
                <w:szCs w:val="20"/>
                <w:lang w:eastAsia="ru-RU"/>
              </w:rPr>
              <w:t>7290,00</w:t>
            </w:r>
          </w:p>
        </w:tc>
        <w:tc>
          <w:tcPr>
            <w:tcW w:w="468" w:type="pct"/>
            <w:gridSpan w:val="2"/>
            <w:tcBorders>
              <w:top w:val="single" w:sz="4" w:space="0" w:color="auto"/>
              <w:left w:val="single" w:sz="4" w:space="0" w:color="auto"/>
              <w:bottom w:val="single" w:sz="4" w:space="0" w:color="auto"/>
              <w:right w:val="single" w:sz="4" w:space="0" w:color="auto"/>
            </w:tcBorders>
          </w:tcPr>
          <w:p w:rsidR="00917016" w:rsidRPr="00917016" w:rsidRDefault="00917016" w:rsidP="00917016">
            <w:pPr>
              <w:autoSpaceDE w:val="0"/>
              <w:autoSpaceDN w:val="0"/>
              <w:spacing w:after="0" w:line="240" w:lineRule="auto"/>
              <w:jc w:val="center"/>
              <w:rPr>
                <w:rFonts w:ascii="Times New Roman" w:eastAsia="Times New Roman" w:hAnsi="Times New Roman" w:cs="Times New Roman"/>
                <w:color w:val="000000"/>
                <w:sz w:val="20"/>
                <w:szCs w:val="20"/>
                <w:lang w:eastAsia="ru-RU"/>
              </w:rPr>
            </w:pPr>
            <w:r w:rsidRPr="00917016">
              <w:rPr>
                <w:rFonts w:ascii="Times New Roman" w:eastAsia="Times New Roman" w:hAnsi="Times New Roman" w:cs="Times New Roman"/>
                <w:color w:val="000000"/>
                <w:sz w:val="20"/>
                <w:szCs w:val="20"/>
                <w:lang w:eastAsia="ru-RU"/>
              </w:rPr>
              <w:t>7396,67</w:t>
            </w:r>
          </w:p>
        </w:tc>
        <w:tc>
          <w:tcPr>
            <w:tcW w:w="417" w:type="pct"/>
            <w:tcBorders>
              <w:top w:val="single" w:sz="4" w:space="0" w:color="auto"/>
              <w:left w:val="single" w:sz="4" w:space="0" w:color="auto"/>
              <w:bottom w:val="single" w:sz="4" w:space="0" w:color="auto"/>
              <w:right w:val="single" w:sz="4" w:space="0" w:color="auto"/>
            </w:tcBorders>
          </w:tcPr>
          <w:p w:rsidR="00917016" w:rsidRPr="00917016" w:rsidRDefault="00917016" w:rsidP="00917016">
            <w:pPr>
              <w:autoSpaceDE w:val="0"/>
              <w:autoSpaceDN w:val="0"/>
              <w:spacing w:after="0" w:line="240" w:lineRule="auto"/>
              <w:jc w:val="center"/>
              <w:rPr>
                <w:rFonts w:ascii="Times New Roman" w:eastAsia="Times New Roman" w:hAnsi="Times New Roman" w:cs="Times New Roman"/>
                <w:color w:val="000000"/>
                <w:sz w:val="20"/>
                <w:szCs w:val="20"/>
                <w:lang w:eastAsia="ru-RU"/>
              </w:rPr>
            </w:pPr>
            <w:r w:rsidRPr="00917016">
              <w:rPr>
                <w:rFonts w:ascii="Times New Roman" w:eastAsia="Times New Roman" w:hAnsi="Times New Roman" w:cs="Times New Roman"/>
                <w:color w:val="000000"/>
                <w:sz w:val="20"/>
                <w:szCs w:val="20"/>
                <w:lang w:eastAsia="ru-RU"/>
              </w:rPr>
              <w:t>1,3</w:t>
            </w:r>
          </w:p>
        </w:tc>
        <w:tc>
          <w:tcPr>
            <w:tcW w:w="588" w:type="pct"/>
            <w:tcBorders>
              <w:top w:val="single" w:sz="4" w:space="0" w:color="auto"/>
              <w:left w:val="single" w:sz="4" w:space="0" w:color="auto"/>
              <w:bottom w:val="single" w:sz="4" w:space="0" w:color="auto"/>
              <w:right w:val="single" w:sz="4" w:space="0" w:color="auto"/>
            </w:tcBorders>
          </w:tcPr>
          <w:p w:rsidR="00917016" w:rsidRPr="00917016" w:rsidRDefault="00917016" w:rsidP="00917016">
            <w:pPr>
              <w:autoSpaceDE w:val="0"/>
              <w:autoSpaceDN w:val="0"/>
              <w:spacing w:after="0" w:line="240" w:lineRule="auto"/>
              <w:jc w:val="center"/>
              <w:rPr>
                <w:rFonts w:ascii="Times New Roman" w:eastAsia="Times New Roman" w:hAnsi="Times New Roman" w:cs="Times New Roman"/>
                <w:color w:val="000000"/>
                <w:sz w:val="20"/>
                <w:szCs w:val="20"/>
                <w:lang w:eastAsia="ru-RU"/>
              </w:rPr>
            </w:pPr>
            <w:r w:rsidRPr="00917016">
              <w:rPr>
                <w:rFonts w:ascii="Times New Roman" w:eastAsia="Times New Roman" w:hAnsi="Times New Roman" w:cs="Times New Roman"/>
                <w:color w:val="000000"/>
                <w:sz w:val="20"/>
                <w:szCs w:val="20"/>
                <w:lang w:eastAsia="ru-RU"/>
              </w:rPr>
              <w:t>414213,52</w:t>
            </w:r>
          </w:p>
        </w:tc>
      </w:tr>
      <w:tr w:rsidR="00917016" w:rsidRPr="00917016" w:rsidTr="00302EF5">
        <w:tc>
          <w:tcPr>
            <w:tcW w:w="3796" w:type="pct"/>
            <w:gridSpan w:val="8"/>
            <w:tcBorders>
              <w:right w:val="single" w:sz="4" w:space="0" w:color="auto"/>
            </w:tcBorders>
          </w:tcPr>
          <w:p w:rsidR="00917016" w:rsidRPr="00917016" w:rsidRDefault="00917016" w:rsidP="00917016">
            <w:pPr>
              <w:spacing w:after="0" w:line="240" w:lineRule="auto"/>
              <w:contextualSpacing/>
              <w:rPr>
                <w:rFonts w:ascii="Times New Roman" w:eastAsia="Times New Roman" w:hAnsi="Times New Roman" w:cs="Times New Roman"/>
                <w:b/>
                <w:sz w:val="20"/>
                <w:szCs w:val="20"/>
                <w:lang w:eastAsia="ar-SA"/>
              </w:rPr>
            </w:pPr>
            <w:r w:rsidRPr="00917016">
              <w:rPr>
                <w:rFonts w:ascii="Times New Roman" w:eastAsia="Times New Roman" w:hAnsi="Times New Roman" w:cs="Times New Roman"/>
                <w:b/>
                <w:sz w:val="20"/>
                <w:szCs w:val="20"/>
                <w:lang w:eastAsia="ar-SA"/>
              </w:rPr>
              <w:t>НМЦК, руб.</w:t>
            </w:r>
          </w:p>
        </w:tc>
        <w:tc>
          <w:tcPr>
            <w:tcW w:w="1204" w:type="pct"/>
            <w:gridSpan w:val="3"/>
            <w:tcBorders>
              <w:right w:val="single" w:sz="4" w:space="0" w:color="auto"/>
            </w:tcBorders>
          </w:tcPr>
          <w:p w:rsidR="00917016" w:rsidRPr="00917016" w:rsidRDefault="00917016" w:rsidP="00917016">
            <w:pPr>
              <w:autoSpaceDE w:val="0"/>
              <w:autoSpaceDN w:val="0"/>
              <w:spacing w:after="0" w:line="240" w:lineRule="auto"/>
              <w:jc w:val="center"/>
              <w:rPr>
                <w:rFonts w:ascii="Times New Roman" w:eastAsia="Times New Roman" w:hAnsi="Times New Roman" w:cs="Times New Roman"/>
                <w:b/>
                <w:color w:val="000000"/>
                <w:sz w:val="20"/>
                <w:szCs w:val="20"/>
                <w:lang w:eastAsia="ru-RU"/>
              </w:rPr>
            </w:pPr>
            <w:r w:rsidRPr="00917016">
              <w:rPr>
                <w:rFonts w:ascii="Times New Roman" w:eastAsia="Times New Roman" w:hAnsi="Times New Roman" w:cs="Times New Roman"/>
                <w:b/>
                <w:color w:val="000000"/>
                <w:sz w:val="20"/>
                <w:szCs w:val="20"/>
                <w:lang w:eastAsia="ru-RU"/>
              </w:rPr>
              <w:t>414213,52</w:t>
            </w:r>
          </w:p>
        </w:tc>
      </w:tr>
    </w:tbl>
    <w:p w:rsidR="0059532A" w:rsidRPr="0059532A" w:rsidRDefault="0059532A" w:rsidP="0059532A">
      <w:pPr>
        <w:tabs>
          <w:tab w:val="left" w:pos="5387"/>
          <w:tab w:val="left" w:pos="13438"/>
        </w:tabs>
        <w:autoSpaceDE w:val="0"/>
        <w:autoSpaceDN w:val="0"/>
        <w:spacing w:after="0" w:line="240" w:lineRule="auto"/>
        <w:ind w:left="-142" w:right="4820"/>
        <w:rPr>
          <w:rFonts w:ascii="Times New Roman" w:eastAsia="Times New Roman" w:hAnsi="Times New Roman" w:cs="Times New Roman"/>
          <w:b/>
          <w:bCs/>
          <w:sz w:val="24"/>
          <w:szCs w:val="24"/>
          <w:lang w:eastAsia="ru-RU"/>
        </w:rPr>
      </w:pPr>
    </w:p>
    <w:p w:rsidR="00F31B05" w:rsidRPr="00F31B05" w:rsidRDefault="00F31B05" w:rsidP="0059532A">
      <w:pPr>
        <w:rPr>
          <w:rFonts w:ascii="Times New Roman" w:eastAsia="Times New Roman" w:hAnsi="Times New Roman" w:cs="Times New Roman"/>
          <w:sz w:val="24"/>
          <w:szCs w:val="24"/>
          <w:lang w:eastAsia="ru-RU"/>
        </w:rPr>
      </w:pPr>
      <w:r w:rsidRPr="00F31B05">
        <w:rPr>
          <w:rFonts w:ascii="Times New Roman" w:eastAsia="Times New Roman" w:hAnsi="Times New Roman" w:cs="Times New Roman"/>
          <w:sz w:val="24"/>
          <w:szCs w:val="24"/>
          <w:lang w:eastAsia="ru-RU"/>
        </w:rPr>
        <w:t xml:space="preserve">В целях определения однородности совокупности значений выявленных цен, используемых в расчете НМЦК, коэффициент вариации цены определяется по формуле: </w:t>
      </w:r>
    </w:p>
    <w:p w:rsidR="00F31B05" w:rsidRPr="00F31B05" w:rsidRDefault="00F31B05" w:rsidP="00F31B0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31B05">
        <w:rPr>
          <w:rFonts w:ascii="Times New Roman" w:eastAsia="Times New Roman" w:hAnsi="Times New Roman" w:cs="Times New Roman"/>
          <w:sz w:val="24"/>
          <w:szCs w:val="24"/>
          <w:lang w:eastAsia="ru-RU"/>
        </w:rPr>
        <w:t xml:space="preserve">        ,где: V - коэффициент вариации;   - среднее квадратичное отклонение;</w:t>
      </w:r>
    </w:p>
    <w:p w:rsidR="00F31B05" w:rsidRPr="00F31B05" w:rsidRDefault="00F31B05" w:rsidP="00F31B0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31B05">
        <w:rPr>
          <w:rFonts w:ascii="Times New Roman" w:eastAsia="Times New Roman" w:hAnsi="Times New Roman" w:cs="Times New Roman"/>
          <w:sz w:val="24"/>
          <w:szCs w:val="24"/>
          <w:lang w:eastAsia="ru-RU"/>
        </w:rPr>
        <w:t xml:space="preserve">  - цена единицы товара, работы, услуги, указанная в источнике с номером i;</w:t>
      </w:r>
    </w:p>
    <w:p w:rsidR="00F31B05" w:rsidRPr="00F31B05" w:rsidRDefault="00F31B05" w:rsidP="00F31B0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31B05">
        <w:rPr>
          <w:rFonts w:ascii="Times New Roman" w:eastAsia="Times New Roman" w:hAnsi="Times New Roman" w:cs="Times New Roman"/>
          <w:sz w:val="24"/>
          <w:szCs w:val="24"/>
          <w:lang w:eastAsia="ru-RU"/>
        </w:rPr>
        <w:t>&lt;ц&gt; - средняя арифметическая величина цены единицы товара, работы, услуги;</w:t>
      </w:r>
    </w:p>
    <w:p w:rsidR="00F31B05" w:rsidRPr="00F31B05" w:rsidRDefault="00F31B05" w:rsidP="00F31B0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31B05">
        <w:rPr>
          <w:rFonts w:ascii="Times New Roman" w:eastAsia="Times New Roman" w:hAnsi="Times New Roman" w:cs="Times New Roman"/>
          <w:sz w:val="24"/>
          <w:szCs w:val="24"/>
          <w:lang w:eastAsia="ru-RU"/>
        </w:rPr>
        <w:t>n - количество значений, используемых в расчете.</w:t>
      </w:r>
    </w:p>
    <w:p w:rsidR="00F31B05" w:rsidRPr="00F31B05" w:rsidRDefault="00F31B05" w:rsidP="00F31B0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31B05">
        <w:rPr>
          <w:rFonts w:ascii="Times New Roman" w:eastAsia="Times New Roman" w:hAnsi="Times New Roman" w:cs="Times New Roman"/>
          <w:sz w:val="24"/>
          <w:szCs w:val="24"/>
          <w:lang w:eastAsia="ru-RU"/>
        </w:rPr>
        <w:t>Совокупность значений, используемых в расчете, при определении НМЦК считается неоднородной, если  коэффициент вариации цены превышает 33%,</w:t>
      </w:r>
    </w:p>
    <w:p w:rsidR="00F31B05" w:rsidRPr="00F31B05" w:rsidRDefault="00F31B05" w:rsidP="00F31B0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31B05">
        <w:rPr>
          <w:rFonts w:ascii="Times New Roman" w:eastAsia="Times New Roman" w:hAnsi="Times New Roman" w:cs="Times New Roman"/>
          <w:sz w:val="24"/>
          <w:szCs w:val="24"/>
          <w:lang w:eastAsia="ru-RU"/>
        </w:rPr>
        <w:t>Начальная (максимальная) цена контракта, рассчитанная методом сопоставимых рыночных цен (анализа рынка) определяется по формуле:  ,</w:t>
      </w:r>
    </w:p>
    <w:p w:rsidR="00F31B05" w:rsidRPr="00F31B05" w:rsidRDefault="00F31B05" w:rsidP="00F31B0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31B05">
        <w:rPr>
          <w:rFonts w:ascii="Times New Roman" w:eastAsia="Times New Roman" w:hAnsi="Times New Roman" w:cs="Times New Roman"/>
          <w:sz w:val="24"/>
          <w:szCs w:val="24"/>
          <w:lang w:eastAsia="ru-RU"/>
        </w:rPr>
        <w:t>где:   - НМЦК, определяемая методом сопоставимых рыночных цен (анализа рынка);</w:t>
      </w:r>
    </w:p>
    <w:p w:rsidR="00F31B05" w:rsidRPr="00F31B05" w:rsidRDefault="00F31B05" w:rsidP="00F31B0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31B05">
        <w:rPr>
          <w:rFonts w:ascii="Times New Roman" w:eastAsia="Times New Roman" w:hAnsi="Times New Roman" w:cs="Times New Roman"/>
          <w:sz w:val="24"/>
          <w:szCs w:val="24"/>
          <w:lang w:eastAsia="ru-RU"/>
        </w:rPr>
        <w:t>v - количество закупаемого товара;</w:t>
      </w:r>
    </w:p>
    <w:p w:rsidR="00F31B05" w:rsidRPr="00F31B05" w:rsidRDefault="00F31B05" w:rsidP="00F31B0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31B05">
        <w:rPr>
          <w:rFonts w:ascii="Times New Roman" w:eastAsia="Times New Roman" w:hAnsi="Times New Roman" w:cs="Times New Roman"/>
          <w:sz w:val="24"/>
          <w:szCs w:val="24"/>
          <w:lang w:eastAsia="ru-RU"/>
        </w:rPr>
        <w:t>n - количество значений, используемых в расчете;</w:t>
      </w:r>
    </w:p>
    <w:p w:rsidR="00F31B05" w:rsidRPr="00F31B05" w:rsidRDefault="00F31B05" w:rsidP="00F31B0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31B05">
        <w:rPr>
          <w:rFonts w:ascii="Times New Roman" w:eastAsia="Times New Roman" w:hAnsi="Times New Roman" w:cs="Times New Roman"/>
          <w:sz w:val="24"/>
          <w:szCs w:val="24"/>
          <w:lang w:eastAsia="ru-RU"/>
        </w:rPr>
        <w:t>i - номер источника ценовой информации;</w:t>
      </w:r>
    </w:p>
    <w:p w:rsidR="00F31B05" w:rsidRPr="00F31B05" w:rsidRDefault="00F31B05" w:rsidP="00F31B0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31B05">
        <w:rPr>
          <w:rFonts w:ascii="Times New Roman" w:eastAsia="Times New Roman" w:hAnsi="Times New Roman" w:cs="Times New Roman"/>
          <w:sz w:val="24"/>
          <w:szCs w:val="24"/>
          <w:lang w:eastAsia="ru-RU"/>
        </w:rPr>
        <w:t xml:space="preserve">  - - цена единицы товара, представленная в источнике с номером i.</w:t>
      </w:r>
    </w:p>
    <w:p w:rsidR="005A6FF0" w:rsidRDefault="00F31B05" w:rsidP="00F31B05">
      <w:pPr>
        <w:autoSpaceDE w:val="0"/>
        <w:autoSpaceDN w:val="0"/>
        <w:adjustRightInd w:val="0"/>
        <w:spacing w:after="0" w:line="240" w:lineRule="auto"/>
        <w:jc w:val="both"/>
        <w:rPr>
          <w:rFonts w:ascii="Times New Roman" w:eastAsia="Times New Roman" w:hAnsi="Times New Roman" w:cs="Times New Roman"/>
          <w:sz w:val="24"/>
          <w:szCs w:val="24"/>
          <w:lang w:eastAsia="ru-RU"/>
        </w:rPr>
        <w:sectPr w:rsidR="005A6FF0" w:rsidSect="00A5555A">
          <w:pgSz w:w="11906" w:h="16838"/>
          <w:pgMar w:top="1134" w:right="1134" w:bottom="1134" w:left="1134" w:header="709" w:footer="709" w:gutter="0"/>
          <w:cols w:space="708"/>
          <w:titlePg/>
          <w:docGrid w:linePitch="360"/>
        </w:sectPr>
      </w:pPr>
      <w:r w:rsidRPr="00F31B05">
        <w:rPr>
          <w:rFonts w:ascii="Times New Roman" w:eastAsia="Times New Roman" w:hAnsi="Times New Roman" w:cs="Times New Roman"/>
          <w:sz w:val="24"/>
          <w:szCs w:val="24"/>
          <w:lang w:eastAsia="ru-RU"/>
        </w:rPr>
        <w:t xml:space="preserve">Начальная (максимальная) цена контракта, рассчитанная методом сопоставимых рыночных цен (анализа цен), составляет </w:t>
      </w:r>
      <w:r w:rsidR="00917016" w:rsidRPr="00917016">
        <w:rPr>
          <w:rFonts w:ascii="Times New Roman" w:eastAsia="Times New Roman" w:hAnsi="Times New Roman" w:cs="Times New Roman"/>
          <w:b/>
          <w:sz w:val="24"/>
          <w:szCs w:val="24"/>
          <w:lang w:eastAsia="ar-SA"/>
        </w:rPr>
        <w:t>414213,52</w:t>
      </w:r>
      <w:r w:rsidR="00917016">
        <w:rPr>
          <w:rFonts w:ascii="Times New Roman" w:eastAsia="Times New Roman" w:hAnsi="Times New Roman" w:cs="Times New Roman"/>
          <w:b/>
          <w:sz w:val="24"/>
          <w:szCs w:val="24"/>
          <w:lang w:eastAsia="ar-SA"/>
        </w:rPr>
        <w:t xml:space="preserve"> </w:t>
      </w:r>
      <w:r w:rsidRPr="00D0346A">
        <w:rPr>
          <w:rFonts w:ascii="Times New Roman" w:eastAsia="Times New Roman" w:hAnsi="Times New Roman" w:cs="Times New Roman"/>
          <w:b/>
          <w:sz w:val="24"/>
          <w:szCs w:val="24"/>
          <w:lang w:eastAsia="ru-RU"/>
        </w:rPr>
        <w:t>рублей</w:t>
      </w:r>
      <w:r w:rsidRPr="00F31B05">
        <w:rPr>
          <w:rFonts w:ascii="Times New Roman" w:eastAsia="Times New Roman" w:hAnsi="Times New Roman" w:cs="Times New Roman"/>
          <w:sz w:val="24"/>
          <w:szCs w:val="24"/>
          <w:lang w:eastAsia="ru-RU"/>
        </w:rPr>
        <w:t>.</w:t>
      </w:r>
    </w:p>
    <w:p w:rsidR="00080828" w:rsidRPr="00080828" w:rsidRDefault="00080828" w:rsidP="00080828">
      <w:pPr>
        <w:pageBreakBefore/>
        <w:widowControl w:val="0"/>
        <w:suppressAutoHyphens/>
        <w:spacing w:after="0" w:line="240" w:lineRule="auto"/>
        <w:jc w:val="center"/>
        <w:rPr>
          <w:rFonts w:ascii="Times New Roman" w:eastAsia="Lucida Sans Unicode" w:hAnsi="Times New Roman" w:cs="Times New Roman"/>
          <w:b/>
          <w:sz w:val="24"/>
          <w:szCs w:val="24"/>
          <w:lang w:eastAsia="ar-SA"/>
        </w:rPr>
      </w:pPr>
      <w:r w:rsidRPr="00080828">
        <w:rPr>
          <w:rFonts w:ascii="Times New Roman" w:eastAsia="Lucida Sans Unicode" w:hAnsi="Times New Roman" w:cs="Times New Roman"/>
          <w:b/>
          <w:sz w:val="24"/>
          <w:szCs w:val="24"/>
          <w:lang w:eastAsia="ar-SA"/>
        </w:rPr>
        <w:lastRenderedPageBreak/>
        <w:t>ПРОЕКТ ГОСУДАРСТВЕННОГО КОНТРАКТА</w:t>
      </w:r>
    </w:p>
    <w:p w:rsidR="00080828" w:rsidRPr="00080828" w:rsidRDefault="00080828" w:rsidP="00080828">
      <w:pPr>
        <w:widowControl w:val="0"/>
        <w:suppressAutoHyphens/>
        <w:spacing w:after="0" w:line="240" w:lineRule="auto"/>
        <w:rPr>
          <w:rFonts w:ascii="Times New Roman" w:eastAsia="Lucida Sans Unicode" w:hAnsi="Times New Roman" w:cs="Times New Roman"/>
          <w:sz w:val="24"/>
          <w:szCs w:val="24"/>
          <w:lang w:eastAsia="ar-SA"/>
        </w:rPr>
      </w:pPr>
      <w:r w:rsidRPr="00080828">
        <w:rPr>
          <w:rFonts w:ascii="Times New Roman" w:eastAsia="Lucida Sans Unicode" w:hAnsi="Times New Roman" w:cs="Times New Roman"/>
          <w:sz w:val="24"/>
          <w:szCs w:val="24"/>
          <w:lang w:eastAsia="ar-SA"/>
        </w:rPr>
        <w:t xml:space="preserve">                              </w:t>
      </w:r>
    </w:p>
    <w:p w:rsidR="00080828" w:rsidRPr="00080828" w:rsidRDefault="00080828" w:rsidP="00080828">
      <w:pPr>
        <w:widowControl w:val="0"/>
        <w:suppressAutoHyphens/>
        <w:spacing w:after="0" w:line="240" w:lineRule="auto"/>
        <w:rPr>
          <w:rFonts w:ascii="Times New Roman" w:eastAsia="Lucida Sans Unicode" w:hAnsi="Times New Roman" w:cs="Times New Roman"/>
          <w:sz w:val="24"/>
          <w:szCs w:val="24"/>
          <w:lang w:eastAsia="ar-SA"/>
        </w:rPr>
      </w:pPr>
      <w:r w:rsidRPr="00080828">
        <w:rPr>
          <w:rFonts w:ascii="Times New Roman" w:eastAsia="Lucida Sans Unicode" w:hAnsi="Times New Roman" w:cs="Times New Roman"/>
          <w:sz w:val="24"/>
          <w:szCs w:val="24"/>
          <w:lang w:eastAsia="ar-SA"/>
        </w:rPr>
        <w:t xml:space="preserve">г. Сочи                                                                    </w:t>
      </w:r>
      <w:r w:rsidRPr="00080828">
        <w:rPr>
          <w:rFonts w:ascii="Times New Roman" w:eastAsia="Lucida Sans Unicode" w:hAnsi="Times New Roman" w:cs="Times New Roman"/>
          <w:sz w:val="24"/>
          <w:szCs w:val="24"/>
          <w:lang w:eastAsia="ar-SA"/>
        </w:rPr>
        <w:tab/>
      </w:r>
      <w:r w:rsidRPr="00080828">
        <w:rPr>
          <w:rFonts w:ascii="Times New Roman" w:eastAsia="Lucida Sans Unicode" w:hAnsi="Times New Roman" w:cs="Times New Roman"/>
          <w:sz w:val="24"/>
          <w:szCs w:val="24"/>
          <w:lang w:eastAsia="ar-SA"/>
        </w:rPr>
        <w:tab/>
      </w:r>
      <w:r w:rsidRPr="00080828">
        <w:rPr>
          <w:rFonts w:ascii="Times New Roman" w:eastAsia="Lucida Sans Unicode" w:hAnsi="Times New Roman" w:cs="Times New Roman"/>
          <w:sz w:val="24"/>
          <w:szCs w:val="24"/>
          <w:lang w:eastAsia="ar-SA"/>
        </w:rPr>
        <w:tab/>
        <w:t xml:space="preserve">        </w:t>
      </w:r>
      <w:r w:rsidR="00D3211B">
        <w:rPr>
          <w:rFonts w:ascii="Times New Roman" w:eastAsia="Lucida Sans Unicode" w:hAnsi="Times New Roman" w:cs="Times New Roman"/>
          <w:sz w:val="24"/>
          <w:szCs w:val="24"/>
          <w:lang w:eastAsia="ar-SA"/>
        </w:rPr>
        <w:t>«      »                    2019</w:t>
      </w:r>
      <w:r w:rsidRPr="00080828">
        <w:rPr>
          <w:rFonts w:ascii="Times New Roman" w:eastAsia="Lucida Sans Unicode" w:hAnsi="Times New Roman" w:cs="Times New Roman"/>
          <w:sz w:val="24"/>
          <w:szCs w:val="24"/>
          <w:lang w:eastAsia="ar-SA"/>
        </w:rPr>
        <w:t>г.</w:t>
      </w:r>
    </w:p>
    <w:p w:rsidR="00080828" w:rsidRPr="00080828" w:rsidRDefault="00080828" w:rsidP="00080828">
      <w:pPr>
        <w:widowControl w:val="0"/>
        <w:suppressAutoHyphens/>
        <w:spacing w:after="0" w:line="240" w:lineRule="auto"/>
        <w:rPr>
          <w:rFonts w:ascii="Times New Roman" w:eastAsia="Lucida Sans Unicode" w:hAnsi="Times New Roman" w:cs="Times New Roman"/>
          <w:sz w:val="24"/>
          <w:szCs w:val="24"/>
          <w:lang w:eastAsia="ar-SA"/>
        </w:rPr>
      </w:pPr>
    </w:p>
    <w:p w:rsidR="00080828" w:rsidRPr="00080828" w:rsidRDefault="00080828" w:rsidP="00080828">
      <w:pPr>
        <w:widowControl w:val="0"/>
        <w:shd w:val="clear" w:color="auto" w:fill="FFFFFF"/>
        <w:suppressAutoHyphens/>
        <w:spacing w:after="0" w:line="240" w:lineRule="auto"/>
        <w:ind w:firstLine="709"/>
        <w:jc w:val="both"/>
        <w:rPr>
          <w:rFonts w:ascii="Times New Roman" w:eastAsia="Times New Roman" w:hAnsi="Times New Roman" w:cs="Times New Roman"/>
          <w:b/>
          <w:sz w:val="24"/>
          <w:szCs w:val="24"/>
          <w:lang w:eastAsia="ar-SA"/>
        </w:rPr>
      </w:pPr>
    </w:p>
    <w:p w:rsidR="00080828" w:rsidRPr="00080828" w:rsidRDefault="00080828" w:rsidP="005239B1">
      <w:pPr>
        <w:widowControl w:val="0"/>
        <w:suppressAutoHyphens/>
        <w:spacing w:after="0" w:line="240" w:lineRule="auto"/>
        <w:ind w:right="-1" w:firstLine="851"/>
        <w:jc w:val="both"/>
        <w:rPr>
          <w:rFonts w:ascii="Times New Roman" w:eastAsia="Times New Roman" w:hAnsi="Times New Roman" w:cs="Times New Roman"/>
          <w:color w:val="000000"/>
          <w:sz w:val="24"/>
          <w:szCs w:val="24"/>
          <w:lang w:val="x-none" w:eastAsia="ar-SA"/>
        </w:rPr>
      </w:pPr>
      <w:r w:rsidRPr="00080828">
        <w:rPr>
          <w:rFonts w:ascii="Times New Roman" w:eastAsia="Times New Roman" w:hAnsi="Times New Roman" w:cs="Times New Roman"/>
          <w:b/>
          <w:sz w:val="24"/>
          <w:szCs w:val="24"/>
          <w:lang w:val="x-none" w:eastAsia="ar-SA"/>
        </w:rPr>
        <w:t>Государственное казенное учреждение «Санаторий «Победа» ФТС России»,</w:t>
      </w:r>
      <w:r w:rsidRPr="00080828">
        <w:rPr>
          <w:rFonts w:ascii="Times New Roman" w:eastAsia="Times New Roman" w:hAnsi="Times New Roman" w:cs="Times New Roman"/>
          <w:sz w:val="24"/>
          <w:szCs w:val="24"/>
          <w:lang w:val="x-none" w:eastAsia="ar-SA"/>
        </w:rPr>
        <w:t xml:space="preserve"> </w:t>
      </w:r>
      <w:r w:rsidRPr="00080828">
        <w:rPr>
          <w:rFonts w:ascii="Times New Roman" w:eastAsia="Times New Roman CYR" w:hAnsi="Times New Roman" w:cs="Times New Roman"/>
          <w:sz w:val="24"/>
          <w:szCs w:val="24"/>
          <w:lang w:val="x-none" w:eastAsia="ar-SA"/>
        </w:rPr>
        <w:t xml:space="preserve">от имени Российской Федерации, в целях обеспечения государственных нужд, </w:t>
      </w:r>
      <w:r w:rsidRPr="00080828">
        <w:rPr>
          <w:rFonts w:ascii="Times New Roman" w:eastAsia="Times New Roman" w:hAnsi="Times New Roman" w:cs="Times New Roman"/>
          <w:sz w:val="24"/>
          <w:szCs w:val="24"/>
          <w:lang w:val="x-none" w:eastAsia="ar-SA"/>
        </w:rPr>
        <w:t xml:space="preserve">именуемое в дальнейшем Заказчик, в лице начальника санатория Еременко Николая Николаевича, действующего на основании Устава с одной стороны, и _____________________________, именуемый в дальнейшем Поставщик, в лице_____________________________, действующего на основании__________________________, с другой стороны, именуемые в дальнейшем Стороны, </w:t>
      </w:r>
      <w:r w:rsidRPr="00080828">
        <w:rPr>
          <w:rFonts w:ascii="Times New Roman" w:eastAsia="Times New Roman" w:hAnsi="Times New Roman" w:cs="Times New Roman"/>
          <w:color w:val="000000"/>
          <w:sz w:val="24"/>
          <w:szCs w:val="24"/>
          <w:lang w:val="x-none" w:eastAsia="ar-SA"/>
        </w:rPr>
        <w:t xml:space="preserve">с соблюдением требований </w:t>
      </w:r>
      <w:r w:rsidRPr="00080828">
        <w:rPr>
          <w:rFonts w:ascii="Times New Roman" w:eastAsia="Times New Roman" w:hAnsi="Times New Roman" w:cs="Times New Roman"/>
          <w:sz w:val="24"/>
          <w:szCs w:val="24"/>
          <w:lang w:val="x-none" w:eastAsia="ar-SA"/>
        </w:rPr>
        <w:t>Федерального закона «О контрактной системе в сфере закупок товаров, работ, услуг для обеспечения государственных и муниципальных нужд» от 05.04.2013 № 44-ФЗ</w:t>
      </w:r>
      <w:r w:rsidRPr="00080828">
        <w:rPr>
          <w:rFonts w:ascii="Times New Roman" w:eastAsia="Times New Roman" w:hAnsi="Times New Roman" w:cs="Times New Roman"/>
          <w:color w:val="000000"/>
          <w:sz w:val="24"/>
          <w:szCs w:val="24"/>
          <w:lang w:val="x-none" w:eastAsia="ar-SA"/>
        </w:rPr>
        <w:t xml:space="preserve"> и иного законодательства Российской Федерации, на основании результатов  проведения  аукциона в электронной форме №</w:t>
      </w:r>
      <w:r w:rsidRPr="00080828">
        <w:rPr>
          <w:rFonts w:ascii="Times New Roman" w:eastAsia="Times New Roman" w:hAnsi="Times New Roman" w:cs="Times New Roman"/>
          <w:sz w:val="24"/>
          <w:szCs w:val="24"/>
          <w:lang w:val="x-none" w:eastAsia="ar-SA"/>
        </w:rPr>
        <w:t xml:space="preserve">_____________________________, </w:t>
      </w:r>
      <w:r w:rsidRPr="00080828">
        <w:rPr>
          <w:rFonts w:ascii="Times New Roman" w:eastAsia="Times New Roman" w:hAnsi="Times New Roman" w:cs="Times New Roman"/>
          <w:color w:val="000000"/>
          <w:sz w:val="24"/>
          <w:szCs w:val="24"/>
          <w:lang w:val="x-none" w:eastAsia="ar-SA"/>
        </w:rPr>
        <w:t>объявленном извещением на сайте от «___»______________ 201</w:t>
      </w:r>
      <w:r w:rsidR="00607EEB">
        <w:rPr>
          <w:rFonts w:ascii="Times New Roman" w:eastAsia="Times New Roman" w:hAnsi="Times New Roman" w:cs="Times New Roman"/>
          <w:color w:val="000000"/>
          <w:sz w:val="24"/>
          <w:szCs w:val="24"/>
          <w:lang w:eastAsia="ar-SA"/>
        </w:rPr>
        <w:t>9</w:t>
      </w:r>
      <w:r w:rsidRPr="00080828">
        <w:rPr>
          <w:rFonts w:ascii="Times New Roman" w:eastAsia="Times New Roman" w:hAnsi="Times New Roman" w:cs="Times New Roman"/>
          <w:color w:val="000000"/>
          <w:sz w:val="24"/>
          <w:szCs w:val="24"/>
          <w:lang w:val="x-none" w:eastAsia="ar-SA"/>
        </w:rPr>
        <w:t xml:space="preserve"> года (протокол подведения итогов аукцион</w:t>
      </w:r>
      <w:r w:rsidRPr="00080828">
        <w:rPr>
          <w:rFonts w:ascii="Times New Roman" w:eastAsia="Times New Roman" w:hAnsi="Times New Roman" w:cs="Times New Roman"/>
          <w:color w:val="000000"/>
          <w:sz w:val="24"/>
          <w:szCs w:val="24"/>
          <w:lang w:eastAsia="ar-SA"/>
        </w:rPr>
        <w:t>а</w:t>
      </w:r>
      <w:r w:rsidRPr="00080828">
        <w:rPr>
          <w:rFonts w:ascii="Times New Roman" w:eastAsia="Times New Roman" w:hAnsi="Times New Roman" w:cs="Times New Roman"/>
          <w:color w:val="000000"/>
          <w:sz w:val="24"/>
          <w:szCs w:val="24"/>
          <w:lang w:val="x-none" w:eastAsia="ar-SA"/>
        </w:rPr>
        <w:t xml:space="preserve"> в электронной форме от «___»______________201</w:t>
      </w:r>
      <w:r w:rsidR="00607EEB">
        <w:rPr>
          <w:rFonts w:ascii="Times New Roman" w:eastAsia="Times New Roman" w:hAnsi="Times New Roman" w:cs="Times New Roman"/>
          <w:color w:val="000000"/>
          <w:sz w:val="24"/>
          <w:szCs w:val="24"/>
          <w:lang w:eastAsia="ar-SA"/>
        </w:rPr>
        <w:t xml:space="preserve">9 </w:t>
      </w:r>
      <w:r w:rsidRPr="00080828">
        <w:rPr>
          <w:rFonts w:ascii="Times New Roman" w:eastAsia="Times New Roman" w:hAnsi="Times New Roman" w:cs="Times New Roman"/>
          <w:color w:val="000000"/>
          <w:sz w:val="24"/>
          <w:szCs w:val="24"/>
          <w:lang w:val="x-none" w:eastAsia="ar-SA"/>
        </w:rPr>
        <w:t>года),</w:t>
      </w:r>
      <w:r w:rsidRPr="00080828">
        <w:rPr>
          <w:rFonts w:ascii="Times New Roman" w:hAnsi="Times New Roman" w:cs="Times New Roman"/>
          <w:sz w:val="28"/>
          <w:szCs w:val="28"/>
          <w:shd w:val="clear" w:color="auto" w:fill="FFFFFF"/>
        </w:rPr>
        <w:t xml:space="preserve"> </w:t>
      </w:r>
      <w:r w:rsidRPr="00080828">
        <w:rPr>
          <w:rFonts w:ascii="Times New Roman" w:hAnsi="Times New Roman" w:cs="Times New Roman"/>
          <w:sz w:val="24"/>
          <w:szCs w:val="24"/>
          <w:shd w:val="clear" w:color="auto" w:fill="FFFFFF"/>
        </w:rPr>
        <w:t xml:space="preserve">ИКЗ </w:t>
      </w:r>
      <w:r w:rsidR="002B13BF" w:rsidRPr="002B13BF">
        <w:rPr>
          <w:rFonts w:ascii="Times New Roman" w:eastAsia="Times New Roman" w:hAnsi="Times New Roman" w:cs="Times New Roman"/>
          <w:sz w:val="24"/>
          <w:szCs w:val="24"/>
          <w:lang w:eastAsia="ru-RU"/>
        </w:rPr>
        <w:t>191231902760323190100101410013103244</w:t>
      </w:r>
      <w:r w:rsidRPr="007A3071">
        <w:rPr>
          <w:rFonts w:ascii="Times New Roman" w:eastAsia="Times New Roman" w:hAnsi="Times New Roman" w:cs="Times New Roman"/>
          <w:color w:val="000000"/>
          <w:sz w:val="24"/>
          <w:szCs w:val="24"/>
          <w:lang w:eastAsia="ar-SA"/>
        </w:rPr>
        <w:t>,</w:t>
      </w:r>
      <w:r w:rsidR="005239B1">
        <w:rPr>
          <w:rFonts w:ascii="Times New Roman" w:eastAsia="Times New Roman" w:hAnsi="Times New Roman" w:cs="Times New Roman"/>
          <w:color w:val="000000"/>
          <w:sz w:val="24"/>
          <w:szCs w:val="24"/>
          <w:lang w:eastAsia="ar-SA"/>
        </w:rPr>
        <w:t xml:space="preserve"> </w:t>
      </w:r>
      <w:r w:rsidRPr="00080828">
        <w:rPr>
          <w:rFonts w:ascii="Times New Roman" w:eastAsia="Times New Roman" w:hAnsi="Times New Roman" w:cs="Times New Roman"/>
          <w:color w:val="000000"/>
          <w:sz w:val="24"/>
          <w:szCs w:val="24"/>
          <w:lang w:val="x-none" w:eastAsia="ar-SA"/>
        </w:rPr>
        <w:t xml:space="preserve">заключили настоящий Государственный контракт (далее - Контракт) о нижеследующем: </w:t>
      </w:r>
    </w:p>
    <w:p w:rsidR="00080828" w:rsidRPr="00080828" w:rsidRDefault="00080828" w:rsidP="00080828">
      <w:pPr>
        <w:widowControl w:val="0"/>
        <w:tabs>
          <w:tab w:val="left" w:pos="4335"/>
        </w:tabs>
        <w:suppressAutoHyphens/>
        <w:spacing w:after="0" w:line="240" w:lineRule="auto"/>
        <w:ind w:firstLine="709"/>
        <w:rPr>
          <w:rFonts w:ascii="Times New Roman" w:eastAsia="Calibri" w:hAnsi="Times New Roman" w:cs="Times New Roman"/>
          <w:sz w:val="24"/>
          <w:szCs w:val="24"/>
          <w:lang w:val="x-none" w:eastAsia="ru-RU"/>
        </w:rPr>
      </w:pPr>
    </w:p>
    <w:p w:rsidR="00080828" w:rsidRPr="00080828" w:rsidRDefault="00080828" w:rsidP="00080828">
      <w:pPr>
        <w:widowControl w:val="0"/>
        <w:numPr>
          <w:ilvl w:val="0"/>
          <w:numId w:val="6"/>
        </w:numPr>
        <w:suppressAutoHyphens/>
        <w:spacing w:after="0" w:line="240" w:lineRule="auto"/>
        <w:ind w:right="57"/>
        <w:jc w:val="center"/>
        <w:rPr>
          <w:rFonts w:ascii="Times New Roman" w:eastAsia="Lucida Sans Unicode" w:hAnsi="Times New Roman" w:cs="Times New Roman"/>
          <w:b/>
          <w:sz w:val="24"/>
          <w:szCs w:val="24"/>
          <w:lang w:eastAsia="ar-SA"/>
        </w:rPr>
      </w:pPr>
      <w:r w:rsidRPr="00080828">
        <w:rPr>
          <w:rFonts w:ascii="Times New Roman" w:eastAsia="Lucida Sans Unicode" w:hAnsi="Times New Roman" w:cs="Times New Roman"/>
          <w:b/>
          <w:sz w:val="24"/>
          <w:szCs w:val="24"/>
          <w:lang w:eastAsia="ar-SA"/>
        </w:rPr>
        <w:t>ПРЕДМЕТ КОНТРАКТА</w:t>
      </w:r>
    </w:p>
    <w:p w:rsidR="00080828" w:rsidRPr="00080828" w:rsidRDefault="00080828" w:rsidP="00080828">
      <w:pPr>
        <w:widowControl w:val="0"/>
        <w:suppressAutoHyphens/>
        <w:spacing w:after="0" w:line="240" w:lineRule="auto"/>
        <w:ind w:left="1182" w:right="57"/>
        <w:rPr>
          <w:rFonts w:ascii="Times New Roman" w:eastAsia="Lucida Sans Unicode" w:hAnsi="Times New Roman" w:cs="Times New Roman"/>
          <w:b/>
          <w:sz w:val="24"/>
          <w:szCs w:val="24"/>
          <w:lang w:eastAsia="ar-SA"/>
        </w:rPr>
      </w:pPr>
    </w:p>
    <w:p w:rsidR="00080828" w:rsidRPr="00080828" w:rsidRDefault="00080828" w:rsidP="00594BC7">
      <w:pPr>
        <w:widowControl w:val="0"/>
        <w:suppressAutoHyphens/>
        <w:spacing w:after="0" w:line="240" w:lineRule="auto"/>
        <w:jc w:val="both"/>
        <w:rPr>
          <w:rFonts w:ascii="Times New Roman" w:eastAsia="Lucida Sans Unicode" w:hAnsi="Times New Roman" w:cs="Times New Roman"/>
          <w:kern w:val="2"/>
          <w:sz w:val="24"/>
          <w:szCs w:val="24"/>
          <w:lang w:eastAsia="ar-SA"/>
        </w:rPr>
      </w:pPr>
      <w:r w:rsidRPr="00080828">
        <w:rPr>
          <w:rFonts w:ascii="Times New Roman" w:eastAsia="Lucida Sans Unicode" w:hAnsi="Times New Roman" w:cs="Times New Roman"/>
          <w:sz w:val="24"/>
          <w:szCs w:val="24"/>
          <w:lang w:val="x-none" w:eastAsia="ar-SA"/>
        </w:rPr>
        <w:t xml:space="preserve">1.1 В соответствии с условиями настоящего Контракта Поставщик обязуется осуществить </w:t>
      </w:r>
      <w:r w:rsidRPr="00080828">
        <w:rPr>
          <w:rFonts w:ascii="Times New Roman" w:eastAsia="Arial" w:hAnsi="Times New Roman" w:cs="Times New Roman"/>
          <w:b/>
          <w:sz w:val="24"/>
          <w:szCs w:val="24"/>
          <w:lang w:val="x-none" w:eastAsia="ar-SA"/>
        </w:rPr>
        <w:t>поставку</w:t>
      </w:r>
      <w:r w:rsidRPr="00080828">
        <w:rPr>
          <w:rFonts w:ascii="Times New Roman" w:eastAsia="Arial" w:hAnsi="Times New Roman" w:cs="Times New Roman"/>
          <w:b/>
          <w:sz w:val="24"/>
          <w:szCs w:val="24"/>
          <w:lang w:eastAsia="ar-SA"/>
        </w:rPr>
        <w:t xml:space="preserve"> </w:t>
      </w:r>
      <w:r w:rsidR="0053446D" w:rsidRPr="0053446D">
        <w:rPr>
          <w:rFonts w:ascii="Times New Roman" w:eastAsia="Lucida Sans Unicode" w:hAnsi="Times New Roman" w:cs="Times New Roman"/>
          <w:b/>
          <w:kern w:val="2"/>
          <w:sz w:val="24"/>
          <w:szCs w:val="24"/>
          <w:lang w:eastAsia="ar-SA"/>
        </w:rPr>
        <w:t>мягкого инвентаря</w:t>
      </w:r>
      <w:r w:rsidR="00284781" w:rsidRPr="00284781">
        <w:rPr>
          <w:rFonts w:ascii="Times New Roman" w:eastAsia="Lucida Sans Unicode" w:hAnsi="Times New Roman" w:cs="Times New Roman"/>
          <w:b/>
          <w:kern w:val="2"/>
          <w:sz w:val="24"/>
          <w:szCs w:val="24"/>
          <w:lang w:eastAsia="ar-SA"/>
        </w:rPr>
        <w:t xml:space="preserve"> </w:t>
      </w:r>
      <w:r w:rsidR="00314CBA">
        <w:rPr>
          <w:rFonts w:ascii="Times New Roman" w:eastAsia="Lucida Sans Unicode" w:hAnsi="Times New Roman" w:cs="Times New Roman"/>
          <w:sz w:val="24"/>
          <w:szCs w:val="24"/>
          <w:lang w:val="x-none" w:eastAsia="ar-SA"/>
        </w:rPr>
        <w:t xml:space="preserve">(далее </w:t>
      </w:r>
      <w:r w:rsidRPr="00080828">
        <w:rPr>
          <w:rFonts w:ascii="Times New Roman" w:eastAsia="Lucida Sans Unicode" w:hAnsi="Times New Roman" w:cs="Times New Roman"/>
          <w:sz w:val="24"/>
          <w:szCs w:val="24"/>
          <w:lang w:val="x-none" w:eastAsia="ar-SA"/>
        </w:rPr>
        <w:t>– товар) в соответствии со Спецификацией,</w:t>
      </w:r>
      <w:r w:rsidRPr="00080828">
        <w:rPr>
          <w:rFonts w:ascii="Times New Roman" w:eastAsia="Lucida Sans Unicode" w:hAnsi="Times New Roman" w:cs="Times New Roman"/>
          <w:kern w:val="2"/>
          <w:sz w:val="24"/>
          <w:szCs w:val="24"/>
          <w:lang w:val="x-none" w:eastAsia="ar-SA"/>
        </w:rPr>
        <w:t xml:space="preserve"> которая является неотъемлемой частью настоящего Контракта (Приложение</w:t>
      </w:r>
      <w:r w:rsidR="00E21C04">
        <w:rPr>
          <w:rFonts w:ascii="Times New Roman" w:eastAsia="Lucida Sans Unicode" w:hAnsi="Times New Roman" w:cs="Times New Roman"/>
          <w:kern w:val="2"/>
          <w:sz w:val="24"/>
          <w:szCs w:val="24"/>
          <w:lang w:eastAsia="ar-SA"/>
        </w:rPr>
        <w:t xml:space="preserve"> №1</w:t>
      </w:r>
      <w:r w:rsidRPr="00080828">
        <w:rPr>
          <w:rFonts w:ascii="Times New Roman" w:eastAsia="Lucida Sans Unicode" w:hAnsi="Times New Roman" w:cs="Times New Roman"/>
          <w:kern w:val="2"/>
          <w:sz w:val="24"/>
          <w:szCs w:val="24"/>
          <w:lang w:val="x-none" w:eastAsia="ar-SA"/>
        </w:rPr>
        <w:t xml:space="preserve"> </w:t>
      </w:r>
      <w:r w:rsidRPr="00080828">
        <w:rPr>
          <w:rFonts w:ascii="Times New Roman" w:eastAsia="Lucida Sans Unicode" w:hAnsi="Times New Roman" w:cs="Times New Roman"/>
          <w:kern w:val="2"/>
          <w:sz w:val="24"/>
          <w:szCs w:val="24"/>
          <w:lang w:eastAsia="ar-SA"/>
        </w:rPr>
        <w:t>к Контракту</w:t>
      </w:r>
      <w:r w:rsidRPr="00080828">
        <w:rPr>
          <w:rFonts w:ascii="Times New Roman" w:eastAsia="Lucida Sans Unicode" w:hAnsi="Times New Roman" w:cs="Times New Roman"/>
          <w:kern w:val="2"/>
          <w:sz w:val="24"/>
          <w:szCs w:val="24"/>
          <w:lang w:val="x-none" w:eastAsia="ar-SA"/>
        </w:rPr>
        <w:t>), а Заказчик п</w:t>
      </w:r>
      <w:r w:rsidR="00083A3B">
        <w:rPr>
          <w:rFonts w:ascii="Times New Roman" w:eastAsia="Lucida Sans Unicode" w:hAnsi="Times New Roman" w:cs="Times New Roman"/>
          <w:kern w:val="2"/>
          <w:sz w:val="24"/>
          <w:szCs w:val="24"/>
          <w:lang w:val="x-none" w:eastAsia="ar-SA"/>
        </w:rPr>
        <w:t xml:space="preserve">ринять и оплатить поставленный </w:t>
      </w:r>
      <w:r w:rsidR="00EB4F71">
        <w:rPr>
          <w:rFonts w:ascii="Times New Roman" w:eastAsia="Lucida Sans Unicode" w:hAnsi="Times New Roman" w:cs="Times New Roman"/>
          <w:kern w:val="2"/>
          <w:sz w:val="24"/>
          <w:szCs w:val="24"/>
          <w:lang w:eastAsia="ar-SA"/>
        </w:rPr>
        <w:t>Т</w:t>
      </w:r>
      <w:r w:rsidRPr="00080828">
        <w:rPr>
          <w:rFonts w:ascii="Times New Roman" w:eastAsia="Lucida Sans Unicode" w:hAnsi="Times New Roman" w:cs="Times New Roman"/>
          <w:kern w:val="2"/>
          <w:sz w:val="24"/>
          <w:szCs w:val="24"/>
          <w:lang w:val="x-none" w:eastAsia="ar-SA"/>
        </w:rPr>
        <w:t>овар в соответствии с условиями настоящего Контракта.</w:t>
      </w:r>
    </w:p>
    <w:p w:rsidR="00080828" w:rsidRPr="00080828" w:rsidRDefault="00080828" w:rsidP="00594BC7">
      <w:pPr>
        <w:spacing w:after="0" w:line="240" w:lineRule="auto"/>
        <w:ind w:firstLine="709"/>
        <w:jc w:val="both"/>
        <w:rPr>
          <w:rFonts w:ascii="Times New Roman" w:eastAsia="Times New Roman" w:hAnsi="Times New Roman" w:cs="Times New Roman"/>
          <w:b/>
          <w:sz w:val="20"/>
          <w:szCs w:val="20"/>
          <w:lang w:eastAsia="ru-RU"/>
        </w:rPr>
      </w:pPr>
    </w:p>
    <w:p w:rsidR="00080828" w:rsidRPr="00080828" w:rsidRDefault="00080828" w:rsidP="00080828">
      <w:pPr>
        <w:spacing w:after="0" w:line="240" w:lineRule="auto"/>
        <w:ind w:firstLine="709"/>
        <w:jc w:val="center"/>
        <w:rPr>
          <w:rFonts w:ascii="Times New Roman" w:eastAsia="Times New Roman" w:hAnsi="Times New Roman" w:cs="Times New Roman"/>
          <w:b/>
          <w:sz w:val="24"/>
          <w:szCs w:val="24"/>
          <w:lang w:val="x-none" w:eastAsia="ru-RU"/>
        </w:rPr>
      </w:pPr>
      <w:r w:rsidRPr="00080828">
        <w:rPr>
          <w:rFonts w:ascii="Times New Roman" w:eastAsia="Times New Roman" w:hAnsi="Times New Roman" w:cs="Times New Roman"/>
          <w:b/>
          <w:sz w:val="20"/>
          <w:szCs w:val="20"/>
          <w:lang w:val="x-none" w:eastAsia="ru-RU"/>
        </w:rPr>
        <w:t xml:space="preserve"> </w:t>
      </w:r>
      <w:r w:rsidRPr="00080828">
        <w:rPr>
          <w:rFonts w:ascii="Times New Roman" w:eastAsia="Times New Roman" w:hAnsi="Times New Roman" w:cs="Times New Roman"/>
          <w:b/>
          <w:sz w:val="24"/>
          <w:szCs w:val="24"/>
          <w:lang w:val="x-none" w:eastAsia="ru-RU"/>
        </w:rPr>
        <w:t>2. УСЛОВИЯ И СРОКИ ПОСТАВКИ</w:t>
      </w:r>
    </w:p>
    <w:p w:rsidR="00080828" w:rsidRPr="00080828" w:rsidRDefault="00080828" w:rsidP="00080828">
      <w:pPr>
        <w:spacing w:after="0" w:line="240" w:lineRule="auto"/>
        <w:ind w:firstLine="709"/>
        <w:jc w:val="center"/>
        <w:rPr>
          <w:rFonts w:ascii="Times New Roman" w:eastAsia="Times New Roman" w:hAnsi="Times New Roman" w:cs="Times New Roman"/>
          <w:b/>
          <w:sz w:val="24"/>
          <w:szCs w:val="24"/>
          <w:lang w:val="x-none" w:eastAsia="ru-RU"/>
        </w:rPr>
      </w:pPr>
    </w:p>
    <w:p w:rsidR="00F97D04" w:rsidRDefault="00080828" w:rsidP="007F3C25">
      <w:pPr>
        <w:widowControl w:val="0"/>
        <w:suppressAutoHyphens/>
        <w:spacing w:after="0" w:line="240" w:lineRule="auto"/>
        <w:ind w:left="27" w:right="113" w:firstLine="682"/>
        <w:jc w:val="both"/>
        <w:rPr>
          <w:rFonts w:ascii="Times New Roman" w:eastAsia="Lucida Sans Unicode" w:hAnsi="Times New Roman" w:cs="Times New Roman"/>
          <w:color w:val="000000"/>
          <w:kern w:val="2"/>
          <w:sz w:val="24"/>
          <w:szCs w:val="24"/>
          <w:lang w:eastAsia="ar-SA"/>
        </w:rPr>
      </w:pPr>
      <w:r w:rsidRPr="00080828">
        <w:rPr>
          <w:rFonts w:ascii="Times New Roman" w:eastAsia="Lucida Sans Unicode" w:hAnsi="Times New Roman" w:cs="Times New Roman"/>
          <w:color w:val="000000"/>
          <w:kern w:val="2"/>
          <w:sz w:val="24"/>
          <w:szCs w:val="24"/>
          <w:lang w:eastAsia="ar-SA"/>
        </w:rPr>
        <w:t>2.1</w:t>
      </w:r>
      <w:r w:rsidR="00521BB4" w:rsidRPr="00521BB4">
        <w:t xml:space="preserve"> </w:t>
      </w:r>
      <w:r w:rsidR="00F97D04">
        <w:rPr>
          <w:rFonts w:ascii="Times New Roman" w:eastAsia="Lucida Sans Unicode" w:hAnsi="Times New Roman" w:cs="Times New Roman"/>
          <w:color w:val="000000"/>
          <w:kern w:val="2"/>
          <w:sz w:val="24"/>
          <w:szCs w:val="24"/>
          <w:lang w:eastAsia="ar-SA"/>
        </w:rPr>
        <w:t>П</w:t>
      </w:r>
      <w:r w:rsidR="00F97D04" w:rsidRPr="00F97D04">
        <w:rPr>
          <w:rFonts w:ascii="Times New Roman" w:eastAsia="Lucida Sans Unicode" w:hAnsi="Times New Roman" w:cs="Times New Roman"/>
          <w:color w:val="000000"/>
          <w:kern w:val="2"/>
          <w:sz w:val="24"/>
          <w:szCs w:val="24"/>
          <w:lang w:eastAsia="ar-SA"/>
        </w:rPr>
        <w:t>оставка производится одной партией с 20 июля 2019г. по 28 июля 2019г по согласованию точного времени и даты с Заказчиком. Поставка товара, погрузочно-разгрузочные работы, складирование на склад, связанные с поставкой товара Заказчику, осуществляются силами и за счет Поставщика.</w:t>
      </w:r>
    </w:p>
    <w:p w:rsidR="00436D16" w:rsidRDefault="00080828" w:rsidP="007F3C25">
      <w:pPr>
        <w:widowControl w:val="0"/>
        <w:suppressAutoHyphens/>
        <w:spacing w:after="0" w:line="240" w:lineRule="auto"/>
        <w:ind w:left="27" w:right="113" w:firstLine="682"/>
        <w:jc w:val="both"/>
        <w:rPr>
          <w:rFonts w:ascii="Times New Roman" w:eastAsia="Times New Roman" w:hAnsi="Times New Roman" w:cs="Times New Roman"/>
          <w:sz w:val="24"/>
          <w:szCs w:val="24"/>
          <w:lang w:eastAsia="ru-RU"/>
        </w:rPr>
      </w:pPr>
      <w:r w:rsidRPr="00080828">
        <w:rPr>
          <w:rFonts w:ascii="Times New Roman" w:eastAsia="Calibri" w:hAnsi="Times New Roman" w:cs="Times New Roman"/>
          <w:sz w:val="24"/>
          <w:szCs w:val="24"/>
          <w:lang w:eastAsia="ru-RU"/>
        </w:rPr>
        <w:t>2.2. Поставка по адресу:</w:t>
      </w:r>
    </w:p>
    <w:p w:rsidR="009573E8" w:rsidRPr="009573E8" w:rsidRDefault="009573E8" w:rsidP="009573E8">
      <w:pPr>
        <w:widowControl w:val="0"/>
        <w:suppressAutoHyphens/>
        <w:spacing w:after="0" w:line="240" w:lineRule="auto"/>
        <w:ind w:right="113" w:firstLine="708"/>
        <w:jc w:val="both"/>
        <w:rPr>
          <w:rFonts w:ascii="Times New Roman" w:eastAsia="Times New Roman" w:hAnsi="Times New Roman" w:cs="Times New Roman"/>
          <w:b/>
          <w:sz w:val="24"/>
          <w:szCs w:val="24"/>
          <w:lang w:eastAsia="ru-RU"/>
        </w:rPr>
      </w:pPr>
      <w:r w:rsidRPr="009573E8">
        <w:rPr>
          <w:rFonts w:ascii="Times New Roman" w:eastAsia="Times New Roman" w:hAnsi="Times New Roman" w:cs="Times New Roman"/>
          <w:b/>
          <w:sz w:val="24"/>
          <w:szCs w:val="24"/>
          <w:lang w:eastAsia="ru-RU"/>
        </w:rPr>
        <w:t xml:space="preserve">- Краснодарский край, г. Сочи,  ул. Новороссийское шоссе, 2 </w:t>
      </w:r>
    </w:p>
    <w:p w:rsidR="00080828" w:rsidRPr="00080828" w:rsidRDefault="00080828" w:rsidP="009573E8">
      <w:pPr>
        <w:widowControl w:val="0"/>
        <w:suppressAutoHyphens/>
        <w:spacing w:after="0" w:line="240" w:lineRule="auto"/>
        <w:ind w:right="113" w:firstLine="708"/>
        <w:jc w:val="both"/>
        <w:rPr>
          <w:rFonts w:ascii="Times New Roman" w:eastAsia="Calibri" w:hAnsi="Times New Roman" w:cs="Times New Roman"/>
          <w:kern w:val="2"/>
          <w:sz w:val="24"/>
          <w:szCs w:val="24"/>
          <w:lang w:eastAsia="ar-SA"/>
        </w:rPr>
      </w:pPr>
      <w:r w:rsidRPr="00080828">
        <w:rPr>
          <w:rFonts w:ascii="Times New Roman" w:eastAsia="Calibri" w:hAnsi="Times New Roman" w:cs="Times New Roman"/>
          <w:kern w:val="2"/>
          <w:sz w:val="24"/>
          <w:szCs w:val="24"/>
          <w:lang w:eastAsia="ar-SA"/>
        </w:rPr>
        <w:t xml:space="preserve">2.3.Поставка товара, складирование на склад, погрузочно-разгрузочные работы, связанные с поставкой товара Заказчику, осуществляются силами и за счет Поставщика. </w:t>
      </w:r>
    </w:p>
    <w:p w:rsidR="00080828" w:rsidRPr="00080828" w:rsidRDefault="00080828" w:rsidP="00080828">
      <w:pPr>
        <w:autoSpaceDE w:val="0"/>
        <w:autoSpaceDN w:val="0"/>
        <w:adjustRightInd w:val="0"/>
        <w:spacing w:after="60" w:line="240" w:lineRule="auto"/>
        <w:ind w:left="27" w:firstLine="682"/>
        <w:contextualSpacing/>
        <w:jc w:val="both"/>
        <w:rPr>
          <w:rFonts w:ascii="Times New Roman" w:eastAsia="Calibri" w:hAnsi="Times New Roman" w:cs="Times New Roman"/>
          <w:color w:val="000000"/>
          <w:sz w:val="24"/>
          <w:szCs w:val="24"/>
          <w:lang w:val="x-none"/>
        </w:rPr>
      </w:pPr>
      <w:r w:rsidRPr="00080828">
        <w:rPr>
          <w:rFonts w:ascii="Times New Roman" w:eastAsia="Calibri" w:hAnsi="Times New Roman" w:cs="Times New Roman"/>
          <w:sz w:val="24"/>
          <w:szCs w:val="24"/>
          <w:lang w:val="x-none" w:eastAsia="x-none"/>
        </w:rPr>
        <w:t>2.</w:t>
      </w:r>
      <w:r w:rsidRPr="00080828">
        <w:rPr>
          <w:rFonts w:ascii="Times New Roman" w:eastAsia="Calibri" w:hAnsi="Times New Roman" w:cs="Times New Roman"/>
          <w:sz w:val="24"/>
          <w:szCs w:val="24"/>
          <w:lang w:eastAsia="x-none"/>
        </w:rPr>
        <w:t>4</w:t>
      </w:r>
      <w:r w:rsidRPr="00080828">
        <w:rPr>
          <w:rFonts w:ascii="Times New Roman" w:eastAsia="Calibri" w:hAnsi="Times New Roman" w:cs="Times New Roman"/>
          <w:sz w:val="24"/>
          <w:szCs w:val="24"/>
          <w:lang w:val="x-none" w:eastAsia="x-none"/>
        </w:rPr>
        <w:t>.</w:t>
      </w:r>
      <w:r w:rsidRPr="00080828">
        <w:rPr>
          <w:rFonts w:ascii="Times New Roman" w:eastAsia="Calibri" w:hAnsi="Times New Roman" w:cs="Times New Roman"/>
          <w:sz w:val="28"/>
          <w:szCs w:val="28"/>
          <w:lang w:val="x-none" w:eastAsia="ru-RU"/>
        </w:rPr>
        <w:t xml:space="preserve"> </w:t>
      </w:r>
      <w:r w:rsidRPr="00080828">
        <w:rPr>
          <w:rFonts w:ascii="Times New Roman" w:eastAsia="Calibri" w:hAnsi="Times New Roman" w:cs="Times New Roman"/>
          <w:color w:val="000000"/>
          <w:sz w:val="24"/>
          <w:szCs w:val="24"/>
          <w:lang w:val="x-none"/>
        </w:rPr>
        <w:t xml:space="preserve">Товар упакован в стандартную тару, которая должна соответствовать обязательным требованиям законодательства Российской Федерации, предъявляемым к упаковке товаров указанного вида (рода), а так же обеспечивать полную сохранность и защиту товара от каких бы то ни было повреждений во время транспортировки. </w:t>
      </w:r>
    </w:p>
    <w:p w:rsidR="00080828" w:rsidRPr="00080828" w:rsidRDefault="00080828" w:rsidP="00080828">
      <w:pPr>
        <w:autoSpaceDE w:val="0"/>
        <w:autoSpaceDN w:val="0"/>
        <w:adjustRightInd w:val="0"/>
        <w:spacing w:after="60" w:line="240" w:lineRule="auto"/>
        <w:ind w:left="27" w:firstLine="682"/>
        <w:contextualSpacing/>
        <w:jc w:val="both"/>
        <w:rPr>
          <w:rFonts w:ascii="Times New Roman" w:eastAsia="Calibri" w:hAnsi="Times New Roman" w:cs="Times New Roman"/>
          <w:color w:val="000000"/>
          <w:sz w:val="24"/>
          <w:szCs w:val="24"/>
        </w:rPr>
      </w:pPr>
      <w:r w:rsidRPr="00080828">
        <w:rPr>
          <w:rFonts w:ascii="Times New Roman" w:eastAsia="Calibri" w:hAnsi="Times New Roman" w:cs="Times New Roman"/>
          <w:color w:val="000000"/>
          <w:sz w:val="24"/>
          <w:szCs w:val="24"/>
          <w:lang w:val="x-none"/>
        </w:rPr>
        <w:t>- Маркировка товара должна содержать следующую информацию: наименование  товара, наименование изготовителя</w:t>
      </w:r>
      <w:r w:rsidRPr="00080828">
        <w:rPr>
          <w:rFonts w:ascii="Times New Roman" w:eastAsia="Calibri" w:hAnsi="Times New Roman" w:cs="Times New Roman"/>
          <w:color w:val="000000"/>
          <w:sz w:val="24"/>
          <w:szCs w:val="24"/>
        </w:rPr>
        <w:t xml:space="preserve"> Товара</w:t>
      </w:r>
      <w:r w:rsidRPr="00080828">
        <w:rPr>
          <w:rFonts w:ascii="Times New Roman" w:eastAsia="Calibri" w:hAnsi="Times New Roman" w:cs="Times New Roman"/>
          <w:color w:val="000000"/>
          <w:sz w:val="24"/>
          <w:szCs w:val="24"/>
          <w:lang w:val="x-none"/>
        </w:rPr>
        <w:t xml:space="preserve">, юридический адрес изготовителя, дату выпуска </w:t>
      </w:r>
      <w:r w:rsidRPr="00080828">
        <w:rPr>
          <w:rFonts w:ascii="Times New Roman" w:eastAsia="Calibri" w:hAnsi="Times New Roman" w:cs="Times New Roman"/>
          <w:color w:val="000000"/>
          <w:sz w:val="24"/>
          <w:szCs w:val="24"/>
        </w:rPr>
        <w:t>и срок годности Товара</w:t>
      </w:r>
      <w:r w:rsidRPr="00080828">
        <w:rPr>
          <w:rFonts w:ascii="Times New Roman" w:eastAsia="Calibri" w:hAnsi="Times New Roman" w:cs="Times New Roman"/>
          <w:color w:val="000000"/>
          <w:sz w:val="24"/>
          <w:szCs w:val="24"/>
          <w:lang w:val="x-none"/>
        </w:rPr>
        <w:t>.</w:t>
      </w:r>
    </w:p>
    <w:p w:rsidR="00080828" w:rsidRPr="00080828" w:rsidRDefault="00080828" w:rsidP="00080828">
      <w:pPr>
        <w:widowControl w:val="0"/>
        <w:suppressAutoHyphens/>
        <w:spacing w:after="0" w:line="240" w:lineRule="auto"/>
        <w:ind w:left="27" w:firstLine="682"/>
        <w:jc w:val="both"/>
        <w:outlineLvl w:val="1"/>
        <w:rPr>
          <w:rFonts w:ascii="Times New Roman" w:eastAsia="Lucida Sans Unicode" w:hAnsi="Times New Roman" w:cs="Times New Roman"/>
          <w:kern w:val="2"/>
          <w:sz w:val="24"/>
          <w:szCs w:val="24"/>
          <w:lang w:eastAsia="ar-SA"/>
        </w:rPr>
      </w:pPr>
      <w:r w:rsidRPr="00080828">
        <w:rPr>
          <w:rFonts w:ascii="Times New Roman" w:eastAsia="Calibri" w:hAnsi="Times New Roman" w:cs="Times New Roman"/>
          <w:kern w:val="2"/>
          <w:sz w:val="24"/>
          <w:szCs w:val="24"/>
          <w:lang w:eastAsia="ar-SA"/>
        </w:rPr>
        <w:t>2.</w:t>
      </w:r>
      <w:r w:rsidR="00436D16">
        <w:rPr>
          <w:rFonts w:ascii="Times New Roman" w:eastAsia="Calibri" w:hAnsi="Times New Roman" w:cs="Times New Roman"/>
          <w:kern w:val="2"/>
          <w:sz w:val="24"/>
          <w:szCs w:val="24"/>
          <w:lang w:eastAsia="ar-SA"/>
        </w:rPr>
        <w:t>5</w:t>
      </w:r>
      <w:r w:rsidRPr="00080828">
        <w:rPr>
          <w:rFonts w:ascii="Times New Roman" w:eastAsia="Calibri" w:hAnsi="Times New Roman" w:cs="Times New Roman"/>
          <w:kern w:val="2"/>
          <w:sz w:val="24"/>
          <w:szCs w:val="24"/>
          <w:lang w:eastAsia="ar-SA"/>
        </w:rPr>
        <w:t>.</w:t>
      </w:r>
      <w:r w:rsidRPr="00080828">
        <w:rPr>
          <w:rFonts w:ascii="Times New Roman" w:eastAsia="Lucida Sans Unicode" w:hAnsi="Times New Roman" w:cs="Times New Roman"/>
          <w:kern w:val="2"/>
          <w:sz w:val="24"/>
          <w:szCs w:val="24"/>
          <w:lang w:eastAsia="ar-SA"/>
        </w:rPr>
        <w:t xml:space="preserve"> Право собственности на товар переходит от Поставщика к Заказчику после фактической доставки товара и подписания Сторонами товарной накладной.</w:t>
      </w:r>
    </w:p>
    <w:p w:rsidR="00080828" w:rsidRPr="00080828" w:rsidRDefault="00080828" w:rsidP="00080828">
      <w:pPr>
        <w:widowControl w:val="0"/>
        <w:suppressAutoHyphens/>
        <w:spacing w:after="0" w:line="240" w:lineRule="auto"/>
        <w:ind w:left="27" w:firstLine="682"/>
        <w:jc w:val="both"/>
        <w:rPr>
          <w:rFonts w:ascii="Times New Roman" w:eastAsia="Lucida Sans Unicode" w:hAnsi="Times New Roman" w:cs="Times New Roman"/>
          <w:kern w:val="2"/>
          <w:sz w:val="24"/>
          <w:szCs w:val="24"/>
          <w:lang w:eastAsia="ar-SA"/>
        </w:rPr>
      </w:pPr>
    </w:p>
    <w:p w:rsidR="00080828" w:rsidRPr="00080828" w:rsidRDefault="00080828" w:rsidP="00080828">
      <w:pPr>
        <w:spacing w:after="0" w:line="240" w:lineRule="auto"/>
        <w:ind w:firstLine="709"/>
        <w:jc w:val="center"/>
        <w:rPr>
          <w:rFonts w:ascii="Times New Roman" w:eastAsia="Times New Roman" w:hAnsi="Times New Roman" w:cs="Times New Roman"/>
          <w:b/>
          <w:sz w:val="24"/>
          <w:szCs w:val="24"/>
          <w:lang w:val="x-none" w:eastAsia="ru-RU"/>
        </w:rPr>
      </w:pPr>
      <w:r w:rsidRPr="00080828">
        <w:rPr>
          <w:rFonts w:ascii="Times New Roman" w:eastAsia="Times New Roman" w:hAnsi="Times New Roman" w:cs="Times New Roman"/>
          <w:b/>
          <w:sz w:val="24"/>
          <w:szCs w:val="24"/>
          <w:lang w:val="x-none" w:eastAsia="ru-RU"/>
        </w:rPr>
        <w:t>3. КАЧЕСТВО ТОВАРА</w:t>
      </w:r>
    </w:p>
    <w:p w:rsidR="00080828" w:rsidRPr="00080828" w:rsidRDefault="00080828" w:rsidP="00080828">
      <w:pPr>
        <w:spacing w:after="0" w:line="240" w:lineRule="auto"/>
        <w:ind w:firstLine="709"/>
        <w:jc w:val="center"/>
        <w:rPr>
          <w:rFonts w:ascii="Times New Roman" w:eastAsia="Times New Roman" w:hAnsi="Times New Roman" w:cs="Times New Roman"/>
          <w:b/>
          <w:bCs/>
          <w:sz w:val="24"/>
          <w:szCs w:val="24"/>
          <w:lang w:val="x-none" w:eastAsia="ru-RU"/>
        </w:rPr>
      </w:pPr>
    </w:p>
    <w:p w:rsidR="00080828" w:rsidRPr="00080828" w:rsidRDefault="00080828" w:rsidP="00080828">
      <w:pPr>
        <w:widowControl w:val="0"/>
        <w:suppressAutoHyphens/>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080828">
        <w:rPr>
          <w:rFonts w:ascii="Times New Roman" w:eastAsia="Times New Roman" w:hAnsi="Times New Roman" w:cs="Times New Roman"/>
          <w:sz w:val="24"/>
          <w:szCs w:val="24"/>
          <w:lang w:eastAsia="ru-RU"/>
        </w:rPr>
        <w:t xml:space="preserve">3.1. </w:t>
      </w:r>
      <w:r w:rsidRPr="00080828">
        <w:rPr>
          <w:rFonts w:ascii="Times New Roman" w:eastAsia="Times New Roman" w:hAnsi="Times New Roman" w:cs="Times New Roman"/>
          <w:bCs/>
          <w:sz w:val="24"/>
          <w:szCs w:val="24"/>
          <w:lang w:eastAsia="ru-RU"/>
        </w:rPr>
        <w:t>Поставляемый товар должен быть новым товаром (товаром, который не был в употреблении, в ремонте, в том числе который не был восстановлен, не были восстановлены потребительские свойства) Поставляемый товар должен быть изготовлен в соответствии со стандартами, показателями и параметрами, утвержденными на данный вид товара</w:t>
      </w:r>
    </w:p>
    <w:p w:rsidR="00080828" w:rsidRPr="00080828" w:rsidRDefault="00080828" w:rsidP="00B300C4">
      <w:pPr>
        <w:widowControl w:val="0"/>
        <w:suppressAutoHyphens/>
        <w:autoSpaceDE w:val="0"/>
        <w:autoSpaceDN w:val="0"/>
        <w:adjustRightInd w:val="0"/>
        <w:spacing w:after="0" w:line="240" w:lineRule="auto"/>
        <w:ind w:firstLine="709"/>
        <w:jc w:val="both"/>
        <w:rPr>
          <w:rFonts w:ascii="Times New Roman" w:eastAsia="Calibri" w:hAnsi="Times New Roman" w:cs="Times New Roman"/>
          <w:color w:val="000000"/>
          <w:sz w:val="24"/>
          <w:szCs w:val="24"/>
          <w:lang w:eastAsia="ar-SA"/>
        </w:rPr>
      </w:pPr>
      <w:r w:rsidRPr="00080828">
        <w:rPr>
          <w:rFonts w:ascii="Times New Roman" w:eastAsia="Times New Roman" w:hAnsi="Times New Roman" w:cs="Times New Roman"/>
          <w:sz w:val="24"/>
          <w:szCs w:val="24"/>
          <w:lang w:eastAsia="ru-RU"/>
        </w:rPr>
        <w:lastRenderedPageBreak/>
        <w:t xml:space="preserve">3.2. </w:t>
      </w:r>
      <w:r w:rsidRPr="00080828">
        <w:rPr>
          <w:rFonts w:ascii="Times New Roman" w:eastAsia="Times New Roman" w:hAnsi="Times New Roman" w:cs="Times New Roman"/>
          <w:bCs/>
          <w:sz w:val="24"/>
          <w:szCs w:val="24"/>
          <w:lang w:eastAsia="ru-RU"/>
        </w:rPr>
        <w:t xml:space="preserve">Товар должен быть разрешенным к применению на территории Российской Федерации, иметь необходимые регистрационные удостоверения, иные разрешительные документы. </w:t>
      </w:r>
      <w:r w:rsidRPr="00080828">
        <w:rPr>
          <w:rFonts w:ascii="Times New Roman" w:eastAsia="SimSun" w:hAnsi="Times New Roman" w:cs="Times New Roman"/>
          <w:kern w:val="1"/>
          <w:sz w:val="24"/>
          <w:szCs w:val="24"/>
          <w:lang w:eastAsia="hi-IN" w:bidi="hi-IN"/>
        </w:rPr>
        <w:t>Товар, подлежащий в соответствии с законодательством Российской Федерации обязательной сертификации  или декларированию, должен иметь сертификат или декларацию соответствия качества</w:t>
      </w:r>
      <w:r w:rsidRPr="00080828">
        <w:rPr>
          <w:rFonts w:ascii="Times New Roman" w:eastAsia="Times New Roman" w:hAnsi="Times New Roman" w:cs="Times New Roman"/>
          <w:bCs/>
          <w:sz w:val="24"/>
          <w:szCs w:val="24"/>
          <w:lang w:eastAsia="ru-RU"/>
        </w:rPr>
        <w:t>, оформленные в соответствии с законодательством РФ.</w:t>
      </w:r>
      <w:r w:rsidR="00B300C4">
        <w:rPr>
          <w:rFonts w:ascii="Times New Roman" w:eastAsia="Times New Roman" w:hAnsi="Times New Roman" w:cs="Times New Roman"/>
          <w:bCs/>
          <w:sz w:val="24"/>
          <w:szCs w:val="24"/>
          <w:lang w:eastAsia="ru-RU"/>
        </w:rPr>
        <w:t xml:space="preserve"> </w:t>
      </w:r>
      <w:r w:rsidRPr="00080828">
        <w:rPr>
          <w:rFonts w:ascii="Times New Roman" w:eastAsia="Calibri" w:hAnsi="Times New Roman" w:cs="Times New Roman"/>
          <w:bCs/>
          <w:color w:val="000000"/>
          <w:sz w:val="24"/>
          <w:szCs w:val="24"/>
          <w:lang w:eastAsia="ar-SA"/>
        </w:rPr>
        <w:t xml:space="preserve">Поставляемые товары должны соответствовать функциональным и качественным характеристикам, указанным в Спецификации </w:t>
      </w:r>
      <w:r w:rsidRPr="00080828">
        <w:rPr>
          <w:rFonts w:ascii="Times New Roman" w:eastAsia="Calibri" w:hAnsi="Times New Roman" w:cs="Times New Roman"/>
          <w:color w:val="000000"/>
          <w:sz w:val="24"/>
          <w:szCs w:val="24"/>
          <w:lang w:eastAsia="ar-SA"/>
        </w:rPr>
        <w:t>(Приложение</w:t>
      </w:r>
      <w:r w:rsidR="006B04E0">
        <w:rPr>
          <w:rFonts w:ascii="Times New Roman" w:eastAsia="Calibri" w:hAnsi="Times New Roman" w:cs="Times New Roman"/>
          <w:color w:val="000000"/>
          <w:sz w:val="24"/>
          <w:szCs w:val="24"/>
          <w:lang w:eastAsia="ar-SA"/>
        </w:rPr>
        <w:t>№1</w:t>
      </w:r>
      <w:r w:rsidRPr="00080828">
        <w:rPr>
          <w:rFonts w:ascii="Times New Roman" w:eastAsia="Calibri" w:hAnsi="Times New Roman" w:cs="Times New Roman"/>
          <w:color w:val="000000"/>
          <w:sz w:val="24"/>
          <w:szCs w:val="24"/>
          <w:lang w:eastAsia="ar-SA"/>
        </w:rPr>
        <w:t xml:space="preserve"> к Контракту).</w:t>
      </w:r>
    </w:p>
    <w:p w:rsidR="00080828" w:rsidRPr="00080828" w:rsidRDefault="00080828" w:rsidP="00080828">
      <w:pPr>
        <w:widowControl w:val="0"/>
        <w:suppressAutoHyphens/>
        <w:spacing w:after="0" w:line="240" w:lineRule="auto"/>
        <w:ind w:firstLine="709"/>
        <w:jc w:val="both"/>
        <w:rPr>
          <w:rFonts w:ascii="Times New Roman" w:eastAsia="Lucida Sans Unicode" w:hAnsi="Times New Roman" w:cs="Times New Roman"/>
          <w:kern w:val="2"/>
          <w:sz w:val="24"/>
          <w:szCs w:val="24"/>
          <w:lang w:eastAsia="ar-SA"/>
        </w:rPr>
      </w:pPr>
      <w:r w:rsidRPr="00080828">
        <w:rPr>
          <w:rFonts w:ascii="Times New Roman" w:eastAsia="Lucida Sans Unicode" w:hAnsi="Times New Roman" w:cs="Times New Roman"/>
          <w:kern w:val="2"/>
          <w:sz w:val="24"/>
          <w:szCs w:val="24"/>
          <w:lang w:eastAsia="ar-SA"/>
        </w:rPr>
        <w:t>3.3. В случае поставки товара ненадлежащего качества, в том числе нарушения целостности упаковки товара, Заказчик вправе:</w:t>
      </w:r>
    </w:p>
    <w:p w:rsidR="00080828" w:rsidRPr="00080828" w:rsidRDefault="00080828" w:rsidP="00080828">
      <w:pPr>
        <w:widowControl w:val="0"/>
        <w:suppressAutoHyphens/>
        <w:spacing w:after="0" w:line="240" w:lineRule="auto"/>
        <w:ind w:firstLine="709"/>
        <w:jc w:val="both"/>
        <w:rPr>
          <w:rFonts w:ascii="Times New Roman" w:eastAsia="Lucida Sans Unicode" w:hAnsi="Times New Roman" w:cs="Times New Roman"/>
          <w:kern w:val="2"/>
          <w:sz w:val="24"/>
          <w:szCs w:val="24"/>
          <w:lang w:eastAsia="ar-SA"/>
        </w:rPr>
      </w:pPr>
      <w:r w:rsidRPr="00080828">
        <w:rPr>
          <w:rFonts w:ascii="Times New Roman" w:eastAsia="Lucida Sans Unicode" w:hAnsi="Times New Roman" w:cs="Times New Roman"/>
          <w:kern w:val="2"/>
          <w:sz w:val="24"/>
          <w:szCs w:val="24"/>
          <w:lang w:eastAsia="ar-SA"/>
        </w:rPr>
        <w:t>- возвратить товар Поставщику,</w:t>
      </w:r>
    </w:p>
    <w:p w:rsidR="00080828" w:rsidRPr="00080828" w:rsidRDefault="00080828" w:rsidP="00080828">
      <w:pPr>
        <w:widowControl w:val="0"/>
        <w:suppressAutoHyphens/>
        <w:spacing w:after="0" w:line="240" w:lineRule="auto"/>
        <w:ind w:firstLine="709"/>
        <w:jc w:val="both"/>
        <w:rPr>
          <w:rFonts w:ascii="Times New Roman" w:eastAsia="Lucida Sans Unicode" w:hAnsi="Times New Roman" w:cs="Times New Roman"/>
          <w:kern w:val="2"/>
          <w:sz w:val="24"/>
          <w:szCs w:val="24"/>
          <w:lang w:eastAsia="ar-SA"/>
        </w:rPr>
      </w:pPr>
      <w:r w:rsidRPr="00080828">
        <w:rPr>
          <w:rFonts w:ascii="Times New Roman" w:eastAsia="Lucida Sans Unicode" w:hAnsi="Times New Roman" w:cs="Times New Roman"/>
          <w:kern w:val="2"/>
          <w:sz w:val="24"/>
          <w:szCs w:val="24"/>
          <w:lang w:eastAsia="ar-SA"/>
        </w:rPr>
        <w:t>- потребовать замены товара.</w:t>
      </w:r>
    </w:p>
    <w:p w:rsidR="00080828" w:rsidRDefault="00080828" w:rsidP="00080828">
      <w:pPr>
        <w:widowControl w:val="0"/>
        <w:suppressAutoHyphens/>
        <w:spacing w:after="0" w:line="240" w:lineRule="auto"/>
        <w:ind w:firstLine="709"/>
        <w:jc w:val="both"/>
        <w:rPr>
          <w:rFonts w:ascii="Times New Roman" w:eastAsia="Lucida Sans Unicode" w:hAnsi="Times New Roman" w:cs="Times New Roman"/>
          <w:kern w:val="2"/>
          <w:sz w:val="24"/>
          <w:szCs w:val="24"/>
          <w:lang w:eastAsia="ar-SA"/>
        </w:rPr>
      </w:pPr>
      <w:r w:rsidRPr="00080828">
        <w:rPr>
          <w:rFonts w:ascii="Times New Roman" w:eastAsia="Lucida Sans Unicode" w:hAnsi="Times New Roman" w:cs="Times New Roman"/>
          <w:kern w:val="2"/>
          <w:sz w:val="24"/>
          <w:szCs w:val="24"/>
          <w:lang w:eastAsia="ar-SA"/>
        </w:rPr>
        <w:t>3.4. Возврат и замена товара осуществляются за счет Поставщика в соответствии с условиями раздела  4 настоящего Контракта.</w:t>
      </w:r>
    </w:p>
    <w:p w:rsidR="00444FF7" w:rsidRPr="00DF7EE6" w:rsidRDefault="00444FF7" w:rsidP="00444FF7">
      <w:pPr>
        <w:widowControl w:val="0"/>
        <w:suppressAutoHyphens/>
        <w:spacing w:after="0" w:line="240" w:lineRule="auto"/>
        <w:ind w:firstLine="709"/>
        <w:jc w:val="both"/>
        <w:rPr>
          <w:rFonts w:ascii="Times New Roman" w:eastAsia="Lucida Sans Unicode" w:hAnsi="Times New Roman" w:cs="Times New Roman"/>
          <w:kern w:val="2"/>
          <w:sz w:val="24"/>
          <w:szCs w:val="24"/>
          <w:lang w:eastAsia="ar-SA"/>
        </w:rPr>
      </w:pPr>
      <w:r w:rsidRPr="00DF7EE6">
        <w:rPr>
          <w:rFonts w:ascii="Times New Roman" w:eastAsia="Lucida Sans Unicode" w:hAnsi="Times New Roman" w:cs="Times New Roman"/>
          <w:kern w:val="2"/>
          <w:sz w:val="24"/>
          <w:szCs w:val="24"/>
          <w:lang w:eastAsia="ar-SA"/>
        </w:rPr>
        <w:t>3.5. Для проверки соответствия качества товара, Заказчик вправе привлекать независимых экспертов. В случае несоответствия качества товара Поставщик возмещает Заказчику расходы, связанные с проведением экспертизы.</w:t>
      </w:r>
    </w:p>
    <w:p w:rsidR="00444FF7" w:rsidRPr="00080828" w:rsidRDefault="00444FF7" w:rsidP="00444FF7">
      <w:pPr>
        <w:widowControl w:val="0"/>
        <w:suppressAutoHyphens/>
        <w:spacing w:after="0" w:line="240" w:lineRule="auto"/>
        <w:ind w:firstLine="709"/>
        <w:jc w:val="both"/>
        <w:rPr>
          <w:rFonts w:ascii="Times New Roman" w:eastAsia="Lucida Sans Unicode" w:hAnsi="Times New Roman" w:cs="Times New Roman"/>
          <w:kern w:val="2"/>
          <w:sz w:val="24"/>
          <w:szCs w:val="24"/>
          <w:lang w:eastAsia="ar-SA"/>
        </w:rPr>
      </w:pPr>
      <w:r w:rsidRPr="00DF7EE6">
        <w:rPr>
          <w:rFonts w:ascii="Times New Roman" w:eastAsia="Lucida Sans Unicode" w:hAnsi="Times New Roman" w:cs="Times New Roman"/>
          <w:kern w:val="2"/>
          <w:sz w:val="24"/>
          <w:szCs w:val="24"/>
          <w:lang w:eastAsia="ar-SA"/>
        </w:rPr>
        <w:t xml:space="preserve"> 3.6. В случае несогласия Поставщика с результатами экспертизы определения качества товара, проведенной независимыми экспертами, привлекаемыми Заказчиком, дополнительные экспертизы и исследования, проводятся за счет Поставщика.</w:t>
      </w:r>
    </w:p>
    <w:p w:rsidR="00080828" w:rsidRPr="00080828" w:rsidRDefault="00080828" w:rsidP="00080828">
      <w:pPr>
        <w:spacing w:after="0" w:line="240" w:lineRule="auto"/>
        <w:jc w:val="both"/>
        <w:rPr>
          <w:rFonts w:ascii="Times New Roman" w:eastAsia="Calibri" w:hAnsi="Times New Roman" w:cs="Times New Roman"/>
          <w:sz w:val="24"/>
          <w:szCs w:val="24"/>
          <w:lang w:val="x-none" w:eastAsia="ru-RU"/>
        </w:rPr>
      </w:pPr>
    </w:p>
    <w:p w:rsidR="00080828" w:rsidRDefault="00080828" w:rsidP="00F31B05">
      <w:pPr>
        <w:tabs>
          <w:tab w:val="left" w:pos="-284"/>
          <w:tab w:val="left" w:pos="-142"/>
        </w:tabs>
        <w:spacing w:after="0" w:line="240" w:lineRule="auto"/>
        <w:jc w:val="center"/>
        <w:rPr>
          <w:rFonts w:ascii="Times New Roman" w:eastAsia="Times New Roman" w:hAnsi="Times New Roman" w:cs="Times New Roman"/>
          <w:b/>
          <w:sz w:val="24"/>
          <w:szCs w:val="24"/>
          <w:lang w:eastAsia="ru-RU"/>
        </w:rPr>
      </w:pPr>
      <w:r w:rsidRPr="00080828">
        <w:rPr>
          <w:rFonts w:ascii="Times New Roman" w:eastAsia="Times New Roman" w:hAnsi="Times New Roman" w:cs="Times New Roman"/>
          <w:b/>
          <w:sz w:val="24"/>
          <w:szCs w:val="24"/>
          <w:lang w:val="x-none" w:eastAsia="ru-RU"/>
        </w:rPr>
        <w:t>4.</w:t>
      </w:r>
      <w:r w:rsidRPr="00080828">
        <w:rPr>
          <w:rFonts w:ascii="Times New Roman" w:eastAsia="Times New Roman" w:hAnsi="Times New Roman" w:cs="Times New Roman"/>
          <w:b/>
          <w:sz w:val="24"/>
          <w:szCs w:val="24"/>
          <w:lang w:eastAsia="ru-RU"/>
        </w:rPr>
        <w:t xml:space="preserve"> </w:t>
      </w:r>
      <w:r w:rsidRPr="00080828">
        <w:rPr>
          <w:rFonts w:ascii="Times New Roman" w:eastAsia="Times New Roman" w:hAnsi="Times New Roman" w:cs="Times New Roman"/>
          <w:b/>
          <w:sz w:val="24"/>
          <w:szCs w:val="24"/>
          <w:lang w:val="x-none" w:eastAsia="ru-RU"/>
        </w:rPr>
        <w:t>ПРИЕМКА ТОВ</w:t>
      </w:r>
      <w:r w:rsidR="00F31B05">
        <w:rPr>
          <w:rFonts w:ascii="Times New Roman" w:eastAsia="Times New Roman" w:hAnsi="Times New Roman" w:cs="Times New Roman"/>
          <w:b/>
          <w:sz w:val="24"/>
          <w:szCs w:val="24"/>
          <w:lang w:val="x-none" w:eastAsia="ru-RU"/>
        </w:rPr>
        <w:t>АРА И ГАРАНТИЙНЫЕ ОБЯЗАТЕЛЬСТВА</w:t>
      </w:r>
    </w:p>
    <w:p w:rsidR="00F31B05" w:rsidRPr="00F31B05" w:rsidRDefault="00F31B05" w:rsidP="00F31B05">
      <w:pPr>
        <w:tabs>
          <w:tab w:val="left" w:pos="-284"/>
          <w:tab w:val="left" w:pos="-142"/>
        </w:tabs>
        <w:spacing w:after="0" w:line="240" w:lineRule="auto"/>
        <w:jc w:val="center"/>
        <w:rPr>
          <w:rFonts w:ascii="Times New Roman" w:eastAsia="Times New Roman" w:hAnsi="Times New Roman" w:cs="Times New Roman"/>
          <w:b/>
          <w:sz w:val="24"/>
          <w:szCs w:val="24"/>
          <w:lang w:eastAsia="ru-RU"/>
        </w:rPr>
      </w:pPr>
    </w:p>
    <w:p w:rsidR="00080828" w:rsidRPr="00080828" w:rsidRDefault="00080828" w:rsidP="00080828">
      <w:pPr>
        <w:spacing w:after="0" w:line="240" w:lineRule="auto"/>
        <w:jc w:val="both"/>
        <w:rPr>
          <w:rFonts w:ascii="Times New Roman" w:eastAsia="Calibri" w:hAnsi="Times New Roman" w:cs="Times New Roman"/>
          <w:b/>
          <w:sz w:val="24"/>
          <w:szCs w:val="24"/>
        </w:rPr>
      </w:pPr>
      <w:r w:rsidRPr="00080828">
        <w:rPr>
          <w:rFonts w:ascii="Times New Roman" w:eastAsia="Lucida Sans Unicode" w:hAnsi="Times New Roman" w:cs="Times New Roman"/>
          <w:b/>
          <w:kern w:val="2"/>
          <w:sz w:val="24"/>
          <w:szCs w:val="24"/>
          <w:lang w:bidi="en-US"/>
        </w:rPr>
        <w:tab/>
      </w:r>
      <w:r w:rsidRPr="00080828">
        <w:rPr>
          <w:rFonts w:ascii="Times New Roman" w:eastAsia="Lucida Sans Unicode" w:hAnsi="Times New Roman" w:cs="Times New Roman"/>
          <w:kern w:val="2"/>
          <w:sz w:val="24"/>
          <w:szCs w:val="24"/>
          <w:lang w:bidi="en-US"/>
        </w:rPr>
        <w:t>4.1.</w:t>
      </w:r>
      <w:r w:rsidRPr="00080828">
        <w:rPr>
          <w:rFonts w:ascii="Times New Roman" w:eastAsia="Lucida Sans Unicode" w:hAnsi="Times New Roman" w:cs="Times New Roman"/>
          <w:b/>
          <w:kern w:val="2"/>
          <w:sz w:val="24"/>
          <w:szCs w:val="24"/>
          <w:lang w:bidi="en-US"/>
        </w:rPr>
        <w:t xml:space="preserve"> </w:t>
      </w:r>
      <w:r w:rsidRPr="00080828">
        <w:rPr>
          <w:rFonts w:ascii="Times New Roman" w:eastAsia="Lucida Sans Unicode" w:hAnsi="Times New Roman" w:cs="Times New Roman"/>
          <w:kern w:val="2"/>
          <w:sz w:val="24"/>
          <w:szCs w:val="24"/>
          <w:lang w:bidi="en-US"/>
        </w:rPr>
        <w:t>Приемка Товара по количеству и качеству осуществляется в порядке, определенном действующим законодательством Российской Федерации.</w:t>
      </w:r>
      <w:r w:rsidRPr="00080828">
        <w:rPr>
          <w:rFonts w:ascii="Times New Roman" w:eastAsia="Calibri" w:hAnsi="Times New Roman" w:cs="Times New Roman"/>
          <w:sz w:val="24"/>
          <w:szCs w:val="24"/>
        </w:rPr>
        <w:t xml:space="preserve"> Приемка Товара осуществляется Заказчиком в присутствии Поставщика либо его ответственного лица. </w:t>
      </w:r>
      <w:r w:rsidRPr="00080828">
        <w:rPr>
          <w:rFonts w:ascii="Times New Roman" w:eastAsia="Calibri" w:hAnsi="Times New Roman" w:cs="Times New Roman"/>
          <w:b/>
          <w:sz w:val="24"/>
          <w:szCs w:val="24"/>
        </w:rPr>
        <w:t>Ответственное лицо Поставщика должно иметь при себе заверенную подписью печатью Поставщика доверенность на право поставки товара.</w:t>
      </w:r>
    </w:p>
    <w:p w:rsidR="00080828" w:rsidRPr="00080828" w:rsidRDefault="00080828" w:rsidP="00080828">
      <w:pPr>
        <w:widowControl w:val="0"/>
        <w:suppressAutoHyphens/>
        <w:spacing w:after="0" w:line="240" w:lineRule="auto"/>
        <w:ind w:firstLine="709"/>
        <w:jc w:val="both"/>
        <w:rPr>
          <w:rFonts w:ascii="Times New Roman" w:eastAsia="Lucida Sans Unicode" w:hAnsi="Times New Roman" w:cs="Times New Roman"/>
          <w:kern w:val="2"/>
          <w:sz w:val="24"/>
          <w:szCs w:val="24"/>
          <w:lang w:bidi="en-US"/>
        </w:rPr>
      </w:pPr>
      <w:r w:rsidRPr="00080828">
        <w:rPr>
          <w:rFonts w:ascii="Times New Roman" w:eastAsia="Lucida Sans Unicode" w:hAnsi="Times New Roman" w:cs="Times New Roman"/>
          <w:kern w:val="2"/>
          <w:sz w:val="24"/>
          <w:szCs w:val="24"/>
          <w:lang w:bidi="en-US"/>
        </w:rPr>
        <w:t xml:space="preserve">4.2. Заказчик осматривает поставленный товар в течение  3 (трех)  рабочих дней с момента прибытия Товара в место доставки (если иной срок не установлен для проведения сторонней экспертизы на соответствие товара условиям Контракта). </w:t>
      </w:r>
    </w:p>
    <w:p w:rsidR="00080828" w:rsidRPr="00080828" w:rsidRDefault="00080828" w:rsidP="00080828">
      <w:pPr>
        <w:widowControl w:val="0"/>
        <w:suppressAutoHyphens/>
        <w:spacing w:after="0" w:line="240" w:lineRule="auto"/>
        <w:ind w:firstLine="709"/>
        <w:jc w:val="both"/>
        <w:rPr>
          <w:rFonts w:ascii="Times New Roman" w:eastAsia="Lucida Sans Unicode" w:hAnsi="Times New Roman" w:cs="Times New Roman"/>
          <w:kern w:val="2"/>
          <w:sz w:val="24"/>
          <w:szCs w:val="24"/>
          <w:lang w:bidi="en-US"/>
        </w:rPr>
      </w:pPr>
      <w:r w:rsidRPr="00080828">
        <w:rPr>
          <w:rFonts w:ascii="Times New Roman" w:eastAsia="Lucida Sans Unicode" w:hAnsi="Times New Roman" w:cs="Times New Roman"/>
          <w:kern w:val="2"/>
          <w:sz w:val="24"/>
          <w:szCs w:val="24"/>
          <w:lang w:bidi="en-US"/>
        </w:rPr>
        <w:t>4.3. В случае отсутствия замечаний, Заказчик обязуется подписать товарную накладную на Товар.</w:t>
      </w:r>
    </w:p>
    <w:p w:rsidR="00080828" w:rsidRPr="00080828" w:rsidRDefault="00080828" w:rsidP="00080828">
      <w:pPr>
        <w:widowControl w:val="0"/>
        <w:suppressAutoHyphens/>
        <w:spacing w:after="0" w:line="240" w:lineRule="auto"/>
        <w:ind w:firstLine="709"/>
        <w:jc w:val="both"/>
        <w:rPr>
          <w:rFonts w:ascii="Times New Roman" w:eastAsia="Lucida Sans Unicode" w:hAnsi="Times New Roman" w:cs="Times New Roman"/>
          <w:kern w:val="2"/>
          <w:sz w:val="24"/>
          <w:szCs w:val="24"/>
          <w:lang w:bidi="en-US"/>
        </w:rPr>
      </w:pPr>
      <w:r w:rsidRPr="00080828">
        <w:rPr>
          <w:rFonts w:ascii="Times New Roman" w:eastAsia="Lucida Sans Unicode" w:hAnsi="Times New Roman" w:cs="Times New Roman"/>
          <w:kern w:val="2"/>
          <w:sz w:val="24"/>
          <w:szCs w:val="24"/>
          <w:lang w:bidi="en-US"/>
        </w:rPr>
        <w:t>4.4. В случае выявления несоответствия или обнаружения недостатков Товара,  Заказчик обязуется уведомить Поставщика, в течение  2 (двух) рабочих  дней со дня выявления несоответствия. В этот же срок составляется акт о выявленных недостатках с перечнем недостатков и сроков для их устранения.</w:t>
      </w:r>
    </w:p>
    <w:p w:rsidR="00080828" w:rsidRPr="00080828" w:rsidRDefault="00080828" w:rsidP="00080828">
      <w:pPr>
        <w:widowControl w:val="0"/>
        <w:suppressAutoHyphens/>
        <w:spacing w:after="0" w:line="240" w:lineRule="auto"/>
        <w:ind w:firstLine="709"/>
        <w:jc w:val="both"/>
        <w:rPr>
          <w:rFonts w:ascii="Times New Roman" w:eastAsia="Lucida Sans Unicode" w:hAnsi="Times New Roman" w:cs="Times New Roman"/>
          <w:kern w:val="2"/>
          <w:sz w:val="24"/>
          <w:szCs w:val="24"/>
          <w:lang w:bidi="en-US"/>
        </w:rPr>
      </w:pPr>
      <w:r w:rsidRPr="00080828">
        <w:rPr>
          <w:rFonts w:ascii="Times New Roman" w:eastAsia="Lucida Sans Unicode" w:hAnsi="Times New Roman" w:cs="Times New Roman"/>
          <w:kern w:val="2"/>
          <w:sz w:val="24"/>
          <w:szCs w:val="24"/>
          <w:lang w:bidi="en-US"/>
        </w:rPr>
        <w:t>4.5. Поставщик, получив уведомление о выявленных Заказчиком в ходе приемки  несоответствия или недостатках Товара, обязан в течение 1 (одного) рабочего дня с даты получения указанного уведомления, направить своего представителя для составления двухстороннего акта о недостатках. В противном случае Поставщик признается согласившимся с выявленными недостатками и составленный Заказчиком односторонний акт о выявленных недостатках признается доказательством нарушения Поставщиком своих обязательств, предусмотренных настоящим Контрактом.</w:t>
      </w:r>
    </w:p>
    <w:p w:rsidR="00444FF7" w:rsidRDefault="00080828" w:rsidP="00080828">
      <w:pPr>
        <w:widowControl w:val="0"/>
        <w:suppressAutoHyphens/>
        <w:spacing w:after="0" w:line="240" w:lineRule="auto"/>
        <w:ind w:firstLine="709"/>
        <w:jc w:val="both"/>
        <w:rPr>
          <w:rFonts w:ascii="Times New Roman" w:eastAsia="Lucida Sans Unicode" w:hAnsi="Times New Roman" w:cs="Times New Roman"/>
          <w:kern w:val="2"/>
          <w:sz w:val="24"/>
          <w:szCs w:val="24"/>
          <w:lang w:bidi="en-US"/>
        </w:rPr>
      </w:pPr>
      <w:r w:rsidRPr="00DF7EE6">
        <w:rPr>
          <w:rFonts w:ascii="Times New Roman" w:eastAsia="Lucida Sans Unicode" w:hAnsi="Times New Roman" w:cs="Times New Roman"/>
          <w:kern w:val="2"/>
          <w:sz w:val="24"/>
          <w:szCs w:val="24"/>
          <w:lang w:bidi="en-US"/>
        </w:rPr>
        <w:t xml:space="preserve">4.6. </w:t>
      </w:r>
      <w:r w:rsidR="00444FF7" w:rsidRPr="00DF7EE6">
        <w:rPr>
          <w:rFonts w:ascii="Times New Roman" w:eastAsia="Lucida Sans Unicode" w:hAnsi="Times New Roman" w:cs="Times New Roman"/>
          <w:kern w:val="2"/>
          <w:sz w:val="24"/>
          <w:szCs w:val="24"/>
          <w:lang w:bidi="en-US"/>
        </w:rPr>
        <w:t>В случае несогласия Поставщика с Актом о выявленных недостатках, Заказчик имеет право привлечь экспертов для проверки соответствия качества товара, в соответствии с п.п. 3.5., 3.6. Контракта, при этом срок приемки увеличивается на срок проведения экспертизы товара.</w:t>
      </w:r>
    </w:p>
    <w:p w:rsidR="00080828" w:rsidRPr="00080828" w:rsidRDefault="00080828" w:rsidP="00080828">
      <w:pPr>
        <w:widowControl w:val="0"/>
        <w:suppressAutoHyphens/>
        <w:spacing w:after="0" w:line="240" w:lineRule="auto"/>
        <w:ind w:firstLine="709"/>
        <w:jc w:val="both"/>
        <w:rPr>
          <w:rFonts w:ascii="Times New Roman" w:eastAsia="Lucida Sans Unicode" w:hAnsi="Times New Roman" w:cs="Times New Roman"/>
          <w:kern w:val="2"/>
          <w:sz w:val="24"/>
          <w:szCs w:val="24"/>
          <w:lang w:bidi="en-US"/>
        </w:rPr>
      </w:pPr>
      <w:r w:rsidRPr="00080828">
        <w:rPr>
          <w:rFonts w:ascii="Times New Roman" w:eastAsia="Lucida Sans Unicode" w:hAnsi="Times New Roman" w:cs="Times New Roman"/>
          <w:kern w:val="2"/>
          <w:sz w:val="24"/>
          <w:szCs w:val="24"/>
          <w:lang w:bidi="en-US"/>
        </w:rPr>
        <w:t>Заказчик считается принявшим Товар, если в течение 5 (пяти) рабочих дней с момента его получения им не будет направлено уведомление Поставщику о выявленных несоответствиях или недостатках Товара.</w:t>
      </w:r>
    </w:p>
    <w:p w:rsidR="00080828" w:rsidRPr="00080828" w:rsidRDefault="00080828" w:rsidP="00080828">
      <w:pPr>
        <w:widowControl w:val="0"/>
        <w:suppressAutoHyphens/>
        <w:spacing w:after="0" w:line="240" w:lineRule="auto"/>
        <w:ind w:firstLine="709"/>
        <w:jc w:val="both"/>
        <w:rPr>
          <w:rFonts w:ascii="Times New Roman" w:eastAsia="Lucida Sans Unicode" w:hAnsi="Times New Roman" w:cs="Times New Roman"/>
          <w:kern w:val="2"/>
          <w:sz w:val="24"/>
          <w:szCs w:val="24"/>
          <w:lang w:bidi="en-US"/>
        </w:rPr>
      </w:pPr>
      <w:r w:rsidRPr="00080828">
        <w:rPr>
          <w:rFonts w:ascii="Times New Roman" w:eastAsia="Lucida Sans Unicode" w:hAnsi="Times New Roman" w:cs="Times New Roman"/>
          <w:kern w:val="2"/>
          <w:sz w:val="24"/>
          <w:szCs w:val="24"/>
          <w:lang w:bidi="en-US"/>
        </w:rPr>
        <w:t xml:space="preserve">4.7. При обнаружении недостатков Товара, подтвержденных соответствующим актом, Заказчик вправе потребовать безвозмездного устранения недостатков, а Поставщик обязуется их </w:t>
      </w:r>
      <w:r w:rsidRPr="00080828">
        <w:rPr>
          <w:rFonts w:ascii="Times New Roman" w:eastAsia="Lucida Sans Unicode" w:hAnsi="Times New Roman" w:cs="Times New Roman"/>
          <w:kern w:val="2"/>
          <w:sz w:val="24"/>
          <w:szCs w:val="24"/>
          <w:lang w:bidi="en-US"/>
        </w:rPr>
        <w:lastRenderedPageBreak/>
        <w:t>безвозмездно устранить.</w:t>
      </w:r>
    </w:p>
    <w:p w:rsidR="00080828" w:rsidRPr="00080828" w:rsidRDefault="00080828" w:rsidP="00080828">
      <w:pPr>
        <w:widowControl w:val="0"/>
        <w:suppressAutoHyphens/>
        <w:spacing w:after="0" w:line="240" w:lineRule="auto"/>
        <w:ind w:firstLine="709"/>
        <w:jc w:val="both"/>
        <w:rPr>
          <w:rFonts w:ascii="Times New Roman" w:eastAsia="Lucida Sans Unicode" w:hAnsi="Times New Roman" w:cs="Times New Roman"/>
          <w:kern w:val="2"/>
          <w:sz w:val="24"/>
          <w:szCs w:val="24"/>
          <w:lang w:bidi="en-US"/>
        </w:rPr>
      </w:pPr>
      <w:r w:rsidRPr="00080828">
        <w:rPr>
          <w:rFonts w:ascii="Times New Roman" w:eastAsia="Lucida Sans Unicode" w:hAnsi="Times New Roman" w:cs="Times New Roman"/>
          <w:kern w:val="2"/>
          <w:sz w:val="24"/>
          <w:szCs w:val="24"/>
          <w:lang w:bidi="en-US"/>
        </w:rPr>
        <w:t xml:space="preserve">4.8. Если в ходе приемки (осмотра) товара будет обнаружено несоответствие Товара  условиям Контракта и/или поставлен Товар ненадлежащего качества, то обязанность Поставщика по поставке считается не исполненной и такой Товар считается не принятым Заказчиком. </w:t>
      </w:r>
    </w:p>
    <w:p w:rsidR="00080828" w:rsidRPr="00080828" w:rsidRDefault="00080828" w:rsidP="00080828">
      <w:pPr>
        <w:widowControl w:val="0"/>
        <w:suppressAutoHyphens/>
        <w:spacing w:after="0" w:line="240" w:lineRule="auto"/>
        <w:ind w:firstLine="709"/>
        <w:jc w:val="both"/>
        <w:rPr>
          <w:rFonts w:ascii="Times New Roman" w:eastAsia="Lucida Sans Unicode" w:hAnsi="Times New Roman" w:cs="Times New Roman"/>
          <w:b/>
          <w:kern w:val="2"/>
          <w:sz w:val="24"/>
          <w:szCs w:val="24"/>
          <w:lang w:eastAsia="ar-SA"/>
        </w:rPr>
      </w:pPr>
      <w:r w:rsidRPr="00080828">
        <w:rPr>
          <w:rFonts w:ascii="Times New Roman" w:eastAsia="Lucida Sans Unicode" w:hAnsi="Times New Roman" w:cs="Times New Roman"/>
          <w:kern w:val="2"/>
          <w:sz w:val="24"/>
          <w:szCs w:val="24"/>
          <w:lang w:bidi="en-US"/>
        </w:rPr>
        <w:t>4.9. В случае поставки некачественного Товара, несоответствия или недостачи поставленного Товара или его части  условиям Контракта, Поставщик за счет своих средств возмещает Заказчику недостачу  Товара и/или  заменяет некачественный и/или несоответствующий условиям Контракта Товар в течение 8 (восьми) рабочих дней со дня получения акта о выявленных недостатках . Поставщик также за счет своих средств несет расходы по транспортировке некачественного, некомплектного и/или несоответствующего условиям Контракта Товара.</w:t>
      </w:r>
    </w:p>
    <w:p w:rsidR="00080828" w:rsidRPr="00080828" w:rsidRDefault="00080828" w:rsidP="00080828">
      <w:pPr>
        <w:widowControl w:val="0"/>
        <w:suppressAutoHyphens/>
        <w:spacing w:after="0" w:line="240" w:lineRule="auto"/>
        <w:ind w:firstLine="709"/>
        <w:jc w:val="both"/>
        <w:rPr>
          <w:rFonts w:ascii="Times New Roman" w:eastAsia="Lucida Sans Unicode" w:hAnsi="Times New Roman" w:cs="Times New Roman"/>
          <w:kern w:val="2"/>
          <w:sz w:val="24"/>
          <w:szCs w:val="24"/>
          <w:lang w:bidi="en-US"/>
        </w:rPr>
      </w:pPr>
      <w:r w:rsidRPr="00080828">
        <w:rPr>
          <w:rFonts w:ascii="Times New Roman" w:eastAsia="Lucida Sans Unicode" w:hAnsi="Times New Roman" w:cs="Times New Roman"/>
          <w:kern w:val="2"/>
          <w:sz w:val="24"/>
          <w:szCs w:val="24"/>
          <w:lang w:eastAsia="ar-SA"/>
        </w:rPr>
        <w:t xml:space="preserve">4.10. </w:t>
      </w:r>
      <w:r w:rsidRPr="00080828">
        <w:rPr>
          <w:rFonts w:ascii="Times New Roman" w:eastAsia="Lucida Sans Unicode" w:hAnsi="Times New Roman" w:cs="Times New Roman"/>
          <w:kern w:val="2"/>
          <w:sz w:val="24"/>
          <w:szCs w:val="24"/>
          <w:lang w:bidi="en-US"/>
        </w:rPr>
        <w:t>Вместе с передачей Товара Поставщик обязуется передать Заказчику  следующие документы на передаваемый Товар:</w:t>
      </w:r>
    </w:p>
    <w:p w:rsidR="00080828" w:rsidRPr="00080828" w:rsidRDefault="00080828" w:rsidP="00080828">
      <w:pPr>
        <w:widowControl w:val="0"/>
        <w:suppressAutoHyphens/>
        <w:spacing w:after="0" w:line="240" w:lineRule="auto"/>
        <w:ind w:firstLine="709"/>
        <w:jc w:val="both"/>
        <w:rPr>
          <w:rFonts w:ascii="Times New Roman" w:eastAsia="Lucida Sans Unicode" w:hAnsi="Times New Roman" w:cs="Times New Roman"/>
          <w:kern w:val="2"/>
          <w:sz w:val="24"/>
          <w:szCs w:val="24"/>
          <w:lang w:bidi="en-US"/>
        </w:rPr>
      </w:pPr>
      <w:r w:rsidRPr="00080828">
        <w:rPr>
          <w:rFonts w:ascii="Times New Roman" w:eastAsia="Lucida Sans Unicode" w:hAnsi="Times New Roman" w:cs="Times New Roman"/>
          <w:kern w:val="2"/>
          <w:sz w:val="24"/>
          <w:szCs w:val="24"/>
          <w:lang w:bidi="en-US"/>
        </w:rPr>
        <w:t>- товарную накладную;</w:t>
      </w:r>
    </w:p>
    <w:p w:rsidR="00080828" w:rsidRPr="00080828" w:rsidRDefault="00080828" w:rsidP="00080828">
      <w:pPr>
        <w:widowControl w:val="0"/>
        <w:suppressAutoHyphens/>
        <w:spacing w:after="0" w:line="240" w:lineRule="auto"/>
        <w:ind w:firstLine="709"/>
        <w:jc w:val="both"/>
        <w:rPr>
          <w:rFonts w:ascii="Times New Roman" w:eastAsia="Lucida Sans Unicode" w:hAnsi="Times New Roman" w:cs="Times New Roman"/>
          <w:kern w:val="2"/>
          <w:sz w:val="24"/>
          <w:szCs w:val="24"/>
          <w:lang w:bidi="en-US"/>
        </w:rPr>
      </w:pPr>
      <w:r w:rsidRPr="00080828">
        <w:rPr>
          <w:rFonts w:ascii="Times New Roman" w:eastAsia="Lucida Sans Unicode" w:hAnsi="Times New Roman" w:cs="Times New Roman"/>
          <w:kern w:val="2"/>
          <w:sz w:val="24"/>
          <w:szCs w:val="24"/>
          <w:lang w:bidi="en-US"/>
        </w:rPr>
        <w:t>- счет</w:t>
      </w:r>
    </w:p>
    <w:p w:rsidR="00080828" w:rsidRPr="00080828" w:rsidRDefault="00080828" w:rsidP="00080828">
      <w:pPr>
        <w:widowControl w:val="0"/>
        <w:suppressAutoHyphens/>
        <w:spacing w:after="0" w:line="240" w:lineRule="auto"/>
        <w:ind w:firstLine="709"/>
        <w:jc w:val="both"/>
        <w:rPr>
          <w:rFonts w:ascii="Times New Roman" w:eastAsia="Lucida Sans Unicode" w:hAnsi="Times New Roman" w:cs="Times New Roman"/>
          <w:kern w:val="2"/>
          <w:sz w:val="24"/>
          <w:szCs w:val="24"/>
          <w:lang w:bidi="en-US"/>
        </w:rPr>
      </w:pPr>
      <w:r w:rsidRPr="00080828">
        <w:rPr>
          <w:rFonts w:ascii="Times New Roman" w:eastAsia="Lucida Sans Unicode" w:hAnsi="Times New Roman" w:cs="Times New Roman"/>
          <w:kern w:val="2"/>
          <w:sz w:val="24"/>
          <w:szCs w:val="24"/>
          <w:lang w:bidi="en-US"/>
        </w:rPr>
        <w:t>-счет фактуру (в случае работы Поставщика с НДС).</w:t>
      </w:r>
    </w:p>
    <w:p w:rsidR="00080828" w:rsidRPr="00080828" w:rsidRDefault="00080828" w:rsidP="00080828">
      <w:pPr>
        <w:widowControl w:val="0"/>
        <w:suppressAutoHyphens/>
        <w:spacing w:after="0" w:line="240" w:lineRule="auto"/>
        <w:ind w:firstLine="709"/>
        <w:jc w:val="both"/>
        <w:rPr>
          <w:rFonts w:ascii="Times New Roman" w:eastAsia="Lucida Sans Unicode" w:hAnsi="Times New Roman" w:cs="Times New Roman"/>
          <w:kern w:val="2"/>
          <w:sz w:val="24"/>
          <w:szCs w:val="24"/>
          <w:lang w:bidi="en-US"/>
        </w:rPr>
      </w:pPr>
      <w:r w:rsidRPr="00080828">
        <w:rPr>
          <w:rFonts w:ascii="Times New Roman" w:eastAsia="Lucida Sans Unicode" w:hAnsi="Times New Roman" w:cs="Times New Roman"/>
          <w:kern w:val="2"/>
          <w:sz w:val="24"/>
          <w:szCs w:val="24"/>
          <w:lang w:bidi="en-US"/>
        </w:rPr>
        <w:t>- Поставщик предоставляет заказчику вместе с Товаром регистрационные удостоверения, сертификаты соответствия/декларацию соответствия (в случае если обязанность по сертификации/декларированию предусмотрена законодательством РФ), подтверждающие качество поставляемого Товара, оформленные в соответствии с законодательством Российской Федерации, и другую имеющуюся документацию на Товар. Вся указанная документация на Товар предоставляется на русском языке.</w:t>
      </w:r>
    </w:p>
    <w:p w:rsidR="00080828" w:rsidRPr="00080828" w:rsidRDefault="00080828" w:rsidP="0008082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709"/>
        <w:jc w:val="both"/>
        <w:rPr>
          <w:rFonts w:ascii="Times New Roman" w:eastAsia="Lucida Sans Unicode" w:hAnsi="Times New Roman" w:cs="Times New Roman"/>
          <w:kern w:val="2"/>
          <w:sz w:val="24"/>
          <w:szCs w:val="24"/>
          <w:lang w:eastAsia="ar-SA"/>
        </w:rPr>
      </w:pPr>
      <w:r w:rsidRPr="00080828">
        <w:rPr>
          <w:rFonts w:ascii="Times New Roman" w:eastAsia="Lucida Sans Unicode" w:hAnsi="Times New Roman" w:cs="Times New Roman"/>
          <w:kern w:val="2"/>
          <w:sz w:val="24"/>
          <w:szCs w:val="24"/>
          <w:lang w:eastAsia="ar-SA"/>
        </w:rPr>
        <w:t>4.11. Гарантийные обязательства:</w:t>
      </w:r>
    </w:p>
    <w:p w:rsidR="00080828" w:rsidRPr="00E93561" w:rsidRDefault="00080828" w:rsidP="0008082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709"/>
        <w:jc w:val="both"/>
        <w:rPr>
          <w:rFonts w:ascii="Times New Roman" w:eastAsia="Lucida Sans Unicode" w:hAnsi="Times New Roman" w:cs="Times New Roman"/>
          <w:b/>
          <w:kern w:val="2"/>
          <w:sz w:val="24"/>
          <w:szCs w:val="24"/>
          <w:lang w:eastAsia="ar-SA"/>
        </w:rPr>
      </w:pPr>
      <w:r w:rsidRPr="00080828">
        <w:rPr>
          <w:rFonts w:ascii="Times New Roman" w:eastAsia="Lucida Sans Unicode" w:hAnsi="Times New Roman" w:cs="Times New Roman"/>
          <w:kern w:val="2"/>
          <w:sz w:val="24"/>
          <w:szCs w:val="24"/>
          <w:lang w:eastAsia="ar-SA"/>
        </w:rPr>
        <w:t xml:space="preserve">4.11.1. Поставщик предоставляет товар со сроком годности в пределах срока годности, установленного производителем. </w:t>
      </w:r>
      <w:r w:rsidR="00594BC7" w:rsidRPr="00594BC7">
        <w:rPr>
          <w:rFonts w:ascii="Times New Roman" w:eastAsia="Calibri" w:hAnsi="Times New Roman" w:cs="Times New Roman"/>
          <w:kern w:val="1"/>
          <w:sz w:val="24"/>
          <w:szCs w:val="24"/>
          <w:lang w:eastAsia="ar-SA"/>
        </w:rPr>
        <w:t xml:space="preserve">Остаточный срок годности на момент поставки товара составляет не менее 12 месяцев </w:t>
      </w:r>
      <w:r w:rsidR="00594BC7" w:rsidRPr="00E93561">
        <w:rPr>
          <w:rFonts w:ascii="Times New Roman" w:eastAsia="Calibri" w:hAnsi="Times New Roman" w:cs="Times New Roman"/>
          <w:kern w:val="1"/>
          <w:sz w:val="24"/>
          <w:szCs w:val="24"/>
          <w:lang w:eastAsia="ar-SA"/>
        </w:rPr>
        <w:t>от основного (установленного производителем).</w:t>
      </w:r>
      <w:r w:rsidR="009E73D6" w:rsidRPr="00E93561">
        <w:rPr>
          <w:rFonts w:ascii="Times New Roman" w:eastAsia="Calibri" w:hAnsi="Times New Roman" w:cs="Times New Roman"/>
          <w:sz w:val="24"/>
          <w:szCs w:val="24"/>
          <w:lang w:eastAsia="ru-RU"/>
        </w:rPr>
        <w:t xml:space="preserve"> Установленный срок эксплуатации не менее 5 лет, эффект памяти недопустим.</w:t>
      </w:r>
    </w:p>
    <w:p w:rsidR="00AC5F36" w:rsidRPr="00E93561" w:rsidRDefault="00AC5F36" w:rsidP="00080828">
      <w:pPr>
        <w:spacing w:after="0" w:line="240" w:lineRule="auto"/>
        <w:jc w:val="center"/>
        <w:rPr>
          <w:rFonts w:ascii="Times New Roman" w:eastAsia="Times New Roman" w:hAnsi="Times New Roman" w:cs="Times New Roman"/>
          <w:b/>
          <w:sz w:val="24"/>
          <w:szCs w:val="24"/>
          <w:lang w:eastAsia="ru-RU"/>
        </w:rPr>
      </w:pPr>
    </w:p>
    <w:p w:rsidR="00080828" w:rsidRPr="00080828" w:rsidRDefault="00080828" w:rsidP="00080828">
      <w:pPr>
        <w:spacing w:after="0" w:line="240" w:lineRule="auto"/>
        <w:jc w:val="center"/>
        <w:rPr>
          <w:rFonts w:ascii="Times New Roman" w:eastAsia="Times New Roman" w:hAnsi="Times New Roman" w:cs="Times New Roman"/>
          <w:b/>
          <w:sz w:val="24"/>
          <w:szCs w:val="24"/>
          <w:lang w:val="x-none" w:eastAsia="ru-RU"/>
        </w:rPr>
      </w:pPr>
      <w:r w:rsidRPr="00E93561">
        <w:rPr>
          <w:rFonts w:ascii="Times New Roman" w:eastAsia="Times New Roman" w:hAnsi="Times New Roman" w:cs="Times New Roman"/>
          <w:b/>
          <w:sz w:val="24"/>
          <w:szCs w:val="24"/>
          <w:lang w:val="x-none" w:eastAsia="ru-RU"/>
        </w:rPr>
        <w:t>5. ЦЕНА  КОНТРАКТА И ПОРЯДОК РАСЧЕТОВ</w:t>
      </w:r>
    </w:p>
    <w:p w:rsidR="00080828" w:rsidRPr="00080828" w:rsidRDefault="00080828" w:rsidP="00080828">
      <w:pPr>
        <w:spacing w:after="0" w:line="240" w:lineRule="auto"/>
        <w:jc w:val="center"/>
        <w:rPr>
          <w:rFonts w:ascii="Times New Roman" w:eastAsia="Times New Roman" w:hAnsi="Times New Roman" w:cs="Times New Roman"/>
          <w:b/>
          <w:sz w:val="24"/>
          <w:szCs w:val="24"/>
          <w:lang w:val="x-none" w:eastAsia="ru-RU"/>
        </w:rPr>
      </w:pPr>
    </w:p>
    <w:p w:rsidR="00080828" w:rsidRPr="00DF7EE6" w:rsidRDefault="00080828" w:rsidP="00080828">
      <w:pPr>
        <w:widowControl w:val="0"/>
        <w:suppressAutoHyphens/>
        <w:spacing w:after="0" w:line="240" w:lineRule="auto"/>
        <w:ind w:firstLine="709"/>
        <w:jc w:val="both"/>
        <w:rPr>
          <w:rFonts w:ascii="Times New Roman" w:eastAsia="Lucida Sans Unicode" w:hAnsi="Times New Roman" w:cs="Times New Roman"/>
          <w:kern w:val="2"/>
          <w:sz w:val="24"/>
          <w:szCs w:val="24"/>
          <w:lang w:bidi="en-US"/>
        </w:rPr>
      </w:pPr>
      <w:r w:rsidRPr="00080828">
        <w:rPr>
          <w:rFonts w:ascii="Times New Roman" w:eastAsia="Lucida Sans Unicode" w:hAnsi="Times New Roman" w:cs="Times New Roman"/>
          <w:kern w:val="2"/>
          <w:sz w:val="24"/>
          <w:szCs w:val="24"/>
          <w:lang w:bidi="en-US"/>
        </w:rPr>
        <w:t xml:space="preserve">5.1. Общая сумма  Контракта составляет </w:t>
      </w:r>
      <w:r w:rsidRPr="00080828">
        <w:rPr>
          <w:rFonts w:ascii="Times New Roman" w:eastAsia="Times New Roman" w:hAnsi="Times New Roman" w:cs="Times New Roman"/>
          <w:color w:val="000000"/>
          <w:kern w:val="2"/>
          <w:sz w:val="24"/>
          <w:szCs w:val="24"/>
          <w:lang w:eastAsia="ar-SA"/>
        </w:rPr>
        <w:t xml:space="preserve">____________ (____________) рублей ___ коп., в том числе НДС _% (в случае </w:t>
      </w:r>
      <w:r w:rsidRPr="00DF7EE6">
        <w:rPr>
          <w:rFonts w:ascii="Times New Roman" w:eastAsia="Times New Roman" w:hAnsi="Times New Roman" w:cs="Times New Roman"/>
          <w:color w:val="000000"/>
          <w:kern w:val="2"/>
          <w:sz w:val="24"/>
          <w:szCs w:val="24"/>
          <w:lang w:eastAsia="ar-SA"/>
        </w:rPr>
        <w:t>работы Поставщика с НДС)</w:t>
      </w:r>
    </w:p>
    <w:p w:rsidR="00080828" w:rsidRPr="00DF7EE6" w:rsidRDefault="00080828" w:rsidP="00080828">
      <w:pPr>
        <w:widowControl w:val="0"/>
        <w:suppressAutoHyphens/>
        <w:spacing w:after="0" w:line="240" w:lineRule="auto"/>
        <w:jc w:val="both"/>
        <w:rPr>
          <w:rFonts w:ascii="Times New Roman" w:eastAsia="Times New Roman" w:hAnsi="Times New Roman" w:cs="Times New Roman"/>
          <w:color w:val="000000"/>
          <w:sz w:val="24"/>
          <w:szCs w:val="24"/>
          <w:lang w:eastAsia="ru-RU"/>
        </w:rPr>
      </w:pPr>
      <w:r w:rsidRPr="00DF7EE6">
        <w:rPr>
          <w:rFonts w:ascii="Times New Roman" w:eastAsia="Lucida Sans Unicode" w:hAnsi="Times New Roman" w:cs="Times New Roman"/>
          <w:kern w:val="2"/>
          <w:sz w:val="24"/>
          <w:szCs w:val="24"/>
          <w:lang w:bidi="en-US"/>
        </w:rPr>
        <w:t>В стоимость настоящего  Контракта включены:</w:t>
      </w:r>
      <w:r w:rsidRPr="00DF7EE6">
        <w:rPr>
          <w:rFonts w:ascii="Times New Roman" w:eastAsia="Lucida Sans Unicode" w:hAnsi="Times New Roman" w:cs="Times New Roman"/>
          <w:b/>
          <w:kern w:val="2"/>
          <w:sz w:val="24"/>
          <w:szCs w:val="24"/>
          <w:lang w:bidi="en-US"/>
        </w:rPr>
        <w:t xml:space="preserve"> </w:t>
      </w:r>
      <w:r w:rsidR="00444FF7" w:rsidRPr="00DF7EE6">
        <w:rPr>
          <w:rFonts w:ascii="Times New Roman" w:eastAsia="Lucida Sans Unicode" w:hAnsi="Times New Roman" w:cs="Times New Roman"/>
          <w:kern w:val="2"/>
          <w:sz w:val="24"/>
          <w:szCs w:val="24"/>
          <w:lang w:bidi="en-US"/>
        </w:rPr>
        <w:t>стоимость товара, расходы на перевозку, доставку, разгрузку, складирование на склад, страхование, уплату таможенных пошлин, налогов, сборов и других обязательных платежей и иные расходы, связанные с исполнением Контракта.</w:t>
      </w:r>
    </w:p>
    <w:p w:rsidR="00080828" w:rsidRDefault="00080828" w:rsidP="0008082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709"/>
        <w:jc w:val="both"/>
        <w:rPr>
          <w:rFonts w:ascii="Times New Roman" w:eastAsia="Times New Roman" w:hAnsi="Times New Roman" w:cs="Times New Roman"/>
          <w:color w:val="000000"/>
          <w:sz w:val="24"/>
          <w:szCs w:val="24"/>
          <w:lang w:eastAsia="ru-RU"/>
        </w:rPr>
      </w:pPr>
      <w:r w:rsidRPr="00DF7EE6">
        <w:rPr>
          <w:rFonts w:ascii="Times New Roman" w:eastAsia="Lucida Sans Unicode" w:hAnsi="Times New Roman" w:cs="Times New Roman"/>
          <w:w w:val="107"/>
          <w:kern w:val="1"/>
          <w:sz w:val="24"/>
          <w:szCs w:val="24"/>
          <w:lang w:val="x-none" w:eastAsia="ar-SA"/>
        </w:rPr>
        <w:t xml:space="preserve">5.2. </w:t>
      </w:r>
      <w:r w:rsidRPr="00DF7EE6">
        <w:rPr>
          <w:rFonts w:ascii="Times New Roman" w:eastAsia="Lucida Sans Unicode" w:hAnsi="Times New Roman" w:cs="Times New Roman"/>
          <w:kern w:val="1"/>
          <w:sz w:val="24"/>
          <w:szCs w:val="24"/>
          <w:lang w:val="x-none" w:eastAsia="ar-SA"/>
        </w:rPr>
        <w:t>Сроки и порядок оплаты:</w:t>
      </w:r>
      <w:r w:rsidRPr="00DF7EE6">
        <w:rPr>
          <w:rFonts w:ascii="Times New Roman" w:eastAsia="Lucida Sans Unicode" w:hAnsi="Times New Roman" w:cs="Times New Roman"/>
          <w:kern w:val="1"/>
          <w:sz w:val="20"/>
          <w:szCs w:val="20"/>
          <w:lang w:val="x-none" w:eastAsia="ar-SA"/>
        </w:rPr>
        <w:t xml:space="preserve"> </w:t>
      </w:r>
      <w:r w:rsidRPr="00DF7EE6">
        <w:rPr>
          <w:rFonts w:ascii="Times New Roman" w:eastAsia="Lucida Sans Unicode" w:hAnsi="Times New Roman" w:cs="Times New Roman"/>
          <w:kern w:val="1"/>
          <w:sz w:val="24"/>
          <w:szCs w:val="24"/>
          <w:lang w:val="x-none" w:eastAsia="ar-SA"/>
        </w:rPr>
        <w:t>аванс</w:t>
      </w:r>
      <w:r w:rsidRPr="00080828">
        <w:rPr>
          <w:rFonts w:ascii="Times New Roman" w:eastAsia="Lucida Sans Unicode" w:hAnsi="Times New Roman" w:cs="Times New Roman"/>
          <w:kern w:val="1"/>
          <w:sz w:val="24"/>
          <w:szCs w:val="24"/>
          <w:lang w:val="x-none" w:eastAsia="ar-SA"/>
        </w:rPr>
        <w:t xml:space="preserve"> не предусмотрен. Оплата производится по безналичному расчету путем перечисления денежных средств на расчетный счет Поставщика, в течение </w:t>
      </w:r>
      <w:r w:rsidRPr="00D625B0">
        <w:rPr>
          <w:rFonts w:ascii="Times New Roman" w:eastAsia="Lucida Sans Unicode" w:hAnsi="Times New Roman" w:cs="Times New Roman"/>
          <w:kern w:val="1"/>
          <w:sz w:val="24"/>
          <w:szCs w:val="24"/>
          <w:lang w:val="x-none" w:eastAsia="ar-SA"/>
        </w:rPr>
        <w:t xml:space="preserve">30-ти (тридцати) </w:t>
      </w:r>
      <w:r w:rsidR="00FB3629" w:rsidRPr="00D625B0">
        <w:rPr>
          <w:rFonts w:ascii="Times New Roman" w:eastAsia="Lucida Sans Unicode" w:hAnsi="Times New Roman" w:cs="Times New Roman"/>
          <w:kern w:val="1"/>
          <w:sz w:val="24"/>
          <w:szCs w:val="24"/>
          <w:lang w:eastAsia="ar-SA"/>
        </w:rPr>
        <w:t>календарных</w:t>
      </w:r>
      <w:r w:rsidRPr="00080828">
        <w:rPr>
          <w:rFonts w:ascii="Times New Roman" w:eastAsia="Lucida Sans Unicode" w:hAnsi="Times New Roman" w:cs="Times New Roman"/>
          <w:kern w:val="1"/>
          <w:sz w:val="24"/>
          <w:szCs w:val="24"/>
          <w:lang w:val="x-none" w:eastAsia="ar-SA"/>
        </w:rPr>
        <w:t xml:space="preserve"> дней со дня поставки товара и подписания товарной накладной</w:t>
      </w:r>
      <w:r w:rsidRPr="00080828">
        <w:rPr>
          <w:rFonts w:ascii="Times New Roman" w:eastAsia="Lucida Sans Unicode" w:hAnsi="Times New Roman" w:cs="Times New Roman"/>
          <w:kern w:val="1"/>
          <w:sz w:val="24"/>
          <w:szCs w:val="24"/>
          <w:lang w:eastAsia="ar-SA"/>
        </w:rPr>
        <w:t xml:space="preserve"> Заказчиком</w:t>
      </w:r>
      <w:r w:rsidRPr="00080828">
        <w:rPr>
          <w:rFonts w:ascii="Times New Roman" w:eastAsia="Times New Roman" w:hAnsi="Times New Roman" w:cs="Times New Roman"/>
          <w:color w:val="000000"/>
          <w:sz w:val="24"/>
          <w:szCs w:val="24"/>
          <w:lang w:eastAsia="ru-RU"/>
        </w:rPr>
        <w:t>.</w:t>
      </w:r>
    </w:p>
    <w:p w:rsidR="00575D27" w:rsidRPr="00080828" w:rsidRDefault="00575D27" w:rsidP="0008082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709"/>
        <w:jc w:val="both"/>
        <w:rPr>
          <w:rFonts w:ascii="Times New Roman" w:eastAsia="Lucida Sans Unicode" w:hAnsi="Times New Roman" w:cs="Times New Roman"/>
          <w:kern w:val="1"/>
          <w:sz w:val="24"/>
          <w:szCs w:val="24"/>
          <w:lang w:eastAsia="ar-SA"/>
        </w:rPr>
      </w:pPr>
      <w:r w:rsidRPr="00575D27">
        <w:rPr>
          <w:rFonts w:ascii="Times New Roman" w:eastAsia="Lucida Sans Unicode" w:hAnsi="Times New Roman" w:cs="Times New Roman"/>
          <w:kern w:val="1"/>
          <w:sz w:val="24"/>
          <w:szCs w:val="24"/>
          <w:lang w:eastAsia="ar-SA"/>
        </w:rPr>
        <w:t>5.3.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80828" w:rsidRPr="00080828" w:rsidRDefault="00575D27" w:rsidP="00080828">
      <w:pPr>
        <w:suppressAutoHyphens/>
        <w:spacing w:after="0" w:line="240" w:lineRule="auto"/>
        <w:ind w:firstLine="709"/>
        <w:jc w:val="both"/>
        <w:rPr>
          <w:rFonts w:ascii="Times New Roman" w:eastAsia="Lucida Sans Unicode" w:hAnsi="Times New Roman" w:cs="Times New Roman"/>
          <w:kern w:val="2"/>
          <w:sz w:val="24"/>
          <w:szCs w:val="24"/>
          <w:lang w:eastAsia="ar-SA"/>
        </w:rPr>
      </w:pPr>
      <w:r>
        <w:rPr>
          <w:rFonts w:ascii="Times New Roman" w:eastAsia="Lucida Sans Unicode" w:hAnsi="Times New Roman" w:cs="Times New Roman"/>
          <w:kern w:val="2"/>
          <w:sz w:val="24"/>
          <w:szCs w:val="24"/>
          <w:lang w:eastAsia="hi-IN" w:bidi="hi-IN"/>
        </w:rPr>
        <w:t>5.4</w:t>
      </w:r>
      <w:r w:rsidR="00080828" w:rsidRPr="00080828">
        <w:rPr>
          <w:rFonts w:ascii="Times New Roman" w:eastAsia="Lucida Sans Unicode" w:hAnsi="Times New Roman" w:cs="Times New Roman"/>
          <w:kern w:val="2"/>
          <w:sz w:val="24"/>
          <w:szCs w:val="24"/>
          <w:lang w:eastAsia="hi-IN" w:bidi="hi-IN"/>
        </w:rPr>
        <w:t xml:space="preserve">.  Размер обеспечения исполнения контракта составляет </w:t>
      </w:r>
      <w:r w:rsidR="00721CFE">
        <w:rPr>
          <w:rFonts w:ascii="Times New Roman" w:eastAsia="Lucida Sans Unicode" w:hAnsi="Times New Roman" w:cs="Times New Roman"/>
          <w:kern w:val="2"/>
          <w:sz w:val="24"/>
          <w:szCs w:val="24"/>
          <w:lang w:eastAsia="ar-SA"/>
        </w:rPr>
        <w:t>30</w:t>
      </w:r>
      <w:r w:rsidR="00080828" w:rsidRPr="00080828">
        <w:rPr>
          <w:rFonts w:ascii="Times New Roman" w:eastAsia="Lucida Sans Unicode" w:hAnsi="Times New Roman" w:cs="Times New Roman"/>
          <w:kern w:val="2"/>
          <w:sz w:val="24"/>
          <w:szCs w:val="24"/>
          <w:lang w:eastAsia="ar-SA"/>
        </w:rPr>
        <w:t>% (</w:t>
      </w:r>
      <w:r w:rsidR="00721CFE">
        <w:rPr>
          <w:rFonts w:ascii="Times New Roman" w:eastAsia="Lucida Sans Unicode" w:hAnsi="Times New Roman" w:cs="Times New Roman"/>
          <w:kern w:val="2"/>
          <w:sz w:val="24"/>
          <w:szCs w:val="24"/>
          <w:lang w:eastAsia="ar-SA"/>
        </w:rPr>
        <w:t>тридцать</w:t>
      </w:r>
      <w:r w:rsidR="0001061F">
        <w:rPr>
          <w:rFonts w:ascii="Times New Roman" w:eastAsia="Lucida Sans Unicode" w:hAnsi="Times New Roman" w:cs="Times New Roman"/>
          <w:kern w:val="2"/>
          <w:sz w:val="24"/>
          <w:szCs w:val="24"/>
          <w:lang w:eastAsia="ar-SA"/>
        </w:rPr>
        <w:t xml:space="preserve"> </w:t>
      </w:r>
      <w:r w:rsidR="00080828" w:rsidRPr="00080828">
        <w:rPr>
          <w:rFonts w:ascii="Times New Roman" w:eastAsia="Lucida Sans Unicode" w:hAnsi="Times New Roman" w:cs="Times New Roman"/>
          <w:kern w:val="2"/>
          <w:sz w:val="24"/>
          <w:szCs w:val="24"/>
          <w:lang w:eastAsia="ar-SA"/>
        </w:rPr>
        <w:t xml:space="preserve">процентов) начальной (максимальной) цены контракта. </w:t>
      </w:r>
    </w:p>
    <w:p w:rsidR="00080828" w:rsidRPr="00080828" w:rsidRDefault="00080828" w:rsidP="00080828">
      <w:pPr>
        <w:suppressAutoHyphens/>
        <w:spacing w:after="0" w:line="240" w:lineRule="auto"/>
        <w:ind w:firstLine="709"/>
        <w:jc w:val="both"/>
        <w:rPr>
          <w:rFonts w:ascii="Times New Roman" w:eastAsia="Lucida Sans Unicode" w:hAnsi="Times New Roman" w:cs="Times New Roman"/>
          <w:color w:val="000000"/>
          <w:kern w:val="2"/>
          <w:sz w:val="24"/>
          <w:szCs w:val="24"/>
          <w:lang w:eastAsia="ar-SA"/>
        </w:rPr>
      </w:pPr>
      <w:r w:rsidRPr="00080828">
        <w:rPr>
          <w:rFonts w:ascii="Times New Roman" w:eastAsia="Lucida Sans Unicode" w:hAnsi="Times New Roman" w:cs="Times New Roman"/>
          <w:color w:val="000000"/>
          <w:kern w:val="2"/>
          <w:sz w:val="24"/>
          <w:szCs w:val="24"/>
          <w:lang w:eastAsia="ar-SA"/>
        </w:rPr>
        <w:t>В случае, если предложенная в заявке участника закупки цена снижена на двадцать пять и более процентов по отношению к начальной (максимальной) цене контракта, участник закупки, с которым заключается контракт, предоставляет обеспечение исполнения контракта с учетом положений статьи 37 Федерального закона от 05.04.2013 № 44-ФЗ.</w:t>
      </w:r>
    </w:p>
    <w:p w:rsidR="00080828" w:rsidRPr="00080828" w:rsidRDefault="00080828" w:rsidP="00080828">
      <w:pPr>
        <w:suppressAutoHyphens/>
        <w:spacing w:after="0" w:line="240" w:lineRule="auto"/>
        <w:ind w:firstLine="709"/>
        <w:jc w:val="both"/>
        <w:rPr>
          <w:rFonts w:ascii="Times New Roman" w:eastAsia="Lucida Sans Unicode" w:hAnsi="Times New Roman" w:cs="Times New Roman"/>
          <w:kern w:val="2"/>
          <w:sz w:val="24"/>
          <w:szCs w:val="24"/>
          <w:lang w:eastAsia="ar-SA"/>
        </w:rPr>
      </w:pPr>
      <w:r w:rsidRPr="00080828">
        <w:rPr>
          <w:rFonts w:ascii="Times New Roman" w:eastAsia="Lucida Sans Unicode" w:hAnsi="Times New Roman" w:cs="Times New Roman"/>
          <w:kern w:val="2"/>
          <w:sz w:val="24"/>
          <w:szCs w:val="24"/>
          <w:lang w:eastAsia="hi-IN" w:bidi="hi-IN"/>
        </w:rPr>
        <w:t xml:space="preserve">В случае если обеспечением исполнения Контракта является внесение денежных средств на счет Заказчика, обеспечение Контракта возвращается Поставщику в течение 60 (шестидесяти) </w:t>
      </w:r>
      <w:r w:rsidRPr="00080828">
        <w:rPr>
          <w:rFonts w:ascii="Times New Roman" w:eastAsia="Lucida Sans Unicode" w:hAnsi="Times New Roman" w:cs="Times New Roman"/>
          <w:kern w:val="2"/>
          <w:sz w:val="24"/>
          <w:szCs w:val="24"/>
          <w:lang w:eastAsia="hi-IN" w:bidi="hi-IN"/>
        </w:rPr>
        <w:lastRenderedPageBreak/>
        <w:t>рабочих дней со дня исполнения условий, предусмотренных настоящим Контрактом в полном объеме.</w:t>
      </w:r>
    </w:p>
    <w:p w:rsidR="00080828" w:rsidRPr="00080828" w:rsidRDefault="00080828" w:rsidP="00080828">
      <w:pPr>
        <w:widowControl w:val="0"/>
        <w:tabs>
          <w:tab w:val="left" w:pos="600"/>
        </w:tabs>
        <w:suppressAutoHyphens/>
        <w:autoSpaceDE w:val="0"/>
        <w:spacing w:after="0" w:line="240" w:lineRule="auto"/>
        <w:ind w:firstLine="709"/>
        <w:jc w:val="both"/>
        <w:rPr>
          <w:rFonts w:ascii="Times New Roman" w:eastAsia="Arial CYR" w:hAnsi="Times New Roman" w:cs="Times New Roman"/>
          <w:kern w:val="2"/>
          <w:sz w:val="24"/>
          <w:szCs w:val="24"/>
          <w:lang w:eastAsia="ar-SA"/>
        </w:rPr>
      </w:pPr>
      <w:r w:rsidRPr="00080828">
        <w:rPr>
          <w:rFonts w:ascii="Times New Roman" w:eastAsia="Arial CYR" w:hAnsi="Times New Roman" w:cs="Times New Roman"/>
          <w:kern w:val="2"/>
          <w:sz w:val="24"/>
          <w:szCs w:val="24"/>
          <w:lang w:eastAsia="ar-SA"/>
        </w:rPr>
        <w:t>Средства, внесенные в качестве обеспечения исполнения Контракта, подлежат выплате Заказчику в качестве компенсации за неисполнение или неполное (ненадлежащее) исполнение П</w:t>
      </w:r>
      <w:r w:rsidRPr="00080828">
        <w:rPr>
          <w:rFonts w:ascii="Times New Roman" w:eastAsia="Calibri" w:hAnsi="Times New Roman" w:cs="Times New Roman"/>
          <w:kern w:val="2"/>
          <w:sz w:val="24"/>
          <w:szCs w:val="24"/>
          <w:lang w:eastAsia="ar-SA"/>
        </w:rPr>
        <w:t>оставщика</w:t>
      </w:r>
      <w:r w:rsidRPr="00080828">
        <w:rPr>
          <w:rFonts w:ascii="Times New Roman" w:eastAsia="Arial CYR" w:hAnsi="Times New Roman" w:cs="Times New Roman"/>
          <w:kern w:val="2"/>
          <w:sz w:val="24"/>
          <w:szCs w:val="24"/>
          <w:lang w:eastAsia="ar-SA"/>
        </w:rPr>
        <w:t xml:space="preserve"> своих обязательств по Контракту.</w:t>
      </w:r>
    </w:p>
    <w:p w:rsidR="00080828" w:rsidRPr="00080828" w:rsidRDefault="00080828" w:rsidP="00080828">
      <w:pPr>
        <w:widowControl w:val="0"/>
        <w:suppressAutoHyphens/>
        <w:autoSpaceDE w:val="0"/>
        <w:spacing w:after="0" w:line="240" w:lineRule="auto"/>
        <w:ind w:firstLine="709"/>
        <w:jc w:val="both"/>
        <w:rPr>
          <w:rFonts w:ascii="Times New Roman" w:eastAsia="Calibri" w:hAnsi="Times New Roman" w:cs="Times New Roman"/>
          <w:kern w:val="2"/>
          <w:sz w:val="24"/>
          <w:szCs w:val="24"/>
          <w:lang w:eastAsia="ar-SA"/>
        </w:rPr>
      </w:pPr>
      <w:r w:rsidRPr="00080828">
        <w:rPr>
          <w:rFonts w:ascii="Times New Roman" w:eastAsia="Arial" w:hAnsi="Times New Roman" w:cs="Times New Roman"/>
          <w:kern w:val="2"/>
          <w:sz w:val="24"/>
          <w:szCs w:val="24"/>
          <w:lang w:eastAsia="ar-SA"/>
        </w:rPr>
        <w:t xml:space="preserve">В случае если обеспечением исполнения Контракта является безотзывная банковская гарантия, выданная банком и соответствующая требованиям Федерального закона </w:t>
      </w:r>
      <w:r w:rsidRPr="00080828">
        <w:rPr>
          <w:rFonts w:ascii="Times New Roman" w:eastAsia="Lucida Sans Unicode" w:hAnsi="Times New Roman" w:cs="Times New Roman"/>
          <w:kern w:val="2"/>
          <w:sz w:val="24"/>
          <w:szCs w:val="24"/>
          <w:lang w:eastAsia="ar-SA"/>
        </w:rPr>
        <w:t>«О контрактной системе в сфере закупок товаров, работ, услуг для обеспечения государственных и муниципальных нужд» от 05.04.2013 № 44-ФЗ</w:t>
      </w:r>
      <w:r w:rsidRPr="00080828">
        <w:rPr>
          <w:rFonts w:ascii="Times New Roman" w:eastAsia="Arial" w:hAnsi="Times New Roman" w:cs="Times New Roman"/>
          <w:kern w:val="2"/>
          <w:sz w:val="24"/>
          <w:szCs w:val="24"/>
          <w:lang w:eastAsia="ar-SA"/>
        </w:rPr>
        <w:t xml:space="preserve">, </w:t>
      </w:r>
      <w:r w:rsidRPr="00080828">
        <w:rPr>
          <w:rFonts w:ascii="Times New Roman" w:eastAsia="Calibri" w:hAnsi="Times New Roman" w:cs="Times New Roman"/>
          <w:kern w:val="2"/>
          <w:sz w:val="24"/>
          <w:szCs w:val="24"/>
          <w:lang w:eastAsia="ar-SA"/>
        </w:rPr>
        <w:t xml:space="preserve">срок действия банковской гарантии должен начинаться </w:t>
      </w:r>
      <w:r w:rsidRPr="00080828">
        <w:rPr>
          <w:rFonts w:ascii="Times New Roman" w:eastAsia="Arial" w:hAnsi="Times New Roman" w:cs="Times New Roman"/>
          <w:kern w:val="2"/>
          <w:sz w:val="24"/>
          <w:szCs w:val="24"/>
          <w:lang w:eastAsia="ar-SA"/>
        </w:rPr>
        <w:t>со дня подписания Контракта</w:t>
      </w:r>
      <w:r w:rsidRPr="00080828">
        <w:rPr>
          <w:rFonts w:ascii="Times New Roman" w:eastAsia="Calibri" w:hAnsi="Times New Roman" w:cs="Times New Roman"/>
          <w:kern w:val="2"/>
          <w:sz w:val="24"/>
          <w:szCs w:val="24"/>
          <w:lang w:eastAsia="ar-SA"/>
        </w:rPr>
        <w:t xml:space="preserve"> и превышать срок действия Контракта не менее чем на один месяц.</w:t>
      </w:r>
    </w:p>
    <w:p w:rsidR="00D0346A" w:rsidRDefault="00080828" w:rsidP="00575D27">
      <w:pPr>
        <w:autoSpaceDE w:val="0"/>
        <w:spacing w:after="0" w:line="240" w:lineRule="auto"/>
        <w:ind w:firstLine="709"/>
        <w:jc w:val="both"/>
        <w:rPr>
          <w:rFonts w:ascii="Times New Roman" w:eastAsia="Times New Roman" w:hAnsi="Times New Roman" w:cs="Times New Roman"/>
          <w:b/>
          <w:sz w:val="24"/>
          <w:szCs w:val="24"/>
          <w:lang w:eastAsia="ru-RU"/>
        </w:rPr>
      </w:pPr>
      <w:r w:rsidRPr="00080828">
        <w:rPr>
          <w:rFonts w:ascii="Times New Roman" w:eastAsia="Calibri" w:hAnsi="Times New Roman" w:cs="Times New Roman"/>
          <w:kern w:val="2"/>
          <w:sz w:val="24"/>
          <w:szCs w:val="24"/>
          <w:lang w:eastAsia="ar-SA"/>
        </w:rPr>
        <w:t>5.</w:t>
      </w:r>
      <w:r w:rsidR="00575D27">
        <w:rPr>
          <w:rFonts w:ascii="Times New Roman" w:eastAsia="Calibri" w:hAnsi="Times New Roman" w:cs="Times New Roman"/>
          <w:kern w:val="2"/>
          <w:sz w:val="24"/>
          <w:szCs w:val="24"/>
          <w:lang w:eastAsia="ar-SA"/>
        </w:rPr>
        <w:t>5</w:t>
      </w:r>
      <w:r w:rsidRPr="00080828">
        <w:rPr>
          <w:rFonts w:ascii="Times New Roman" w:eastAsia="Calibri" w:hAnsi="Times New Roman" w:cs="Times New Roman"/>
          <w:kern w:val="2"/>
          <w:sz w:val="24"/>
          <w:szCs w:val="24"/>
          <w:lang w:eastAsia="ar-SA"/>
        </w:rPr>
        <w:t>. Цена Контракта является твердой и определяется на весь срок исполнения Контракта и не может изменяться в ходе его исполнения, за исключением случаев, предусмотренных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B300C4">
        <w:rPr>
          <w:rFonts w:ascii="Times New Roman" w:eastAsia="Calibri" w:hAnsi="Times New Roman" w:cs="Times New Roman"/>
          <w:kern w:val="2"/>
          <w:sz w:val="24"/>
          <w:szCs w:val="24"/>
          <w:lang w:eastAsia="ar-SA"/>
        </w:rPr>
        <w:t>».</w:t>
      </w:r>
      <w:r w:rsidR="00B300C4" w:rsidRPr="00B300C4">
        <w:rPr>
          <w:rFonts w:ascii="Times New Roman" w:hAnsi="Times New Roman" w:cs="Times New Roman"/>
          <w:color w:val="000000"/>
          <w:sz w:val="24"/>
          <w:szCs w:val="24"/>
        </w:rPr>
        <w:t xml:space="preserve"> </w:t>
      </w:r>
      <w:r w:rsidR="00575D27" w:rsidRPr="00575D27">
        <w:rPr>
          <w:rFonts w:ascii="Times New Roman" w:hAnsi="Times New Roman" w:cs="Times New Roman"/>
          <w:color w:val="000000"/>
          <w:sz w:val="24"/>
          <w:szCs w:val="24"/>
        </w:rPr>
        <w:t>При заключении контракта заказчик по согласованию с участником закупки, с которым в соответствии с настоящим Федеральным законом заключается контракт, вправе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(ценой лота), если это право заказчика предусмотрено документацией о закупке. При этом цена единицы товара не должна превышать цену единицы товара, определяемую как частное от деления цены контракта, указанной в заявке предложенной участником аукциона, с которым заключается контракт, на количество товара, указанное в извещении о проведении закупки (ч. 18 ст. 34 Федерального закона от 05.04.2013 № 44-ФЗ).</w:t>
      </w:r>
    </w:p>
    <w:p w:rsidR="00575D27" w:rsidRDefault="00575D27" w:rsidP="00080828">
      <w:pPr>
        <w:spacing w:after="0" w:line="240" w:lineRule="auto"/>
        <w:jc w:val="center"/>
        <w:rPr>
          <w:rFonts w:ascii="Times New Roman" w:eastAsia="Times New Roman" w:hAnsi="Times New Roman" w:cs="Times New Roman"/>
          <w:b/>
          <w:sz w:val="24"/>
          <w:szCs w:val="24"/>
          <w:lang w:eastAsia="ru-RU"/>
        </w:rPr>
      </w:pPr>
    </w:p>
    <w:p w:rsidR="00080828" w:rsidRPr="00080828" w:rsidRDefault="00080828" w:rsidP="00080828">
      <w:pPr>
        <w:spacing w:after="0" w:line="240" w:lineRule="auto"/>
        <w:jc w:val="center"/>
        <w:rPr>
          <w:rFonts w:ascii="Times New Roman" w:eastAsia="Times New Roman" w:hAnsi="Times New Roman" w:cs="Times New Roman"/>
          <w:b/>
          <w:sz w:val="24"/>
          <w:szCs w:val="24"/>
          <w:lang w:val="x-none" w:eastAsia="ru-RU"/>
        </w:rPr>
      </w:pPr>
      <w:r w:rsidRPr="00080828">
        <w:rPr>
          <w:rFonts w:ascii="Times New Roman" w:eastAsia="Times New Roman" w:hAnsi="Times New Roman" w:cs="Times New Roman"/>
          <w:b/>
          <w:sz w:val="24"/>
          <w:szCs w:val="24"/>
          <w:lang w:val="x-none" w:eastAsia="ru-RU"/>
        </w:rPr>
        <w:t>6. ОБЯЗАТЕЛЬСТВА СТОРОН</w:t>
      </w:r>
    </w:p>
    <w:p w:rsidR="00080828" w:rsidRPr="00080828" w:rsidRDefault="00080828" w:rsidP="00080828">
      <w:pPr>
        <w:spacing w:after="0" w:line="240" w:lineRule="auto"/>
        <w:ind w:firstLine="709"/>
        <w:rPr>
          <w:rFonts w:ascii="Times New Roman" w:eastAsia="Times New Roman" w:hAnsi="Times New Roman" w:cs="Times New Roman"/>
          <w:sz w:val="24"/>
          <w:szCs w:val="24"/>
          <w:lang w:val="x-none" w:eastAsia="ru-RU"/>
        </w:rPr>
      </w:pPr>
    </w:p>
    <w:p w:rsidR="00080828" w:rsidRPr="00080828" w:rsidRDefault="00080828" w:rsidP="00080828">
      <w:pPr>
        <w:spacing w:after="0" w:line="240" w:lineRule="auto"/>
        <w:ind w:firstLine="709"/>
        <w:rPr>
          <w:rFonts w:ascii="Times New Roman" w:eastAsia="Times New Roman" w:hAnsi="Times New Roman" w:cs="Times New Roman"/>
          <w:sz w:val="24"/>
          <w:szCs w:val="24"/>
          <w:lang w:val="x-none" w:eastAsia="ru-RU"/>
        </w:rPr>
      </w:pPr>
      <w:r w:rsidRPr="00080828">
        <w:rPr>
          <w:rFonts w:ascii="Times New Roman" w:eastAsia="Times New Roman" w:hAnsi="Times New Roman" w:cs="Times New Roman"/>
          <w:sz w:val="24"/>
          <w:szCs w:val="24"/>
          <w:lang w:val="x-none" w:eastAsia="ru-RU"/>
        </w:rPr>
        <w:t>6</w:t>
      </w:r>
      <w:r w:rsidRPr="00080828">
        <w:rPr>
          <w:rFonts w:ascii="Times New Roman" w:eastAsia="Times New Roman" w:hAnsi="Times New Roman" w:cs="Times New Roman"/>
          <w:sz w:val="24"/>
          <w:szCs w:val="24"/>
          <w:lang w:val="x-none" w:eastAsia="ru-RU" w:bidi="en-US"/>
        </w:rPr>
        <w:t>.1. Поставщик обязуется:</w:t>
      </w:r>
    </w:p>
    <w:p w:rsidR="00080828" w:rsidRPr="00080828" w:rsidRDefault="00080828" w:rsidP="00080828">
      <w:pPr>
        <w:spacing w:after="0" w:line="240" w:lineRule="auto"/>
        <w:ind w:firstLine="709"/>
        <w:jc w:val="both"/>
        <w:rPr>
          <w:rFonts w:ascii="Times New Roman" w:eastAsia="Times New Roman" w:hAnsi="Times New Roman" w:cs="Times New Roman"/>
          <w:bCs/>
          <w:sz w:val="24"/>
          <w:szCs w:val="24"/>
          <w:lang w:val="x-none" w:eastAsia="ru-RU"/>
        </w:rPr>
      </w:pPr>
      <w:r w:rsidRPr="00080828">
        <w:rPr>
          <w:rFonts w:ascii="Times New Roman" w:eastAsia="Times New Roman" w:hAnsi="Times New Roman" w:cs="Times New Roman"/>
          <w:sz w:val="24"/>
          <w:szCs w:val="24"/>
          <w:lang w:val="x-none" w:eastAsia="ru-RU" w:bidi="en-US"/>
        </w:rPr>
        <w:t>6.1.1. Осуществить поставку  товара в соответствии с условиями настоящего Контракта.</w:t>
      </w:r>
      <w:r w:rsidRPr="00080828">
        <w:rPr>
          <w:rFonts w:ascii="Times New Roman" w:eastAsia="Times New Roman" w:hAnsi="Times New Roman" w:cs="Times New Roman"/>
          <w:sz w:val="24"/>
          <w:szCs w:val="24"/>
          <w:lang w:val="x-none" w:eastAsia="ru-RU"/>
        </w:rPr>
        <w:t xml:space="preserve"> </w:t>
      </w:r>
    </w:p>
    <w:p w:rsidR="00080828" w:rsidRPr="00080828" w:rsidRDefault="00080828" w:rsidP="00080828">
      <w:pPr>
        <w:widowControl w:val="0"/>
        <w:suppressAutoHyphens/>
        <w:spacing w:after="0" w:line="240" w:lineRule="auto"/>
        <w:ind w:firstLine="709"/>
        <w:jc w:val="both"/>
        <w:rPr>
          <w:rFonts w:ascii="Times New Roman" w:eastAsia="Lucida Sans Unicode" w:hAnsi="Times New Roman" w:cs="Times New Roman"/>
          <w:kern w:val="2"/>
          <w:sz w:val="24"/>
          <w:szCs w:val="24"/>
          <w:lang w:eastAsia="ar-SA" w:bidi="en-US"/>
        </w:rPr>
      </w:pPr>
      <w:r w:rsidRPr="00080828">
        <w:rPr>
          <w:rFonts w:ascii="Times New Roman" w:eastAsia="Lucida Sans Unicode" w:hAnsi="Times New Roman" w:cs="Times New Roman"/>
          <w:kern w:val="2"/>
          <w:sz w:val="24"/>
          <w:szCs w:val="24"/>
          <w:lang w:eastAsia="ar-SA" w:bidi="en-US"/>
        </w:rPr>
        <w:t>6.1.2. Нести риск случайной гибели товара вплоть до момента перехода права собственности на товар от Поставщика к Заказчику.</w:t>
      </w:r>
    </w:p>
    <w:p w:rsidR="00080828" w:rsidRPr="00080828" w:rsidRDefault="00080828" w:rsidP="00080828">
      <w:pPr>
        <w:widowControl w:val="0"/>
        <w:suppressAutoHyphens/>
        <w:spacing w:after="0" w:line="240" w:lineRule="auto"/>
        <w:ind w:firstLine="709"/>
        <w:jc w:val="both"/>
        <w:rPr>
          <w:rFonts w:ascii="Times New Roman" w:eastAsia="Lucida Sans Unicode" w:hAnsi="Times New Roman" w:cs="Times New Roman"/>
          <w:kern w:val="2"/>
          <w:sz w:val="24"/>
          <w:szCs w:val="24"/>
          <w:lang w:eastAsia="ar-SA" w:bidi="en-US"/>
        </w:rPr>
      </w:pPr>
      <w:r w:rsidRPr="00080828">
        <w:rPr>
          <w:rFonts w:ascii="Times New Roman" w:eastAsia="Lucida Sans Unicode" w:hAnsi="Times New Roman" w:cs="Times New Roman"/>
          <w:kern w:val="2"/>
          <w:sz w:val="24"/>
          <w:szCs w:val="24"/>
          <w:lang w:eastAsia="ar-SA" w:bidi="en-US"/>
        </w:rPr>
        <w:t xml:space="preserve">6.1.3. Передать Заказчику вместе с товаром документы, предусмотренные настоящим Контрактом. </w:t>
      </w:r>
    </w:p>
    <w:p w:rsidR="00080828" w:rsidRPr="00080828" w:rsidRDefault="00080828" w:rsidP="00080828">
      <w:pPr>
        <w:widowControl w:val="0"/>
        <w:suppressAutoHyphens/>
        <w:spacing w:after="0" w:line="240" w:lineRule="auto"/>
        <w:ind w:firstLine="709"/>
        <w:jc w:val="both"/>
        <w:rPr>
          <w:rFonts w:ascii="Times New Roman" w:eastAsia="Lucida Sans Unicode" w:hAnsi="Times New Roman" w:cs="Times New Roman"/>
          <w:kern w:val="2"/>
          <w:sz w:val="24"/>
          <w:szCs w:val="24"/>
          <w:lang w:eastAsia="ar-SA" w:bidi="en-US"/>
        </w:rPr>
      </w:pPr>
      <w:r w:rsidRPr="00080828">
        <w:rPr>
          <w:rFonts w:ascii="Times New Roman" w:eastAsia="Lucida Sans Unicode" w:hAnsi="Times New Roman" w:cs="Times New Roman"/>
          <w:kern w:val="2"/>
          <w:sz w:val="24"/>
          <w:szCs w:val="24"/>
          <w:lang w:eastAsia="ar-SA" w:bidi="en-US"/>
        </w:rPr>
        <w:t>6.1.4. Гарантировать соответствие качества, комплектности и безопасности товара условиям Контракта,  действующим государственным стандартам РФ и иным обязательным условиям, а также иным требованиям, обычно предъявляемым к товару такого рода.</w:t>
      </w:r>
    </w:p>
    <w:p w:rsidR="00080828" w:rsidRPr="00080828" w:rsidRDefault="00080828" w:rsidP="00080828">
      <w:pPr>
        <w:widowControl w:val="0"/>
        <w:suppressAutoHyphens/>
        <w:spacing w:after="0" w:line="240" w:lineRule="auto"/>
        <w:ind w:firstLine="709"/>
        <w:jc w:val="both"/>
        <w:rPr>
          <w:rFonts w:ascii="Times New Roman" w:eastAsia="Lucida Sans Unicode" w:hAnsi="Times New Roman" w:cs="Times New Roman"/>
          <w:kern w:val="2"/>
          <w:sz w:val="24"/>
          <w:szCs w:val="24"/>
          <w:lang w:eastAsia="ar-SA" w:bidi="en-US"/>
        </w:rPr>
      </w:pPr>
      <w:r w:rsidRPr="00080828">
        <w:rPr>
          <w:rFonts w:ascii="Times New Roman" w:eastAsia="Lucida Sans Unicode" w:hAnsi="Times New Roman" w:cs="Times New Roman"/>
          <w:kern w:val="2"/>
          <w:sz w:val="24"/>
          <w:szCs w:val="24"/>
          <w:lang w:eastAsia="ar-SA" w:bidi="en-US"/>
        </w:rPr>
        <w:t>6.1.5.Выполнять иные обязанности, прямо или косвенно предусмотренные условиями настоящего Контракта и действующим законодательством РФ.</w:t>
      </w:r>
    </w:p>
    <w:p w:rsidR="00080828" w:rsidRPr="00080828" w:rsidRDefault="00080828" w:rsidP="00080828">
      <w:pPr>
        <w:widowControl w:val="0"/>
        <w:suppressAutoHyphens/>
        <w:spacing w:after="0" w:line="240" w:lineRule="auto"/>
        <w:ind w:firstLine="709"/>
        <w:jc w:val="both"/>
        <w:rPr>
          <w:rFonts w:ascii="Times New Roman" w:eastAsia="Lucida Sans Unicode" w:hAnsi="Times New Roman" w:cs="Times New Roman"/>
          <w:kern w:val="2"/>
          <w:sz w:val="24"/>
          <w:szCs w:val="24"/>
          <w:lang w:eastAsia="ar-SA" w:bidi="en-US"/>
        </w:rPr>
      </w:pPr>
      <w:r w:rsidRPr="00080828">
        <w:rPr>
          <w:rFonts w:ascii="Times New Roman" w:eastAsia="Lucida Sans Unicode" w:hAnsi="Times New Roman" w:cs="Times New Roman"/>
          <w:kern w:val="2"/>
          <w:sz w:val="24"/>
          <w:szCs w:val="24"/>
          <w:lang w:eastAsia="ar-SA" w:bidi="en-US"/>
        </w:rPr>
        <w:t>6.2. Заказчик обязуется:</w:t>
      </w:r>
    </w:p>
    <w:p w:rsidR="00080828" w:rsidRPr="00080828" w:rsidRDefault="00080828" w:rsidP="00080828">
      <w:pPr>
        <w:widowControl w:val="0"/>
        <w:suppressAutoHyphens/>
        <w:spacing w:after="0" w:line="240" w:lineRule="auto"/>
        <w:ind w:firstLine="709"/>
        <w:jc w:val="both"/>
        <w:rPr>
          <w:rFonts w:ascii="Times New Roman" w:eastAsia="Lucida Sans Unicode" w:hAnsi="Times New Roman" w:cs="Times New Roman"/>
          <w:kern w:val="2"/>
          <w:sz w:val="24"/>
          <w:szCs w:val="24"/>
          <w:lang w:eastAsia="ar-SA" w:bidi="en-US"/>
        </w:rPr>
      </w:pPr>
      <w:r w:rsidRPr="00080828">
        <w:rPr>
          <w:rFonts w:ascii="Times New Roman" w:eastAsia="Lucida Sans Unicode" w:hAnsi="Times New Roman" w:cs="Times New Roman"/>
          <w:kern w:val="2"/>
          <w:sz w:val="24"/>
          <w:szCs w:val="24"/>
          <w:lang w:eastAsia="ar-SA" w:bidi="en-US"/>
        </w:rPr>
        <w:t>6.2.1. При отсутствии замечаний принять товар и оплатить его в установленном настоящим Контрактом порядке.</w:t>
      </w:r>
    </w:p>
    <w:p w:rsidR="00080828" w:rsidRPr="00080828" w:rsidRDefault="00080828" w:rsidP="00080828">
      <w:pPr>
        <w:widowControl w:val="0"/>
        <w:suppressAutoHyphens/>
        <w:spacing w:after="0" w:line="240" w:lineRule="auto"/>
        <w:jc w:val="both"/>
        <w:rPr>
          <w:rFonts w:ascii="Times New Roman" w:eastAsia="Lucida Sans Unicode" w:hAnsi="Times New Roman" w:cs="Times New Roman"/>
          <w:kern w:val="2"/>
          <w:sz w:val="24"/>
          <w:szCs w:val="24"/>
          <w:lang w:eastAsia="ar-SA" w:bidi="en-US"/>
        </w:rPr>
      </w:pPr>
    </w:p>
    <w:p w:rsidR="00080828" w:rsidRPr="00080828" w:rsidRDefault="00080828" w:rsidP="00080828">
      <w:pPr>
        <w:widowControl w:val="0"/>
        <w:suppressAutoHyphens/>
        <w:spacing w:after="0" w:line="240" w:lineRule="auto"/>
        <w:jc w:val="center"/>
        <w:rPr>
          <w:rFonts w:ascii="Times New Roman" w:eastAsia="Lucida Sans Unicode" w:hAnsi="Times New Roman" w:cs="Times New Roman"/>
          <w:b/>
          <w:kern w:val="2"/>
          <w:sz w:val="24"/>
          <w:szCs w:val="24"/>
          <w:lang w:eastAsia="ar-SA" w:bidi="en-US"/>
        </w:rPr>
      </w:pPr>
      <w:r w:rsidRPr="00080828">
        <w:rPr>
          <w:rFonts w:ascii="Times New Roman" w:eastAsia="Lucida Sans Unicode" w:hAnsi="Times New Roman" w:cs="Times New Roman"/>
          <w:b/>
          <w:kern w:val="2"/>
          <w:sz w:val="24"/>
          <w:szCs w:val="24"/>
          <w:lang w:eastAsia="ar-SA" w:bidi="en-US"/>
        </w:rPr>
        <w:t>7. КОНФИДЕНЦИАЛЬНОСТЬ</w:t>
      </w:r>
    </w:p>
    <w:p w:rsidR="00080828" w:rsidRPr="00080828" w:rsidRDefault="00080828" w:rsidP="00080828">
      <w:pPr>
        <w:widowControl w:val="0"/>
        <w:suppressAutoHyphens/>
        <w:spacing w:after="0" w:line="240" w:lineRule="auto"/>
        <w:jc w:val="center"/>
        <w:rPr>
          <w:rFonts w:ascii="Times New Roman" w:eastAsia="Lucida Sans Unicode" w:hAnsi="Times New Roman" w:cs="Times New Roman"/>
          <w:b/>
          <w:kern w:val="2"/>
          <w:sz w:val="24"/>
          <w:szCs w:val="24"/>
          <w:lang w:eastAsia="ar-SA" w:bidi="en-US"/>
        </w:rPr>
      </w:pPr>
    </w:p>
    <w:p w:rsidR="00080828" w:rsidRPr="00080828" w:rsidRDefault="00080828" w:rsidP="00080828">
      <w:pPr>
        <w:widowControl w:val="0"/>
        <w:suppressAutoHyphens/>
        <w:autoSpaceDE w:val="0"/>
        <w:spacing w:after="0" w:line="240" w:lineRule="auto"/>
        <w:ind w:firstLine="720"/>
        <w:jc w:val="both"/>
        <w:rPr>
          <w:rFonts w:ascii="Times New Roman" w:eastAsia="Arial" w:hAnsi="Times New Roman" w:cs="Times New Roman"/>
          <w:kern w:val="2"/>
          <w:sz w:val="24"/>
          <w:szCs w:val="24"/>
          <w:lang w:eastAsia="ar-SA"/>
        </w:rPr>
      </w:pPr>
      <w:r w:rsidRPr="00080828">
        <w:rPr>
          <w:rFonts w:ascii="Times New Roman" w:eastAsia="Arial" w:hAnsi="Times New Roman" w:cs="Times New Roman"/>
          <w:kern w:val="2"/>
          <w:sz w:val="24"/>
          <w:szCs w:val="24"/>
          <w:lang w:eastAsia="ar-SA"/>
        </w:rPr>
        <w:t>7.1. Стороны обязуются обеспечить конфиденциальность информации ограниченного доступа, полученной друг от друга в рамках настоящего Контракта, и обязуются не раскрывать и не передавать ее любым третьим лицам без предварительного письменного согласия другой Стороны, за исключением случаев, когда обязанность такого раскрытия установлена законодательством Российской Федерации или судебным решением.</w:t>
      </w:r>
    </w:p>
    <w:p w:rsidR="00080828" w:rsidRPr="00080828" w:rsidRDefault="00080828" w:rsidP="00080828">
      <w:pPr>
        <w:widowControl w:val="0"/>
        <w:suppressAutoHyphens/>
        <w:autoSpaceDE w:val="0"/>
        <w:spacing w:after="0" w:line="240" w:lineRule="auto"/>
        <w:ind w:firstLine="720"/>
        <w:jc w:val="both"/>
        <w:rPr>
          <w:rFonts w:ascii="Times New Roman" w:eastAsia="Arial" w:hAnsi="Times New Roman" w:cs="Times New Roman"/>
          <w:kern w:val="2"/>
          <w:sz w:val="24"/>
          <w:szCs w:val="24"/>
          <w:lang w:eastAsia="ar-SA"/>
        </w:rPr>
      </w:pPr>
      <w:r w:rsidRPr="00080828">
        <w:rPr>
          <w:rFonts w:ascii="Times New Roman" w:eastAsia="Arial" w:hAnsi="Times New Roman" w:cs="Times New Roman"/>
          <w:kern w:val="2"/>
          <w:sz w:val="24"/>
          <w:szCs w:val="24"/>
          <w:lang w:eastAsia="ar-SA"/>
        </w:rPr>
        <w:t xml:space="preserve">7.2. Информация ограниченного доступа, запрашиваемая уполномоченными на то органами государственной власти, иными государственными органами или органами местного самоуправления может быть передана указанным органам только, когда обязанность по ее предоставлению установлена законом, и при условии, что поступивший запрос оформлен в соответствии с </w:t>
      </w:r>
      <w:r w:rsidRPr="00080828">
        <w:rPr>
          <w:rFonts w:ascii="Times New Roman" w:eastAsia="Arial" w:hAnsi="Times New Roman" w:cs="Times New Roman"/>
          <w:kern w:val="2"/>
          <w:sz w:val="24"/>
          <w:szCs w:val="24"/>
          <w:lang w:eastAsia="ar-SA"/>
        </w:rPr>
        <w:lastRenderedPageBreak/>
        <w:t xml:space="preserve">требованиями законодательства Российской Федерации. </w:t>
      </w:r>
    </w:p>
    <w:p w:rsidR="00080828" w:rsidRPr="00080828" w:rsidRDefault="00080828" w:rsidP="00080828">
      <w:pPr>
        <w:widowControl w:val="0"/>
        <w:suppressAutoHyphens/>
        <w:autoSpaceDE w:val="0"/>
        <w:spacing w:after="0" w:line="240" w:lineRule="auto"/>
        <w:ind w:firstLine="720"/>
        <w:jc w:val="both"/>
        <w:rPr>
          <w:rFonts w:ascii="Times New Roman" w:eastAsia="Arial" w:hAnsi="Times New Roman" w:cs="Times New Roman"/>
          <w:kern w:val="2"/>
          <w:sz w:val="24"/>
          <w:szCs w:val="24"/>
          <w:lang w:eastAsia="ar-SA"/>
        </w:rPr>
      </w:pPr>
      <w:r w:rsidRPr="00080828">
        <w:rPr>
          <w:rFonts w:ascii="Times New Roman" w:eastAsia="Arial" w:hAnsi="Times New Roman" w:cs="Times New Roman"/>
          <w:kern w:val="2"/>
          <w:sz w:val="24"/>
          <w:szCs w:val="24"/>
          <w:lang w:eastAsia="ar-SA"/>
        </w:rPr>
        <w:t>7.3. В случае разглашения информации ограниченного доступа одной из Сторон без получения письменного согласия на такое разглашение другой Стороны или утраты информации ограниченного доступа, Сторона несет ответственность в соответствии с законодательством Российской Федерации и обязана возместить другой Стороне причиненные убытки в полном объеме.</w:t>
      </w:r>
    </w:p>
    <w:p w:rsidR="00080828" w:rsidRPr="00080828" w:rsidRDefault="00080828" w:rsidP="00080828">
      <w:pPr>
        <w:widowControl w:val="0"/>
        <w:tabs>
          <w:tab w:val="left" w:pos="4335"/>
        </w:tabs>
        <w:suppressAutoHyphens/>
        <w:spacing w:after="0" w:line="240" w:lineRule="auto"/>
        <w:ind w:firstLine="709"/>
        <w:jc w:val="both"/>
        <w:rPr>
          <w:rFonts w:ascii="Times New Roman" w:eastAsia="Calibri" w:hAnsi="Times New Roman" w:cs="Times New Roman"/>
          <w:sz w:val="24"/>
          <w:szCs w:val="24"/>
          <w:lang w:eastAsia="ru-RU"/>
        </w:rPr>
      </w:pPr>
    </w:p>
    <w:p w:rsidR="00080828" w:rsidRPr="00080828" w:rsidRDefault="00080828" w:rsidP="00080828">
      <w:pPr>
        <w:widowControl w:val="0"/>
        <w:suppressAutoHyphens/>
        <w:spacing w:after="0" w:line="240" w:lineRule="auto"/>
        <w:ind w:firstLine="709"/>
        <w:jc w:val="center"/>
        <w:rPr>
          <w:rFonts w:ascii="Times New Roman" w:eastAsia="Lucida Sans Unicode" w:hAnsi="Times New Roman" w:cs="Times New Roman"/>
          <w:b/>
          <w:bCs/>
          <w:color w:val="000000"/>
          <w:sz w:val="24"/>
          <w:szCs w:val="24"/>
          <w:lang w:eastAsia="ar-SA"/>
        </w:rPr>
      </w:pPr>
      <w:r w:rsidRPr="00080828">
        <w:rPr>
          <w:rFonts w:ascii="Times New Roman" w:eastAsia="Lucida Sans Unicode" w:hAnsi="Times New Roman" w:cs="Times New Roman"/>
          <w:b/>
          <w:bCs/>
          <w:color w:val="000000"/>
          <w:sz w:val="24"/>
          <w:szCs w:val="24"/>
          <w:lang w:eastAsia="ar-SA"/>
        </w:rPr>
        <w:t>8. ОТВЕТСТВЕННОСТЬ СТОРОН</w:t>
      </w:r>
    </w:p>
    <w:p w:rsidR="00080828" w:rsidRPr="00080828" w:rsidRDefault="00080828" w:rsidP="00080828">
      <w:pPr>
        <w:widowControl w:val="0"/>
        <w:suppressAutoHyphens/>
        <w:spacing w:after="0" w:line="240" w:lineRule="auto"/>
        <w:ind w:firstLine="709"/>
        <w:jc w:val="both"/>
        <w:rPr>
          <w:rFonts w:ascii="Times New Roman" w:eastAsia="Lucida Sans Unicode" w:hAnsi="Times New Roman" w:cs="Times New Roman"/>
          <w:b/>
          <w:bCs/>
          <w:color w:val="000000"/>
          <w:sz w:val="24"/>
          <w:szCs w:val="24"/>
          <w:lang w:eastAsia="ar-SA"/>
        </w:rPr>
      </w:pPr>
    </w:p>
    <w:p w:rsidR="00AC5F36" w:rsidRPr="00AC5F36" w:rsidRDefault="00AC5F36" w:rsidP="00AC5F36">
      <w:pPr>
        <w:widowControl w:val="0"/>
        <w:suppressAutoHyphens/>
        <w:spacing w:after="0" w:line="240" w:lineRule="auto"/>
        <w:ind w:firstLine="709"/>
        <w:jc w:val="both"/>
        <w:rPr>
          <w:rFonts w:ascii="Times New Roman" w:eastAsia="Lucida Sans Unicode" w:hAnsi="Times New Roman" w:cs="Times New Roman"/>
          <w:kern w:val="2"/>
          <w:sz w:val="24"/>
          <w:szCs w:val="24"/>
          <w:lang w:eastAsia="ar-SA" w:bidi="en-US"/>
        </w:rPr>
      </w:pPr>
      <w:r w:rsidRPr="00AC5F36">
        <w:rPr>
          <w:rFonts w:ascii="Times New Roman" w:eastAsia="Lucida Sans Unicode" w:hAnsi="Times New Roman" w:cs="Times New Roman"/>
          <w:kern w:val="2"/>
          <w:sz w:val="24"/>
          <w:szCs w:val="24"/>
          <w:lang w:eastAsia="ar-SA" w:bidi="en-US"/>
        </w:rPr>
        <w:t>8.1. Стороны несут ответственность за невыполнение или ненадлежащее выполнение условий настоящего Контракта в соответствии с законодательством Российской Федерации.</w:t>
      </w:r>
    </w:p>
    <w:p w:rsidR="00AC5F36" w:rsidRPr="00AC5F36" w:rsidRDefault="00AC5F36" w:rsidP="00AC5F36">
      <w:pPr>
        <w:widowControl w:val="0"/>
        <w:suppressAutoHyphens/>
        <w:spacing w:after="0" w:line="240" w:lineRule="auto"/>
        <w:ind w:firstLine="709"/>
        <w:jc w:val="both"/>
        <w:rPr>
          <w:rFonts w:ascii="Times New Roman" w:eastAsia="Lucida Sans Unicode" w:hAnsi="Times New Roman" w:cs="Times New Roman"/>
          <w:kern w:val="2"/>
          <w:sz w:val="24"/>
          <w:szCs w:val="24"/>
          <w:lang w:eastAsia="ar-SA" w:bidi="en-US"/>
        </w:rPr>
      </w:pPr>
      <w:r w:rsidRPr="00AC5F36">
        <w:rPr>
          <w:rFonts w:ascii="Times New Roman" w:eastAsia="Lucida Sans Unicode" w:hAnsi="Times New Roman" w:cs="Times New Roman"/>
          <w:kern w:val="2"/>
          <w:sz w:val="24"/>
          <w:szCs w:val="24"/>
          <w:lang w:eastAsia="ar-SA" w:bidi="en-US"/>
        </w:rPr>
        <w:t>8.2.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C5F36" w:rsidRPr="00AC5F36" w:rsidRDefault="00AC5F36" w:rsidP="00AC5F36">
      <w:pPr>
        <w:widowControl w:val="0"/>
        <w:suppressAutoHyphens/>
        <w:spacing w:after="0" w:line="240" w:lineRule="auto"/>
        <w:ind w:firstLine="709"/>
        <w:jc w:val="both"/>
        <w:rPr>
          <w:rFonts w:ascii="Times New Roman" w:eastAsia="Lucida Sans Unicode" w:hAnsi="Times New Roman" w:cs="Times New Roman"/>
          <w:kern w:val="2"/>
          <w:sz w:val="24"/>
          <w:szCs w:val="24"/>
          <w:lang w:eastAsia="ar-SA" w:bidi="en-US"/>
        </w:rPr>
      </w:pPr>
      <w:r w:rsidRPr="00AC5F36">
        <w:rPr>
          <w:rFonts w:ascii="Times New Roman" w:eastAsia="Lucida Sans Unicode" w:hAnsi="Times New Roman" w:cs="Times New Roman"/>
          <w:kern w:val="2"/>
          <w:sz w:val="24"/>
          <w:szCs w:val="24"/>
          <w:lang w:eastAsia="ar-SA" w:bidi="en-US"/>
        </w:rPr>
        <w:t>8.3.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 (за исключением случаев, предусмотренных пунктами 4 - 8 настоящих Правил):</w:t>
      </w:r>
    </w:p>
    <w:p w:rsidR="00AC5F36" w:rsidRPr="00AC5F36" w:rsidRDefault="00AC5F36" w:rsidP="00AC5F36">
      <w:pPr>
        <w:widowControl w:val="0"/>
        <w:suppressAutoHyphens/>
        <w:spacing w:after="0" w:line="240" w:lineRule="auto"/>
        <w:ind w:firstLine="709"/>
        <w:jc w:val="both"/>
        <w:rPr>
          <w:rFonts w:ascii="Times New Roman" w:eastAsia="Lucida Sans Unicode" w:hAnsi="Times New Roman" w:cs="Times New Roman"/>
          <w:kern w:val="2"/>
          <w:sz w:val="24"/>
          <w:szCs w:val="24"/>
          <w:lang w:eastAsia="ar-SA" w:bidi="en-US"/>
        </w:rPr>
      </w:pPr>
      <w:r w:rsidRPr="00AC5F36">
        <w:rPr>
          <w:rFonts w:ascii="Times New Roman" w:eastAsia="Lucida Sans Unicode" w:hAnsi="Times New Roman" w:cs="Times New Roman"/>
          <w:kern w:val="2"/>
          <w:sz w:val="24"/>
          <w:szCs w:val="24"/>
          <w:lang w:eastAsia="ar-SA" w:bidi="en-US"/>
        </w:rPr>
        <w:t>а) 10 процентов цены контракта (этапа) в случае, если цена контракта (этапа) не превышает 3 млн. рублей;</w:t>
      </w:r>
    </w:p>
    <w:p w:rsidR="00AC5F36" w:rsidRPr="00AC5F36" w:rsidRDefault="00AC5F36" w:rsidP="00AC5F36">
      <w:pPr>
        <w:widowControl w:val="0"/>
        <w:suppressAutoHyphens/>
        <w:spacing w:after="0" w:line="240" w:lineRule="auto"/>
        <w:ind w:firstLine="709"/>
        <w:jc w:val="both"/>
        <w:rPr>
          <w:rFonts w:ascii="Times New Roman" w:eastAsia="Lucida Sans Unicode" w:hAnsi="Times New Roman" w:cs="Times New Roman"/>
          <w:kern w:val="2"/>
          <w:sz w:val="24"/>
          <w:szCs w:val="24"/>
          <w:lang w:eastAsia="ar-SA" w:bidi="en-US"/>
        </w:rPr>
      </w:pPr>
      <w:r w:rsidRPr="00AC5F36">
        <w:rPr>
          <w:rFonts w:ascii="Times New Roman" w:eastAsia="Lucida Sans Unicode" w:hAnsi="Times New Roman" w:cs="Times New Roman"/>
          <w:kern w:val="2"/>
          <w:sz w:val="24"/>
          <w:szCs w:val="24"/>
          <w:lang w:eastAsia="ar-SA" w:bidi="en-US"/>
        </w:rPr>
        <w:t>8.4.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w:t>
      </w:r>
    </w:p>
    <w:p w:rsidR="00AC5F36" w:rsidRPr="00AC5F36" w:rsidRDefault="00AC5F36" w:rsidP="00AC5F36">
      <w:pPr>
        <w:widowControl w:val="0"/>
        <w:suppressAutoHyphens/>
        <w:spacing w:after="0" w:line="240" w:lineRule="auto"/>
        <w:ind w:firstLine="709"/>
        <w:jc w:val="both"/>
        <w:rPr>
          <w:rFonts w:ascii="Times New Roman" w:eastAsia="Lucida Sans Unicode" w:hAnsi="Times New Roman" w:cs="Times New Roman"/>
          <w:kern w:val="2"/>
          <w:sz w:val="24"/>
          <w:szCs w:val="24"/>
          <w:lang w:eastAsia="ar-SA" w:bidi="en-US"/>
        </w:rPr>
      </w:pPr>
      <w:r w:rsidRPr="00AC5F36">
        <w:rPr>
          <w:rFonts w:ascii="Times New Roman" w:eastAsia="Lucida Sans Unicode" w:hAnsi="Times New Roman" w:cs="Times New Roman"/>
          <w:kern w:val="2"/>
          <w:sz w:val="24"/>
          <w:szCs w:val="24"/>
          <w:lang w:eastAsia="ar-SA" w:bidi="en-US"/>
        </w:rPr>
        <w:t>а) 3 процента цены контракта (этапа) в случае, если цена контракта (этапа) не превышает 3 млн. рублей;</w:t>
      </w:r>
    </w:p>
    <w:p w:rsidR="00AC5F36" w:rsidRPr="00AC5F36" w:rsidRDefault="00AC5F36" w:rsidP="00AC5F36">
      <w:pPr>
        <w:widowControl w:val="0"/>
        <w:suppressAutoHyphens/>
        <w:spacing w:after="0" w:line="240" w:lineRule="auto"/>
        <w:ind w:firstLine="709"/>
        <w:jc w:val="both"/>
        <w:rPr>
          <w:rFonts w:ascii="Times New Roman" w:eastAsia="Lucida Sans Unicode" w:hAnsi="Times New Roman" w:cs="Times New Roman"/>
          <w:kern w:val="2"/>
          <w:sz w:val="24"/>
          <w:szCs w:val="24"/>
          <w:lang w:eastAsia="ar-SA" w:bidi="en-US"/>
        </w:rPr>
      </w:pPr>
      <w:r w:rsidRPr="00AC5F36">
        <w:rPr>
          <w:rFonts w:ascii="Times New Roman" w:eastAsia="Lucida Sans Unicode" w:hAnsi="Times New Roman" w:cs="Times New Roman"/>
          <w:kern w:val="2"/>
          <w:sz w:val="24"/>
          <w:szCs w:val="24"/>
          <w:lang w:eastAsia="ar-SA" w:bidi="en-US"/>
        </w:rPr>
        <w:t>8.5.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виде фиксированной суммы, определяемой в следующем порядке:</w:t>
      </w:r>
    </w:p>
    <w:p w:rsidR="00AC5F36" w:rsidRPr="00AC5F36" w:rsidRDefault="00AC5F36" w:rsidP="00AC5F36">
      <w:pPr>
        <w:widowControl w:val="0"/>
        <w:suppressAutoHyphens/>
        <w:spacing w:after="0" w:line="240" w:lineRule="auto"/>
        <w:ind w:firstLine="709"/>
        <w:jc w:val="both"/>
        <w:rPr>
          <w:rFonts w:ascii="Times New Roman" w:eastAsia="Lucida Sans Unicode" w:hAnsi="Times New Roman" w:cs="Times New Roman"/>
          <w:kern w:val="2"/>
          <w:sz w:val="24"/>
          <w:szCs w:val="24"/>
          <w:lang w:eastAsia="ar-SA" w:bidi="en-US"/>
        </w:rPr>
      </w:pPr>
      <w:r w:rsidRPr="00AC5F36">
        <w:rPr>
          <w:rFonts w:ascii="Times New Roman" w:eastAsia="Lucida Sans Unicode" w:hAnsi="Times New Roman" w:cs="Times New Roman"/>
          <w:kern w:val="2"/>
          <w:sz w:val="24"/>
          <w:szCs w:val="24"/>
          <w:lang w:eastAsia="ar-SA" w:bidi="en-US"/>
        </w:rPr>
        <w:t>а) 10 процентов начальной (максимальной) цены контракта в случае, если начальная (максимальная) цена контракта не превышает 3 млн. рублей;</w:t>
      </w:r>
    </w:p>
    <w:p w:rsidR="00AC5F36" w:rsidRPr="00AC5F36" w:rsidRDefault="00AC5F36" w:rsidP="00AC5F36">
      <w:pPr>
        <w:widowControl w:val="0"/>
        <w:suppressAutoHyphens/>
        <w:spacing w:after="0" w:line="240" w:lineRule="auto"/>
        <w:ind w:firstLine="709"/>
        <w:jc w:val="both"/>
        <w:rPr>
          <w:rFonts w:ascii="Times New Roman" w:eastAsia="Lucida Sans Unicode" w:hAnsi="Times New Roman" w:cs="Times New Roman"/>
          <w:kern w:val="2"/>
          <w:sz w:val="24"/>
          <w:szCs w:val="24"/>
          <w:lang w:eastAsia="ar-SA" w:bidi="en-US"/>
        </w:rPr>
      </w:pPr>
      <w:r w:rsidRPr="00AC5F36">
        <w:rPr>
          <w:rFonts w:ascii="Times New Roman" w:eastAsia="Lucida Sans Unicode" w:hAnsi="Times New Roman" w:cs="Times New Roman"/>
          <w:kern w:val="2"/>
          <w:sz w:val="24"/>
          <w:szCs w:val="24"/>
          <w:lang w:eastAsia="ar-SA" w:bidi="en-US"/>
        </w:rPr>
        <w:t>8.6.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w:t>
      </w:r>
    </w:p>
    <w:p w:rsidR="00AC5F36" w:rsidRPr="00AC5F36" w:rsidRDefault="00AC5F36" w:rsidP="00AC5F36">
      <w:pPr>
        <w:widowControl w:val="0"/>
        <w:suppressAutoHyphens/>
        <w:spacing w:after="0" w:line="240" w:lineRule="auto"/>
        <w:ind w:firstLine="709"/>
        <w:jc w:val="both"/>
        <w:rPr>
          <w:rFonts w:ascii="Times New Roman" w:eastAsia="Lucida Sans Unicode" w:hAnsi="Times New Roman" w:cs="Times New Roman"/>
          <w:kern w:val="2"/>
          <w:sz w:val="24"/>
          <w:szCs w:val="24"/>
          <w:lang w:eastAsia="ar-SA" w:bidi="en-US"/>
        </w:rPr>
      </w:pPr>
      <w:r w:rsidRPr="00AC5F36">
        <w:rPr>
          <w:rFonts w:ascii="Times New Roman" w:eastAsia="Lucida Sans Unicode" w:hAnsi="Times New Roman" w:cs="Times New Roman"/>
          <w:kern w:val="2"/>
          <w:sz w:val="24"/>
          <w:szCs w:val="24"/>
          <w:lang w:eastAsia="ar-SA" w:bidi="en-US"/>
        </w:rPr>
        <w:t>а) 1000 рублей, если цена контракта не превышает 3 млн. рублей;</w:t>
      </w:r>
    </w:p>
    <w:p w:rsidR="00AC5F36" w:rsidRPr="00AC5F36" w:rsidRDefault="00AC5F36" w:rsidP="00AC5F36">
      <w:pPr>
        <w:widowControl w:val="0"/>
        <w:suppressAutoHyphens/>
        <w:spacing w:after="0" w:line="240" w:lineRule="auto"/>
        <w:ind w:firstLine="709"/>
        <w:jc w:val="both"/>
        <w:rPr>
          <w:rFonts w:ascii="Times New Roman" w:eastAsia="Lucida Sans Unicode" w:hAnsi="Times New Roman" w:cs="Times New Roman"/>
          <w:kern w:val="2"/>
          <w:sz w:val="24"/>
          <w:szCs w:val="24"/>
          <w:lang w:eastAsia="ar-SA" w:bidi="en-US"/>
        </w:rPr>
      </w:pPr>
      <w:r w:rsidRPr="00AC5F36">
        <w:rPr>
          <w:rFonts w:ascii="Times New Roman" w:eastAsia="Lucida Sans Unicode" w:hAnsi="Times New Roman" w:cs="Times New Roman"/>
          <w:kern w:val="2"/>
          <w:sz w:val="24"/>
          <w:szCs w:val="24"/>
          <w:lang w:eastAsia="ar-SA" w:bidi="en-US"/>
        </w:rPr>
        <w:t>8.7. В случае если в соответствии с частью 6 статьи 30 Федерального закона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AC5F36" w:rsidRPr="00AC5F36" w:rsidRDefault="00AC5F36" w:rsidP="00AC5F36">
      <w:pPr>
        <w:widowControl w:val="0"/>
        <w:suppressAutoHyphens/>
        <w:spacing w:after="0" w:line="240" w:lineRule="auto"/>
        <w:ind w:firstLine="709"/>
        <w:jc w:val="both"/>
        <w:rPr>
          <w:rFonts w:ascii="Times New Roman" w:eastAsia="Lucida Sans Unicode" w:hAnsi="Times New Roman" w:cs="Times New Roman"/>
          <w:kern w:val="2"/>
          <w:sz w:val="24"/>
          <w:szCs w:val="24"/>
          <w:lang w:eastAsia="ar-SA" w:bidi="en-US"/>
        </w:rPr>
      </w:pPr>
      <w:r w:rsidRPr="00AC5F36">
        <w:rPr>
          <w:rFonts w:ascii="Times New Roman" w:eastAsia="Lucida Sans Unicode" w:hAnsi="Times New Roman" w:cs="Times New Roman"/>
          <w:kern w:val="2"/>
          <w:sz w:val="24"/>
          <w:szCs w:val="24"/>
          <w:lang w:eastAsia="ar-SA" w:bidi="en-US"/>
        </w:rPr>
        <w:t xml:space="preserve">8.8. За каждый факт неисполнения заказчиком обязательств, предусмотренных контрактом, за </w:t>
      </w:r>
      <w:r w:rsidRPr="00AC5F36">
        <w:rPr>
          <w:rFonts w:ascii="Times New Roman" w:eastAsia="Lucida Sans Unicode" w:hAnsi="Times New Roman" w:cs="Times New Roman"/>
          <w:kern w:val="2"/>
          <w:sz w:val="24"/>
          <w:szCs w:val="24"/>
          <w:lang w:eastAsia="ar-SA" w:bidi="en-US"/>
        </w:rPr>
        <w:lastRenderedPageBreak/>
        <w:t>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r w:rsidRPr="00AC5F36">
        <w:rPr>
          <w:rFonts w:ascii="Times New Roman" w:eastAsia="Lucida Sans Unicode" w:hAnsi="Times New Roman" w:cs="Times New Roman"/>
          <w:kern w:val="2"/>
          <w:sz w:val="24"/>
          <w:szCs w:val="24"/>
          <w:lang w:eastAsia="ar-SA" w:bidi="en-US"/>
        </w:rPr>
        <w:cr/>
      </w:r>
    </w:p>
    <w:p w:rsidR="00AC5F36" w:rsidRPr="00AC5F36" w:rsidRDefault="00AC5F36" w:rsidP="00AC5F36">
      <w:pPr>
        <w:widowControl w:val="0"/>
        <w:suppressAutoHyphens/>
        <w:spacing w:after="0" w:line="240" w:lineRule="auto"/>
        <w:ind w:firstLine="709"/>
        <w:jc w:val="both"/>
        <w:rPr>
          <w:rFonts w:ascii="Times New Roman" w:eastAsia="Lucida Sans Unicode" w:hAnsi="Times New Roman" w:cs="Times New Roman"/>
          <w:kern w:val="2"/>
          <w:sz w:val="24"/>
          <w:szCs w:val="24"/>
          <w:lang w:eastAsia="ar-SA" w:bidi="en-US"/>
        </w:rPr>
      </w:pPr>
      <w:r w:rsidRPr="00AC5F36">
        <w:rPr>
          <w:rFonts w:ascii="Times New Roman" w:eastAsia="Lucida Sans Unicode" w:hAnsi="Times New Roman" w:cs="Times New Roman"/>
          <w:kern w:val="2"/>
          <w:sz w:val="24"/>
          <w:szCs w:val="24"/>
          <w:lang w:eastAsia="ar-SA" w:bidi="en-US"/>
        </w:rPr>
        <w:t>а) 1000 рублей, если цена контракта не превышает 3 млн. рублей (включительно);</w:t>
      </w:r>
    </w:p>
    <w:p w:rsidR="00AC5F36" w:rsidRPr="00AC5F36" w:rsidRDefault="00AC5F36" w:rsidP="00AC5F36">
      <w:pPr>
        <w:widowControl w:val="0"/>
        <w:suppressAutoHyphens/>
        <w:spacing w:after="0" w:line="240" w:lineRule="auto"/>
        <w:ind w:firstLine="709"/>
        <w:jc w:val="both"/>
        <w:rPr>
          <w:rFonts w:ascii="Times New Roman" w:eastAsia="Lucida Sans Unicode" w:hAnsi="Times New Roman" w:cs="Times New Roman"/>
          <w:kern w:val="2"/>
          <w:sz w:val="24"/>
          <w:szCs w:val="24"/>
          <w:lang w:eastAsia="ar-SA" w:bidi="en-US"/>
        </w:rPr>
      </w:pPr>
    </w:p>
    <w:p w:rsidR="00575D27" w:rsidRPr="00575D27" w:rsidRDefault="00AC5F36" w:rsidP="00575D27">
      <w:pPr>
        <w:widowControl w:val="0"/>
        <w:suppressAutoHyphens/>
        <w:spacing w:after="0" w:line="240" w:lineRule="auto"/>
        <w:ind w:firstLine="709"/>
        <w:jc w:val="both"/>
        <w:rPr>
          <w:rFonts w:ascii="Times New Roman" w:eastAsia="Lucida Sans Unicode" w:hAnsi="Times New Roman" w:cs="Times New Roman"/>
          <w:kern w:val="2"/>
          <w:sz w:val="24"/>
          <w:szCs w:val="24"/>
          <w:lang w:eastAsia="ar-SA" w:bidi="en-US"/>
        </w:rPr>
      </w:pPr>
      <w:r w:rsidRPr="00AC5F36">
        <w:rPr>
          <w:rFonts w:ascii="Times New Roman" w:eastAsia="Lucida Sans Unicode" w:hAnsi="Times New Roman" w:cs="Times New Roman"/>
          <w:kern w:val="2"/>
          <w:sz w:val="24"/>
          <w:szCs w:val="24"/>
          <w:lang w:eastAsia="ar-SA" w:bidi="en-US"/>
        </w:rPr>
        <w:t xml:space="preserve">8.9. </w:t>
      </w:r>
      <w:r w:rsidR="00575D27" w:rsidRPr="00575D27">
        <w:rPr>
          <w:rFonts w:ascii="Times New Roman" w:eastAsia="Lucida Sans Unicode" w:hAnsi="Times New Roman" w:cs="Times New Roman"/>
          <w:kern w:val="2"/>
          <w:sz w:val="24"/>
          <w:szCs w:val="24"/>
          <w:lang w:eastAsia="ar-SA" w:bidi="en-US"/>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определенном в порядке, установленном Правительством Российской Федерации, но не менее чем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rsidR="00AC5F36" w:rsidRPr="00AC5F36" w:rsidRDefault="00575D27" w:rsidP="00575D27">
      <w:pPr>
        <w:widowControl w:val="0"/>
        <w:suppressAutoHyphens/>
        <w:spacing w:after="0" w:line="240" w:lineRule="auto"/>
        <w:ind w:firstLine="709"/>
        <w:jc w:val="both"/>
        <w:rPr>
          <w:rFonts w:ascii="Times New Roman" w:eastAsia="Lucida Sans Unicode" w:hAnsi="Times New Roman" w:cs="Times New Roman"/>
          <w:kern w:val="2"/>
          <w:sz w:val="24"/>
          <w:szCs w:val="24"/>
          <w:lang w:eastAsia="ar-SA" w:bidi="en-US"/>
        </w:rPr>
      </w:pPr>
      <w:r>
        <w:rPr>
          <w:rFonts w:ascii="Times New Roman" w:eastAsia="Lucida Sans Unicode" w:hAnsi="Times New Roman" w:cs="Times New Roman"/>
          <w:kern w:val="2"/>
          <w:sz w:val="24"/>
          <w:szCs w:val="24"/>
          <w:lang w:eastAsia="ar-SA" w:bidi="en-US"/>
        </w:rPr>
        <w:t>8</w:t>
      </w:r>
      <w:r w:rsidRPr="00575D27">
        <w:rPr>
          <w:rFonts w:ascii="Times New Roman" w:eastAsia="Lucida Sans Unicode" w:hAnsi="Times New Roman" w:cs="Times New Roman"/>
          <w:kern w:val="2"/>
          <w:sz w:val="24"/>
          <w:szCs w:val="24"/>
          <w:lang w:eastAsia="ar-SA" w:bidi="en-US"/>
        </w:rPr>
        <w:t xml:space="preserve">.10.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виде фиксированной суммы, определенной в порядке, установленном Правительством Российской Федерации от 30.08.2017 N 1042. </w:t>
      </w:r>
      <w:r w:rsidR="00AC5F36" w:rsidRPr="00AC5F36">
        <w:rPr>
          <w:rFonts w:ascii="Times New Roman" w:eastAsia="Lucida Sans Unicode" w:hAnsi="Times New Roman" w:cs="Times New Roman"/>
          <w:kern w:val="2"/>
          <w:sz w:val="24"/>
          <w:szCs w:val="24"/>
          <w:lang w:eastAsia="ar-SA" w:bidi="en-US"/>
        </w:rPr>
        <w:t xml:space="preserve">           8.11. 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AC5F36" w:rsidRPr="00AC5F36" w:rsidRDefault="00AC5F36" w:rsidP="00AC5F36">
      <w:pPr>
        <w:widowControl w:val="0"/>
        <w:suppressAutoHyphens/>
        <w:spacing w:after="0" w:line="240" w:lineRule="auto"/>
        <w:ind w:firstLine="709"/>
        <w:jc w:val="both"/>
        <w:rPr>
          <w:rFonts w:ascii="Times New Roman" w:eastAsia="Lucida Sans Unicode" w:hAnsi="Times New Roman" w:cs="Times New Roman"/>
          <w:kern w:val="2"/>
          <w:sz w:val="24"/>
          <w:szCs w:val="24"/>
          <w:lang w:eastAsia="ar-SA" w:bidi="en-US"/>
        </w:rPr>
      </w:pPr>
      <w:r w:rsidRPr="00AC5F36">
        <w:rPr>
          <w:rFonts w:ascii="Times New Roman" w:eastAsia="Lucida Sans Unicode" w:hAnsi="Times New Roman" w:cs="Times New Roman"/>
          <w:kern w:val="2"/>
          <w:sz w:val="24"/>
          <w:szCs w:val="24"/>
          <w:lang w:eastAsia="ar-SA" w:bidi="en-US"/>
        </w:rPr>
        <w:t>8.12.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5F6982" w:rsidRDefault="00DE754A" w:rsidP="00B300C4">
      <w:pPr>
        <w:widowControl w:val="0"/>
        <w:suppressAutoHyphens/>
        <w:spacing w:after="0" w:line="240" w:lineRule="auto"/>
        <w:ind w:firstLine="709"/>
        <w:jc w:val="both"/>
        <w:rPr>
          <w:rFonts w:ascii="Times New Roman" w:eastAsia="Lucida Sans Unicode" w:hAnsi="Times New Roman" w:cs="Times New Roman"/>
          <w:kern w:val="2"/>
          <w:sz w:val="24"/>
          <w:szCs w:val="24"/>
          <w:lang w:eastAsia="ar-SA" w:bidi="en-US"/>
        </w:rPr>
      </w:pPr>
      <w:r>
        <w:rPr>
          <w:rFonts w:ascii="Times New Roman" w:eastAsia="Lucida Sans Unicode" w:hAnsi="Times New Roman" w:cs="Times New Roman"/>
          <w:kern w:val="2"/>
          <w:sz w:val="24"/>
          <w:szCs w:val="24"/>
          <w:lang w:eastAsia="ar-SA" w:bidi="en-US"/>
        </w:rPr>
        <w:t>8.13</w:t>
      </w:r>
      <w:r w:rsidR="00AC5F36" w:rsidRPr="00AC5F36">
        <w:rPr>
          <w:rFonts w:ascii="Times New Roman" w:eastAsia="Lucida Sans Unicode" w:hAnsi="Times New Roman" w:cs="Times New Roman"/>
          <w:kern w:val="2"/>
          <w:sz w:val="24"/>
          <w:szCs w:val="24"/>
          <w:lang w:eastAsia="ar-SA" w:bidi="en-US"/>
        </w:rPr>
        <w:t>. Применение штрафных санкций не освобождает Стороны от исполнения обязательств по настоящему Контракту.</w:t>
      </w:r>
    </w:p>
    <w:p w:rsidR="00B300C4" w:rsidRDefault="00B300C4" w:rsidP="00B300C4">
      <w:pPr>
        <w:widowControl w:val="0"/>
        <w:suppressAutoHyphens/>
        <w:spacing w:after="0" w:line="240" w:lineRule="auto"/>
        <w:ind w:firstLine="709"/>
        <w:jc w:val="both"/>
        <w:rPr>
          <w:rFonts w:ascii="Times New Roman" w:eastAsia="Times New Roman" w:hAnsi="Times New Roman" w:cs="Times New Roman"/>
          <w:b/>
          <w:color w:val="000000"/>
          <w:sz w:val="24"/>
          <w:szCs w:val="24"/>
          <w:lang w:val="x-none" w:eastAsia="ar-SA"/>
        </w:rPr>
      </w:pPr>
    </w:p>
    <w:p w:rsidR="00E92AAE" w:rsidRDefault="00E92AAE" w:rsidP="0019549E">
      <w:pPr>
        <w:widowControl w:val="0"/>
        <w:suppressAutoHyphens/>
        <w:spacing w:after="0" w:line="240" w:lineRule="auto"/>
        <w:rPr>
          <w:rFonts w:ascii="Times New Roman" w:eastAsia="Times New Roman" w:hAnsi="Times New Roman" w:cs="Times New Roman"/>
          <w:b/>
          <w:color w:val="000000"/>
          <w:sz w:val="24"/>
          <w:szCs w:val="24"/>
          <w:lang w:eastAsia="ar-SA"/>
        </w:rPr>
      </w:pPr>
    </w:p>
    <w:p w:rsidR="000949F0" w:rsidRPr="00E92AAE" w:rsidRDefault="00E92AAE" w:rsidP="00E92AAE">
      <w:pPr>
        <w:widowControl w:val="0"/>
        <w:suppressAutoHyphens/>
        <w:spacing w:after="0" w:line="240" w:lineRule="auto"/>
        <w:ind w:firstLine="709"/>
        <w:jc w:val="center"/>
        <w:rPr>
          <w:rFonts w:ascii="Times New Roman" w:eastAsia="Times New Roman" w:hAnsi="Times New Roman" w:cs="Times New Roman"/>
          <w:b/>
          <w:color w:val="000000"/>
          <w:sz w:val="24"/>
          <w:szCs w:val="24"/>
          <w:lang w:eastAsia="ar-SA"/>
        </w:rPr>
      </w:pPr>
      <w:r>
        <w:rPr>
          <w:rFonts w:ascii="Times New Roman" w:eastAsia="Times New Roman" w:hAnsi="Times New Roman" w:cs="Times New Roman"/>
          <w:b/>
          <w:color w:val="000000"/>
          <w:sz w:val="24"/>
          <w:szCs w:val="24"/>
          <w:lang w:val="x-none" w:eastAsia="ar-SA"/>
        </w:rPr>
        <w:t>9. СРОКИ ДЕЙСТВИЯ КОНТРАКТА</w:t>
      </w:r>
    </w:p>
    <w:p w:rsidR="00080828" w:rsidRPr="00080828" w:rsidRDefault="00080828" w:rsidP="00080828">
      <w:pPr>
        <w:widowControl w:val="0"/>
        <w:suppressAutoHyphens/>
        <w:spacing w:after="0" w:line="240" w:lineRule="auto"/>
        <w:ind w:firstLine="709"/>
        <w:jc w:val="both"/>
        <w:rPr>
          <w:rFonts w:ascii="Times New Roman" w:eastAsia="Lucida Sans Unicode" w:hAnsi="Times New Roman" w:cs="Times New Roman"/>
          <w:b/>
          <w:color w:val="000000"/>
          <w:sz w:val="24"/>
          <w:szCs w:val="24"/>
          <w:lang w:eastAsia="ar-SA"/>
        </w:rPr>
      </w:pPr>
      <w:r w:rsidRPr="00080828">
        <w:rPr>
          <w:rFonts w:ascii="Times New Roman" w:eastAsia="Lucida Sans Unicode" w:hAnsi="Times New Roman" w:cs="Times New Roman"/>
          <w:color w:val="000000"/>
          <w:sz w:val="24"/>
          <w:szCs w:val="24"/>
          <w:lang w:eastAsia="ar-SA"/>
        </w:rPr>
        <w:t xml:space="preserve">9.1. Настоящий Контракт вступает в силу и становится обязательным для Сторон со дня заключения и </w:t>
      </w:r>
      <w:r w:rsidRPr="00080828">
        <w:rPr>
          <w:rFonts w:ascii="Times New Roman" w:eastAsia="Lucida Sans Unicode" w:hAnsi="Times New Roman" w:cs="Times New Roman"/>
          <w:b/>
          <w:color w:val="000000"/>
          <w:sz w:val="24"/>
          <w:szCs w:val="24"/>
          <w:lang w:eastAsia="ar-SA"/>
        </w:rPr>
        <w:t xml:space="preserve">действует </w:t>
      </w:r>
      <w:r w:rsidR="00CD2966">
        <w:rPr>
          <w:rFonts w:ascii="Times New Roman" w:eastAsia="Lucida Sans Unicode" w:hAnsi="Times New Roman" w:cs="Times New Roman"/>
          <w:b/>
          <w:bCs/>
          <w:sz w:val="24"/>
          <w:szCs w:val="24"/>
          <w:lang w:eastAsia="ar-SA"/>
        </w:rPr>
        <w:t xml:space="preserve">до </w:t>
      </w:r>
      <w:r w:rsidR="00BF58EC">
        <w:rPr>
          <w:rFonts w:ascii="Times New Roman" w:eastAsia="Lucida Sans Unicode" w:hAnsi="Times New Roman" w:cs="Times New Roman"/>
          <w:b/>
          <w:bCs/>
          <w:sz w:val="24"/>
          <w:szCs w:val="24"/>
          <w:lang w:eastAsia="ar-SA"/>
        </w:rPr>
        <w:t>31</w:t>
      </w:r>
      <w:r w:rsidRPr="00CF5A5E">
        <w:rPr>
          <w:rFonts w:ascii="Times New Roman" w:eastAsia="Lucida Sans Unicode" w:hAnsi="Times New Roman" w:cs="Times New Roman"/>
          <w:b/>
          <w:bCs/>
          <w:sz w:val="24"/>
          <w:szCs w:val="24"/>
          <w:lang w:eastAsia="ar-SA"/>
        </w:rPr>
        <w:t xml:space="preserve"> </w:t>
      </w:r>
      <w:r w:rsidR="00BF58EC">
        <w:rPr>
          <w:rFonts w:ascii="Times New Roman" w:eastAsia="Lucida Sans Unicode" w:hAnsi="Times New Roman" w:cs="Times New Roman"/>
          <w:b/>
          <w:bCs/>
          <w:sz w:val="24"/>
          <w:szCs w:val="24"/>
          <w:lang w:eastAsia="ar-SA"/>
        </w:rPr>
        <w:t>августа</w:t>
      </w:r>
      <w:r w:rsidR="00607EEB">
        <w:rPr>
          <w:rFonts w:ascii="Times New Roman" w:eastAsia="Lucida Sans Unicode" w:hAnsi="Times New Roman" w:cs="Times New Roman"/>
          <w:b/>
          <w:bCs/>
          <w:sz w:val="24"/>
          <w:szCs w:val="24"/>
          <w:lang w:eastAsia="ar-SA"/>
        </w:rPr>
        <w:t xml:space="preserve"> 2019</w:t>
      </w:r>
      <w:r w:rsidRPr="00080828">
        <w:rPr>
          <w:rFonts w:ascii="Times New Roman" w:eastAsia="Lucida Sans Unicode" w:hAnsi="Times New Roman" w:cs="Times New Roman"/>
          <w:b/>
          <w:bCs/>
          <w:sz w:val="24"/>
          <w:szCs w:val="24"/>
          <w:lang w:eastAsia="ar-SA"/>
        </w:rPr>
        <w:t xml:space="preserve"> года</w:t>
      </w:r>
      <w:r w:rsidRPr="00080828">
        <w:rPr>
          <w:rFonts w:ascii="Times New Roman" w:eastAsia="Lucida Sans Unicode" w:hAnsi="Times New Roman" w:cs="Times New Roman"/>
          <w:bCs/>
          <w:sz w:val="24"/>
          <w:szCs w:val="24"/>
          <w:lang w:eastAsia="ar-SA"/>
        </w:rPr>
        <w:t>, в части взаиморасчетов и гарантийных обязательств до полного исполнения Сторонами всех обязательств, предусмотренных настоящим Контрактом.</w:t>
      </w:r>
    </w:p>
    <w:p w:rsidR="00080828" w:rsidRPr="00080828" w:rsidRDefault="00080828" w:rsidP="00080828">
      <w:pPr>
        <w:widowControl w:val="0"/>
        <w:suppressAutoHyphens/>
        <w:spacing w:after="0" w:line="240" w:lineRule="auto"/>
        <w:ind w:firstLine="709"/>
        <w:jc w:val="both"/>
        <w:rPr>
          <w:rFonts w:ascii="Times New Roman" w:eastAsia="Times New Roman" w:hAnsi="Times New Roman" w:cs="Times New Roman"/>
          <w:color w:val="000000"/>
          <w:sz w:val="24"/>
          <w:szCs w:val="24"/>
          <w:lang w:val="x-none" w:eastAsia="ar-SA"/>
        </w:rPr>
      </w:pPr>
    </w:p>
    <w:p w:rsidR="00080828" w:rsidRPr="00080828" w:rsidRDefault="00080828" w:rsidP="00080828">
      <w:pPr>
        <w:widowControl w:val="0"/>
        <w:suppressAutoHyphens/>
        <w:spacing w:after="0" w:line="240" w:lineRule="auto"/>
        <w:ind w:firstLine="709"/>
        <w:jc w:val="center"/>
        <w:rPr>
          <w:rFonts w:ascii="Times New Roman" w:eastAsia="Lucida Sans Unicode" w:hAnsi="Times New Roman" w:cs="Times New Roman"/>
          <w:b/>
          <w:color w:val="000000"/>
          <w:sz w:val="24"/>
          <w:szCs w:val="24"/>
          <w:lang w:eastAsia="ar-SA"/>
        </w:rPr>
      </w:pPr>
      <w:r w:rsidRPr="00080828">
        <w:rPr>
          <w:rFonts w:ascii="Times New Roman" w:eastAsia="Lucida Sans Unicode" w:hAnsi="Times New Roman" w:cs="Times New Roman"/>
          <w:b/>
          <w:color w:val="000000"/>
          <w:sz w:val="24"/>
          <w:szCs w:val="24"/>
          <w:lang w:eastAsia="ar-SA"/>
        </w:rPr>
        <w:t>10. ФОРС-МАЖОР</w:t>
      </w:r>
    </w:p>
    <w:p w:rsidR="00080828" w:rsidRPr="00080828" w:rsidRDefault="00080828" w:rsidP="00080828">
      <w:pPr>
        <w:widowControl w:val="0"/>
        <w:suppressAutoHyphens/>
        <w:spacing w:after="0" w:line="240" w:lineRule="auto"/>
        <w:ind w:firstLine="709"/>
        <w:jc w:val="both"/>
        <w:rPr>
          <w:rFonts w:ascii="Times New Roman" w:eastAsia="Lucida Sans Unicode" w:hAnsi="Times New Roman" w:cs="Times New Roman"/>
          <w:b/>
          <w:color w:val="000000"/>
          <w:sz w:val="24"/>
          <w:szCs w:val="24"/>
          <w:lang w:eastAsia="ar-SA"/>
        </w:rPr>
      </w:pPr>
    </w:p>
    <w:p w:rsidR="00080828" w:rsidRPr="00080828" w:rsidRDefault="00080828" w:rsidP="00080828">
      <w:pPr>
        <w:widowControl w:val="0"/>
        <w:suppressAutoHyphens/>
        <w:spacing w:after="0" w:line="240" w:lineRule="auto"/>
        <w:ind w:firstLine="709"/>
        <w:jc w:val="both"/>
        <w:rPr>
          <w:rFonts w:ascii="Times New Roman" w:eastAsia="Lucida Sans Unicode" w:hAnsi="Times New Roman" w:cs="Times New Roman"/>
          <w:color w:val="000000"/>
          <w:sz w:val="24"/>
          <w:szCs w:val="24"/>
          <w:lang w:eastAsia="ar-SA"/>
        </w:rPr>
      </w:pPr>
      <w:r w:rsidRPr="00080828">
        <w:rPr>
          <w:rFonts w:ascii="Times New Roman" w:eastAsia="Lucida Sans Unicode" w:hAnsi="Times New Roman" w:cs="Times New Roman"/>
          <w:color w:val="000000"/>
          <w:sz w:val="24"/>
          <w:szCs w:val="24"/>
          <w:lang w:eastAsia="ar-SA"/>
        </w:rPr>
        <w:t xml:space="preserve">10.1. Стороны освобождаются от ответственности за полное или частичное неисполнение своих обязательств по </w:t>
      </w:r>
      <w:r w:rsidRPr="00080828">
        <w:rPr>
          <w:rFonts w:ascii="Times New Roman" w:eastAsia="Lucida Sans Unicode" w:hAnsi="Times New Roman" w:cs="Times New Roman"/>
          <w:bCs/>
          <w:color w:val="000000"/>
          <w:sz w:val="24"/>
          <w:szCs w:val="24"/>
          <w:lang w:eastAsia="ar-SA"/>
        </w:rPr>
        <w:t>Контракту</w:t>
      </w:r>
      <w:r w:rsidRPr="00080828">
        <w:rPr>
          <w:rFonts w:ascii="Times New Roman" w:eastAsia="Lucida Sans Unicode" w:hAnsi="Times New Roman" w:cs="Times New Roman"/>
          <w:color w:val="000000"/>
          <w:sz w:val="24"/>
          <w:szCs w:val="24"/>
          <w:lang w:eastAsia="ar-SA"/>
        </w:rPr>
        <w:t>, если их неисполнение явилось следствием обстоятельств непреодолимой силы.</w:t>
      </w:r>
    </w:p>
    <w:p w:rsidR="00080828" w:rsidRPr="00080828" w:rsidRDefault="00080828" w:rsidP="00080828">
      <w:pPr>
        <w:widowControl w:val="0"/>
        <w:suppressAutoHyphens/>
        <w:spacing w:after="0" w:line="240" w:lineRule="auto"/>
        <w:ind w:firstLine="709"/>
        <w:jc w:val="both"/>
        <w:rPr>
          <w:rFonts w:ascii="Times New Roman" w:eastAsia="Lucida Sans Unicode" w:hAnsi="Times New Roman" w:cs="Times New Roman"/>
          <w:color w:val="000000"/>
          <w:sz w:val="24"/>
          <w:szCs w:val="24"/>
          <w:lang w:eastAsia="ar-SA"/>
        </w:rPr>
      </w:pPr>
      <w:r w:rsidRPr="00080828">
        <w:rPr>
          <w:rFonts w:ascii="Times New Roman" w:eastAsia="Lucida Sans Unicode" w:hAnsi="Times New Roman" w:cs="Times New Roman"/>
          <w:color w:val="000000"/>
          <w:sz w:val="24"/>
          <w:szCs w:val="24"/>
          <w:lang w:eastAsia="ar-SA"/>
        </w:rPr>
        <w:t xml:space="preserve">10.2. Под обстоятельствами непреодолимой силы понимают возникшие после заключения </w:t>
      </w:r>
      <w:r w:rsidRPr="00080828">
        <w:rPr>
          <w:rFonts w:ascii="Times New Roman" w:eastAsia="Lucida Sans Unicode" w:hAnsi="Times New Roman" w:cs="Times New Roman"/>
          <w:bCs/>
          <w:color w:val="000000"/>
          <w:sz w:val="24"/>
          <w:szCs w:val="24"/>
          <w:lang w:eastAsia="ar-SA"/>
        </w:rPr>
        <w:t xml:space="preserve">Контракта </w:t>
      </w:r>
      <w:r w:rsidRPr="00080828">
        <w:rPr>
          <w:rFonts w:ascii="Times New Roman" w:eastAsia="Lucida Sans Unicode" w:hAnsi="Times New Roman" w:cs="Times New Roman"/>
          <w:color w:val="000000"/>
          <w:sz w:val="24"/>
          <w:szCs w:val="24"/>
          <w:lang w:eastAsia="ar-SA"/>
        </w:rPr>
        <w:t>такие обстоятельства, которые невозможно было предвидеть либо предотвратить любыми доступными мерами и обладающие признаками чрезвычайности и непредотвратимости.</w:t>
      </w:r>
    </w:p>
    <w:p w:rsidR="00080828" w:rsidRPr="00080828" w:rsidRDefault="00080828" w:rsidP="00080828">
      <w:pPr>
        <w:widowControl w:val="0"/>
        <w:suppressAutoHyphens/>
        <w:spacing w:after="0" w:line="240" w:lineRule="auto"/>
        <w:ind w:firstLine="709"/>
        <w:jc w:val="both"/>
        <w:rPr>
          <w:rFonts w:ascii="Times New Roman" w:eastAsia="Lucida Sans Unicode" w:hAnsi="Times New Roman" w:cs="Times New Roman"/>
          <w:color w:val="000000"/>
          <w:sz w:val="24"/>
          <w:szCs w:val="24"/>
          <w:lang w:eastAsia="ar-SA"/>
        </w:rPr>
      </w:pPr>
      <w:r w:rsidRPr="00080828">
        <w:rPr>
          <w:rFonts w:ascii="Times New Roman" w:eastAsia="Lucida Sans Unicode" w:hAnsi="Times New Roman" w:cs="Times New Roman"/>
          <w:color w:val="000000"/>
          <w:sz w:val="24"/>
          <w:szCs w:val="24"/>
          <w:lang w:eastAsia="ar-SA"/>
        </w:rPr>
        <w:t xml:space="preserve">К обстоятельствам непреодолимой силы относятся включая, но не ограничиваясь, природные явления (пожар, наводнение, землетрясение, другие стихийные бедствия и т.д.), общественные явления (террористический акт, распоряжение компетентных органов власти, запрещающие совершать действия, предусмотренные обязательством и т.д.) при условии, что эти обстоятельства </w:t>
      </w:r>
      <w:r w:rsidRPr="00080828">
        <w:rPr>
          <w:rFonts w:ascii="Times New Roman" w:eastAsia="Lucida Sans Unicode" w:hAnsi="Times New Roman" w:cs="Times New Roman"/>
          <w:color w:val="000000"/>
          <w:sz w:val="24"/>
          <w:szCs w:val="24"/>
          <w:lang w:eastAsia="ar-SA"/>
        </w:rPr>
        <w:lastRenderedPageBreak/>
        <w:t xml:space="preserve">оказывают воздействие на выполнение обязательств по </w:t>
      </w:r>
      <w:r w:rsidRPr="00080828">
        <w:rPr>
          <w:rFonts w:ascii="Times New Roman" w:eastAsia="Lucida Sans Unicode" w:hAnsi="Times New Roman" w:cs="Times New Roman"/>
          <w:bCs/>
          <w:color w:val="000000"/>
          <w:sz w:val="24"/>
          <w:szCs w:val="24"/>
          <w:lang w:eastAsia="ar-SA"/>
        </w:rPr>
        <w:t xml:space="preserve">Контракту </w:t>
      </w:r>
      <w:r w:rsidRPr="00080828">
        <w:rPr>
          <w:rFonts w:ascii="Times New Roman" w:eastAsia="Lucida Sans Unicode" w:hAnsi="Times New Roman" w:cs="Times New Roman"/>
          <w:color w:val="000000"/>
          <w:sz w:val="24"/>
          <w:szCs w:val="24"/>
          <w:lang w:eastAsia="ar-SA"/>
        </w:rPr>
        <w:t>и подтверждены соответствующими уполномоченными органами.</w:t>
      </w:r>
    </w:p>
    <w:p w:rsidR="00080828" w:rsidRPr="00E93561" w:rsidRDefault="00080828" w:rsidP="00080828">
      <w:pPr>
        <w:widowControl w:val="0"/>
        <w:suppressAutoHyphens/>
        <w:spacing w:after="0" w:line="240" w:lineRule="auto"/>
        <w:ind w:firstLine="709"/>
        <w:jc w:val="both"/>
        <w:rPr>
          <w:rFonts w:ascii="Times New Roman" w:eastAsia="Lucida Sans Unicode" w:hAnsi="Times New Roman" w:cs="Times New Roman"/>
          <w:color w:val="000000"/>
          <w:sz w:val="24"/>
          <w:szCs w:val="24"/>
          <w:lang w:eastAsia="ar-SA"/>
        </w:rPr>
      </w:pPr>
      <w:r w:rsidRPr="00080828">
        <w:rPr>
          <w:rFonts w:ascii="Times New Roman" w:eastAsia="Lucida Sans Unicode" w:hAnsi="Times New Roman" w:cs="Times New Roman"/>
          <w:color w:val="000000"/>
          <w:sz w:val="24"/>
          <w:szCs w:val="24"/>
          <w:lang w:eastAsia="ar-SA"/>
        </w:rPr>
        <w:t xml:space="preserve">10.3. </w:t>
      </w:r>
      <w:r w:rsidRPr="00E93561">
        <w:rPr>
          <w:rFonts w:ascii="Times New Roman" w:eastAsia="Lucida Sans Unicode" w:hAnsi="Times New Roman" w:cs="Times New Roman"/>
          <w:color w:val="000000"/>
          <w:sz w:val="24"/>
          <w:szCs w:val="24"/>
          <w:lang w:eastAsia="ar-SA"/>
        </w:rPr>
        <w:t xml:space="preserve">Сторона, у которой возникли обстоятельства непреодолимой силы, обязана в течение 5 (пяти) рабочих дней письменно информировать другую Сторону о случившемся и его причинах. </w:t>
      </w:r>
    </w:p>
    <w:p w:rsidR="00080828" w:rsidRPr="00080828" w:rsidRDefault="00080828" w:rsidP="00080828">
      <w:pPr>
        <w:widowControl w:val="0"/>
        <w:suppressAutoHyphens/>
        <w:spacing w:after="0" w:line="240" w:lineRule="auto"/>
        <w:ind w:firstLine="709"/>
        <w:jc w:val="both"/>
        <w:rPr>
          <w:rFonts w:ascii="Times New Roman" w:eastAsia="Lucida Sans Unicode" w:hAnsi="Times New Roman" w:cs="Times New Roman"/>
          <w:bCs/>
          <w:sz w:val="24"/>
          <w:szCs w:val="24"/>
          <w:lang w:eastAsia="ar-SA"/>
        </w:rPr>
      </w:pPr>
      <w:r w:rsidRPr="00E93561">
        <w:rPr>
          <w:rFonts w:ascii="Times New Roman" w:eastAsia="Lucida Sans Unicode" w:hAnsi="Times New Roman" w:cs="Times New Roman"/>
          <w:color w:val="000000"/>
          <w:sz w:val="24"/>
          <w:szCs w:val="24"/>
          <w:lang w:eastAsia="ar-SA"/>
        </w:rPr>
        <w:t xml:space="preserve">10.4. </w:t>
      </w:r>
      <w:r w:rsidRPr="00E93561">
        <w:rPr>
          <w:rFonts w:ascii="Times New Roman" w:eastAsia="Lucida Sans Unicode" w:hAnsi="Times New Roman" w:cs="Times New Roman"/>
          <w:bCs/>
          <w:sz w:val="24"/>
          <w:szCs w:val="24"/>
          <w:lang w:eastAsia="ar-SA"/>
        </w:rPr>
        <w:t>В случае, если вследствие форс-мажорных обстоятельств выполнение обязательств по настоящ</w:t>
      </w:r>
      <w:r w:rsidR="009E73D6" w:rsidRPr="00E93561">
        <w:rPr>
          <w:rFonts w:ascii="Times New Roman" w:eastAsia="Lucida Sans Unicode" w:hAnsi="Times New Roman" w:cs="Times New Roman"/>
          <w:bCs/>
          <w:sz w:val="24"/>
          <w:szCs w:val="24"/>
          <w:lang w:eastAsia="ar-SA"/>
        </w:rPr>
        <w:t>ему Контракту невозможно более 3</w:t>
      </w:r>
      <w:r w:rsidRPr="00E93561">
        <w:rPr>
          <w:rFonts w:ascii="Times New Roman" w:eastAsia="Lucida Sans Unicode" w:hAnsi="Times New Roman" w:cs="Times New Roman"/>
          <w:bCs/>
          <w:sz w:val="24"/>
          <w:szCs w:val="24"/>
          <w:lang w:eastAsia="ar-SA"/>
        </w:rPr>
        <w:t>0 (</w:t>
      </w:r>
      <w:r w:rsidR="009E73D6" w:rsidRPr="00E93561">
        <w:rPr>
          <w:rFonts w:ascii="Times New Roman" w:eastAsia="Lucida Sans Unicode" w:hAnsi="Times New Roman" w:cs="Times New Roman"/>
          <w:bCs/>
          <w:sz w:val="24"/>
          <w:szCs w:val="24"/>
          <w:lang w:eastAsia="ar-SA"/>
        </w:rPr>
        <w:t>тридцати</w:t>
      </w:r>
      <w:r w:rsidRPr="00E93561">
        <w:rPr>
          <w:rFonts w:ascii="Times New Roman" w:eastAsia="Lucida Sans Unicode" w:hAnsi="Times New Roman" w:cs="Times New Roman"/>
          <w:bCs/>
          <w:sz w:val="24"/>
          <w:szCs w:val="24"/>
          <w:lang w:eastAsia="ar-SA"/>
        </w:rPr>
        <w:t>) дней, о чем Сторонам стало известно заранее, Стороны вправе по соглашению расторгнуть настоящий Контракт полностью или частично, пис</w:t>
      </w:r>
      <w:r w:rsidR="009E73D6" w:rsidRPr="00E93561">
        <w:rPr>
          <w:rFonts w:ascii="Times New Roman" w:eastAsia="Lucida Sans Unicode" w:hAnsi="Times New Roman" w:cs="Times New Roman"/>
          <w:bCs/>
          <w:sz w:val="24"/>
          <w:szCs w:val="24"/>
          <w:lang w:eastAsia="ar-SA"/>
        </w:rPr>
        <w:t>ьменно уведомив друг друга за 10</w:t>
      </w:r>
      <w:r w:rsidRPr="00E93561">
        <w:rPr>
          <w:rFonts w:ascii="Times New Roman" w:eastAsia="Lucida Sans Unicode" w:hAnsi="Times New Roman" w:cs="Times New Roman"/>
          <w:bCs/>
          <w:sz w:val="24"/>
          <w:szCs w:val="24"/>
          <w:lang w:eastAsia="ar-SA"/>
        </w:rPr>
        <w:t xml:space="preserve"> (</w:t>
      </w:r>
      <w:r w:rsidR="009E73D6" w:rsidRPr="00E93561">
        <w:rPr>
          <w:rFonts w:ascii="Times New Roman" w:eastAsia="Lucida Sans Unicode" w:hAnsi="Times New Roman" w:cs="Times New Roman"/>
          <w:bCs/>
          <w:sz w:val="24"/>
          <w:szCs w:val="24"/>
          <w:lang w:eastAsia="ar-SA"/>
        </w:rPr>
        <w:t>десять</w:t>
      </w:r>
      <w:r w:rsidRPr="00E93561">
        <w:rPr>
          <w:rFonts w:ascii="Times New Roman" w:eastAsia="Lucida Sans Unicode" w:hAnsi="Times New Roman" w:cs="Times New Roman"/>
          <w:bCs/>
          <w:sz w:val="24"/>
          <w:szCs w:val="24"/>
          <w:lang w:eastAsia="ar-SA"/>
        </w:rPr>
        <w:t>) дней до предполагаемой даты расторжения Контракта. В таком случае ни одна из Сторон не будет иметь право требовать от другой Стороны возмещения убытков, причиненных таким расторжением.</w:t>
      </w:r>
    </w:p>
    <w:p w:rsidR="00080828" w:rsidRPr="00080828" w:rsidRDefault="00080828" w:rsidP="00080828">
      <w:pPr>
        <w:widowControl w:val="0"/>
        <w:suppressAutoHyphens/>
        <w:spacing w:after="0" w:line="240" w:lineRule="auto"/>
        <w:ind w:firstLine="709"/>
        <w:jc w:val="both"/>
        <w:rPr>
          <w:rFonts w:ascii="Times New Roman" w:eastAsia="Lucida Sans Unicode" w:hAnsi="Times New Roman" w:cs="Times New Roman"/>
          <w:bCs/>
          <w:sz w:val="24"/>
          <w:szCs w:val="24"/>
          <w:lang w:eastAsia="ar-SA"/>
        </w:rPr>
      </w:pPr>
      <w:r w:rsidRPr="00080828">
        <w:rPr>
          <w:rFonts w:ascii="Times New Roman" w:eastAsia="Lucida Sans Unicode" w:hAnsi="Times New Roman" w:cs="Times New Roman"/>
          <w:kern w:val="2"/>
          <w:sz w:val="24"/>
          <w:szCs w:val="24"/>
          <w:lang w:eastAsia="ar-SA"/>
        </w:rPr>
        <w:t>10.5.Справка, выданная торгово-промышленной палатой, является  подтверждением наличия и продолжительности действия непреодолимой силы.</w:t>
      </w:r>
    </w:p>
    <w:p w:rsidR="00080828" w:rsidRPr="00080828" w:rsidRDefault="00080828" w:rsidP="00080828">
      <w:pPr>
        <w:widowControl w:val="0"/>
        <w:suppressAutoHyphens/>
        <w:spacing w:after="0" w:line="240" w:lineRule="auto"/>
        <w:ind w:firstLine="709"/>
        <w:jc w:val="both"/>
        <w:rPr>
          <w:rFonts w:ascii="Times New Roman" w:eastAsia="Lucida Sans Unicode" w:hAnsi="Times New Roman" w:cs="Times New Roman"/>
          <w:b/>
          <w:color w:val="000000"/>
          <w:sz w:val="24"/>
          <w:szCs w:val="24"/>
          <w:lang w:eastAsia="ar-SA"/>
        </w:rPr>
      </w:pPr>
    </w:p>
    <w:p w:rsidR="00080828" w:rsidRPr="00080828" w:rsidRDefault="00080828" w:rsidP="00080828">
      <w:pPr>
        <w:widowControl w:val="0"/>
        <w:suppressAutoHyphens/>
        <w:spacing w:after="0" w:line="240" w:lineRule="auto"/>
        <w:ind w:firstLine="709"/>
        <w:jc w:val="center"/>
        <w:rPr>
          <w:rFonts w:ascii="Times New Roman" w:eastAsia="Lucida Sans Unicode" w:hAnsi="Times New Roman" w:cs="Times New Roman"/>
          <w:sz w:val="24"/>
          <w:szCs w:val="24"/>
          <w:lang w:eastAsia="ar-SA"/>
        </w:rPr>
      </w:pPr>
      <w:r w:rsidRPr="00080828">
        <w:rPr>
          <w:rFonts w:ascii="Times New Roman" w:eastAsia="Lucida Sans Unicode" w:hAnsi="Times New Roman" w:cs="Times New Roman"/>
          <w:b/>
          <w:sz w:val="24"/>
          <w:szCs w:val="24"/>
          <w:lang w:eastAsia="ar-SA"/>
        </w:rPr>
        <w:t>11. ПОРЯДОК ИЗМЕНЕНИЯ И РАСТОРЖЕНИЯ КОНТРАКТА</w:t>
      </w:r>
    </w:p>
    <w:p w:rsidR="00080828" w:rsidRPr="00080828" w:rsidRDefault="00080828" w:rsidP="00080828">
      <w:pPr>
        <w:widowControl w:val="0"/>
        <w:suppressAutoHyphens/>
        <w:spacing w:after="0" w:line="240" w:lineRule="auto"/>
        <w:ind w:firstLine="709"/>
        <w:jc w:val="both"/>
        <w:rPr>
          <w:rFonts w:ascii="Times New Roman" w:eastAsia="Lucida Sans Unicode" w:hAnsi="Times New Roman" w:cs="Times New Roman"/>
          <w:b/>
          <w:sz w:val="24"/>
          <w:szCs w:val="24"/>
          <w:lang w:eastAsia="ar-SA"/>
        </w:rPr>
      </w:pPr>
    </w:p>
    <w:p w:rsidR="00080828" w:rsidRPr="00080828" w:rsidRDefault="00080828" w:rsidP="00080828">
      <w:pPr>
        <w:widowControl w:val="0"/>
        <w:suppressAutoHyphens/>
        <w:spacing w:after="0" w:line="240" w:lineRule="auto"/>
        <w:ind w:firstLine="709"/>
        <w:jc w:val="both"/>
        <w:rPr>
          <w:rFonts w:ascii="Times New Roman" w:eastAsia="Lucida Sans Unicode" w:hAnsi="Times New Roman" w:cs="Times New Roman"/>
          <w:color w:val="000000"/>
          <w:sz w:val="24"/>
          <w:szCs w:val="24"/>
          <w:lang w:eastAsia="ar-SA"/>
        </w:rPr>
      </w:pPr>
      <w:r w:rsidRPr="00080828">
        <w:rPr>
          <w:rFonts w:ascii="Times New Roman" w:eastAsia="Lucida Sans Unicode" w:hAnsi="Times New Roman" w:cs="Times New Roman"/>
          <w:color w:val="000000"/>
          <w:sz w:val="24"/>
          <w:szCs w:val="24"/>
          <w:lang w:eastAsia="ar-SA"/>
        </w:rPr>
        <w:t>11.1. Любые изменения и дополнения к настоящему Контракту имеют силу только в том случае, если они оформлены в письменном виде и подписаны обеими Сторонами. Под письменной формой подразумеваются также сообщения, направленные с использованием  факсимильной связи или направленные по электронной почте. Стороны взаимно обязуются признавать юридическую силу документов, переданных посредством факсимильной связи или  направленных по электронной почте при условии представления в дальнейшем оригиналов таких документов.</w:t>
      </w:r>
    </w:p>
    <w:p w:rsidR="00080828" w:rsidRPr="00080828" w:rsidRDefault="00080828" w:rsidP="00080828">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80828">
        <w:rPr>
          <w:rFonts w:ascii="Times New Roman" w:eastAsia="Calibri" w:hAnsi="Times New Roman" w:cs="Times New Roman"/>
          <w:sz w:val="24"/>
          <w:szCs w:val="24"/>
          <w:lang w:eastAsia="ru-RU"/>
        </w:rPr>
        <w:t xml:space="preserve">   11.2.Изменение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080828" w:rsidRPr="00080828" w:rsidRDefault="00080828" w:rsidP="00080828">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80828">
        <w:rPr>
          <w:rFonts w:ascii="Times New Roman" w:eastAsia="Calibri" w:hAnsi="Times New Roman" w:cs="Times New Roman"/>
          <w:sz w:val="24"/>
          <w:szCs w:val="24"/>
          <w:lang w:eastAsia="ru-RU"/>
        </w:rPr>
        <w:t>1) если возможность изменения условий контракта была предусмотрена документацией о закупке и контрактом:</w:t>
      </w:r>
    </w:p>
    <w:p w:rsidR="00080828" w:rsidRPr="00080828" w:rsidRDefault="00080828" w:rsidP="00080828">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80828">
        <w:rPr>
          <w:rFonts w:ascii="Times New Roman" w:eastAsia="Calibri" w:hAnsi="Times New Roman" w:cs="Times New Roman"/>
          <w:sz w:val="24"/>
          <w:szCs w:val="24"/>
          <w:lang w:eastAsia="ru-RU"/>
        </w:rPr>
        <w:t>а)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080828" w:rsidRPr="00080828" w:rsidRDefault="00080828" w:rsidP="00080828">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80828">
        <w:rPr>
          <w:rFonts w:ascii="Times New Roman" w:eastAsia="Calibri" w:hAnsi="Times New Roman" w:cs="Times New Roman"/>
          <w:sz w:val="24"/>
          <w:szCs w:val="24"/>
          <w:lang w:eastAsia="ru-RU"/>
        </w:rPr>
        <w:t>б)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080828" w:rsidRPr="00080828" w:rsidRDefault="00080828" w:rsidP="00080828">
      <w:pPr>
        <w:widowControl w:val="0"/>
        <w:suppressAutoHyphens/>
        <w:spacing w:after="0" w:line="240" w:lineRule="auto"/>
        <w:ind w:firstLine="709"/>
        <w:jc w:val="both"/>
        <w:rPr>
          <w:rFonts w:ascii="Times New Roman" w:eastAsia="Lucida Sans Unicode" w:hAnsi="Times New Roman" w:cs="Times New Roman"/>
          <w:kern w:val="2"/>
          <w:sz w:val="24"/>
          <w:szCs w:val="24"/>
          <w:lang w:eastAsia="ar-SA"/>
        </w:rPr>
      </w:pPr>
      <w:r w:rsidRPr="00080828">
        <w:rPr>
          <w:rFonts w:ascii="Times New Roman" w:eastAsia="Lucida Sans Unicode" w:hAnsi="Times New Roman" w:cs="Times New Roman"/>
          <w:kern w:val="2"/>
          <w:sz w:val="24"/>
          <w:szCs w:val="24"/>
          <w:lang w:eastAsia="ar-SA"/>
        </w:rPr>
        <w:t>2)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работ, предусмотренного Контрактом.</w:t>
      </w:r>
    </w:p>
    <w:p w:rsidR="00080828" w:rsidRPr="00080828" w:rsidRDefault="00080828" w:rsidP="00080828">
      <w:pPr>
        <w:widowControl w:val="0"/>
        <w:suppressAutoHyphens/>
        <w:spacing w:after="0" w:line="240" w:lineRule="auto"/>
        <w:ind w:firstLine="709"/>
        <w:jc w:val="both"/>
        <w:rPr>
          <w:rFonts w:ascii="Times New Roman" w:eastAsia="Lucida Sans Unicode" w:hAnsi="Times New Roman" w:cs="Times New Roman"/>
          <w:color w:val="000000"/>
          <w:sz w:val="24"/>
          <w:szCs w:val="24"/>
          <w:lang w:eastAsia="ar-SA"/>
        </w:rPr>
      </w:pPr>
      <w:r w:rsidRPr="00080828">
        <w:rPr>
          <w:rFonts w:ascii="Times New Roman" w:eastAsia="Lucida Sans Unicode" w:hAnsi="Times New Roman" w:cs="Times New Roman"/>
          <w:color w:val="000000"/>
          <w:sz w:val="24"/>
          <w:szCs w:val="24"/>
          <w:lang w:eastAsia="ar-SA"/>
        </w:rPr>
        <w:t>11.3.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080828" w:rsidRPr="00080828" w:rsidRDefault="00080828" w:rsidP="00080828">
      <w:pPr>
        <w:widowControl w:val="0"/>
        <w:suppressAutoHyphens/>
        <w:autoSpaceDE w:val="0"/>
        <w:spacing w:after="0" w:line="240" w:lineRule="auto"/>
        <w:ind w:firstLine="709"/>
        <w:jc w:val="both"/>
        <w:rPr>
          <w:rFonts w:ascii="Times New Roman" w:eastAsia="Arial" w:hAnsi="Times New Roman" w:cs="Times New Roman"/>
          <w:color w:val="000000"/>
          <w:sz w:val="24"/>
          <w:szCs w:val="24"/>
          <w:lang w:eastAsia="ar-SA"/>
        </w:rPr>
      </w:pPr>
      <w:r w:rsidRPr="00080828">
        <w:rPr>
          <w:rFonts w:ascii="Times New Roman" w:eastAsia="Arial" w:hAnsi="Times New Roman" w:cs="Times New Roman"/>
          <w:color w:val="000000"/>
          <w:sz w:val="24"/>
          <w:szCs w:val="24"/>
          <w:lang w:eastAsia="ar-SA"/>
        </w:rPr>
        <w:t xml:space="preserve">11.4. Расторжение Контракта допускается в случае одностороннего отказа Стороны Контракта от исполнения Контракта в  соответствии с положениями </w:t>
      </w:r>
      <w:hyperlink r:id="rId17" w:anchor="Par1842" w:tooltip="Ссылка на текущий документ" w:history="1">
        <w:r w:rsidRPr="00080828">
          <w:rPr>
            <w:rFonts w:ascii="Times New Roman" w:eastAsia="Arial" w:hAnsi="Times New Roman" w:cs="Times New Roman"/>
            <w:color w:val="000000"/>
            <w:sz w:val="24"/>
            <w:szCs w:val="24"/>
            <w:lang w:eastAsia="ar-SA"/>
          </w:rPr>
          <w:t>частей 8</w:t>
        </w:r>
      </w:hyperlink>
      <w:r w:rsidRPr="00080828">
        <w:rPr>
          <w:rFonts w:ascii="Times New Roman" w:eastAsia="Arial" w:hAnsi="Times New Roman" w:cs="Times New Roman"/>
          <w:color w:val="000000"/>
          <w:sz w:val="24"/>
          <w:szCs w:val="24"/>
          <w:lang w:eastAsia="ar-SA"/>
        </w:rPr>
        <w:t xml:space="preserve"> - 26 ст. 95 Федерального закона </w:t>
      </w:r>
      <w:r w:rsidRPr="00080828">
        <w:rPr>
          <w:rFonts w:ascii="Times New Roman" w:eastAsia="Arial" w:hAnsi="Times New Roman" w:cs="Times New Roman"/>
          <w:color w:val="000000"/>
          <w:sz w:val="24"/>
          <w:szCs w:val="24"/>
          <w:lang w:eastAsia="ar-SA"/>
        </w:rPr>
        <w:lastRenderedPageBreak/>
        <w:t>«О контрактной системе в сфере закупок товаров, работ, услуг для обеспечения государственных и муниципальных нужд» от 05.04.2013 № 44-ФЗ.</w:t>
      </w:r>
    </w:p>
    <w:p w:rsidR="00080828" w:rsidRPr="00080828" w:rsidRDefault="00080828" w:rsidP="00080828">
      <w:pPr>
        <w:widowControl w:val="0"/>
        <w:suppressAutoHyphens/>
        <w:spacing w:after="0" w:line="240" w:lineRule="auto"/>
        <w:ind w:firstLine="709"/>
        <w:jc w:val="both"/>
        <w:rPr>
          <w:rFonts w:ascii="Times New Roman" w:eastAsia="Lucida Sans Unicode" w:hAnsi="Times New Roman" w:cs="Times New Roman"/>
          <w:color w:val="000000"/>
          <w:sz w:val="24"/>
          <w:szCs w:val="24"/>
          <w:lang w:eastAsia="ar-SA"/>
        </w:rPr>
      </w:pPr>
      <w:r w:rsidRPr="00080828">
        <w:rPr>
          <w:rFonts w:ascii="Times New Roman" w:eastAsia="Lucida Sans Unicode" w:hAnsi="Times New Roman" w:cs="Times New Roman"/>
          <w:color w:val="000000"/>
          <w:sz w:val="24"/>
          <w:szCs w:val="24"/>
          <w:lang w:eastAsia="ar-SA"/>
        </w:rPr>
        <w:t>11.5. Решение об одностороннем расторжении Контракта должно содержать дату принятия такого решения, причину принятия решения с указанием положений настоящего Контракта, которые были нарушены второй Стороной, а также подпись лица, имеющего право действовать от имени Стороны, принявшей решение об одностороннем расторжении Контракта.</w:t>
      </w:r>
    </w:p>
    <w:p w:rsidR="00B300C4" w:rsidRPr="00B300C4" w:rsidRDefault="00080828" w:rsidP="00A66673">
      <w:pPr>
        <w:autoSpaceDE w:val="0"/>
        <w:autoSpaceDN w:val="0"/>
        <w:adjustRightInd w:val="0"/>
        <w:spacing w:line="240" w:lineRule="auto"/>
        <w:ind w:firstLine="540"/>
        <w:jc w:val="both"/>
        <w:rPr>
          <w:rFonts w:ascii="Times New Roman" w:eastAsia="Calibri" w:hAnsi="Times New Roman" w:cs="Times New Roman"/>
          <w:sz w:val="24"/>
          <w:szCs w:val="24"/>
          <w:lang w:eastAsia="ru-RU"/>
        </w:rPr>
      </w:pPr>
      <w:r w:rsidRPr="00080828">
        <w:rPr>
          <w:rFonts w:ascii="Times New Roman" w:eastAsia="Lucida Sans Unicode" w:hAnsi="Times New Roman" w:cs="Times New Roman"/>
          <w:color w:val="000000"/>
          <w:sz w:val="24"/>
          <w:szCs w:val="24"/>
          <w:lang w:eastAsia="ar-SA"/>
        </w:rPr>
        <w:t xml:space="preserve">11.6. </w:t>
      </w:r>
      <w:r w:rsidR="00B300C4" w:rsidRPr="00B300C4">
        <w:rPr>
          <w:rFonts w:ascii="Times New Roman" w:eastAsia="Calibri" w:hAnsi="Times New Roman" w:cs="Times New Roman"/>
          <w:sz w:val="24"/>
          <w:szCs w:val="24"/>
          <w:lang w:eastAsia="ru-RU"/>
        </w:rPr>
        <w:t>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поставщику (подрядчику, исполнителю) по почте заказным письмом с уведомлением о вручении по адресу поставщика (подрядчика,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(подрядчику, исполнителю). Выполнение заказчиком требований настоящей части считается надлежащим уведомлением поставщика (подрядчика,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(подрядчику, исполнителю) указанного уведомления либо дата получения заказчиком информации об отсутствии поставщика (подрядчика,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080828" w:rsidRPr="00080828" w:rsidRDefault="00080828" w:rsidP="00080828">
      <w:pPr>
        <w:widowControl w:val="0"/>
        <w:suppressAutoHyphens/>
        <w:spacing w:after="0" w:line="240" w:lineRule="auto"/>
        <w:ind w:firstLine="709"/>
        <w:jc w:val="both"/>
        <w:rPr>
          <w:rFonts w:ascii="Times New Roman" w:eastAsia="Lucida Sans Unicode" w:hAnsi="Times New Roman" w:cs="Times New Roman"/>
          <w:b/>
          <w:color w:val="000000"/>
          <w:sz w:val="24"/>
          <w:szCs w:val="24"/>
          <w:lang w:eastAsia="ar-SA"/>
        </w:rPr>
      </w:pPr>
    </w:p>
    <w:p w:rsidR="00080828" w:rsidRPr="00080828" w:rsidRDefault="00080828" w:rsidP="00080828">
      <w:pPr>
        <w:widowControl w:val="0"/>
        <w:suppressAutoHyphens/>
        <w:spacing w:after="0" w:line="240" w:lineRule="auto"/>
        <w:ind w:firstLine="709"/>
        <w:jc w:val="center"/>
        <w:rPr>
          <w:rFonts w:ascii="Times New Roman" w:eastAsia="Lucida Sans Unicode" w:hAnsi="Times New Roman" w:cs="Times New Roman"/>
          <w:b/>
          <w:sz w:val="24"/>
          <w:szCs w:val="24"/>
          <w:lang w:eastAsia="ar-SA"/>
        </w:rPr>
      </w:pPr>
      <w:r w:rsidRPr="00080828">
        <w:rPr>
          <w:rFonts w:ascii="Times New Roman" w:eastAsia="Lucida Sans Unicode" w:hAnsi="Times New Roman" w:cs="Times New Roman"/>
          <w:b/>
          <w:sz w:val="24"/>
          <w:szCs w:val="24"/>
          <w:lang w:eastAsia="ar-SA"/>
        </w:rPr>
        <w:t>12. ПОРЯДОК РАЗРЕШЕНИЯ СПОРОВ</w:t>
      </w:r>
    </w:p>
    <w:p w:rsidR="00080828" w:rsidRPr="00080828" w:rsidRDefault="00080828" w:rsidP="00080828">
      <w:pPr>
        <w:widowControl w:val="0"/>
        <w:suppressAutoHyphens/>
        <w:spacing w:after="0" w:line="240" w:lineRule="auto"/>
        <w:ind w:firstLine="709"/>
        <w:jc w:val="both"/>
        <w:rPr>
          <w:rFonts w:ascii="Times New Roman" w:eastAsia="Lucida Sans Unicode" w:hAnsi="Times New Roman" w:cs="Times New Roman"/>
          <w:b/>
          <w:sz w:val="24"/>
          <w:szCs w:val="24"/>
          <w:lang w:eastAsia="ar-SA"/>
        </w:rPr>
      </w:pPr>
    </w:p>
    <w:p w:rsidR="00080828" w:rsidRPr="00080828" w:rsidRDefault="00080828" w:rsidP="00080828">
      <w:pPr>
        <w:widowControl w:val="0"/>
        <w:suppressAutoHyphens/>
        <w:spacing w:after="0" w:line="240" w:lineRule="auto"/>
        <w:ind w:firstLine="709"/>
        <w:jc w:val="both"/>
        <w:rPr>
          <w:rFonts w:ascii="Times New Roman" w:eastAsia="Lucida Sans Unicode" w:hAnsi="Times New Roman" w:cs="Times New Roman"/>
          <w:sz w:val="24"/>
          <w:szCs w:val="24"/>
          <w:lang w:eastAsia="ar-SA"/>
        </w:rPr>
      </w:pPr>
      <w:r w:rsidRPr="00080828">
        <w:rPr>
          <w:rFonts w:ascii="Times New Roman" w:eastAsia="Lucida Sans Unicode" w:hAnsi="Times New Roman" w:cs="Times New Roman"/>
          <w:sz w:val="24"/>
          <w:szCs w:val="24"/>
          <w:lang w:eastAsia="ar-SA"/>
        </w:rPr>
        <w:t>12.1. Все споры или разногласия,  возникающие между Сторонами по настоящему Контракту или в связи с ним,  разрешаются путем переговоров между ними.</w:t>
      </w:r>
    </w:p>
    <w:p w:rsidR="00080828" w:rsidRPr="00080828" w:rsidRDefault="00080828" w:rsidP="00080828">
      <w:pPr>
        <w:widowControl w:val="0"/>
        <w:suppressAutoHyphens/>
        <w:spacing w:after="0" w:line="240" w:lineRule="auto"/>
        <w:ind w:firstLine="709"/>
        <w:jc w:val="both"/>
        <w:rPr>
          <w:rFonts w:ascii="Times New Roman" w:eastAsia="Lucida Sans Unicode" w:hAnsi="Times New Roman" w:cs="Times New Roman"/>
          <w:sz w:val="24"/>
          <w:szCs w:val="24"/>
          <w:lang w:eastAsia="ar-SA"/>
        </w:rPr>
      </w:pPr>
      <w:r w:rsidRPr="00080828">
        <w:rPr>
          <w:rFonts w:ascii="Times New Roman" w:eastAsia="Lucida Sans Unicode" w:hAnsi="Times New Roman" w:cs="Times New Roman"/>
          <w:sz w:val="24"/>
          <w:szCs w:val="24"/>
          <w:lang w:eastAsia="ar-SA"/>
        </w:rPr>
        <w:t xml:space="preserve">12.2. В  случае   невозможности   разрешения   разногласий   путем переговоров  они  подлежат рассмотрению в судебном порядке </w:t>
      </w:r>
      <w:r w:rsidRPr="00080828">
        <w:rPr>
          <w:rFonts w:ascii="Times New Roman" w:eastAsia="Calibri" w:hAnsi="Times New Roman" w:cs="Times New Roman"/>
          <w:sz w:val="24"/>
          <w:szCs w:val="24"/>
          <w:lang w:eastAsia="ar-SA"/>
        </w:rPr>
        <w:t>в Арбитражном суде Краснодарского края</w:t>
      </w:r>
      <w:r w:rsidRPr="00080828">
        <w:rPr>
          <w:rFonts w:ascii="Times New Roman" w:eastAsia="Lucida Sans Unicode" w:hAnsi="Times New Roman" w:cs="Times New Roman"/>
          <w:sz w:val="24"/>
          <w:szCs w:val="24"/>
          <w:lang w:eastAsia="ar-SA"/>
        </w:rPr>
        <w:t xml:space="preserve"> в соответствии с законодательством Российской Федерации.</w:t>
      </w:r>
    </w:p>
    <w:p w:rsidR="00080828" w:rsidRPr="00080828" w:rsidRDefault="00080828" w:rsidP="00080828">
      <w:pPr>
        <w:widowControl w:val="0"/>
        <w:suppressAutoHyphens/>
        <w:spacing w:after="0" w:line="240" w:lineRule="auto"/>
        <w:ind w:firstLine="709"/>
        <w:jc w:val="both"/>
        <w:rPr>
          <w:rFonts w:ascii="Times New Roman" w:eastAsia="Calibri" w:hAnsi="Times New Roman" w:cs="Times New Roman"/>
          <w:sz w:val="24"/>
          <w:szCs w:val="24"/>
          <w:lang w:eastAsia="ar-SA" w:bidi="en-US"/>
        </w:rPr>
      </w:pPr>
      <w:r w:rsidRPr="00080828">
        <w:rPr>
          <w:rFonts w:ascii="Times New Roman" w:eastAsia="Calibri" w:hAnsi="Times New Roman" w:cs="Times New Roman"/>
          <w:sz w:val="24"/>
          <w:szCs w:val="24"/>
          <w:lang w:eastAsia="ar-SA"/>
        </w:rPr>
        <w:t>12.3. Все споры, связанные с исполнением, изменением или расторжением настоящего Контракта, подлежат предварительному претензионному урегулированию. Претензии Сторон должны иметь письменную форму и подлежат подписанию уполномоченными представителями Сторон. Переписка, претензии и информационные письма направляются посредством факса или на электронную почту с последующим досылом оригинала заказным письмом или вручается под расписку. Сторона, получившая претензию, обязана дать ответ о результатах ее рассмотрения в течение 3 (трех) рабочих дней с момента получения. Ответ на претензию дается в письменной форме и направляется другой Стороне посредством факса или на электронную почту с последующим досылом оригинала заказным письмом или вручается под расписку.</w:t>
      </w:r>
    </w:p>
    <w:p w:rsidR="00080828" w:rsidRPr="00080828" w:rsidRDefault="00080828" w:rsidP="00080828">
      <w:pPr>
        <w:widowControl w:val="0"/>
        <w:suppressAutoHyphens/>
        <w:spacing w:after="0" w:line="240" w:lineRule="auto"/>
        <w:ind w:firstLine="709"/>
        <w:jc w:val="both"/>
        <w:rPr>
          <w:rFonts w:ascii="Times New Roman" w:eastAsia="Calibri" w:hAnsi="Times New Roman" w:cs="Times New Roman"/>
          <w:sz w:val="24"/>
          <w:szCs w:val="24"/>
          <w:lang w:eastAsia="ar-SA"/>
        </w:rPr>
      </w:pPr>
      <w:r w:rsidRPr="00080828">
        <w:rPr>
          <w:rFonts w:ascii="Times New Roman" w:eastAsia="Calibri" w:hAnsi="Times New Roman" w:cs="Times New Roman"/>
          <w:sz w:val="24"/>
          <w:szCs w:val="24"/>
          <w:lang w:eastAsia="ar-SA"/>
        </w:rPr>
        <w:t>12.4. Переписка, претензии и информационные письма, решения о расторжении, досудебные уведомления, иски, отправленные на электронную почту________Поставщика считаются полученными на следующий день после ее отправки.</w:t>
      </w:r>
    </w:p>
    <w:p w:rsidR="00080828" w:rsidRPr="00080828" w:rsidRDefault="00080828" w:rsidP="00080828">
      <w:pPr>
        <w:widowControl w:val="0"/>
        <w:suppressAutoHyphens/>
        <w:spacing w:after="0" w:line="240" w:lineRule="auto"/>
        <w:ind w:firstLine="709"/>
        <w:jc w:val="both"/>
        <w:rPr>
          <w:rFonts w:ascii="Times New Roman" w:eastAsia="Calibri" w:hAnsi="Times New Roman" w:cs="Times New Roman"/>
          <w:sz w:val="24"/>
          <w:szCs w:val="24"/>
          <w:lang w:eastAsia="ar-SA"/>
        </w:rPr>
      </w:pPr>
      <w:r w:rsidRPr="00080828">
        <w:rPr>
          <w:rFonts w:ascii="Times New Roman" w:eastAsia="Calibri" w:hAnsi="Times New Roman" w:cs="Times New Roman"/>
          <w:sz w:val="24"/>
          <w:szCs w:val="24"/>
          <w:lang w:eastAsia="ar-SA"/>
        </w:rPr>
        <w:t xml:space="preserve">12.5. Переписка, претензии и информационные письма, решения о расторжении, досудебные уведомления, иски, отправленные на электронную почту </w:t>
      </w:r>
      <w:hyperlink r:id="rId18" w:history="1">
        <w:r w:rsidRPr="00080828">
          <w:rPr>
            <w:rFonts w:ascii="Times New Roman" w:eastAsia="Calibri" w:hAnsi="Times New Roman" w:cs="Times New Roman"/>
            <w:color w:val="000080"/>
            <w:sz w:val="24"/>
            <w:szCs w:val="24"/>
            <w:u w:val="single"/>
            <w:lang w:val="en-US" w:eastAsia="ar-SA"/>
          </w:rPr>
          <w:t>pobedafts</w:t>
        </w:r>
        <w:r w:rsidRPr="00080828">
          <w:rPr>
            <w:rFonts w:ascii="Times New Roman" w:eastAsia="Calibri" w:hAnsi="Times New Roman" w:cs="Times New Roman"/>
            <w:color w:val="000080"/>
            <w:sz w:val="24"/>
            <w:szCs w:val="24"/>
            <w:u w:val="single"/>
            <w:lang w:eastAsia="ar-SA"/>
          </w:rPr>
          <w:t>@</w:t>
        </w:r>
        <w:r w:rsidRPr="00080828">
          <w:rPr>
            <w:rFonts w:ascii="Times New Roman" w:eastAsia="Calibri" w:hAnsi="Times New Roman" w:cs="Times New Roman"/>
            <w:color w:val="000080"/>
            <w:sz w:val="24"/>
            <w:szCs w:val="24"/>
            <w:u w:val="single"/>
            <w:lang w:val="en-US" w:eastAsia="ar-SA"/>
          </w:rPr>
          <w:t>yandex</w:t>
        </w:r>
        <w:r w:rsidRPr="00080828">
          <w:rPr>
            <w:rFonts w:ascii="Times New Roman" w:eastAsia="Calibri" w:hAnsi="Times New Roman" w:cs="Times New Roman"/>
            <w:color w:val="000080"/>
            <w:sz w:val="24"/>
            <w:szCs w:val="24"/>
            <w:u w:val="single"/>
            <w:lang w:eastAsia="ar-SA"/>
          </w:rPr>
          <w:t>.</w:t>
        </w:r>
        <w:r w:rsidRPr="00080828">
          <w:rPr>
            <w:rFonts w:ascii="Times New Roman" w:eastAsia="Calibri" w:hAnsi="Times New Roman" w:cs="Times New Roman"/>
            <w:color w:val="000080"/>
            <w:sz w:val="24"/>
            <w:szCs w:val="24"/>
            <w:u w:val="single"/>
            <w:lang w:val="en-US" w:eastAsia="ar-SA"/>
          </w:rPr>
          <w:t>ru</w:t>
        </w:r>
      </w:hyperlink>
      <w:r w:rsidRPr="00080828">
        <w:rPr>
          <w:rFonts w:ascii="Times New Roman" w:eastAsia="Calibri" w:hAnsi="Times New Roman" w:cs="Times New Roman"/>
          <w:sz w:val="24"/>
          <w:szCs w:val="24"/>
          <w:lang w:eastAsia="ar-SA"/>
        </w:rPr>
        <w:t xml:space="preserve"> Заказчика считаются полученными на следующий день после ее отправки.</w:t>
      </w:r>
    </w:p>
    <w:p w:rsidR="00080828" w:rsidRPr="00080828" w:rsidRDefault="00080828" w:rsidP="00080828">
      <w:pPr>
        <w:widowControl w:val="0"/>
        <w:suppressAutoHyphens/>
        <w:spacing w:after="0" w:line="240" w:lineRule="auto"/>
        <w:ind w:firstLine="709"/>
        <w:jc w:val="both"/>
        <w:rPr>
          <w:rFonts w:ascii="Times New Roman" w:eastAsia="Calibri" w:hAnsi="Times New Roman" w:cs="Times New Roman"/>
          <w:sz w:val="24"/>
          <w:szCs w:val="24"/>
          <w:lang w:eastAsia="ar-SA"/>
        </w:rPr>
      </w:pPr>
      <w:r w:rsidRPr="00080828">
        <w:rPr>
          <w:rFonts w:ascii="Times New Roman" w:eastAsia="Calibri" w:hAnsi="Times New Roman" w:cs="Times New Roman"/>
          <w:sz w:val="24"/>
          <w:szCs w:val="24"/>
          <w:lang w:eastAsia="ar-SA"/>
        </w:rPr>
        <w:t xml:space="preserve">12.6. К претензии могут быть приложены документы и в ее тексте должны быть указаны сведения, необходимые для рассмотрения претензии по существу. </w:t>
      </w:r>
    </w:p>
    <w:p w:rsidR="00080828" w:rsidRPr="00080828" w:rsidRDefault="00080828" w:rsidP="00080828">
      <w:pPr>
        <w:widowControl w:val="0"/>
        <w:suppressAutoHyphens/>
        <w:spacing w:after="0" w:line="240" w:lineRule="auto"/>
        <w:ind w:firstLine="709"/>
        <w:jc w:val="both"/>
        <w:rPr>
          <w:rFonts w:ascii="Times New Roman" w:eastAsia="Lucida Sans Unicode" w:hAnsi="Times New Roman" w:cs="Times New Roman"/>
          <w:b/>
          <w:sz w:val="24"/>
          <w:szCs w:val="24"/>
          <w:lang w:eastAsia="ar-SA"/>
        </w:rPr>
      </w:pPr>
    </w:p>
    <w:p w:rsidR="00080828" w:rsidRPr="00080828" w:rsidRDefault="00080828" w:rsidP="00080828">
      <w:pPr>
        <w:widowControl w:val="0"/>
        <w:suppressAutoHyphens/>
        <w:spacing w:after="0" w:line="240" w:lineRule="auto"/>
        <w:ind w:firstLine="709"/>
        <w:jc w:val="center"/>
        <w:rPr>
          <w:rFonts w:ascii="Times New Roman" w:eastAsia="Lucida Sans Unicode" w:hAnsi="Times New Roman" w:cs="Times New Roman"/>
          <w:b/>
          <w:sz w:val="24"/>
          <w:szCs w:val="24"/>
          <w:lang w:eastAsia="ar-SA"/>
        </w:rPr>
      </w:pPr>
      <w:r w:rsidRPr="00080828">
        <w:rPr>
          <w:rFonts w:ascii="Times New Roman" w:eastAsia="Lucida Sans Unicode" w:hAnsi="Times New Roman" w:cs="Times New Roman"/>
          <w:b/>
          <w:sz w:val="24"/>
          <w:szCs w:val="24"/>
          <w:lang w:eastAsia="ar-SA"/>
        </w:rPr>
        <w:t>13. ПРОЧИЕ УСЛОВИЯ</w:t>
      </w:r>
    </w:p>
    <w:p w:rsidR="00080828" w:rsidRPr="00080828" w:rsidRDefault="00080828" w:rsidP="00080828">
      <w:pPr>
        <w:widowControl w:val="0"/>
        <w:suppressAutoHyphens/>
        <w:spacing w:after="0" w:line="240" w:lineRule="auto"/>
        <w:ind w:firstLine="709"/>
        <w:jc w:val="both"/>
        <w:rPr>
          <w:rFonts w:ascii="Times New Roman" w:eastAsia="Lucida Sans Unicode" w:hAnsi="Times New Roman" w:cs="Times New Roman"/>
          <w:b/>
          <w:sz w:val="24"/>
          <w:szCs w:val="24"/>
          <w:lang w:eastAsia="ar-SA"/>
        </w:rPr>
      </w:pPr>
    </w:p>
    <w:p w:rsidR="00080828" w:rsidRPr="00080828" w:rsidRDefault="00080828" w:rsidP="00080828">
      <w:pPr>
        <w:widowControl w:val="0"/>
        <w:suppressAutoHyphens/>
        <w:spacing w:after="0" w:line="240" w:lineRule="auto"/>
        <w:ind w:firstLine="709"/>
        <w:jc w:val="both"/>
        <w:rPr>
          <w:rFonts w:ascii="Times New Roman" w:eastAsia="Lucida Sans Unicode" w:hAnsi="Times New Roman" w:cs="Times New Roman"/>
          <w:sz w:val="24"/>
          <w:szCs w:val="24"/>
          <w:lang w:eastAsia="ar-SA"/>
        </w:rPr>
      </w:pPr>
      <w:r w:rsidRPr="00080828">
        <w:rPr>
          <w:rFonts w:ascii="Times New Roman" w:eastAsia="Lucida Sans Unicode" w:hAnsi="Times New Roman" w:cs="Times New Roman"/>
          <w:sz w:val="24"/>
          <w:szCs w:val="24"/>
          <w:lang w:eastAsia="ar-SA"/>
        </w:rPr>
        <w:t xml:space="preserve">13.1. Во всем ином, не урегулированном в настоящем государственном Контракте, Стороны </w:t>
      </w:r>
      <w:r w:rsidRPr="00080828">
        <w:rPr>
          <w:rFonts w:ascii="Times New Roman" w:eastAsia="Lucida Sans Unicode" w:hAnsi="Times New Roman" w:cs="Times New Roman"/>
          <w:sz w:val="24"/>
          <w:szCs w:val="24"/>
          <w:lang w:eastAsia="ar-SA"/>
        </w:rPr>
        <w:lastRenderedPageBreak/>
        <w:t>будут руководствоваться нормами законодательства Российской Федерации.</w:t>
      </w:r>
    </w:p>
    <w:p w:rsidR="00080828" w:rsidRPr="00080828" w:rsidRDefault="00080828" w:rsidP="00080828">
      <w:pPr>
        <w:widowControl w:val="0"/>
        <w:suppressAutoHyphens/>
        <w:spacing w:after="0" w:line="240" w:lineRule="auto"/>
        <w:ind w:firstLine="709"/>
        <w:jc w:val="both"/>
        <w:rPr>
          <w:rFonts w:ascii="Times New Roman" w:eastAsia="Lucida Sans Unicode" w:hAnsi="Times New Roman" w:cs="Times New Roman"/>
          <w:sz w:val="24"/>
          <w:szCs w:val="24"/>
          <w:lang w:eastAsia="ar-SA"/>
        </w:rPr>
      </w:pPr>
      <w:r w:rsidRPr="00080828">
        <w:rPr>
          <w:rFonts w:ascii="Times New Roman" w:eastAsia="Lucida Sans Unicode" w:hAnsi="Times New Roman" w:cs="Times New Roman"/>
          <w:sz w:val="24"/>
          <w:szCs w:val="24"/>
          <w:lang w:eastAsia="ar-SA"/>
        </w:rPr>
        <w:t xml:space="preserve">13.2. Любые изменения 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w:t>
      </w:r>
    </w:p>
    <w:p w:rsidR="00080828" w:rsidRPr="00080828" w:rsidRDefault="00080828" w:rsidP="00080828">
      <w:pPr>
        <w:widowControl w:val="0"/>
        <w:suppressAutoHyphens/>
        <w:spacing w:after="0" w:line="240" w:lineRule="auto"/>
        <w:ind w:firstLine="709"/>
        <w:jc w:val="both"/>
        <w:rPr>
          <w:rFonts w:ascii="Times New Roman" w:eastAsia="Lucida Sans Unicode" w:hAnsi="Times New Roman" w:cs="Times New Roman"/>
          <w:sz w:val="24"/>
          <w:szCs w:val="24"/>
          <w:lang w:eastAsia="ar-SA"/>
        </w:rPr>
      </w:pPr>
      <w:r w:rsidRPr="00080828">
        <w:rPr>
          <w:rFonts w:ascii="Times New Roman" w:eastAsia="Lucida Sans Unicode" w:hAnsi="Times New Roman" w:cs="Times New Roman"/>
          <w:sz w:val="24"/>
          <w:szCs w:val="24"/>
          <w:lang w:eastAsia="ar-SA"/>
        </w:rPr>
        <w:t>13.3. В случае изменения наименования, адреса, банковских реквизитов Стороны обязуются письменно извещать друг друга в течение 10 (десяти) календарных дней. В извещении необходимо указать, что оно является неотъемлемой частью настоящего Контракта.</w:t>
      </w:r>
    </w:p>
    <w:p w:rsidR="00080828" w:rsidRPr="00080828" w:rsidRDefault="00080828" w:rsidP="0008082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709"/>
        <w:jc w:val="both"/>
        <w:rPr>
          <w:rFonts w:ascii="Times New Roman" w:eastAsia="Lucida Sans Unicode" w:hAnsi="Times New Roman" w:cs="Times New Roman"/>
          <w:sz w:val="24"/>
          <w:szCs w:val="24"/>
          <w:shd w:val="clear" w:color="auto" w:fill="FAFAFA"/>
          <w:lang w:eastAsia="ar-SA"/>
        </w:rPr>
      </w:pPr>
      <w:r w:rsidRPr="00080828">
        <w:rPr>
          <w:rFonts w:ascii="Times New Roman" w:eastAsia="Lucida Sans Unicode" w:hAnsi="Times New Roman" w:cs="Times New Roman"/>
          <w:sz w:val="24"/>
          <w:szCs w:val="24"/>
          <w:lang w:eastAsia="ar-SA"/>
        </w:rPr>
        <w:t>13.4. Настоящий Контракт заключен в виде электронного документа, подписан электронными подписями Сторон и должен быть зарегистрирован в реестре контрактов на</w:t>
      </w:r>
      <w:r w:rsidRPr="00080828">
        <w:rPr>
          <w:rFonts w:ascii="Times New Roman" w:eastAsia="Lucida Sans Unicode" w:hAnsi="Times New Roman" w:cs="Times New Roman"/>
          <w:kern w:val="2"/>
          <w:sz w:val="24"/>
          <w:szCs w:val="24"/>
          <w:shd w:val="clear" w:color="auto" w:fill="FAFAFA"/>
          <w:lang w:eastAsia="ar-SA"/>
        </w:rPr>
        <w:t xml:space="preserve"> Официальном сайте Единой информационной системы в сфере закупок</w:t>
      </w:r>
      <w:r w:rsidRPr="00080828">
        <w:rPr>
          <w:rFonts w:ascii="Times New Roman" w:eastAsia="Lucida Sans Unicode" w:hAnsi="Times New Roman" w:cs="Times New Roman"/>
          <w:sz w:val="24"/>
          <w:szCs w:val="24"/>
          <w:shd w:val="clear" w:color="auto" w:fill="FAFAFA"/>
          <w:lang w:eastAsia="ar-SA"/>
        </w:rPr>
        <w:t>.</w:t>
      </w:r>
    </w:p>
    <w:p w:rsidR="00080828" w:rsidRPr="00080828" w:rsidRDefault="00080828" w:rsidP="0008082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709"/>
        <w:jc w:val="both"/>
        <w:rPr>
          <w:rFonts w:ascii="Times New Roman" w:eastAsia="Lucida Sans Unicode" w:hAnsi="Times New Roman" w:cs="Times New Roman"/>
          <w:sz w:val="24"/>
          <w:szCs w:val="24"/>
          <w:bdr w:val="none" w:sz="0" w:space="0" w:color="auto" w:frame="1"/>
          <w:shd w:val="clear" w:color="auto" w:fill="FAFAFA"/>
          <w:lang w:eastAsia="ar-SA"/>
        </w:rPr>
      </w:pPr>
      <w:r w:rsidRPr="00080828">
        <w:rPr>
          <w:rFonts w:ascii="Times New Roman" w:eastAsia="Lucida Sans Unicode" w:hAnsi="Times New Roman" w:cs="Times New Roman"/>
          <w:sz w:val="24"/>
          <w:szCs w:val="24"/>
          <w:bdr w:val="none" w:sz="0" w:space="0" w:color="auto" w:frame="1"/>
          <w:shd w:val="clear" w:color="auto" w:fill="FAFAFA"/>
          <w:lang w:eastAsia="ar-SA"/>
        </w:rPr>
        <w:t>Приложение</w:t>
      </w:r>
      <w:r w:rsidR="00E21C04">
        <w:rPr>
          <w:rFonts w:ascii="Times New Roman" w:eastAsia="Lucida Sans Unicode" w:hAnsi="Times New Roman" w:cs="Times New Roman"/>
          <w:sz w:val="24"/>
          <w:szCs w:val="24"/>
          <w:bdr w:val="none" w:sz="0" w:space="0" w:color="auto" w:frame="1"/>
          <w:shd w:val="clear" w:color="auto" w:fill="FAFAFA"/>
          <w:lang w:eastAsia="ar-SA"/>
        </w:rPr>
        <w:t xml:space="preserve"> №</w:t>
      </w:r>
      <w:r w:rsidR="00EB4F71">
        <w:rPr>
          <w:rFonts w:ascii="Times New Roman" w:eastAsia="Lucida Sans Unicode" w:hAnsi="Times New Roman" w:cs="Times New Roman"/>
          <w:sz w:val="24"/>
          <w:szCs w:val="24"/>
          <w:bdr w:val="none" w:sz="0" w:space="0" w:color="auto" w:frame="1"/>
          <w:shd w:val="clear" w:color="auto" w:fill="FAFAFA"/>
          <w:lang w:eastAsia="ar-SA"/>
        </w:rPr>
        <w:t>1</w:t>
      </w:r>
      <w:r w:rsidRPr="00080828">
        <w:rPr>
          <w:rFonts w:ascii="Times New Roman" w:eastAsia="Lucida Sans Unicode" w:hAnsi="Times New Roman" w:cs="Times New Roman"/>
          <w:sz w:val="24"/>
          <w:szCs w:val="24"/>
          <w:bdr w:val="none" w:sz="0" w:space="0" w:color="auto" w:frame="1"/>
          <w:shd w:val="clear" w:color="auto" w:fill="FAFAFA"/>
          <w:lang w:eastAsia="ar-SA"/>
        </w:rPr>
        <w:t xml:space="preserve"> к Контракту- Спецификация.</w:t>
      </w:r>
    </w:p>
    <w:p w:rsidR="004531BE" w:rsidRDefault="004531BE" w:rsidP="004531BE">
      <w:pPr>
        <w:rPr>
          <w:rFonts w:ascii="Times New Roman" w:eastAsia="Lucida Sans Unicode" w:hAnsi="Times New Roman" w:cs="Times New Roman"/>
          <w:b/>
          <w:sz w:val="24"/>
          <w:szCs w:val="24"/>
          <w:lang w:eastAsia="ar-SA"/>
        </w:rPr>
      </w:pPr>
    </w:p>
    <w:p w:rsidR="00080828" w:rsidRPr="00080828" w:rsidRDefault="00080828" w:rsidP="004531BE">
      <w:pPr>
        <w:rPr>
          <w:rFonts w:ascii="Times New Roman" w:eastAsia="Lucida Sans Unicode" w:hAnsi="Times New Roman" w:cs="Times New Roman"/>
          <w:b/>
          <w:sz w:val="24"/>
          <w:szCs w:val="24"/>
          <w:lang w:eastAsia="ar-SA"/>
        </w:rPr>
      </w:pPr>
      <w:r w:rsidRPr="00080828">
        <w:rPr>
          <w:rFonts w:ascii="Times New Roman" w:eastAsia="Lucida Sans Unicode" w:hAnsi="Times New Roman" w:cs="Times New Roman"/>
          <w:b/>
          <w:sz w:val="24"/>
          <w:szCs w:val="24"/>
          <w:lang w:eastAsia="ar-SA"/>
        </w:rPr>
        <w:t>14. МЕСТОНАХОЖДЕНИЕ И БАНКОВСКИЕ РЕКВИЗИТЫ СТ</w:t>
      </w:r>
      <w:r w:rsidR="00F16A0C">
        <w:rPr>
          <w:rFonts w:ascii="Times New Roman" w:eastAsia="Lucida Sans Unicode" w:hAnsi="Times New Roman" w:cs="Times New Roman"/>
          <w:b/>
          <w:sz w:val="24"/>
          <w:szCs w:val="24"/>
          <w:lang w:eastAsia="ar-SA"/>
        </w:rPr>
        <w:t>О</w:t>
      </w:r>
      <w:r w:rsidRPr="00080828">
        <w:rPr>
          <w:rFonts w:ascii="Times New Roman" w:eastAsia="Lucida Sans Unicode" w:hAnsi="Times New Roman" w:cs="Times New Roman"/>
          <w:b/>
          <w:sz w:val="24"/>
          <w:szCs w:val="24"/>
          <w:lang w:eastAsia="ar-SA"/>
        </w:rPr>
        <w:t>РОН</w:t>
      </w:r>
    </w:p>
    <w:p w:rsidR="00080828" w:rsidRPr="00080828" w:rsidRDefault="00080828" w:rsidP="00080828">
      <w:pPr>
        <w:widowControl w:val="0"/>
        <w:suppressAutoHyphens/>
        <w:spacing w:after="0" w:line="240" w:lineRule="auto"/>
        <w:ind w:firstLine="709"/>
        <w:jc w:val="both"/>
        <w:rPr>
          <w:rFonts w:ascii="Times New Roman" w:eastAsia="Lucida Sans Unicode" w:hAnsi="Times New Roman" w:cs="Times New Roman"/>
          <w:sz w:val="24"/>
          <w:szCs w:val="24"/>
          <w:lang w:eastAsia="ar-SA"/>
        </w:rPr>
      </w:pPr>
    </w:p>
    <w:p w:rsidR="00080828" w:rsidRPr="00080828" w:rsidRDefault="00080828" w:rsidP="00080828">
      <w:pPr>
        <w:widowControl w:val="0"/>
        <w:suppressAutoHyphens/>
        <w:spacing w:after="0" w:line="240" w:lineRule="auto"/>
        <w:ind w:firstLine="709"/>
        <w:jc w:val="both"/>
        <w:rPr>
          <w:rFonts w:ascii="Times New Roman" w:eastAsia="Arial" w:hAnsi="Times New Roman" w:cs="Times New Roman"/>
          <w:sz w:val="24"/>
          <w:szCs w:val="24"/>
          <w:lang w:eastAsia="ar-SA"/>
        </w:rPr>
      </w:pPr>
      <w:r w:rsidRPr="00080828">
        <w:rPr>
          <w:rFonts w:ascii="Times New Roman" w:eastAsia="Arial" w:hAnsi="Times New Roman" w:cs="Times New Roman"/>
          <w:b/>
          <w:sz w:val="24"/>
          <w:szCs w:val="24"/>
          <w:lang w:eastAsia="ar-SA"/>
        </w:rPr>
        <w:t>ЗАКАЗЧИК:</w:t>
      </w:r>
      <w:r w:rsidRPr="00080828">
        <w:rPr>
          <w:rFonts w:ascii="Times New Roman" w:eastAsia="Arial" w:hAnsi="Times New Roman" w:cs="Times New Roman"/>
          <w:b/>
          <w:sz w:val="24"/>
          <w:szCs w:val="24"/>
          <w:lang w:eastAsia="ar-SA"/>
        </w:rPr>
        <w:tab/>
      </w:r>
      <w:r w:rsidRPr="00080828">
        <w:rPr>
          <w:rFonts w:ascii="Times New Roman" w:eastAsia="Arial" w:hAnsi="Times New Roman" w:cs="Times New Roman"/>
          <w:b/>
          <w:sz w:val="24"/>
          <w:szCs w:val="24"/>
          <w:lang w:eastAsia="ar-SA"/>
        </w:rPr>
        <w:tab/>
      </w:r>
      <w:r w:rsidRPr="00080828">
        <w:rPr>
          <w:rFonts w:ascii="Times New Roman" w:eastAsia="Arial" w:hAnsi="Times New Roman" w:cs="Times New Roman"/>
          <w:b/>
          <w:sz w:val="24"/>
          <w:szCs w:val="24"/>
          <w:lang w:eastAsia="ar-SA"/>
        </w:rPr>
        <w:tab/>
      </w:r>
      <w:r w:rsidR="00F16A0C">
        <w:rPr>
          <w:rFonts w:ascii="Times New Roman" w:eastAsia="Arial" w:hAnsi="Times New Roman" w:cs="Times New Roman"/>
          <w:b/>
          <w:sz w:val="24"/>
          <w:szCs w:val="24"/>
          <w:lang w:eastAsia="ar-SA"/>
        </w:rPr>
        <w:tab/>
      </w:r>
      <w:r w:rsidRPr="00080828">
        <w:rPr>
          <w:rFonts w:ascii="Times New Roman" w:eastAsia="Arial" w:hAnsi="Times New Roman" w:cs="Times New Roman"/>
          <w:b/>
          <w:sz w:val="24"/>
          <w:szCs w:val="24"/>
          <w:lang w:eastAsia="ar-SA"/>
        </w:rPr>
        <w:tab/>
      </w:r>
      <w:r w:rsidRPr="00080828">
        <w:rPr>
          <w:rFonts w:ascii="Times New Roman" w:eastAsia="Arial" w:hAnsi="Times New Roman" w:cs="Times New Roman"/>
          <w:b/>
          <w:sz w:val="24"/>
          <w:szCs w:val="24"/>
          <w:lang w:eastAsia="ar-SA"/>
        </w:rPr>
        <w:tab/>
      </w:r>
      <w:r w:rsidRPr="00080828">
        <w:rPr>
          <w:rFonts w:ascii="Times New Roman" w:eastAsia="Arial" w:hAnsi="Times New Roman" w:cs="Times New Roman"/>
          <w:b/>
          <w:sz w:val="24"/>
          <w:szCs w:val="24"/>
          <w:lang w:eastAsia="ar-SA"/>
        </w:rPr>
        <w:tab/>
      </w:r>
      <w:r w:rsidR="00F16A0C">
        <w:rPr>
          <w:rFonts w:ascii="Times New Roman" w:eastAsia="Arial" w:hAnsi="Times New Roman" w:cs="Times New Roman"/>
          <w:b/>
          <w:sz w:val="24"/>
          <w:szCs w:val="24"/>
          <w:lang w:eastAsia="ar-SA"/>
        </w:rPr>
        <w:tab/>
      </w:r>
      <w:r w:rsidRPr="00080828">
        <w:rPr>
          <w:rFonts w:ascii="Times New Roman" w:eastAsia="Arial" w:hAnsi="Times New Roman" w:cs="Times New Roman"/>
          <w:b/>
          <w:sz w:val="24"/>
          <w:szCs w:val="24"/>
          <w:lang w:eastAsia="ar-SA"/>
        </w:rPr>
        <w:t>ПОСТАВЩИК:</w:t>
      </w:r>
    </w:p>
    <w:tbl>
      <w:tblPr>
        <w:tblW w:w="0" w:type="auto"/>
        <w:tblLayout w:type="fixed"/>
        <w:tblLook w:val="0000" w:firstRow="0" w:lastRow="0" w:firstColumn="0" w:lastColumn="0" w:noHBand="0" w:noVBand="0"/>
      </w:tblPr>
      <w:tblGrid>
        <w:gridCol w:w="5670"/>
        <w:gridCol w:w="4679"/>
      </w:tblGrid>
      <w:tr w:rsidR="00080828" w:rsidRPr="00080828" w:rsidTr="005C348B">
        <w:trPr>
          <w:trHeight w:val="337"/>
        </w:trPr>
        <w:tc>
          <w:tcPr>
            <w:tcW w:w="5670" w:type="dxa"/>
            <w:shd w:val="clear" w:color="auto" w:fill="auto"/>
          </w:tcPr>
          <w:tbl>
            <w:tblPr>
              <w:tblW w:w="0" w:type="auto"/>
              <w:tblLayout w:type="fixed"/>
              <w:tblLook w:val="0000" w:firstRow="0" w:lastRow="0" w:firstColumn="0" w:lastColumn="0" w:noHBand="0" w:noVBand="0"/>
            </w:tblPr>
            <w:tblGrid>
              <w:gridCol w:w="5670"/>
              <w:gridCol w:w="4679"/>
            </w:tblGrid>
            <w:tr w:rsidR="00080828" w:rsidRPr="00080828" w:rsidTr="005C348B">
              <w:trPr>
                <w:trHeight w:val="337"/>
              </w:trPr>
              <w:tc>
                <w:tcPr>
                  <w:tcW w:w="5670" w:type="dxa"/>
                  <w:shd w:val="clear" w:color="auto" w:fill="auto"/>
                </w:tcPr>
                <w:p w:rsidR="00080828" w:rsidRPr="00080828" w:rsidRDefault="00080828" w:rsidP="00080828">
                  <w:pPr>
                    <w:widowControl w:val="0"/>
                    <w:suppressAutoHyphens/>
                    <w:snapToGrid w:val="0"/>
                    <w:spacing w:after="0" w:line="240" w:lineRule="auto"/>
                    <w:ind w:firstLine="709"/>
                    <w:jc w:val="both"/>
                    <w:rPr>
                      <w:rFonts w:ascii="Times New Roman" w:eastAsia="Arial" w:hAnsi="Times New Roman" w:cs="Times New Roman"/>
                      <w:sz w:val="24"/>
                      <w:szCs w:val="20"/>
                      <w:lang w:eastAsia="ar-SA"/>
                    </w:rPr>
                  </w:pPr>
                </w:p>
              </w:tc>
              <w:tc>
                <w:tcPr>
                  <w:tcW w:w="4679" w:type="dxa"/>
                  <w:shd w:val="clear" w:color="auto" w:fill="auto"/>
                </w:tcPr>
                <w:p w:rsidR="00080828" w:rsidRPr="00080828" w:rsidRDefault="00080828" w:rsidP="00080828">
                  <w:pPr>
                    <w:widowControl w:val="0"/>
                    <w:suppressAutoHyphens/>
                    <w:snapToGrid w:val="0"/>
                    <w:spacing w:after="0" w:line="240" w:lineRule="auto"/>
                    <w:ind w:firstLine="709"/>
                    <w:jc w:val="both"/>
                    <w:rPr>
                      <w:rFonts w:ascii="Times New Roman" w:eastAsia="Arial" w:hAnsi="Times New Roman" w:cs="Times New Roman"/>
                      <w:sz w:val="24"/>
                      <w:szCs w:val="28"/>
                      <w:lang w:eastAsia="ar-SA"/>
                    </w:rPr>
                  </w:pPr>
                </w:p>
              </w:tc>
            </w:tr>
            <w:tr w:rsidR="00080828" w:rsidRPr="00080828" w:rsidTr="005C348B">
              <w:trPr>
                <w:trHeight w:val="304"/>
              </w:trPr>
              <w:tc>
                <w:tcPr>
                  <w:tcW w:w="5670" w:type="dxa"/>
                  <w:shd w:val="clear" w:color="auto" w:fill="auto"/>
                </w:tcPr>
                <w:p w:rsidR="00080828" w:rsidRPr="00080828" w:rsidRDefault="00080828" w:rsidP="00080828">
                  <w:pPr>
                    <w:widowControl w:val="0"/>
                    <w:suppressAutoHyphens/>
                    <w:spacing w:after="0" w:line="240" w:lineRule="auto"/>
                    <w:jc w:val="both"/>
                    <w:rPr>
                      <w:rFonts w:ascii="Times New Roman" w:eastAsia="Arial CYR" w:hAnsi="Times New Roman" w:cs="Times New Roman"/>
                      <w:b/>
                      <w:kern w:val="2"/>
                      <w:sz w:val="24"/>
                      <w:szCs w:val="24"/>
                      <w:lang w:eastAsia="ar-SA"/>
                    </w:rPr>
                  </w:pPr>
                  <w:r w:rsidRPr="00080828">
                    <w:rPr>
                      <w:rFonts w:ascii="Times New Roman" w:eastAsia="Arial CYR" w:hAnsi="Times New Roman" w:cs="Times New Roman"/>
                      <w:b/>
                      <w:kern w:val="2"/>
                      <w:sz w:val="24"/>
                      <w:szCs w:val="24"/>
                      <w:lang w:eastAsia="ar-SA"/>
                    </w:rPr>
                    <w:t>Государственное казенное учреждение</w:t>
                  </w:r>
                </w:p>
                <w:p w:rsidR="00080828" w:rsidRPr="00080828" w:rsidRDefault="00080828" w:rsidP="00080828">
                  <w:pPr>
                    <w:widowControl w:val="0"/>
                    <w:suppressAutoHyphens/>
                    <w:spacing w:after="0" w:line="240" w:lineRule="auto"/>
                    <w:jc w:val="both"/>
                    <w:rPr>
                      <w:rFonts w:ascii="Times New Roman" w:eastAsia="Arial CYR" w:hAnsi="Times New Roman" w:cs="Times New Roman"/>
                      <w:kern w:val="2"/>
                      <w:sz w:val="24"/>
                      <w:szCs w:val="24"/>
                      <w:lang w:eastAsia="ar-SA"/>
                    </w:rPr>
                  </w:pPr>
                  <w:r w:rsidRPr="00080828">
                    <w:rPr>
                      <w:rFonts w:ascii="Times New Roman" w:eastAsia="Arial CYR" w:hAnsi="Times New Roman" w:cs="Times New Roman"/>
                      <w:b/>
                      <w:kern w:val="2"/>
                      <w:sz w:val="24"/>
                      <w:szCs w:val="24"/>
                      <w:lang w:eastAsia="ar-SA"/>
                    </w:rPr>
                    <w:t xml:space="preserve"> «Санаторий «Победа» ФТС России»</w:t>
                  </w:r>
                </w:p>
                <w:p w:rsidR="00080828" w:rsidRPr="00080828" w:rsidRDefault="00080828" w:rsidP="00080828">
                  <w:pPr>
                    <w:widowControl w:val="0"/>
                    <w:suppressAutoHyphens/>
                    <w:spacing w:after="0" w:line="240" w:lineRule="auto"/>
                    <w:jc w:val="both"/>
                    <w:rPr>
                      <w:rFonts w:ascii="Times New Roman" w:eastAsia="Arial CYR" w:hAnsi="Times New Roman" w:cs="Times New Roman"/>
                      <w:kern w:val="2"/>
                      <w:sz w:val="24"/>
                      <w:szCs w:val="24"/>
                      <w:lang w:eastAsia="ar-SA"/>
                    </w:rPr>
                  </w:pPr>
                  <w:r w:rsidRPr="00080828">
                    <w:rPr>
                      <w:rFonts w:ascii="Times New Roman" w:eastAsia="Arial CYR" w:hAnsi="Times New Roman" w:cs="Times New Roman"/>
                      <w:kern w:val="2"/>
                      <w:sz w:val="24"/>
                      <w:szCs w:val="24"/>
                      <w:lang w:eastAsia="ar-SA"/>
                    </w:rPr>
                    <w:t>354037, г Сочи, Новороссийское шоссе, д.2</w:t>
                  </w:r>
                </w:p>
                <w:p w:rsidR="00080828" w:rsidRPr="00080828" w:rsidRDefault="00080828" w:rsidP="00080828">
                  <w:pPr>
                    <w:widowControl w:val="0"/>
                    <w:suppressAutoHyphens/>
                    <w:spacing w:after="0" w:line="240" w:lineRule="auto"/>
                    <w:jc w:val="both"/>
                    <w:rPr>
                      <w:rFonts w:ascii="Times New Roman" w:eastAsia="Arial CYR" w:hAnsi="Times New Roman" w:cs="Times New Roman"/>
                      <w:kern w:val="2"/>
                      <w:sz w:val="24"/>
                      <w:szCs w:val="24"/>
                      <w:lang w:eastAsia="ar-SA"/>
                    </w:rPr>
                  </w:pPr>
                  <w:r w:rsidRPr="00080828">
                    <w:rPr>
                      <w:rFonts w:ascii="Times New Roman" w:eastAsia="Arial CYR" w:hAnsi="Times New Roman" w:cs="Times New Roman"/>
                      <w:kern w:val="2"/>
                      <w:sz w:val="24"/>
                      <w:szCs w:val="24"/>
                      <w:lang w:eastAsia="ar-SA"/>
                    </w:rPr>
                    <w:t xml:space="preserve">тел./факс 265-01-38, 265-88-29 </w:t>
                  </w:r>
                </w:p>
                <w:p w:rsidR="00080828" w:rsidRPr="00080828" w:rsidRDefault="00080828" w:rsidP="00080828">
                  <w:pPr>
                    <w:widowControl w:val="0"/>
                    <w:suppressAutoHyphens/>
                    <w:spacing w:after="0" w:line="240" w:lineRule="auto"/>
                    <w:jc w:val="both"/>
                    <w:rPr>
                      <w:rFonts w:ascii="Times New Roman" w:eastAsia="Arial CYR" w:hAnsi="Times New Roman" w:cs="Times New Roman"/>
                      <w:kern w:val="2"/>
                      <w:sz w:val="24"/>
                      <w:szCs w:val="24"/>
                      <w:lang w:eastAsia="ar-SA"/>
                    </w:rPr>
                  </w:pPr>
                  <w:r w:rsidRPr="00080828">
                    <w:rPr>
                      <w:rFonts w:ascii="Times New Roman" w:eastAsia="Arial CYR" w:hAnsi="Times New Roman" w:cs="Times New Roman"/>
                      <w:kern w:val="2"/>
                      <w:sz w:val="24"/>
                      <w:szCs w:val="24"/>
                      <w:lang w:eastAsia="ar-SA"/>
                    </w:rPr>
                    <w:t xml:space="preserve">ИНН2319027603, КПП231901001, </w:t>
                  </w:r>
                </w:p>
                <w:p w:rsidR="00080828" w:rsidRPr="00080828" w:rsidRDefault="00080828" w:rsidP="00080828">
                  <w:pPr>
                    <w:widowControl w:val="0"/>
                    <w:suppressAutoHyphens/>
                    <w:spacing w:after="0" w:line="240" w:lineRule="auto"/>
                    <w:jc w:val="both"/>
                    <w:rPr>
                      <w:rFonts w:ascii="Times New Roman" w:eastAsia="Arial CYR" w:hAnsi="Times New Roman" w:cs="Times New Roman"/>
                      <w:kern w:val="2"/>
                      <w:sz w:val="24"/>
                      <w:szCs w:val="24"/>
                      <w:lang w:eastAsia="ar-SA"/>
                    </w:rPr>
                  </w:pPr>
                  <w:r w:rsidRPr="00080828">
                    <w:rPr>
                      <w:rFonts w:ascii="Times New Roman" w:eastAsia="Arial CYR" w:hAnsi="Times New Roman" w:cs="Times New Roman"/>
                      <w:kern w:val="2"/>
                      <w:sz w:val="24"/>
                      <w:szCs w:val="24"/>
                      <w:lang w:eastAsia="ar-SA"/>
                    </w:rPr>
                    <w:t xml:space="preserve">р/с № 40105810800000010001 </w:t>
                  </w:r>
                </w:p>
                <w:p w:rsidR="00080828" w:rsidRPr="00080828" w:rsidRDefault="00080828" w:rsidP="00080828">
                  <w:pPr>
                    <w:widowControl w:val="0"/>
                    <w:suppressAutoHyphens/>
                    <w:spacing w:after="0" w:line="240" w:lineRule="auto"/>
                    <w:jc w:val="both"/>
                    <w:rPr>
                      <w:rFonts w:ascii="Times New Roman" w:eastAsia="Arial CYR" w:hAnsi="Times New Roman" w:cs="Times New Roman"/>
                      <w:kern w:val="2"/>
                      <w:sz w:val="24"/>
                      <w:szCs w:val="24"/>
                      <w:lang w:eastAsia="ar-SA"/>
                    </w:rPr>
                  </w:pPr>
                  <w:r w:rsidRPr="00080828">
                    <w:rPr>
                      <w:rFonts w:ascii="Times New Roman" w:eastAsia="Arial CYR" w:hAnsi="Times New Roman" w:cs="Times New Roman"/>
                      <w:kern w:val="2"/>
                      <w:sz w:val="24"/>
                      <w:szCs w:val="24"/>
                      <w:lang w:eastAsia="ar-SA"/>
                    </w:rPr>
                    <w:t>Южное ГУ  Банка России г. Краснодар</w:t>
                  </w:r>
                </w:p>
                <w:p w:rsidR="00080828" w:rsidRPr="00080828" w:rsidRDefault="00080828" w:rsidP="00080828">
                  <w:pPr>
                    <w:widowControl w:val="0"/>
                    <w:suppressAutoHyphens/>
                    <w:spacing w:after="0" w:line="240" w:lineRule="auto"/>
                    <w:jc w:val="both"/>
                    <w:rPr>
                      <w:rFonts w:ascii="Times New Roman" w:eastAsia="Arial CYR" w:hAnsi="Times New Roman" w:cs="Times New Roman"/>
                      <w:kern w:val="2"/>
                      <w:sz w:val="24"/>
                      <w:szCs w:val="24"/>
                      <w:lang w:eastAsia="ar-SA"/>
                    </w:rPr>
                  </w:pPr>
                  <w:r w:rsidRPr="00080828">
                    <w:rPr>
                      <w:rFonts w:ascii="Times New Roman" w:eastAsia="Arial CYR" w:hAnsi="Times New Roman" w:cs="Times New Roman"/>
                      <w:kern w:val="2"/>
                      <w:sz w:val="24"/>
                      <w:szCs w:val="24"/>
                      <w:lang w:eastAsia="ar-SA"/>
                    </w:rPr>
                    <w:t xml:space="preserve"> БИК 040349001</w:t>
                  </w:r>
                </w:p>
                <w:p w:rsidR="00080828" w:rsidRPr="00080828" w:rsidRDefault="00080828" w:rsidP="00080828">
                  <w:pPr>
                    <w:widowControl w:val="0"/>
                    <w:suppressAutoHyphens/>
                    <w:spacing w:after="0" w:line="240" w:lineRule="auto"/>
                    <w:jc w:val="both"/>
                    <w:rPr>
                      <w:rFonts w:ascii="Times New Roman" w:eastAsia="Arial CYR" w:hAnsi="Times New Roman" w:cs="Times New Roman"/>
                      <w:kern w:val="2"/>
                      <w:sz w:val="24"/>
                      <w:szCs w:val="24"/>
                      <w:lang w:eastAsia="ar-SA"/>
                    </w:rPr>
                  </w:pPr>
                </w:p>
                <w:p w:rsidR="00080828" w:rsidRPr="00080828" w:rsidRDefault="00080828" w:rsidP="00080828">
                  <w:pPr>
                    <w:widowControl w:val="0"/>
                    <w:suppressAutoHyphens/>
                    <w:spacing w:after="0" w:line="240" w:lineRule="auto"/>
                    <w:jc w:val="both"/>
                    <w:rPr>
                      <w:rFonts w:ascii="Times New Roman" w:eastAsia="Arial CYR" w:hAnsi="Times New Roman" w:cs="Times New Roman"/>
                      <w:color w:val="000000"/>
                      <w:kern w:val="2"/>
                      <w:sz w:val="24"/>
                      <w:szCs w:val="24"/>
                      <w:lang w:eastAsia="ar-SA"/>
                    </w:rPr>
                  </w:pPr>
                  <w:r w:rsidRPr="00080828">
                    <w:rPr>
                      <w:rFonts w:ascii="Times New Roman" w:eastAsia="Arial CYR" w:hAnsi="Times New Roman" w:cs="Times New Roman"/>
                      <w:color w:val="000000"/>
                      <w:kern w:val="2"/>
                      <w:sz w:val="24"/>
                      <w:szCs w:val="24"/>
                      <w:lang w:eastAsia="ar-SA"/>
                    </w:rPr>
                    <w:t>Начальник санатория</w:t>
                  </w:r>
                </w:p>
                <w:p w:rsidR="00080828" w:rsidRPr="00080828" w:rsidRDefault="00080828" w:rsidP="00080828">
                  <w:pPr>
                    <w:widowControl w:val="0"/>
                    <w:suppressAutoHyphens/>
                    <w:spacing w:after="0" w:line="240" w:lineRule="auto"/>
                    <w:jc w:val="both"/>
                    <w:rPr>
                      <w:rFonts w:ascii="Times New Roman" w:eastAsia="Lucida Sans Unicode" w:hAnsi="Times New Roman" w:cs="Times New Roman"/>
                      <w:kern w:val="2"/>
                      <w:sz w:val="24"/>
                      <w:szCs w:val="24"/>
                      <w:lang w:eastAsia="ar-SA"/>
                    </w:rPr>
                  </w:pPr>
                  <w:r w:rsidRPr="00080828">
                    <w:rPr>
                      <w:rFonts w:ascii="Times New Roman" w:eastAsia="Arial CYR" w:hAnsi="Times New Roman" w:cs="Times New Roman"/>
                      <w:color w:val="000000"/>
                      <w:kern w:val="2"/>
                      <w:sz w:val="24"/>
                      <w:szCs w:val="24"/>
                      <w:lang w:eastAsia="ar-SA"/>
                    </w:rPr>
                    <w:t>___________________Н.Н. Еременко</w:t>
                  </w:r>
                </w:p>
              </w:tc>
              <w:tc>
                <w:tcPr>
                  <w:tcW w:w="4679" w:type="dxa"/>
                  <w:shd w:val="clear" w:color="auto" w:fill="auto"/>
                </w:tcPr>
                <w:p w:rsidR="00080828" w:rsidRPr="00080828" w:rsidRDefault="00080828" w:rsidP="00080828">
                  <w:pPr>
                    <w:widowControl w:val="0"/>
                    <w:suppressAutoHyphens/>
                    <w:snapToGrid w:val="0"/>
                    <w:spacing w:after="0" w:line="240" w:lineRule="auto"/>
                    <w:ind w:firstLine="709"/>
                    <w:jc w:val="both"/>
                    <w:rPr>
                      <w:rFonts w:ascii="Times New Roman" w:eastAsia="Arial" w:hAnsi="Times New Roman" w:cs="Times New Roman"/>
                      <w:sz w:val="24"/>
                      <w:szCs w:val="24"/>
                      <w:lang w:eastAsia="ar-SA"/>
                    </w:rPr>
                  </w:pPr>
                </w:p>
              </w:tc>
            </w:tr>
          </w:tbl>
          <w:p w:rsidR="00080828" w:rsidRPr="00080828" w:rsidRDefault="00080828" w:rsidP="00080828">
            <w:pPr>
              <w:widowControl w:val="0"/>
              <w:suppressAutoHyphens/>
              <w:snapToGrid w:val="0"/>
              <w:spacing w:after="0" w:line="240" w:lineRule="auto"/>
              <w:ind w:firstLine="709"/>
              <w:jc w:val="both"/>
              <w:rPr>
                <w:rFonts w:ascii="Times New Roman" w:eastAsia="Arial" w:hAnsi="Times New Roman" w:cs="Times New Roman"/>
                <w:sz w:val="24"/>
                <w:szCs w:val="24"/>
                <w:lang w:eastAsia="ar-SA"/>
              </w:rPr>
            </w:pPr>
          </w:p>
        </w:tc>
        <w:tc>
          <w:tcPr>
            <w:tcW w:w="4679" w:type="dxa"/>
            <w:shd w:val="clear" w:color="auto" w:fill="auto"/>
          </w:tcPr>
          <w:p w:rsidR="00080828" w:rsidRPr="00080828" w:rsidRDefault="00080828" w:rsidP="00080828">
            <w:pPr>
              <w:widowControl w:val="0"/>
              <w:suppressAutoHyphens/>
              <w:snapToGrid w:val="0"/>
              <w:spacing w:after="0" w:line="240" w:lineRule="auto"/>
              <w:ind w:firstLine="709"/>
              <w:jc w:val="both"/>
              <w:rPr>
                <w:rFonts w:ascii="Times New Roman" w:eastAsia="Arial" w:hAnsi="Times New Roman" w:cs="Times New Roman"/>
                <w:sz w:val="24"/>
                <w:szCs w:val="24"/>
                <w:lang w:eastAsia="ar-SA"/>
              </w:rPr>
            </w:pPr>
          </w:p>
        </w:tc>
      </w:tr>
    </w:tbl>
    <w:p w:rsidR="00FA4357" w:rsidRDefault="00FA4357" w:rsidP="00080828">
      <w:pPr>
        <w:widowControl w:val="0"/>
        <w:suppressAutoHyphens/>
        <w:spacing w:after="0" w:line="240" w:lineRule="auto"/>
        <w:jc w:val="right"/>
        <w:rPr>
          <w:rFonts w:ascii="Times New Roman" w:eastAsia="Lucida Sans Unicode" w:hAnsi="Times New Roman" w:cs="Times New Roman"/>
          <w:kern w:val="2"/>
          <w:sz w:val="24"/>
          <w:szCs w:val="24"/>
          <w:lang w:eastAsia="ar-SA"/>
        </w:rPr>
      </w:pPr>
    </w:p>
    <w:p w:rsidR="00FA4357" w:rsidRDefault="00FA4357">
      <w:pPr>
        <w:rPr>
          <w:rFonts w:ascii="Times New Roman" w:eastAsia="Lucida Sans Unicode" w:hAnsi="Times New Roman" w:cs="Times New Roman"/>
          <w:kern w:val="2"/>
          <w:sz w:val="24"/>
          <w:szCs w:val="24"/>
          <w:lang w:eastAsia="ar-SA"/>
        </w:rPr>
      </w:pPr>
      <w:r>
        <w:rPr>
          <w:rFonts w:ascii="Times New Roman" w:eastAsia="Lucida Sans Unicode" w:hAnsi="Times New Roman" w:cs="Times New Roman"/>
          <w:kern w:val="2"/>
          <w:sz w:val="24"/>
          <w:szCs w:val="24"/>
          <w:lang w:eastAsia="ar-SA"/>
        </w:rPr>
        <w:br w:type="page"/>
      </w:r>
    </w:p>
    <w:p w:rsidR="00FA4357" w:rsidRDefault="00FA4357" w:rsidP="00EB4F71">
      <w:pPr>
        <w:widowControl w:val="0"/>
        <w:suppressAutoHyphens/>
        <w:spacing w:after="0" w:line="240" w:lineRule="auto"/>
        <w:rPr>
          <w:rFonts w:ascii="Times New Roman" w:eastAsia="Lucida Sans Unicode" w:hAnsi="Times New Roman" w:cs="Times New Roman"/>
          <w:kern w:val="2"/>
          <w:sz w:val="24"/>
          <w:szCs w:val="24"/>
          <w:lang w:eastAsia="ar-SA"/>
        </w:rPr>
        <w:sectPr w:rsidR="00FA4357" w:rsidSect="004531BE">
          <w:pgSz w:w="11906" w:h="16838"/>
          <w:pgMar w:top="720" w:right="720" w:bottom="720" w:left="720" w:header="708" w:footer="708" w:gutter="0"/>
          <w:cols w:space="708"/>
          <w:docGrid w:linePitch="360"/>
        </w:sectPr>
      </w:pPr>
    </w:p>
    <w:p w:rsidR="00E458F0" w:rsidRPr="00080828" w:rsidRDefault="00E458F0" w:rsidP="00EB4F71">
      <w:pPr>
        <w:widowControl w:val="0"/>
        <w:suppressAutoHyphens/>
        <w:spacing w:after="0" w:line="240" w:lineRule="auto"/>
        <w:rPr>
          <w:rFonts w:ascii="Times New Roman" w:eastAsia="Lucida Sans Unicode" w:hAnsi="Times New Roman" w:cs="Times New Roman"/>
          <w:kern w:val="2"/>
          <w:sz w:val="24"/>
          <w:szCs w:val="24"/>
          <w:lang w:eastAsia="ar-SA"/>
        </w:rPr>
      </w:pPr>
    </w:p>
    <w:p w:rsidR="00080828" w:rsidRPr="00080828" w:rsidRDefault="00080828" w:rsidP="00080828">
      <w:pPr>
        <w:widowControl w:val="0"/>
        <w:suppressAutoHyphens/>
        <w:spacing w:after="0" w:line="240" w:lineRule="auto"/>
        <w:jc w:val="right"/>
        <w:rPr>
          <w:rFonts w:ascii="Times New Roman" w:eastAsia="Lucida Sans Unicode" w:hAnsi="Times New Roman" w:cs="Times New Roman"/>
          <w:kern w:val="2"/>
          <w:sz w:val="24"/>
          <w:szCs w:val="24"/>
          <w:lang w:eastAsia="ar-SA"/>
        </w:rPr>
      </w:pPr>
      <w:r w:rsidRPr="00080828">
        <w:rPr>
          <w:rFonts w:ascii="Times New Roman" w:eastAsia="Lucida Sans Unicode" w:hAnsi="Times New Roman" w:cs="Times New Roman"/>
          <w:kern w:val="2"/>
          <w:sz w:val="24"/>
          <w:szCs w:val="24"/>
          <w:lang w:eastAsia="ar-SA"/>
        </w:rPr>
        <w:t>Приложение</w:t>
      </w:r>
      <w:r w:rsidR="001C2F52">
        <w:rPr>
          <w:rFonts w:ascii="Times New Roman" w:eastAsia="Lucida Sans Unicode" w:hAnsi="Times New Roman" w:cs="Times New Roman"/>
          <w:kern w:val="2"/>
          <w:sz w:val="24"/>
          <w:szCs w:val="24"/>
          <w:lang w:eastAsia="ar-SA"/>
        </w:rPr>
        <w:t xml:space="preserve"> №1</w:t>
      </w:r>
      <w:r w:rsidRPr="00080828">
        <w:rPr>
          <w:rFonts w:ascii="Times New Roman" w:eastAsia="Lucida Sans Unicode" w:hAnsi="Times New Roman" w:cs="Times New Roman"/>
          <w:kern w:val="2"/>
          <w:sz w:val="24"/>
          <w:szCs w:val="24"/>
          <w:lang w:eastAsia="ar-SA"/>
        </w:rPr>
        <w:t xml:space="preserve">  </w:t>
      </w:r>
    </w:p>
    <w:p w:rsidR="00080828" w:rsidRPr="00080828" w:rsidRDefault="00080828" w:rsidP="00080828">
      <w:pPr>
        <w:widowControl w:val="0"/>
        <w:suppressAutoHyphens/>
        <w:spacing w:after="0" w:line="240" w:lineRule="auto"/>
        <w:jc w:val="right"/>
        <w:rPr>
          <w:rFonts w:ascii="Times New Roman" w:eastAsia="Lucida Sans Unicode" w:hAnsi="Times New Roman" w:cs="Times New Roman"/>
          <w:kern w:val="2"/>
          <w:sz w:val="24"/>
          <w:szCs w:val="24"/>
          <w:lang w:eastAsia="ar-SA"/>
        </w:rPr>
      </w:pPr>
      <w:r w:rsidRPr="00080828">
        <w:rPr>
          <w:rFonts w:ascii="Times New Roman" w:eastAsia="Lucida Sans Unicode" w:hAnsi="Times New Roman" w:cs="Times New Roman"/>
          <w:kern w:val="2"/>
          <w:sz w:val="24"/>
          <w:szCs w:val="24"/>
          <w:lang w:eastAsia="ar-SA"/>
        </w:rPr>
        <w:t xml:space="preserve">к государственному контракту </w:t>
      </w:r>
    </w:p>
    <w:p w:rsidR="00080828" w:rsidRPr="00080828" w:rsidRDefault="00CF56AE" w:rsidP="00080828">
      <w:pPr>
        <w:widowControl w:val="0"/>
        <w:suppressAutoHyphens/>
        <w:spacing w:after="0" w:line="240" w:lineRule="auto"/>
        <w:jc w:val="right"/>
        <w:rPr>
          <w:rFonts w:ascii="Times New Roman" w:eastAsia="Lucida Sans Unicode" w:hAnsi="Times New Roman" w:cs="Times New Roman"/>
          <w:kern w:val="2"/>
          <w:sz w:val="24"/>
          <w:szCs w:val="24"/>
          <w:lang w:eastAsia="ar-SA"/>
        </w:rPr>
      </w:pPr>
      <w:r>
        <w:rPr>
          <w:rFonts w:ascii="Times New Roman" w:eastAsia="Lucida Sans Unicode" w:hAnsi="Times New Roman" w:cs="Times New Roman"/>
          <w:kern w:val="2"/>
          <w:sz w:val="24"/>
          <w:szCs w:val="24"/>
          <w:lang w:eastAsia="ar-SA"/>
        </w:rPr>
        <w:t>от «___» __________2019</w:t>
      </w:r>
      <w:r w:rsidR="00080828" w:rsidRPr="00080828">
        <w:rPr>
          <w:rFonts w:ascii="Times New Roman" w:eastAsia="Lucida Sans Unicode" w:hAnsi="Times New Roman" w:cs="Times New Roman"/>
          <w:kern w:val="2"/>
          <w:sz w:val="24"/>
          <w:szCs w:val="24"/>
          <w:lang w:eastAsia="ar-SA"/>
        </w:rPr>
        <w:t xml:space="preserve"> г. №___</w:t>
      </w:r>
    </w:p>
    <w:p w:rsidR="00080828" w:rsidRPr="00080828" w:rsidRDefault="00AC2A84" w:rsidP="00AC2A84">
      <w:pPr>
        <w:widowControl w:val="0"/>
        <w:suppressAutoHyphens/>
        <w:spacing w:after="0" w:line="240" w:lineRule="auto"/>
        <w:jc w:val="center"/>
        <w:rPr>
          <w:rFonts w:ascii="Times New Roman" w:eastAsia="Lucida Sans Unicode" w:hAnsi="Times New Roman" w:cs="Times New Roman"/>
          <w:b/>
          <w:kern w:val="2"/>
          <w:sz w:val="24"/>
          <w:szCs w:val="24"/>
          <w:lang w:eastAsia="ar-SA"/>
        </w:rPr>
      </w:pPr>
      <w:r>
        <w:rPr>
          <w:rFonts w:ascii="Times New Roman" w:eastAsia="Lucida Sans Unicode" w:hAnsi="Times New Roman" w:cs="Times New Roman"/>
          <w:b/>
          <w:kern w:val="2"/>
          <w:sz w:val="24"/>
          <w:szCs w:val="24"/>
          <w:lang w:eastAsia="ar-SA"/>
        </w:rPr>
        <w:t>Спецификация</w:t>
      </w:r>
    </w:p>
    <w:p w:rsidR="00080828" w:rsidRPr="00080828" w:rsidRDefault="00080828" w:rsidP="00080828">
      <w:pPr>
        <w:widowControl w:val="0"/>
        <w:tabs>
          <w:tab w:val="left" w:pos="4275"/>
        </w:tabs>
        <w:suppressAutoHyphens/>
        <w:spacing w:after="0" w:line="240" w:lineRule="auto"/>
        <w:rPr>
          <w:rFonts w:ascii="Times New Roman" w:eastAsia="Lucida Sans Unicode" w:hAnsi="Times New Roman" w:cs="Times New Roman"/>
          <w:kern w:val="2"/>
          <w:sz w:val="24"/>
          <w:szCs w:val="24"/>
          <w:lang w:eastAsia="ar-SA"/>
        </w:rPr>
      </w:pPr>
    </w:p>
    <w:p w:rsidR="001C2F52" w:rsidRDefault="001C2F52" w:rsidP="001C2F52">
      <w:pPr>
        <w:widowControl w:val="0"/>
        <w:suppressAutoHyphens/>
        <w:spacing w:after="0" w:line="240" w:lineRule="auto"/>
        <w:jc w:val="right"/>
        <w:rPr>
          <w:rFonts w:ascii="Times New Roman" w:eastAsia="Lucida Sans Unicode" w:hAnsi="Times New Roman" w:cs="Times New Roman"/>
          <w:kern w:val="2"/>
          <w:sz w:val="24"/>
          <w:szCs w:val="24"/>
          <w:lang w:eastAsia="ar-SA"/>
        </w:rPr>
      </w:pPr>
    </w:p>
    <w:p w:rsidR="001C2F52" w:rsidRDefault="001C2F52" w:rsidP="001C2F52">
      <w:pPr>
        <w:widowControl w:val="0"/>
        <w:suppressAutoHyphens/>
        <w:spacing w:after="0" w:line="240" w:lineRule="auto"/>
        <w:jc w:val="right"/>
        <w:rPr>
          <w:rFonts w:ascii="Times New Roman" w:eastAsia="Lucida Sans Unicode" w:hAnsi="Times New Roman" w:cs="Times New Roman"/>
          <w:kern w:val="2"/>
          <w:sz w:val="24"/>
          <w:szCs w:val="24"/>
          <w:lang w:eastAsia="ar-SA"/>
        </w:rPr>
      </w:pPr>
    </w:p>
    <w:p w:rsidR="006F4F0B" w:rsidRPr="00F55240" w:rsidRDefault="006F4F0B" w:rsidP="00EB4F71">
      <w:pPr>
        <w:suppressAutoHyphens/>
        <w:spacing w:after="0" w:line="100" w:lineRule="atLeast"/>
        <w:jc w:val="both"/>
        <w:rPr>
          <w:rFonts w:ascii="Times New Roman" w:eastAsia="Times New Roman" w:hAnsi="Times New Roman" w:cs="Times New Roman"/>
          <w:kern w:val="1"/>
          <w:sz w:val="24"/>
          <w:szCs w:val="24"/>
          <w:lang w:eastAsia="ar-SA"/>
        </w:rPr>
      </w:pPr>
    </w:p>
    <w:sectPr w:rsidR="006F4F0B" w:rsidRPr="00F55240" w:rsidSect="005F6982">
      <w:pgSz w:w="11906" w:h="16838"/>
      <w:pgMar w:top="993"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6BAE" w:rsidRDefault="003B6BAE">
      <w:pPr>
        <w:spacing w:after="0" w:line="240" w:lineRule="auto"/>
      </w:pPr>
      <w:r>
        <w:separator/>
      </w:r>
    </w:p>
  </w:endnote>
  <w:endnote w:type="continuationSeparator" w:id="0">
    <w:p w:rsidR="003B6BAE" w:rsidRDefault="003B6B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Andale Sans UI">
    <w:altName w:val="Times New Roman"/>
    <w:charset w:val="00"/>
    <w:family w:val="auto"/>
    <w:pitch w:val="variable"/>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font292">
    <w:altName w:val="Times New Roman"/>
    <w:charset w:val="CC"/>
    <w:family w:val="auto"/>
    <w:pitch w:val="variable"/>
  </w:font>
  <w:font w:name="Verdana">
    <w:panose1 w:val="020B0604030504040204"/>
    <w:charset w:val="CC"/>
    <w:family w:val="swiss"/>
    <w:pitch w:val="variable"/>
    <w:sig w:usb0="A10006FF" w:usb1="4000205B" w:usb2="00000010" w:usb3="00000000" w:csb0="0000019F" w:csb1="00000000"/>
  </w:font>
  <w:font w:name="Microsoft YaHei">
    <w:panose1 w:val="020B0503020204020204"/>
    <w:charset w:val="86"/>
    <w:family w:val="swiss"/>
    <w:pitch w:val="variable"/>
    <w:sig w:usb0="80000287" w:usb1="28CF3C50" w:usb2="00000016" w:usb3="00000000" w:csb0="0004001F" w:csb1="00000000"/>
  </w:font>
  <w:font w:name="Times New Roman CYR">
    <w:panose1 w:val="02020603050405020304"/>
    <w:charset w:val="CC"/>
    <w:family w:val="roman"/>
    <w:pitch w:val="variable"/>
    <w:sig w:usb0="E0002AFF" w:usb1="C0007841" w:usb2="00000009" w:usb3="00000000" w:csb0="000001F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4033" w:rsidRDefault="001C4033">
    <w:pPr>
      <w:pStyle w:val="af0"/>
      <w:jc w:val="right"/>
    </w:pPr>
    <w:r>
      <w:fldChar w:fldCharType="begin"/>
    </w:r>
    <w:r>
      <w:instrText xml:space="preserve"> PAGE   \* MERGEFORMAT </w:instrText>
    </w:r>
    <w:r>
      <w:fldChar w:fldCharType="separate"/>
    </w:r>
    <w:r w:rsidR="0098522C">
      <w:rPr>
        <w:noProof/>
      </w:rPr>
      <w:t>29</w:t>
    </w:r>
    <w:r>
      <w:fldChar w:fldCharType="end"/>
    </w:r>
  </w:p>
  <w:p w:rsidR="001C4033" w:rsidRDefault="001C4033">
    <w:pPr>
      <w:pStyle w:val="af0"/>
    </w:pPr>
  </w:p>
  <w:p w:rsidR="001C4033" w:rsidRDefault="001C4033"/>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6BAE" w:rsidRDefault="003B6BAE">
      <w:pPr>
        <w:spacing w:after="0" w:line="240" w:lineRule="auto"/>
      </w:pPr>
      <w:r>
        <w:separator/>
      </w:r>
    </w:p>
  </w:footnote>
  <w:footnote w:type="continuationSeparator" w:id="0">
    <w:p w:rsidR="003B6BAE" w:rsidRDefault="003B6B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38905F00"/>
    <w:lvl w:ilvl="0">
      <w:numFmt w:val="bullet"/>
      <w:lvlText w:val="*"/>
      <w:lvlJc w:val="left"/>
    </w:lvl>
  </w:abstractNum>
  <w:abstractNum w:abstractNumId="1" w15:restartNumberingAfterBreak="0">
    <w:nsid w:val="00000001"/>
    <w:multiLevelType w:val="multilevel"/>
    <w:tmpl w:val="C22A79CC"/>
    <w:lvl w:ilvl="0">
      <w:start w:val="1"/>
      <w:numFmt w:val="decimal"/>
      <w:lvlText w:val="%1."/>
      <w:lvlJc w:val="left"/>
      <w:pPr>
        <w:tabs>
          <w:tab w:val="num" w:pos="456"/>
        </w:tabs>
        <w:ind w:left="456" w:hanging="432"/>
      </w:pPr>
    </w:lvl>
    <w:lvl w:ilvl="1">
      <w:start w:val="1"/>
      <w:numFmt w:val="none"/>
      <w:lvlText w:val=""/>
      <w:lvlJc w:val="left"/>
      <w:pPr>
        <w:tabs>
          <w:tab w:val="num" w:pos="600"/>
        </w:tabs>
        <w:ind w:left="600" w:hanging="576"/>
      </w:pPr>
      <w:rPr>
        <w:rFonts w:cs="Times New Roman"/>
      </w:rPr>
    </w:lvl>
    <w:lvl w:ilvl="2">
      <w:start w:val="1"/>
      <w:numFmt w:val="none"/>
      <w:lvlText w:val=""/>
      <w:lvlJc w:val="left"/>
      <w:pPr>
        <w:tabs>
          <w:tab w:val="num" w:pos="744"/>
        </w:tabs>
        <w:ind w:left="744" w:hanging="720"/>
      </w:pPr>
      <w:rPr>
        <w:rFonts w:cs="Times New Roman"/>
      </w:rPr>
    </w:lvl>
    <w:lvl w:ilvl="3">
      <w:start w:val="1"/>
      <w:numFmt w:val="none"/>
      <w:lvlText w:val=""/>
      <w:lvlJc w:val="left"/>
      <w:pPr>
        <w:tabs>
          <w:tab w:val="num" w:pos="888"/>
        </w:tabs>
        <w:ind w:left="888" w:hanging="864"/>
      </w:pPr>
      <w:rPr>
        <w:rFonts w:cs="Times New Roman"/>
      </w:rPr>
    </w:lvl>
    <w:lvl w:ilvl="4">
      <w:start w:val="1"/>
      <w:numFmt w:val="none"/>
      <w:lvlText w:val=""/>
      <w:lvlJc w:val="left"/>
      <w:pPr>
        <w:tabs>
          <w:tab w:val="num" w:pos="1032"/>
        </w:tabs>
        <w:ind w:left="1032" w:hanging="1008"/>
      </w:pPr>
      <w:rPr>
        <w:rFonts w:cs="Times New Roman"/>
      </w:rPr>
    </w:lvl>
    <w:lvl w:ilvl="5">
      <w:start w:val="1"/>
      <w:numFmt w:val="none"/>
      <w:lvlText w:val=""/>
      <w:lvlJc w:val="left"/>
      <w:pPr>
        <w:tabs>
          <w:tab w:val="num" w:pos="1176"/>
        </w:tabs>
        <w:ind w:left="1176" w:hanging="1152"/>
      </w:pPr>
      <w:rPr>
        <w:rFonts w:cs="Times New Roman"/>
      </w:rPr>
    </w:lvl>
    <w:lvl w:ilvl="6">
      <w:start w:val="1"/>
      <w:numFmt w:val="none"/>
      <w:lvlText w:val=""/>
      <w:lvlJc w:val="left"/>
      <w:pPr>
        <w:tabs>
          <w:tab w:val="num" w:pos="1320"/>
        </w:tabs>
        <w:ind w:left="1320" w:hanging="1296"/>
      </w:pPr>
      <w:rPr>
        <w:rFonts w:cs="Times New Roman"/>
      </w:rPr>
    </w:lvl>
    <w:lvl w:ilvl="7">
      <w:start w:val="1"/>
      <w:numFmt w:val="none"/>
      <w:lvlText w:val=""/>
      <w:lvlJc w:val="left"/>
      <w:pPr>
        <w:tabs>
          <w:tab w:val="num" w:pos="1464"/>
        </w:tabs>
        <w:ind w:left="1464" w:hanging="1440"/>
      </w:pPr>
      <w:rPr>
        <w:rFonts w:cs="Times New Roman"/>
      </w:rPr>
    </w:lvl>
    <w:lvl w:ilvl="8">
      <w:start w:val="1"/>
      <w:numFmt w:val="none"/>
      <w:lvlText w:val=""/>
      <w:lvlJc w:val="left"/>
      <w:pPr>
        <w:tabs>
          <w:tab w:val="num" w:pos="1608"/>
        </w:tabs>
        <w:ind w:left="1608" w:hanging="1584"/>
      </w:pPr>
      <w:rPr>
        <w:rFonts w:cs="Times New Roman"/>
      </w:rPr>
    </w:lvl>
  </w:abstractNum>
  <w:abstractNum w:abstractNumId="2" w15:restartNumberingAfterBreak="0">
    <w:nsid w:val="00000002"/>
    <w:multiLevelType w:val="multilevel"/>
    <w:tmpl w:val="00000002"/>
    <w:name w:val="WW8Num2"/>
    <w:lvl w:ilvl="0">
      <w:start w:val="1"/>
      <w:numFmt w:val="none"/>
      <w:lvlText w:val=""/>
      <w:lvlJc w:val="left"/>
      <w:pPr>
        <w:tabs>
          <w:tab w:val="num" w:pos="432"/>
        </w:tabs>
        <w:ind w:left="432" w:hanging="432"/>
      </w:pPr>
      <w:rPr>
        <w:rFonts w:cs="Times New Roman"/>
      </w:rPr>
    </w:lvl>
    <w:lvl w:ilvl="1">
      <w:start w:val="1"/>
      <w:numFmt w:val="none"/>
      <w:lvlText w:val=""/>
      <w:lvlJc w:val="left"/>
      <w:pPr>
        <w:tabs>
          <w:tab w:val="num" w:pos="576"/>
        </w:tabs>
        <w:ind w:left="576" w:hanging="576"/>
      </w:pPr>
      <w:rPr>
        <w:rFonts w:cs="Times New Roman"/>
      </w:rPr>
    </w:lvl>
    <w:lvl w:ilvl="2">
      <w:start w:val="1"/>
      <w:numFmt w:val="none"/>
      <w:lvlText w:val=""/>
      <w:lvlJc w:val="left"/>
      <w:pPr>
        <w:tabs>
          <w:tab w:val="num" w:pos="720"/>
        </w:tabs>
        <w:ind w:left="720" w:hanging="720"/>
      </w:pPr>
      <w:rPr>
        <w:rFonts w:cs="Times New Roman"/>
      </w:rPr>
    </w:lvl>
    <w:lvl w:ilvl="3">
      <w:start w:val="1"/>
      <w:numFmt w:val="none"/>
      <w:lvlText w:val=""/>
      <w:lvlJc w:val="left"/>
      <w:pPr>
        <w:tabs>
          <w:tab w:val="num" w:pos="864"/>
        </w:tabs>
        <w:ind w:left="864" w:hanging="864"/>
      </w:pPr>
      <w:rPr>
        <w:rFonts w:cs="Times New Roman"/>
      </w:rPr>
    </w:lvl>
    <w:lvl w:ilvl="4">
      <w:start w:val="1"/>
      <w:numFmt w:val="none"/>
      <w:lvlText w:val=""/>
      <w:lvlJc w:val="left"/>
      <w:pPr>
        <w:tabs>
          <w:tab w:val="num" w:pos="1008"/>
        </w:tabs>
        <w:ind w:left="1008" w:hanging="1008"/>
      </w:pPr>
      <w:rPr>
        <w:rFonts w:cs="Times New Roman"/>
      </w:rPr>
    </w:lvl>
    <w:lvl w:ilvl="5">
      <w:start w:val="1"/>
      <w:numFmt w:val="none"/>
      <w:lvlText w:val=""/>
      <w:lvlJc w:val="left"/>
      <w:pPr>
        <w:tabs>
          <w:tab w:val="num" w:pos="1152"/>
        </w:tabs>
        <w:ind w:left="1152" w:hanging="1152"/>
      </w:pPr>
      <w:rPr>
        <w:rFonts w:cs="Times New Roman"/>
      </w:rPr>
    </w:lvl>
    <w:lvl w:ilvl="6">
      <w:start w:val="1"/>
      <w:numFmt w:val="none"/>
      <w:lvlText w:val=""/>
      <w:lvlJc w:val="left"/>
      <w:pPr>
        <w:tabs>
          <w:tab w:val="num" w:pos="1296"/>
        </w:tabs>
        <w:ind w:left="1296" w:hanging="1296"/>
      </w:pPr>
      <w:rPr>
        <w:rFonts w:cs="Times New Roman"/>
      </w:rPr>
    </w:lvl>
    <w:lvl w:ilvl="7">
      <w:start w:val="1"/>
      <w:numFmt w:val="none"/>
      <w:lvlText w:val=""/>
      <w:lvlJc w:val="left"/>
      <w:pPr>
        <w:tabs>
          <w:tab w:val="num" w:pos="1440"/>
        </w:tabs>
        <w:ind w:left="1440" w:hanging="1440"/>
      </w:pPr>
      <w:rPr>
        <w:rFonts w:cs="Times New Roman"/>
      </w:rPr>
    </w:lvl>
    <w:lvl w:ilvl="8">
      <w:start w:val="1"/>
      <w:numFmt w:val="none"/>
      <w:lvlText w:val=""/>
      <w:lvlJc w:val="left"/>
      <w:pPr>
        <w:tabs>
          <w:tab w:val="num" w:pos="1584"/>
        </w:tabs>
        <w:ind w:left="1584" w:hanging="1584"/>
      </w:pPr>
      <w:rPr>
        <w:rFonts w:cs="Times New Roman"/>
      </w:rPr>
    </w:lvl>
  </w:abstractNum>
  <w:abstractNum w:abstractNumId="3" w15:restartNumberingAfterBreak="0">
    <w:nsid w:val="00000003"/>
    <w:multiLevelType w:val="multilevel"/>
    <w:tmpl w:val="00000003"/>
    <w:name w:val="WW8Num3"/>
    <w:lvl w:ilvl="0">
      <w:start w:val="1"/>
      <w:numFmt w:val="bullet"/>
      <w:lvlText w:val=""/>
      <w:lvlJc w:val="left"/>
      <w:pPr>
        <w:tabs>
          <w:tab w:val="num" w:pos="360"/>
        </w:tabs>
        <w:ind w:left="360" w:hanging="360"/>
      </w:pPr>
      <w:rPr>
        <w:rFonts w:ascii="Symbol" w:hAnsi="Symbol" w:cs="Symbol"/>
        <w:lang w:val="ru-RU"/>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800"/>
        </w:tabs>
        <w:ind w:left="1800" w:hanging="360"/>
      </w:pPr>
      <w:rPr>
        <w:rFonts w:ascii="Wingdings" w:hAnsi="Wingdings" w:cs="Wingdings"/>
      </w:rPr>
    </w:lvl>
    <w:lvl w:ilvl="3">
      <w:start w:val="1"/>
      <w:numFmt w:val="bullet"/>
      <w:lvlText w:val=""/>
      <w:lvlJc w:val="left"/>
      <w:pPr>
        <w:tabs>
          <w:tab w:val="num" w:pos="2520"/>
        </w:tabs>
        <w:ind w:left="2520" w:hanging="360"/>
      </w:pPr>
      <w:rPr>
        <w:rFonts w:ascii="Symbol" w:hAnsi="Symbol" w:cs="Symbol"/>
        <w:lang w:val="ru-RU"/>
      </w:rPr>
    </w:lvl>
    <w:lvl w:ilvl="4">
      <w:start w:val="1"/>
      <w:numFmt w:val="bullet"/>
      <w:lvlText w:val="o"/>
      <w:lvlJc w:val="left"/>
      <w:pPr>
        <w:tabs>
          <w:tab w:val="num" w:pos="3240"/>
        </w:tabs>
        <w:ind w:left="3240" w:hanging="360"/>
      </w:pPr>
      <w:rPr>
        <w:rFonts w:ascii="Courier New" w:hAnsi="Courier New" w:cs="Courier New"/>
      </w:rPr>
    </w:lvl>
    <w:lvl w:ilvl="5">
      <w:start w:val="1"/>
      <w:numFmt w:val="bullet"/>
      <w:lvlText w:val=""/>
      <w:lvlJc w:val="left"/>
      <w:pPr>
        <w:tabs>
          <w:tab w:val="num" w:pos="3960"/>
        </w:tabs>
        <w:ind w:left="3960" w:hanging="360"/>
      </w:pPr>
      <w:rPr>
        <w:rFonts w:ascii="Wingdings" w:hAnsi="Wingdings" w:cs="Wingdings"/>
      </w:rPr>
    </w:lvl>
    <w:lvl w:ilvl="6">
      <w:start w:val="1"/>
      <w:numFmt w:val="bullet"/>
      <w:lvlText w:val=""/>
      <w:lvlJc w:val="left"/>
      <w:pPr>
        <w:tabs>
          <w:tab w:val="num" w:pos="4680"/>
        </w:tabs>
        <w:ind w:left="4680" w:hanging="360"/>
      </w:pPr>
      <w:rPr>
        <w:rFonts w:ascii="Symbol" w:hAnsi="Symbol" w:cs="Symbol"/>
        <w:lang w:val="ru-RU"/>
      </w:rPr>
    </w:lvl>
    <w:lvl w:ilvl="7">
      <w:start w:val="1"/>
      <w:numFmt w:val="bullet"/>
      <w:lvlText w:val="o"/>
      <w:lvlJc w:val="left"/>
      <w:pPr>
        <w:tabs>
          <w:tab w:val="num" w:pos="5400"/>
        </w:tabs>
        <w:ind w:left="5400" w:hanging="360"/>
      </w:pPr>
      <w:rPr>
        <w:rFonts w:ascii="Courier New" w:hAnsi="Courier New" w:cs="Courier New"/>
      </w:rPr>
    </w:lvl>
    <w:lvl w:ilvl="8">
      <w:start w:val="1"/>
      <w:numFmt w:val="bullet"/>
      <w:lvlText w:val=""/>
      <w:lvlJc w:val="left"/>
      <w:pPr>
        <w:tabs>
          <w:tab w:val="num" w:pos="6120"/>
        </w:tabs>
        <w:ind w:left="6120" w:hanging="360"/>
      </w:pPr>
      <w:rPr>
        <w:rFonts w:ascii="Wingdings" w:hAnsi="Wingdings" w:cs="Wingdings"/>
      </w:rPr>
    </w:lvl>
  </w:abstractNum>
  <w:abstractNum w:abstractNumId="4" w15:restartNumberingAfterBreak="0">
    <w:nsid w:val="03A61494"/>
    <w:multiLevelType w:val="multilevel"/>
    <w:tmpl w:val="C22A79CC"/>
    <w:lvl w:ilvl="0">
      <w:start w:val="1"/>
      <w:numFmt w:val="decimal"/>
      <w:lvlText w:val="%1."/>
      <w:lvlJc w:val="left"/>
      <w:pPr>
        <w:tabs>
          <w:tab w:val="num" w:pos="456"/>
        </w:tabs>
        <w:ind w:left="456" w:hanging="432"/>
      </w:pPr>
    </w:lvl>
    <w:lvl w:ilvl="1">
      <w:start w:val="1"/>
      <w:numFmt w:val="none"/>
      <w:lvlText w:val=""/>
      <w:lvlJc w:val="left"/>
      <w:pPr>
        <w:tabs>
          <w:tab w:val="num" w:pos="600"/>
        </w:tabs>
        <w:ind w:left="600" w:hanging="576"/>
      </w:pPr>
      <w:rPr>
        <w:rFonts w:cs="Times New Roman"/>
      </w:rPr>
    </w:lvl>
    <w:lvl w:ilvl="2">
      <w:start w:val="1"/>
      <w:numFmt w:val="none"/>
      <w:lvlText w:val=""/>
      <w:lvlJc w:val="left"/>
      <w:pPr>
        <w:tabs>
          <w:tab w:val="num" w:pos="744"/>
        </w:tabs>
        <w:ind w:left="744" w:hanging="720"/>
      </w:pPr>
      <w:rPr>
        <w:rFonts w:cs="Times New Roman"/>
      </w:rPr>
    </w:lvl>
    <w:lvl w:ilvl="3">
      <w:start w:val="1"/>
      <w:numFmt w:val="none"/>
      <w:lvlText w:val=""/>
      <w:lvlJc w:val="left"/>
      <w:pPr>
        <w:tabs>
          <w:tab w:val="num" w:pos="888"/>
        </w:tabs>
        <w:ind w:left="888" w:hanging="864"/>
      </w:pPr>
      <w:rPr>
        <w:rFonts w:cs="Times New Roman"/>
      </w:rPr>
    </w:lvl>
    <w:lvl w:ilvl="4">
      <w:start w:val="1"/>
      <w:numFmt w:val="none"/>
      <w:lvlText w:val=""/>
      <w:lvlJc w:val="left"/>
      <w:pPr>
        <w:tabs>
          <w:tab w:val="num" w:pos="1032"/>
        </w:tabs>
        <w:ind w:left="1032" w:hanging="1008"/>
      </w:pPr>
      <w:rPr>
        <w:rFonts w:cs="Times New Roman"/>
      </w:rPr>
    </w:lvl>
    <w:lvl w:ilvl="5">
      <w:start w:val="1"/>
      <w:numFmt w:val="none"/>
      <w:lvlText w:val=""/>
      <w:lvlJc w:val="left"/>
      <w:pPr>
        <w:tabs>
          <w:tab w:val="num" w:pos="1176"/>
        </w:tabs>
        <w:ind w:left="1176" w:hanging="1152"/>
      </w:pPr>
      <w:rPr>
        <w:rFonts w:cs="Times New Roman"/>
      </w:rPr>
    </w:lvl>
    <w:lvl w:ilvl="6">
      <w:start w:val="1"/>
      <w:numFmt w:val="none"/>
      <w:lvlText w:val=""/>
      <w:lvlJc w:val="left"/>
      <w:pPr>
        <w:tabs>
          <w:tab w:val="num" w:pos="1320"/>
        </w:tabs>
        <w:ind w:left="1320" w:hanging="1296"/>
      </w:pPr>
      <w:rPr>
        <w:rFonts w:cs="Times New Roman"/>
      </w:rPr>
    </w:lvl>
    <w:lvl w:ilvl="7">
      <w:start w:val="1"/>
      <w:numFmt w:val="none"/>
      <w:lvlText w:val=""/>
      <w:lvlJc w:val="left"/>
      <w:pPr>
        <w:tabs>
          <w:tab w:val="num" w:pos="1464"/>
        </w:tabs>
        <w:ind w:left="1464" w:hanging="1440"/>
      </w:pPr>
      <w:rPr>
        <w:rFonts w:cs="Times New Roman"/>
      </w:rPr>
    </w:lvl>
    <w:lvl w:ilvl="8">
      <w:start w:val="1"/>
      <w:numFmt w:val="none"/>
      <w:lvlText w:val=""/>
      <w:lvlJc w:val="left"/>
      <w:pPr>
        <w:tabs>
          <w:tab w:val="num" w:pos="1608"/>
        </w:tabs>
        <w:ind w:left="1608" w:hanging="1584"/>
      </w:pPr>
      <w:rPr>
        <w:rFonts w:cs="Times New Roman"/>
      </w:rPr>
    </w:lvl>
  </w:abstractNum>
  <w:abstractNum w:abstractNumId="5" w15:restartNumberingAfterBreak="0">
    <w:nsid w:val="04BA771F"/>
    <w:multiLevelType w:val="multilevel"/>
    <w:tmpl w:val="E1005CBC"/>
    <w:styleLink w:val="WW8Num2"/>
    <w:lvl w:ilvl="0">
      <w:start w:val="1"/>
      <w:numFmt w:val="decimal"/>
      <w:lvlText w:val="%1."/>
      <w:lvlJc w:val="left"/>
    </w:lvl>
    <w:lvl w:ilvl="1">
      <w:start w:val="1"/>
      <w:numFmt w:val="decimal"/>
      <w:lvlText w:val="%2."/>
      <w:lvlJc w:val="left"/>
    </w:lvl>
    <w:lvl w:ilvl="2">
      <w:start w:val="10"/>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 w15:restartNumberingAfterBreak="0">
    <w:nsid w:val="07AD36DB"/>
    <w:multiLevelType w:val="hybridMultilevel"/>
    <w:tmpl w:val="D2884268"/>
    <w:lvl w:ilvl="0" w:tplc="0D20E05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C986343"/>
    <w:multiLevelType w:val="hybridMultilevel"/>
    <w:tmpl w:val="D87A4E0A"/>
    <w:lvl w:ilvl="0" w:tplc="9D9AABD2">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8" w15:restartNumberingAfterBreak="0">
    <w:nsid w:val="0DED6C5D"/>
    <w:multiLevelType w:val="hybridMultilevel"/>
    <w:tmpl w:val="4AAC3EC6"/>
    <w:lvl w:ilvl="0" w:tplc="9D9AABD2">
      <w:start w:val="1"/>
      <w:numFmt w:val="bullet"/>
      <w:lvlText w:val=""/>
      <w:lvlJc w:val="left"/>
      <w:pPr>
        <w:ind w:left="721" w:hanging="360"/>
      </w:pPr>
      <w:rPr>
        <w:rFonts w:ascii="Symbol" w:hAnsi="Symbol" w:hint="default"/>
      </w:rPr>
    </w:lvl>
    <w:lvl w:ilvl="1" w:tplc="04190003" w:tentative="1">
      <w:start w:val="1"/>
      <w:numFmt w:val="bullet"/>
      <w:lvlText w:val="o"/>
      <w:lvlJc w:val="left"/>
      <w:pPr>
        <w:ind w:left="1441" w:hanging="360"/>
      </w:pPr>
      <w:rPr>
        <w:rFonts w:ascii="Courier New" w:hAnsi="Courier New" w:cs="Courier New" w:hint="default"/>
      </w:rPr>
    </w:lvl>
    <w:lvl w:ilvl="2" w:tplc="04190005" w:tentative="1">
      <w:start w:val="1"/>
      <w:numFmt w:val="bullet"/>
      <w:lvlText w:val=""/>
      <w:lvlJc w:val="left"/>
      <w:pPr>
        <w:ind w:left="2161" w:hanging="360"/>
      </w:pPr>
      <w:rPr>
        <w:rFonts w:ascii="Wingdings" w:hAnsi="Wingdings" w:hint="default"/>
      </w:rPr>
    </w:lvl>
    <w:lvl w:ilvl="3" w:tplc="04190001" w:tentative="1">
      <w:start w:val="1"/>
      <w:numFmt w:val="bullet"/>
      <w:lvlText w:val=""/>
      <w:lvlJc w:val="left"/>
      <w:pPr>
        <w:ind w:left="2881" w:hanging="360"/>
      </w:pPr>
      <w:rPr>
        <w:rFonts w:ascii="Symbol" w:hAnsi="Symbol" w:hint="default"/>
      </w:rPr>
    </w:lvl>
    <w:lvl w:ilvl="4" w:tplc="04190003" w:tentative="1">
      <w:start w:val="1"/>
      <w:numFmt w:val="bullet"/>
      <w:lvlText w:val="o"/>
      <w:lvlJc w:val="left"/>
      <w:pPr>
        <w:ind w:left="3601" w:hanging="360"/>
      </w:pPr>
      <w:rPr>
        <w:rFonts w:ascii="Courier New" w:hAnsi="Courier New" w:cs="Courier New" w:hint="default"/>
      </w:rPr>
    </w:lvl>
    <w:lvl w:ilvl="5" w:tplc="04190005" w:tentative="1">
      <w:start w:val="1"/>
      <w:numFmt w:val="bullet"/>
      <w:lvlText w:val=""/>
      <w:lvlJc w:val="left"/>
      <w:pPr>
        <w:ind w:left="4321" w:hanging="360"/>
      </w:pPr>
      <w:rPr>
        <w:rFonts w:ascii="Wingdings" w:hAnsi="Wingdings" w:hint="default"/>
      </w:rPr>
    </w:lvl>
    <w:lvl w:ilvl="6" w:tplc="04190001" w:tentative="1">
      <w:start w:val="1"/>
      <w:numFmt w:val="bullet"/>
      <w:lvlText w:val=""/>
      <w:lvlJc w:val="left"/>
      <w:pPr>
        <w:ind w:left="5041" w:hanging="360"/>
      </w:pPr>
      <w:rPr>
        <w:rFonts w:ascii="Symbol" w:hAnsi="Symbol" w:hint="default"/>
      </w:rPr>
    </w:lvl>
    <w:lvl w:ilvl="7" w:tplc="04190003" w:tentative="1">
      <w:start w:val="1"/>
      <w:numFmt w:val="bullet"/>
      <w:lvlText w:val="o"/>
      <w:lvlJc w:val="left"/>
      <w:pPr>
        <w:ind w:left="5761" w:hanging="360"/>
      </w:pPr>
      <w:rPr>
        <w:rFonts w:ascii="Courier New" w:hAnsi="Courier New" w:cs="Courier New" w:hint="default"/>
      </w:rPr>
    </w:lvl>
    <w:lvl w:ilvl="8" w:tplc="04190005" w:tentative="1">
      <w:start w:val="1"/>
      <w:numFmt w:val="bullet"/>
      <w:lvlText w:val=""/>
      <w:lvlJc w:val="left"/>
      <w:pPr>
        <w:ind w:left="6481" w:hanging="360"/>
      </w:pPr>
      <w:rPr>
        <w:rFonts w:ascii="Wingdings" w:hAnsi="Wingdings" w:hint="default"/>
      </w:rPr>
    </w:lvl>
  </w:abstractNum>
  <w:abstractNum w:abstractNumId="9" w15:restartNumberingAfterBreak="0">
    <w:nsid w:val="10703C16"/>
    <w:multiLevelType w:val="hybridMultilevel"/>
    <w:tmpl w:val="C78E2FBC"/>
    <w:lvl w:ilvl="0" w:tplc="9D9AABD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0DE51CE"/>
    <w:multiLevelType w:val="multilevel"/>
    <w:tmpl w:val="295E887E"/>
    <w:styleLink w:val="WW8Num24"/>
    <w:lvl w:ilvl="0">
      <w:start w:val="1"/>
      <w:numFmt w:val="decimal"/>
      <w:lvlText w:val="%1."/>
      <w:lvlJc w:val="left"/>
    </w:lvl>
    <w:lvl w:ilvl="1">
      <w:start w:val="1"/>
      <w:numFmt w:val="decimal"/>
      <w:lvlText w:val="%2."/>
      <w:lvlJc w:val="left"/>
    </w:lvl>
    <w:lvl w:ilvl="2">
      <w:start w:val="10"/>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15:restartNumberingAfterBreak="0">
    <w:nsid w:val="134331DD"/>
    <w:multiLevelType w:val="hybridMultilevel"/>
    <w:tmpl w:val="345063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1E5B2E6D"/>
    <w:multiLevelType w:val="hybridMultilevel"/>
    <w:tmpl w:val="6DFE112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F390AC5"/>
    <w:multiLevelType w:val="hybridMultilevel"/>
    <w:tmpl w:val="ABE86F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F9605D4"/>
    <w:multiLevelType w:val="hybridMultilevel"/>
    <w:tmpl w:val="7F0C687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15273CC"/>
    <w:multiLevelType w:val="hybridMultilevel"/>
    <w:tmpl w:val="531E108C"/>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6" w15:restartNumberingAfterBreak="0">
    <w:nsid w:val="21A91984"/>
    <w:multiLevelType w:val="hybridMultilevel"/>
    <w:tmpl w:val="DA2C4476"/>
    <w:lvl w:ilvl="0" w:tplc="D190FEAC">
      <w:start w:val="1"/>
      <w:numFmt w:val="decimal"/>
      <w:lvlText w:val="%1."/>
      <w:lvlJc w:val="left"/>
      <w:pPr>
        <w:ind w:left="644" w:hanging="360"/>
      </w:pPr>
      <w:rPr>
        <w:rFonts w:ascii="Times New Roman" w:eastAsia="Calibri"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E29206C"/>
    <w:multiLevelType w:val="hybridMultilevel"/>
    <w:tmpl w:val="BE8C8A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6649DD"/>
    <w:multiLevelType w:val="multilevel"/>
    <w:tmpl w:val="ABF43E62"/>
    <w:lvl w:ilvl="0">
      <w:start w:val="2"/>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32C15749"/>
    <w:multiLevelType w:val="hybridMultilevel"/>
    <w:tmpl w:val="B7A4AC8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4957966"/>
    <w:multiLevelType w:val="hybridMultilevel"/>
    <w:tmpl w:val="C60E87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80F5D41"/>
    <w:multiLevelType w:val="hybridMultilevel"/>
    <w:tmpl w:val="BE72C0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E661CDF"/>
    <w:multiLevelType w:val="hybridMultilevel"/>
    <w:tmpl w:val="843EBA0A"/>
    <w:lvl w:ilvl="0" w:tplc="BE428554">
      <w:start w:val="1"/>
      <w:numFmt w:val="decimal"/>
      <w:lvlText w:val="%1."/>
      <w:lvlJc w:val="left"/>
      <w:pPr>
        <w:ind w:left="1182" w:hanging="360"/>
      </w:pPr>
      <w:rPr>
        <w:rFonts w:hint="default"/>
      </w:rPr>
    </w:lvl>
    <w:lvl w:ilvl="1" w:tplc="04190019" w:tentative="1">
      <w:start w:val="1"/>
      <w:numFmt w:val="lowerLetter"/>
      <w:lvlText w:val="%2."/>
      <w:lvlJc w:val="left"/>
      <w:pPr>
        <w:ind w:left="1902" w:hanging="360"/>
      </w:pPr>
    </w:lvl>
    <w:lvl w:ilvl="2" w:tplc="0419001B" w:tentative="1">
      <w:start w:val="1"/>
      <w:numFmt w:val="lowerRoman"/>
      <w:lvlText w:val="%3."/>
      <w:lvlJc w:val="right"/>
      <w:pPr>
        <w:ind w:left="2622" w:hanging="180"/>
      </w:pPr>
    </w:lvl>
    <w:lvl w:ilvl="3" w:tplc="0419000F" w:tentative="1">
      <w:start w:val="1"/>
      <w:numFmt w:val="decimal"/>
      <w:lvlText w:val="%4."/>
      <w:lvlJc w:val="left"/>
      <w:pPr>
        <w:ind w:left="3342" w:hanging="360"/>
      </w:pPr>
    </w:lvl>
    <w:lvl w:ilvl="4" w:tplc="04190019" w:tentative="1">
      <w:start w:val="1"/>
      <w:numFmt w:val="lowerLetter"/>
      <w:lvlText w:val="%5."/>
      <w:lvlJc w:val="left"/>
      <w:pPr>
        <w:ind w:left="4062" w:hanging="360"/>
      </w:pPr>
    </w:lvl>
    <w:lvl w:ilvl="5" w:tplc="0419001B" w:tentative="1">
      <w:start w:val="1"/>
      <w:numFmt w:val="lowerRoman"/>
      <w:lvlText w:val="%6."/>
      <w:lvlJc w:val="right"/>
      <w:pPr>
        <w:ind w:left="4782" w:hanging="180"/>
      </w:pPr>
    </w:lvl>
    <w:lvl w:ilvl="6" w:tplc="0419000F" w:tentative="1">
      <w:start w:val="1"/>
      <w:numFmt w:val="decimal"/>
      <w:lvlText w:val="%7."/>
      <w:lvlJc w:val="left"/>
      <w:pPr>
        <w:ind w:left="5502" w:hanging="360"/>
      </w:pPr>
    </w:lvl>
    <w:lvl w:ilvl="7" w:tplc="04190019" w:tentative="1">
      <w:start w:val="1"/>
      <w:numFmt w:val="lowerLetter"/>
      <w:lvlText w:val="%8."/>
      <w:lvlJc w:val="left"/>
      <w:pPr>
        <w:ind w:left="6222" w:hanging="360"/>
      </w:pPr>
    </w:lvl>
    <w:lvl w:ilvl="8" w:tplc="0419001B" w:tentative="1">
      <w:start w:val="1"/>
      <w:numFmt w:val="lowerRoman"/>
      <w:lvlText w:val="%9."/>
      <w:lvlJc w:val="right"/>
      <w:pPr>
        <w:ind w:left="6942" w:hanging="180"/>
      </w:pPr>
    </w:lvl>
  </w:abstractNum>
  <w:abstractNum w:abstractNumId="23" w15:restartNumberingAfterBreak="0">
    <w:nsid w:val="3FA5714A"/>
    <w:multiLevelType w:val="hybridMultilevel"/>
    <w:tmpl w:val="C6FE832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06A6243"/>
    <w:multiLevelType w:val="hybridMultilevel"/>
    <w:tmpl w:val="56EE3E1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40D02E0B"/>
    <w:multiLevelType w:val="hybridMultilevel"/>
    <w:tmpl w:val="1E58789E"/>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2EB72BE"/>
    <w:multiLevelType w:val="hybridMultilevel"/>
    <w:tmpl w:val="4AA2B20C"/>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31A6E5F"/>
    <w:multiLevelType w:val="hybridMultilevel"/>
    <w:tmpl w:val="248422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3D033B9"/>
    <w:multiLevelType w:val="hybridMultilevel"/>
    <w:tmpl w:val="C7A6D19A"/>
    <w:lvl w:ilvl="0" w:tplc="3A80968A">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9" w15:restartNumberingAfterBreak="0">
    <w:nsid w:val="46BD06E4"/>
    <w:multiLevelType w:val="multilevel"/>
    <w:tmpl w:val="F6A6C12A"/>
    <w:styleLink w:val="WW8Num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15:restartNumberingAfterBreak="0">
    <w:nsid w:val="47F30BEB"/>
    <w:multiLevelType w:val="hybridMultilevel"/>
    <w:tmpl w:val="F1E6A3C6"/>
    <w:lvl w:ilvl="0" w:tplc="485E8B14">
      <w:start w:val="1"/>
      <w:numFmt w:val="decimal"/>
      <w:lvlText w:val="%1."/>
      <w:lvlJc w:val="left"/>
      <w:pPr>
        <w:ind w:left="480" w:hanging="360"/>
      </w:pPr>
      <w:rPr>
        <w:rFonts w:hint="default"/>
      </w:rPr>
    </w:lvl>
    <w:lvl w:ilvl="1" w:tplc="04190019" w:tentative="1">
      <w:start w:val="1"/>
      <w:numFmt w:val="lowerLetter"/>
      <w:lvlText w:val="%2."/>
      <w:lvlJc w:val="left"/>
      <w:pPr>
        <w:ind w:left="1200" w:hanging="360"/>
      </w:pPr>
    </w:lvl>
    <w:lvl w:ilvl="2" w:tplc="0419001B" w:tentative="1">
      <w:start w:val="1"/>
      <w:numFmt w:val="lowerRoman"/>
      <w:lvlText w:val="%3."/>
      <w:lvlJc w:val="right"/>
      <w:pPr>
        <w:ind w:left="1920" w:hanging="180"/>
      </w:pPr>
    </w:lvl>
    <w:lvl w:ilvl="3" w:tplc="0419000F" w:tentative="1">
      <w:start w:val="1"/>
      <w:numFmt w:val="decimal"/>
      <w:lvlText w:val="%4."/>
      <w:lvlJc w:val="left"/>
      <w:pPr>
        <w:ind w:left="2640" w:hanging="360"/>
      </w:pPr>
    </w:lvl>
    <w:lvl w:ilvl="4" w:tplc="04190019" w:tentative="1">
      <w:start w:val="1"/>
      <w:numFmt w:val="lowerLetter"/>
      <w:lvlText w:val="%5."/>
      <w:lvlJc w:val="left"/>
      <w:pPr>
        <w:ind w:left="3360" w:hanging="360"/>
      </w:pPr>
    </w:lvl>
    <w:lvl w:ilvl="5" w:tplc="0419001B" w:tentative="1">
      <w:start w:val="1"/>
      <w:numFmt w:val="lowerRoman"/>
      <w:lvlText w:val="%6."/>
      <w:lvlJc w:val="right"/>
      <w:pPr>
        <w:ind w:left="4080" w:hanging="180"/>
      </w:pPr>
    </w:lvl>
    <w:lvl w:ilvl="6" w:tplc="0419000F" w:tentative="1">
      <w:start w:val="1"/>
      <w:numFmt w:val="decimal"/>
      <w:lvlText w:val="%7."/>
      <w:lvlJc w:val="left"/>
      <w:pPr>
        <w:ind w:left="4800" w:hanging="360"/>
      </w:pPr>
    </w:lvl>
    <w:lvl w:ilvl="7" w:tplc="04190019" w:tentative="1">
      <w:start w:val="1"/>
      <w:numFmt w:val="lowerLetter"/>
      <w:lvlText w:val="%8."/>
      <w:lvlJc w:val="left"/>
      <w:pPr>
        <w:ind w:left="5520" w:hanging="360"/>
      </w:pPr>
    </w:lvl>
    <w:lvl w:ilvl="8" w:tplc="0419001B" w:tentative="1">
      <w:start w:val="1"/>
      <w:numFmt w:val="lowerRoman"/>
      <w:lvlText w:val="%9."/>
      <w:lvlJc w:val="right"/>
      <w:pPr>
        <w:ind w:left="6240" w:hanging="180"/>
      </w:pPr>
    </w:lvl>
  </w:abstractNum>
  <w:abstractNum w:abstractNumId="31" w15:restartNumberingAfterBreak="0">
    <w:nsid w:val="4A1429E9"/>
    <w:multiLevelType w:val="hybridMultilevel"/>
    <w:tmpl w:val="16D6683C"/>
    <w:lvl w:ilvl="0" w:tplc="9D9AABD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4C1F7EE7"/>
    <w:multiLevelType w:val="hybridMultilevel"/>
    <w:tmpl w:val="62DE46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0395034"/>
    <w:multiLevelType w:val="multilevel"/>
    <w:tmpl w:val="E64E0466"/>
    <w:lvl w:ilvl="0">
      <w:start w:val="1"/>
      <w:numFmt w:val="decimal"/>
      <w:pStyle w:val="1"/>
      <w:lvlText w:val="%1."/>
      <w:lvlJc w:val="left"/>
      <w:pPr>
        <w:tabs>
          <w:tab w:val="num" w:pos="432"/>
        </w:tabs>
        <w:ind w:left="432" w:hanging="432"/>
      </w:pPr>
      <w:rPr>
        <w:rFonts w:ascii="Times New Roman" w:hAnsi="Times New Roman" w:cs="Times New Roman" w:hint="default"/>
        <w:b w:val="0"/>
        <w:sz w:val="22"/>
        <w:szCs w:val="22"/>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4)"/>
      <w:lvlJc w:val="left"/>
      <w:pPr>
        <w:tabs>
          <w:tab w:val="num" w:pos="360"/>
        </w:tabs>
        <w:ind w:left="360" w:hanging="360"/>
      </w:pPr>
      <w:rPr>
        <w:rFonts w:cs="Times New Roman" w:hint="default"/>
        <w:b w:val="0"/>
        <w:sz w:val="28"/>
        <w:szCs w:val="28"/>
      </w:rPr>
    </w:lvl>
    <w:lvl w:ilvl="4">
      <w:start w:val="1"/>
      <w:numFmt w:val="russianLower"/>
      <w:lvlText w:val="%5)"/>
      <w:lvlJc w:val="left"/>
      <w:pPr>
        <w:tabs>
          <w:tab w:val="num" w:pos="1800"/>
        </w:tabs>
        <w:ind w:left="1800" w:hanging="360"/>
      </w:pPr>
      <w:rPr>
        <w:rFonts w:cs="Times New Roman" w:hint="default"/>
        <w:sz w:val="26"/>
        <w:szCs w:val="26"/>
      </w:rPr>
    </w:lvl>
    <w:lvl w:ilvl="5">
      <w:start w:val="1"/>
      <w:numFmt w:val="decimal"/>
      <w:lvlText w:val="%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4" w15:restartNumberingAfterBreak="0">
    <w:nsid w:val="51281F02"/>
    <w:multiLevelType w:val="hybridMultilevel"/>
    <w:tmpl w:val="BE72C0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15320E0"/>
    <w:multiLevelType w:val="hybridMultilevel"/>
    <w:tmpl w:val="B1C4415C"/>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6967021"/>
    <w:multiLevelType w:val="hybridMultilevel"/>
    <w:tmpl w:val="46D0F7BA"/>
    <w:lvl w:ilvl="0" w:tplc="9D9AABD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59126076"/>
    <w:multiLevelType w:val="hybridMultilevel"/>
    <w:tmpl w:val="8F2283BE"/>
    <w:lvl w:ilvl="0" w:tplc="9D9AABD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0AA221A"/>
    <w:multiLevelType w:val="multilevel"/>
    <w:tmpl w:val="0A34D542"/>
    <w:styleLink w:val="WW8Num22"/>
    <w:lvl w:ilvl="0">
      <w:start w:val="1"/>
      <w:numFmt w:val="decimal"/>
      <w:lvlText w:val="%1."/>
      <w:lvlJc w:val="left"/>
    </w:lvl>
    <w:lvl w:ilvl="1">
      <w:start w:val="1"/>
      <w:numFmt w:val="decimal"/>
      <w:lvlText w:val="%2."/>
      <w:lvlJc w:val="left"/>
    </w:lvl>
    <w:lvl w:ilvl="2">
      <w:start w:val="10"/>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9" w15:restartNumberingAfterBreak="0">
    <w:nsid w:val="625D56C9"/>
    <w:multiLevelType w:val="hybridMultilevel"/>
    <w:tmpl w:val="4C9C91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6286665"/>
    <w:multiLevelType w:val="multilevel"/>
    <w:tmpl w:val="0FA6BBA6"/>
    <w:styleLink w:val="WW8Num23"/>
    <w:lvl w:ilvl="0">
      <w:start w:val="1"/>
      <w:numFmt w:val="decimal"/>
      <w:lvlText w:val="%1."/>
      <w:lvlJc w:val="left"/>
    </w:lvl>
    <w:lvl w:ilvl="1">
      <w:start w:val="1"/>
      <w:numFmt w:val="decimal"/>
      <w:lvlText w:val="%2."/>
      <w:lvlJc w:val="left"/>
    </w:lvl>
    <w:lvl w:ilvl="2">
      <w:start w:val="10"/>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1" w15:restartNumberingAfterBreak="0">
    <w:nsid w:val="6CB52A81"/>
    <w:multiLevelType w:val="hybridMultilevel"/>
    <w:tmpl w:val="BF56B6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6D703BD4"/>
    <w:multiLevelType w:val="hybridMultilevel"/>
    <w:tmpl w:val="B2249834"/>
    <w:lvl w:ilvl="0" w:tplc="79308428">
      <w:start w:val="6"/>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05F4D95"/>
    <w:multiLevelType w:val="multilevel"/>
    <w:tmpl w:val="76EEEF88"/>
    <w:lvl w:ilvl="0">
      <w:start w:val="1"/>
      <w:numFmt w:val="decimal"/>
      <w:lvlText w:val="%1."/>
      <w:lvlJc w:val="left"/>
      <w:pPr>
        <w:ind w:left="720" w:hanging="360"/>
      </w:pPr>
      <w:rPr>
        <w:rFonts w:eastAsia="Arial" w:hint="default"/>
        <w:w w:val="107"/>
      </w:rPr>
    </w:lvl>
    <w:lvl w:ilvl="1">
      <w:start w:val="1"/>
      <w:numFmt w:val="decimal"/>
      <w:isLgl/>
      <w:lvlText w:val="%1.%2."/>
      <w:lvlJc w:val="left"/>
      <w:pPr>
        <w:ind w:left="2404" w:hanging="1695"/>
      </w:pPr>
      <w:rPr>
        <w:rFonts w:eastAsia="Calibri" w:hint="default"/>
      </w:rPr>
    </w:lvl>
    <w:lvl w:ilvl="2">
      <w:start w:val="1"/>
      <w:numFmt w:val="decimal"/>
      <w:isLgl/>
      <w:lvlText w:val="%1.%2.%3."/>
      <w:lvlJc w:val="left"/>
      <w:pPr>
        <w:ind w:left="2753" w:hanging="1695"/>
      </w:pPr>
      <w:rPr>
        <w:rFonts w:eastAsia="Calibri" w:hint="default"/>
      </w:rPr>
    </w:lvl>
    <w:lvl w:ilvl="3">
      <w:start w:val="1"/>
      <w:numFmt w:val="decimal"/>
      <w:isLgl/>
      <w:lvlText w:val="%1.%2.%3.%4."/>
      <w:lvlJc w:val="left"/>
      <w:pPr>
        <w:ind w:left="3102" w:hanging="1695"/>
      </w:pPr>
      <w:rPr>
        <w:rFonts w:eastAsia="Calibri" w:hint="default"/>
      </w:rPr>
    </w:lvl>
    <w:lvl w:ilvl="4">
      <w:start w:val="1"/>
      <w:numFmt w:val="decimal"/>
      <w:isLgl/>
      <w:lvlText w:val="%1.%2.%3.%4.%5."/>
      <w:lvlJc w:val="left"/>
      <w:pPr>
        <w:ind w:left="3451" w:hanging="1695"/>
      </w:pPr>
      <w:rPr>
        <w:rFonts w:eastAsia="Calibri" w:hint="default"/>
      </w:rPr>
    </w:lvl>
    <w:lvl w:ilvl="5">
      <w:start w:val="1"/>
      <w:numFmt w:val="decimal"/>
      <w:isLgl/>
      <w:lvlText w:val="%1.%2.%3.%4.%5.%6."/>
      <w:lvlJc w:val="left"/>
      <w:pPr>
        <w:ind w:left="3800" w:hanging="1695"/>
      </w:pPr>
      <w:rPr>
        <w:rFonts w:eastAsia="Calibri" w:hint="default"/>
      </w:rPr>
    </w:lvl>
    <w:lvl w:ilvl="6">
      <w:start w:val="1"/>
      <w:numFmt w:val="decimal"/>
      <w:isLgl/>
      <w:lvlText w:val="%1.%2.%3.%4.%5.%6.%7."/>
      <w:lvlJc w:val="left"/>
      <w:pPr>
        <w:ind w:left="4149" w:hanging="1695"/>
      </w:pPr>
      <w:rPr>
        <w:rFonts w:eastAsia="Calibri" w:hint="default"/>
      </w:rPr>
    </w:lvl>
    <w:lvl w:ilvl="7">
      <w:start w:val="1"/>
      <w:numFmt w:val="decimal"/>
      <w:isLgl/>
      <w:lvlText w:val="%1.%2.%3.%4.%5.%6.%7.%8."/>
      <w:lvlJc w:val="left"/>
      <w:pPr>
        <w:ind w:left="4498" w:hanging="1695"/>
      </w:pPr>
      <w:rPr>
        <w:rFonts w:eastAsia="Calibri" w:hint="default"/>
      </w:rPr>
    </w:lvl>
    <w:lvl w:ilvl="8">
      <w:start w:val="1"/>
      <w:numFmt w:val="decimal"/>
      <w:isLgl/>
      <w:lvlText w:val="%1.%2.%3.%4.%5.%6.%7.%8.%9."/>
      <w:lvlJc w:val="left"/>
      <w:pPr>
        <w:ind w:left="4952" w:hanging="1800"/>
      </w:pPr>
      <w:rPr>
        <w:rFonts w:eastAsia="Calibri" w:hint="default"/>
      </w:rPr>
    </w:lvl>
  </w:abstractNum>
  <w:abstractNum w:abstractNumId="44" w15:restartNumberingAfterBreak="0">
    <w:nsid w:val="738A41C8"/>
    <w:multiLevelType w:val="hybridMultilevel"/>
    <w:tmpl w:val="B57E37D6"/>
    <w:lvl w:ilvl="0" w:tplc="52FACF1A">
      <w:start w:val="1"/>
      <w:numFmt w:val="decimal"/>
      <w:lvlText w:val="%1)"/>
      <w:lvlJc w:val="left"/>
      <w:pPr>
        <w:ind w:left="743" w:hanging="360"/>
      </w:pPr>
      <w:rPr>
        <w:rFonts w:hint="default"/>
      </w:rPr>
    </w:lvl>
    <w:lvl w:ilvl="1" w:tplc="04190019" w:tentative="1">
      <w:start w:val="1"/>
      <w:numFmt w:val="lowerLetter"/>
      <w:lvlText w:val="%2."/>
      <w:lvlJc w:val="left"/>
      <w:pPr>
        <w:ind w:left="1463" w:hanging="360"/>
      </w:pPr>
    </w:lvl>
    <w:lvl w:ilvl="2" w:tplc="0419001B" w:tentative="1">
      <w:start w:val="1"/>
      <w:numFmt w:val="lowerRoman"/>
      <w:lvlText w:val="%3."/>
      <w:lvlJc w:val="right"/>
      <w:pPr>
        <w:ind w:left="2183" w:hanging="180"/>
      </w:pPr>
    </w:lvl>
    <w:lvl w:ilvl="3" w:tplc="0419000F" w:tentative="1">
      <w:start w:val="1"/>
      <w:numFmt w:val="decimal"/>
      <w:lvlText w:val="%4."/>
      <w:lvlJc w:val="left"/>
      <w:pPr>
        <w:ind w:left="2903" w:hanging="360"/>
      </w:pPr>
    </w:lvl>
    <w:lvl w:ilvl="4" w:tplc="04190019" w:tentative="1">
      <w:start w:val="1"/>
      <w:numFmt w:val="lowerLetter"/>
      <w:lvlText w:val="%5."/>
      <w:lvlJc w:val="left"/>
      <w:pPr>
        <w:ind w:left="3623" w:hanging="360"/>
      </w:pPr>
    </w:lvl>
    <w:lvl w:ilvl="5" w:tplc="0419001B" w:tentative="1">
      <w:start w:val="1"/>
      <w:numFmt w:val="lowerRoman"/>
      <w:lvlText w:val="%6."/>
      <w:lvlJc w:val="right"/>
      <w:pPr>
        <w:ind w:left="4343" w:hanging="180"/>
      </w:pPr>
    </w:lvl>
    <w:lvl w:ilvl="6" w:tplc="0419000F" w:tentative="1">
      <w:start w:val="1"/>
      <w:numFmt w:val="decimal"/>
      <w:lvlText w:val="%7."/>
      <w:lvlJc w:val="left"/>
      <w:pPr>
        <w:ind w:left="5063" w:hanging="360"/>
      </w:pPr>
    </w:lvl>
    <w:lvl w:ilvl="7" w:tplc="04190019" w:tentative="1">
      <w:start w:val="1"/>
      <w:numFmt w:val="lowerLetter"/>
      <w:lvlText w:val="%8."/>
      <w:lvlJc w:val="left"/>
      <w:pPr>
        <w:ind w:left="5783" w:hanging="360"/>
      </w:pPr>
    </w:lvl>
    <w:lvl w:ilvl="8" w:tplc="0419001B" w:tentative="1">
      <w:start w:val="1"/>
      <w:numFmt w:val="lowerRoman"/>
      <w:lvlText w:val="%9."/>
      <w:lvlJc w:val="right"/>
      <w:pPr>
        <w:ind w:left="6503" w:hanging="180"/>
      </w:pPr>
    </w:lvl>
  </w:abstractNum>
  <w:abstractNum w:abstractNumId="45" w15:restartNumberingAfterBreak="0">
    <w:nsid w:val="743A2E5A"/>
    <w:multiLevelType w:val="hybridMultilevel"/>
    <w:tmpl w:val="23E6B4C8"/>
    <w:lvl w:ilvl="0" w:tplc="C31EEC7E">
      <w:start w:val="1"/>
      <w:numFmt w:val="decimal"/>
      <w:lvlText w:val="%1)"/>
      <w:lvlJc w:val="left"/>
      <w:pPr>
        <w:ind w:left="383" w:hanging="360"/>
      </w:pPr>
      <w:rPr>
        <w:rFonts w:hint="default"/>
      </w:rPr>
    </w:lvl>
    <w:lvl w:ilvl="1" w:tplc="04190019" w:tentative="1">
      <w:start w:val="1"/>
      <w:numFmt w:val="lowerLetter"/>
      <w:lvlText w:val="%2."/>
      <w:lvlJc w:val="left"/>
      <w:pPr>
        <w:ind w:left="1103" w:hanging="360"/>
      </w:pPr>
    </w:lvl>
    <w:lvl w:ilvl="2" w:tplc="0419001B" w:tentative="1">
      <w:start w:val="1"/>
      <w:numFmt w:val="lowerRoman"/>
      <w:lvlText w:val="%3."/>
      <w:lvlJc w:val="right"/>
      <w:pPr>
        <w:ind w:left="1823" w:hanging="180"/>
      </w:pPr>
    </w:lvl>
    <w:lvl w:ilvl="3" w:tplc="0419000F" w:tentative="1">
      <w:start w:val="1"/>
      <w:numFmt w:val="decimal"/>
      <w:lvlText w:val="%4."/>
      <w:lvlJc w:val="left"/>
      <w:pPr>
        <w:ind w:left="2543" w:hanging="360"/>
      </w:pPr>
    </w:lvl>
    <w:lvl w:ilvl="4" w:tplc="04190019" w:tentative="1">
      <w:start w:val="1"/>
      <w:numFmt w:val="lowerLetter"/>
      <w:lvlText w:val="%5."/>
      <w:lvlJc w:val="left"/>
      <w:pPr>
        <w:ind w:left="3263" w:hanging="360"/>
      </w:pPr>
    </w:lvl>
    <w:lvl w:ilvl="5" w:tplc="0419001B" w:tentative="1">
      <w:start w:val="1"/>
      <w:numFmt w:val="lowerRoman"/>
      <w:lvlText w:val="%6."/>
      <w:lvlJc w:val="right"/>
      <w:pPr>
        <w:ind w:left="3983" w:hanging="180"/>
      </w:pPr>
    </w:lvl>
    <w:lvl w:ilvl="6" w:tplc="0419000F" w:tentative="1">
      <w:start w:val="1"/>
      <w:numFmt w:val="decimal"/>
      <w:lvlText w:val="%7."/>
      <w:lvlJc w:val="left"/>
      <w:pPr>
        <w:ind w:left="4703" w:hanging="360"/>
      </w:pPr>
    </w:lvl>
    <w:lvl w:ilvl="7" w:tplc="04190019" w:tentative="1">
      <w:start w:val="1"/>
      <w:numFmt w:val="lowerLetter"/>
      <w:lvlText w:val="%8."/>
      <w:lvlJc w:val="left"/>
      <w:pPr>
        <w:ind w:left="5423" w:hanging="360"/>
      </w:pPr>
    </w:lvl>
    <w:lvl w:ilvl="8" w:tplc="0419001B" w:tentative="1">
      <w:start w:val="1"/>
      <w:numFmt w:val="lowerRoman"/>
      <w:lvlText w:val="%9."/>
      <w:lvlJc w:val="right"/>
      <w:pPr>
        <w:ind w:left="6143" w:hanging="180"/>
      </w:pPr>
    </w:lvl>
  </w:abstractNum>
  <w:abstractNum w:abstractNumId="46" w15:restartNumberingAfterBreak="0">
    <w:nsid w:val="7A653DC6"/>
    <w:multiLevelType w:val="multilevel"/>
    <w:tmpl w:val="1A1AB7D2"/>
    <w:styleLink w:val="WW8Num2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7" w15:restartNumberingAfterBreak="0">
    <w:nsid w:val="7DEA3E43"/>
    <w:multiLevelType w:val="hybridMultilevel"/>
    <w:tmpl w:val="BD4696C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3"/>
  </w:num>
  <w:num w:numId="2">
    <w:abstractNumId w:val="1"/>
  </w:num>
  <w:num w:numId="3">
    <w:abstractNumId w:val="2"/>
  </w:num>
  <w:num w:numId="4">
    <w:abstractNumId w:val="3"/>
  </w:num>
  <w:num w:numId="5">
    <w:abstractNumId w:val="45"/>
  </w:num>
  <w:num w:numId="6">
    <w:abstractNumId w:val="22"/>
  </w:num>
  <w:num w:numId="7">
    <w:abstractNumId w:val="6"/>
  </w:num>
  <w:num w:numId="8">
    <w:abstractNumId w:val="24"/>
  </w:num>
  <w:num w:numId="9">
    <w:abstractNumId w:val="16"/>
  </w:num>
  <w:num w:numId="10">
    <w:abstractNumId w:val="0"/>
    <w:lvlOverride w:ilvl="0">
      <w:lvl w:ilvl="0">
        <w:start w:val="65535"/>
        <w:numFmt w:val="bullet"/>
        <w:lvlText w:val="-"/>
        <w:legacy w:legacy="1" w:legacySpace="0" w:legacyIndent="153"/>
        <w:lvlJc w:val="left"/>
        <w:rPr>
          <w:rFonts w:ascii="Times New Roman" w:hAnsi="Times New Roman" w:cs="Times New Roman" w:hint="default"/>
        </w:rPr>
      </w:lvl>
    </w:lvlOverride>
  </w:num>
  <w:num w:numId="11">
    <w:abstractNumId w:val="25"/>
  </w:num>
  <w:num w:numId="12">
    <w:abstractNumId w:val="27"/>
  </w:num>
  <w:num w:numId="13">
    <w:abstractNumId w:val="32"/>
  </w:num>
  <w:num w:numId="14">
    <w:abstractNumId w:val="30"/>
  </w:num>
  <w:num w:numId="15">
    <w:abstractNumId w:val="28"/>
  </w:num>
  <w:num w:numId="16">
    <w:abstractNumId w:val="43"/>
  </w:num>
  <w:num w:numId="1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num>
  <w:num w:numId="19">
    <w:abstractNumId w:val="35"/>
  </w:num>
  <w:num w:numId="20">
    <w:abstractNumId w:val="14"/>
  </w:num>
  <w:num w:numId="21">
    <w:abstractNumId w:val="15"/>
  </w:num>
  <w:num w:numId="22">
    <w:abstractNumId w:val="12"/>
  </w:num>
  <w:num w:numId="23">
    <w:abstractNumId w:val="26"/>
  </w:num>
  <w:num w:numId="24">
    <w:abstractNumId w:val="19"/>
  </w:num>
  <w:num w:numId="25">
    <w:abstractNumId w:val="17"/>
  </w:num>
  <w:num w:numId="26">
    <w:abstractNumId w:val="9"/>
  </w:num>
  <w:num w:numId="27">
    <w:abstractNumId w:val="31"/>
  </w:num>
  <w:num w:numId="28">
    <w:abstractNumId w:val="37"/>
  </w:num>
  <w:num w:numId="29">
    <w:abstractNumId w:val="21"/>
  </w:num>
  <w:num w:numId="30">
    <w:abstractNumId w:val="41"/>
  </w:num>
  <w:num w:numId="31">
    <w:abstractNumId w:val="34"/>
  </w:num>
  <w:num w:numId="32">
    <w:abstractNumId w:val="39"/>
  </w:num>
  <w:num w:numId="33">
    <w:abstractNumId w:val="13"/>
  </w:num>
  <w:num w:numId="34">
    <w:abstractNumId w:val="11"/>
  </w:num>
  <w:num w:numId="35">
    <w:abstractNumId w:val="47"/>
  </w:num>
  <w:num w:numId="36">
    <w:abstractNumId w:val="8"/>
  </w:num>
  <w:num w:numId="37">
    <w:abstractNumId w:val="36"/>
  </w:num>
  <w:num w:numId="38">
    <w:abstractNumId w:val="7"/>
  </w:num>
  <w:num w:numId="39">
    <w:abstractNumId w:val="4"/>
  </w:num>
  <w:num w:numId="40">
    <w:abstractNumId w:val="5"/>
    <w:lvlOverride w:ilvl="2">
      <w:lvl w:ilvl="2">
        <w:start w:val="10"/>
        <w:numFmt w:val="decimal"/>
        <w:lvlText w:val="%3."/>
        <w:lvlJc w:val="left"/>
        <w:rPr>
          <w:b/>
        </w:rPr>
      </w:lvl>
    </w:lvlOverride>
  </w:num>
  <w:num w:numId="41">
    <w:abstractNumId w:val="46"/>
  </w:num>
  <w:num w:numId="42">
    <w:abstractNumId w:val="29"/>
  </w:num>
  <w:num w:numId="43">
    <w:abstractNumId w:val="5"/>
  </w:num>
  <w:num w:numId="44">
    <w:abstractNumId w:val="38"/>
  </w:num>
  <w:num w:numId="45">
    <w:abstractNumId w:val="40"/>
  </w:num>
  <w:num w:numId="46">
    <w:abstractNumId w:val="10"/>
  </w:num>
  <w:num w:numId="47">
    <w:abstractNumId w:val="44"/>
  </w:num>
  <w:num w:numId="48">
    <w:abstractNumId w:val="42"/>
  </w:num>
  <w:num w:numId="49">
    <w:abstractNumId w:val="20"/>
  </w:num>
  <w:num w:numId="5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0828"/>
    <w:rsid w:val="00000CD1"/>
    <w:rsid w:val="00002C31"/>
    <w:rsid w:val="0000354D"/>
    <w:rsid w:val="0000372A"/>
    <w:rsid w:val="0001061F"/>
    <w:rsid w:val="00042770"/>
    <w:rsid w:val="00045F15"/>
    <w:rsid w:val="00051BC9"/>
    <w:rsid w:val="00057C6D"/>
    <w:rsid w:val="00080828"/>
    <w:rsid w:val="00083A3B"/>
    <w:rsid w:val="0008503C"/>
    <w:rsid w:val="000949F0"/>
    <w:rsid w:val="000A5A52"/>
    <w:rsid w:val="000E76C1"/>
    <w:rsid w:val="000F423F"/>
    <w:rsid w:val="001063D4"/>
    <w:rsid w:val="00106DDF"/>
    <w:rsid w:val="00113A1E"/>
    <w:rsid w:val="00114E5A"/>
    <w:rsid w:val="001152BC"/>
    <w:rsid w:val="0011708F"/>
    <w:rsid w:val="001263E7"/>
    <w:rsid w:val="00147EE5"/>
    <w:rsid w:val="00153C8A"/>
    <w:rsid w:val="001543D7"/>
    <w:rsid w:val="00155FE0"/>
    <w:rsid w:val="001628FD"/>
    <w:rsid w:val="00183CAE"/>
    <w:rsid w:val="001845C5"/>
    <w:rsid w:val="0019549E"/>
    <w:rsid w:val="001C2F52"/>
    <w:rsid w:val="001C4033"/>
    <w:rsid w:val="001C55B7"/>
    <w:rsid w:val="001D4048"/>
    <w:rsid w:val="001E3269"/>
    <w:rsid w:val="0020399B"/>
    <w:rsid w:val="00204FA5"/>
    <w:rsid w:val="00207DE2"/>
    <w:rsid w:val="00222990"/>
    <w:rsid w:val="00230DD1"/>
    <w:rsid w:val="00234017"/>
    <w:rsid w:val="0025182E"/>
    <w:rsid w:val="0025228F"/>
    <w:rsid w:val="00255E1C"/>
    <w:rsid w:val="00262998"/>
    <w:rsid w:val="002644E7"/>
    <w:rsid w:val="00264525"/>
    <w:rsid w:val="002710BC"/>
    <w:rsid w:val="002803F6"/>
    <w:rsid w:val="002813AF"/>
    <w:rsid w:val="00284781"/>
    <w:rsid w:val="002A0A33"/>
    <w:rsid w:val="002B13BF"/>
    <w:rsid w:val="002D19F6"/>
    <w:rsid w:val="002E22CC"/>
    <w:rsid w:val="002F1123"/>
    <w:rsid w:val="002F59E8"/>
    <w:rsid w:val="00302EF5"/>
    <w:rsid w:val="0030719F"/>
    <w:rsid w:val="00314CBA"/>
    <w:rsid w:val="00315886"/>
    <w:rsid w:val="00317DE4"/>
    <w:rsid w:val="00345873"/>
    <w:rsid w:val="00364109"/>
    <w:rsid w:val="00365823"/>
    <w:rsid w:val="00373082"/>
    <w:rsid w:val="00374DE7"/>
    <w:rsid w:val="00390893"/>
    <w:rsid w:val="00392CC1"/>
    <w:rsid w:val="00392FC9"/>
    <w:rsid w:val="003B6BAE"/>
    <w:rsid w:val="003E0EFA"/>
    <w:rsid w:val="003E26B0"/>
    <w:rsid w:val="003E4AD7"/>
    <w:rsid w:val="003E5D36"/>
    <w:rsid w:val="00412BCE"/>
    <w:rsid w:val="00423E3A"/>
    <w:rsid w:val="0043386C"/>
    <w:rsid w:val="00436D16"/>
    <w:rsid w:val="00444018"/>
    <w:rsid w:val="00444FF7"/>
    <w:rsid w:val="004460A7"/>
    <w:rsid w:val="0045293B"/>
    <w:rsid w:val="004531BE"/>
    <w:rsid w:val="00463105"/>
    <w:rsid w:val="004648AE"/>
    <w:rsid w:val="004812F1"/>
    <w:rsid w:val="00484E05"/>
    <w:rsid w:val="00497A8E"/>
    <w:rsid w:val="004B7FA3"/>
    <w:rsid w:val="004C21F6"/>
    <w:rsid w:val="004C3DED"/>
    <w:rsid w:val="004D04BA"/>
    <w:rsid w:val="004E6FEE"/>
    <w:rsid w:val="004F6B49"/>
    <w:rsid w:val="00512EF2"/>
    <w:rsid w:val="00520DD0"/>
    <w:rsid w:val="00521BB4"/>
    <w:rsid w:val="005239B1"/>
    <w:rsid w:val="00525C9C"/>
    <w:rsid w:val="0053446D"/>
    <w:rsid w:val="00537548"/>
    <w:rsid w:val="00547E54"/>
    <w:rsid w:val="00551573"/>
    <w:rsid w:val="005569A9"/>
    <w:rsid w:val="005600EB"/>
    <w:rsid w:val="00561069"/>
    <w:rsid w:val="00575D27"/>
    <w:rsid w:val="00582B4B"/>
    <w:rsid w:val="00592C7A"/>
    <w:rsid w:val="00594BC7"/>
    <w:rsid w:val="0059532A"/>
    <w:rsid w:val="005955FC"/>
    <w:rsid w:val="005A09BE"/>
    <w:rsid w:val="005A5F9F"/>
    <w:rsid w:val="005A6FF0"/>
    <w:rsid w:val="005B5A2F"/>
    <w:rsid w:val="005C348B"/>
    <w:rsid w:val="005D1778"/>
    <w:rsid w:val="005D3164"/>
    <w:rsid w:val="005D39C4"/>
    <w:rsid w:val="005E2CBF"/>
    <w:rsid w:val="005E52FD"/>
    <w:rsid w:val="005F6982"/>
    <w:rsid w:val="006011AF"/>
    <w:rsid w:val="00607EEB"/>
    <w:rsid w:val="006203FB"/>
    <w:rsid w:val="006207EB"/>
    <w:rsid w:val="0062158D"/>
    <w:rsid w:val="00634130"/>
    <w:rsid w:val="00644AC2"/>
    <w:rsid w:val="0068458D"/>
    <w:rsid w:val="006856ED"/>
    <w:rsid w:val="00686C64"/>
    <w:rsid w:val="0069734E"/>
    <w:rsid w:val="006A4473"/>
    <w:rsid w:val="006B04E0"/>
    <w:rsid w:val="006E2332"/>
    <w:rsid w:val="006F4F0B"/>
    <w:rsid w:val="007035F6"/>
    <w:rsid w:val="00721CFE"/>
    <w:rsid w:val="00731AF6"/>
    <w:rsid w:val="00735468"/>
    <w:rsid w:val="0074218F"/>
    <w:rsid w:val="007422A2"/>
    <w:rsid w:val="0075161D"/>
    <w:rsid w:val="0075275C"/>
    <w:rsid w:val="00754701"/>
    <w:rsid w:val="00757810"/>
    <w:rsid w:val="00761995"/>
    <w:rsid w:val="007642DF"/>
    <w:rsid w:val="00767A74"/>
    <w:rsid w:val="00774F5A"/>
    <w:rsid w:val="00780023"/>
    <w:rsid w:val="007876F2"/>
    <w:rsid w:val="0079227B"/>
    <w:rsid w:val="007964D9"/>
    <w:rsid w:val="007A3071"/>
    <w:rsid w:val="007A7E8C"/>
    <w:rsid w:val="007B29EE"/>
    <w:rsid w:val="007D47FF"/>
    <w:rsid w:val="007E36A2"/>
    <w:rsid w:val="007E5213"/>
    <w:rsid w:val="007F3C25"/>
    <w:rsid w:val="00814EC6"/>
    <w:rsid w:val="0082167E"/>
    <w:rsid w:val="0082507B"/>
    <w:rsid w:val="00831260"/>
    <w:rsid w:val="00840820"/>
    <w:rsid w:val="00846DFD"/>
    <w:rsid w:val="00847E79"/>
    <w:rsid w:val="00857E35"/>
    <w:rsid w:val="00881ED5"/>
    <w:rsid w:val="00892F57"/>
    <w:rsid w:val="008A2D46"/>
    <w:rsid w:val="008B1F18"/>
    <w:rsid w:val="008C2A6E"/>
    <w:rsid w:val="008C2F62"/>
    <w:rsid w:val="008C3FCD"/>
    <w:rsid w:val="008C5BB4"/>
    <w:rsid w:val="008C7363"/>
    <w:rsid w:val="0090689D"/>
    <w:rsid w:val="00911C6A"/>
    <w:rsid w:val="00917016"/>
    <w:rsid w:val="00941228"/>
    <w:rsid w:val="00944321"/>
    <w:rsid w:val="0095419B"/>
    <w:rsid w:val="009573E8"/>
    <w:rsid w:val="00962236"/>
    <w:rsid w:val="00963F7D"/>
    <w:rsid w:val="009649A6"/>
    <w:rsid w:val="00966894"/>
    <w:rsid w:val="0098522C"/>
    <w:rsid w:val="0099052E"/>
    <w:rsid w:val="009C273C"/>
    <w:rsid w:val="009C540A"/>
    <w:rsid w:val="009D1930"/>
    <w:rsid w:val="009D4B85"/>
    <w:rsid w:val="009E153A"/>
    <w:rsid w:val="009E6999"/>
    <w:rsid w:val="009E73D6"/>
    <w:rsid w:val="009F24E9"/>
    <w:rsid w:val="009F6613"/>
    <w:rsid w:val="00A137B3"/>
    <w:rsid w:val="00A36123"/>
    <w:rsid w:val="00A4728B"/>
    <w:rsid w:val="00A5338C"/>
    <w:rsid w:val="00A5555A"/>
    <w:rsid w:val="00A5679D"/>
    <w:rsid w:val="00A61AC7"/>
    <w:rsid w:val="00A66673"/>
    <w:rsid w:val="00A75A1D"/>
    <w:rsid w:val="00A75FB1"/>
    <w:rsid w:val="00A76459"/>
    <w:rsid w:val="00A81194"/>
    <w:rsid w:val="00A87163"/>
    <w:rsid w:val="00AA2A3F"/>
    <w:rsid w:val="00AA57E0"/>
    <w:rsid w:val="00AB1750"/>
    <w:rsid w:val="00AB6CE0"/>
    <w:rsid w:val="00AC2A84"/>
    <w:rsid w:val="00AC5F36"/>
    <w:rsid w:val="00AC7A76"/>
    <w:rsid w:val="00AD1DEE"/>
    <w:rsid w:val="00AF65B6"/>
    <w:rsid w:val="00B06EA7"/>
    <w:rsid w:val="00B300C4"/>
    <w:rsid w:val="00B50743"/>
    <w:rsid w:val="00B52DB1"/>
    <w:rsid w:val="00B5452B"/>
    <w:rsid w:val="00B54553"/>
    <w:rsid w:val="00B545F4"/>
    <w:rsid w:val="00B63D50"/>
    <w:rsid w:val="00B75EE1"/>
    <w:rsid w:val="00B831E9"/>
    <w:rsid w:val="00B92269"/>
    <w:rsid w:val="00BB08D7"/>
    <w:rsid w:val="00BB7801"/>
    <w:rsid w:val="00BB7C62"/>
    <w:rsid w:val="00BC26C0"/>
    <w:rsid w:val="00BC6013"/>
    <w:rsid w:val="00BD7CF9"/>
    <w:rsid w:val="00BF58EC"/>
    <w:rsid w:val="00C31C8B"/>
    <w:rsid w:val="00C3477B"/>
    <w:rsid w:val="00C459B3"/>
    <w:rsid w:val="00C55D40"/>
    <w:rsid w:val="00C56F3D"/>
    <w:rsid w:val="00C60096"/>
    <w:rsid w:val="00C620B6"/>
    <w:rsid w:val="00C759BE"/>
    <w:rsid w:val="00CB2C47"/>
    <w:rsid w:val="00CC15CF"/>
    <w:rsid w:val="00CD1A3E"/>
    <w:rsid w:val="00CD2966"/>
    <w:rsid w:val="00CD4257"/>
    <w:rsid w:val="00CE308E"/>
    <w:rsid w:val="00CE3439"/>
    <w:rsid w:val="00CF4F44"/>
    <w:rsid w:val="00CF56AE"/>
    <w:rsid w:val="00CF5A5E"/>
    <w:rsid w:val="00D02CFE"/>
    <w:rsid w:val="00D0346A"/>
    <w:rsid w:val="00D04086"/>
    <w:rsid w:val="00D10926"/>
    <w:rsid w:val="00D1402B"/>
    <w:rsid w:val="00D217E6"/>
    <w:rsid w:val="00D300AC"/>
    <w:rsid w:val="00D3211B"/>
    <w:rsid w:val="00D36938"/>
    <w:rsid w:val="00D42839"/>
    <w:rsid w:val="00D625B0"/>
    <w:rsid w:val="00D84119"/>
    <w:rsid w:val="00DC34F4"/>
    <w:rsid w:val="00DC7634"/>
    <w:rsid w:val="00DD141A"/>
    <w:rsid w:val="00DD6FF5"/>
    <w:rsid w:val="00DE1235"/>
    <w:rsid w:val="00DE41C8"/>
    <w:rsid w:val="00DE6C5C"/>
    <w:rsid w:val="00DE754A"/>
    <w:rsid w:val="00DF29EA"/>
    <w:rsid w:val="00DF7559"/>
    <w:rsid w:val="00DF7EE6"/>
    <w:rsid w:val="00E13AE9"/>
    <w:rsid w:val="00E21C04"/>
    <w:rsid w:val="00E43405"/>
    <w:rsid w:val="00E458F0"/>
    <w:rsid w:val="00E51F0F"/>
    <w:rsid w:val="00E579F9"/>
    <w:rsid w:val="00E60BFE"/>
    <w:rsid w:val="00E76391"/>
    <w:rsid w:val="00E92AAE"/>
    <w:rsid w:val="00E93561"/>
    <w:rsid w:val="00EA4C68"/>
    <w:rsid w:val="00EA5665"/>
    <w:rsid w:val="00EB4F71"/>
    <w:rsid w:val="00EB4FCB"/>
    <w:rsid w:val="00EB6706"/>
    <w:rsid w:val="00ED028B"/>
    <w:rsid w:val="00EE1FFE"/>
    <w:rsid w:val="00F00F68"/>
    <w:rsid w:val="00F03CB6"/>
    <w:rsid w:val="00F16A0C"/>
    <w:rsid w:val="00F271AD"/>
    <w:rsid w:val="00F30916"/>
    <w:rsid w:val="00F31B05"/>
    <w:rsid w:val="00F37CFB"/>
    <w:rsid w:val="00F55240"/>
    <w:rsid w:val="00F671C5"/>
    <w:rsid w:val="00F761A8"/>
    <w:rsid w:val="00F8076F"/>
    <w:rsid w:val="00F83F16"/>
    <w:rsid w:val="00F949E0"/>
    <w:rsid w:val="00F97D04"/>
    <w:rsid w:val="00FA4357"/>
    <w:rsid w:val="00FB27C6"/>
    <w:rsid w:val="00FB3629"/>
    <w:rsid w:val="00FB6447"/>
    <w:rsid w:val="00FC1322"/>
    <w:rsid w:val="00FC1B08"/>
    <w:rsid w:val="00FC33B9"/>
    <w:rsid w:val="00FC3496"/>
    <w:rsid w:val="00FD0552"/>
    <w:rsid w:val="00FE1964"/>
    <w:rsid w:val="00FE60A8"/>
    <w:rsid w:val="00FF1453"/>
    <w:rsid w:val="00FF396D"/>
    <w:rsid w:val="00FF64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A641330-6F8F-435F-AAE4-A65BC1E5AC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A2F"/>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link w:val="10"/>
    <w:qFormat/>
    <w:rsid w:val="00080828"/>
    <w:pPr>
      <w:keepNext/>
      <w:numPr>
        <w:numId w:val="1"/>
      </w:numPr>
      <w:spacing w:before="240" w:after="60" w:line="240" w:lineRule="auto"/>
      <w:jc w:val="center"/>
      <w:outlineLvl w:val="0"/>
    </w:pPr>
    <w:rPr>
      <w:rFonts w:ascii="Times New Roman" w:eastAsia="Times New Roman" w:hAnsi="Times New Roman" w:cs="Times New Roman"/>
      <w:b/>
      <w:bCs/>
      <w:kern w:val="28"/>
      <w:sz w:val="36"/>
      <w:szCs w:val="36"/>
      <w:lang w:val="x-none" w:eastAsia="x-none"/>
    </w:rPr>
  </w:style>
  <w:style w:type="paragraph" w:styleId="2">
    <w:name w:val="heading 2"/>
    <w:aliases w:val="H2"/>
    <w:basedOn w:val="a"/>
    <w:next w:val="a"/>
    <w:link w:val="20"/>
    <w:uiPriority w:val="9"/>
    <w:qFormat/>
    <w:rsid w:val="00080828"/>
    <w:pPr>
      <w:keepNext/>
      <w:numPr>
        <w:ilvl w:val="1"/>
        <w:numId w:val="1"/>
      </w:numPr>
      <w:spacing w:after="60" w:line="240" w:lineRule="auto"/>
      <w:jc w:val="center"/>
      <w:outlineLvl w:val="1"/>
    </w:pPr>
    <w:rPr>
      <w:rFonts w:ascii="Times New Roman" w:eastAsia="Times New Roman" w:hAnsi="Times New Roman" w:cs="Times New Roman"/>
      <w:b/>
      <w:bCs/>
      <w:sz w:val="30"/>
      <w:szCs w:val="30"/>
      <w:lang w:val="x-none" w:eastAsia="x-none"/>
    </w:rPr>
  </w:style>
  <w:style w:type="paragraph" w:styleId="3">
    <w:name w:val="heading 3"/>
    <w:basedOn w:val="a"/>
    <w:next w:val="a"/>
    <w:link w:val="30"/>
    <w:uiPriority w:val="9"/>
    <w:qFormat/>
    <w:rsid w:val="00080828"/>
    <w:pPr>
      <w:keepNext/>
      <w:numPr>
        <w:ilvl w:val="2"/>
        <w:numId w:val="1"/>
      </w:numPr>
      <w:spacing w:before="240" w:after="60" w:line="240" w:lineRule="auto"/>
      <w:jc w:val="both"/>
      <w:outlineLvl w:val="2"/>
    </w:pPr>
    <w:rPr>
      <w:rFonts w:ascii="Arial" w:eastAsia="Times New Roman" w:hAnsi="Arial" w:cs="Times New Roman"/>
      <w:b/>
      <w:bCs/>
      <w:sz w:val="24"/>
      <w:szCs w:val="24"/>
      <w:lang w:val="x-none" w:eastAsia="x-none"/>
    </w:rPr>
  </w:style>
  <w:style w:type="paragraph" w:styleId="4">
    <w:name w:val="heading 4"/>
    <w:basedOn w:val="a"/>
    <w:next w:val="a"/>
    <w:link w:val="40"/>
    <w:uiPriority w:val="9"/>
    <w:semiHidden/>
    <w:unhideWhenUsed/>
    <w:qFormat/>
    <w:rsid w:val="00080828"/>
    <w:pPr>
      <w:keepNext/>
      <w:keepLines/>
      <w:widowControl w:val="0"/>
      <w:suppressAutoHyphens/>
      <w:spacing w:before="200" w:after="0" w:line="240" w:lineRule="auto"/>
      <w:outlineLvl w:val="3"/>
    </w:pPr>
    <w:rPr>
      <w:rFonts w:ascii="Cambria" w:eastAsia="Times New Roman" w:hAnsi="Cambria" w:cs="Times New Roman"/>
      <w:b/>
      <w:bCs/>
      <w:i/>
      <w:iCs/>
      <w:color w:val="4F81BD"/>
      <w:kern w:val="2"/>
      <w:sz w:val="24"/>
      <w:szCs w:val="24"/>
      <w:lang w:val="x-none"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rsid w:val="00080828"/>
    <w:rPr>
      <w:rFonts w:ascii="Times New Roman" w:eastAsia="Times New Roman" w:hAnsi="Times New Roman" w:cs="Times New Roman"/>
      <w:b/>
      <w:bCs/>
      <w:kern w:val="28"/>
      <w:sz w:val="36"/>
      <w:szCs w:val="36"/>
      <w:lang w:val="x-none" w:eastAsia="x-none"/>
    </w:rPr>
  </w:style>
  <w:style w:type="character" w:customStyle="1" w:styleId="20">
    <w:name w:val="Заголовок 2 Знак"/>
    <w:aliases w:val="H2 Знак"/>
    <w:basedOn w:val="a0"/>
    <w:link w:val="2"/>
    <w:uiPriority w:val="9"/>
    <w:rsid w:val="00080828"/>
    <w:rPr>
      <w:rFonts w:ascii="Times New Roman" w:eastAsia="Times New Roman" w:hAnsi="Times New Roman" w:cs="Times New Roman"/>
      <w:b/>
      <w:bCs/>
      <w:sz w:val="30"/>
      <w:szCs w:val="30"/>
      <w:lang w:val="x-none" w:eastAsia="x-none"/>
    </w:rPr>
  </w:style>
  <w:style w:type="character" w:customStyle="1" w:styleId="30">
    <w:name w:val="Заголовок 3 Знак"/>
    <w:basedOn w:val="a0"/>
    <w:link w:val="3"/>
    <w:uiPriority w:val="9"/>
    <w:rsid w:val="00080828"/>
    <w:rPr>
      <w:rFonts w:ascii="Arial" w:eastAsia="Times New Roman" w:hAnsi="Arial" w:cs="Times New Roman"/>
      <w:b/>
      <w:bCs/>
      <w:sz w:val="24"/>
      <w:szCs w:val="24"/>
      <w:lang w:val="x-none" w:eastAsia="x-none"/>
    </w:rPr>
  </w:style>
  <w:style w:type="character" w:customStyle="1" w:styleId="40">
    <w:name w:val="Заголовок 4 Знак"/>
    <w:basedOn w:val="a0"/>
    <w:link w:val="4"/>
    <w:uiPriority w:val="9"/>
    <w:semiHidden/>
    <w:rsid w:val="00080828"/>
    <w:rPr>
      <w:rFonts w:ascii="Cambria" w:eastAsia="Times New Roman" w:hAnsi="Cambria" w:cs="Times New Roman"/>
      <w:b/>
      <w:bCs/>
      <w:i/>
      <w:iCs/>
      <w:color w:val="4F81BD"/>
      <w:kern w:val="2"/>
      <w:sz w:val="24"/>
      <w:szCs w:val="24"/>
      <w:lang w:val="x-none" w:eastAsia="ar-SA"/>
    </w:rPr>
  </w:style>
  <w:style w:type="numbering" w:customStyle="1" w:styleId="11">
    <w:name w:val="Нет списка1"/>
    <w:next w:val="a2"/>
    <w:uiPriority w:val="99"/>
    <w:semiHidden/>
    <w:unhideWhenUsed/>
    <w:rsid w:val="00080828"/>
  </w:style>
  <w:style w:type="character" w:styleId="a3">
    <w:name w:val="Hyperlink"/>
    <w:unhideWhenUsed/>
    <w:rsid w:val="00080828"/>
    <w:rPr>
      <w:color w:val="000080"/>
      <w:u w:val="single"/>
    </w:rPr>
  </w:style>
  <w:style w:type="paragraph" w:styleId="a4">
    <w:name w:val="Normal (Web)"/>
    <w:basedOn w:val="a"/>
    <w:unhideWhenUsed/>
    <w:rsid w:val="00080828"/>
    <w:pPr>
      <w:widowControl w:val="0"/>
      <w:spacing w:before="280" w:after="119" w:line="240" w:lineRule="auto"/>
    </w:pPr>
    <w:rPr>
      <w:rFonts w:ascii="Times New Roman" w:eastAsia="Lucida Sans Unicode" w:hAnsi="Times New Roman" w:cs="Times New Roman"/>
      <w:kern w:val="2"/>
      <w:sz w:val="24"/>
      <w:szCs w:val="24"/>
      <w:lang w:eastAsia="ar-SA"/>
    </w:rPr>
  </w:style>
  <w:style w:type="paragraph" w:styleId="a5">
    <w:name w:val="Body Text"/>
    <w:basedOn w:val="a"/>
    <w:link w:val="a6"/>
    <w:unhideWhenUsed/>
    <w:rsid w:val="00080828"/>
    <w:pPr>
      <w:widowControl w:val="0"/>
      <w:suppressAutoHyphens/>
      <w:spacing w:after="120" w:line="240" w:lineRule="auto"/>
    </w:pPr>
    <w:rPr>
      <w:rFonts w:ascii="Times New Roman" w:eastAsia="Lucida Sans Unicode" w:hAnsi="Times New Roman" w:cs="Times New Roman"/>
      <w:kern w:val="2"/>
      <w:sz w:val="24"/>
      <w:szCs w:val="24"/>
      <w:lang w:val="x-none" w:eastAsia="ar-SA"/>
    </w:rPr>
  </w:style>
  <w:style w:type="character" w:customStyle="1" w:styleId="a6">
    <w:name w:val="Основной текст Знак"/>
    <w:basedOn w:val="a0"/>
    <w:link w:val="a5"/>
    <w:rsid w:val="00080828"/>
    <w:rPr>
      <w:rFonts w:ascii="Times New Roman" w:eastAsia="Lucida Sans Unicode" w:hAnsi="Times New Roman" w:cs="Times New Roman"/>
      <w:kern w:val="2"/>
      <w:sz w:val="24"/>
      <w:szCs w:val="24"/>
      <w:lang w:val="x-none" w:eastAsia="ar-SA"/>
    </w:rPr>
  </w:style>
  <w:style w:type="paragraph" w:customStyle="1" w:styleId="Iacaaiea">
    <w:name w:val="Iacaaiea"/>
    <w:basedOn w:val="a"/>
    <w:rsid w:val="00080828"/>
    <w:pPr>
      <w:tabs>
        <w:tab w:val="left" w:pos="426"/>
      </w:tabs>
      <w:suppressAutoHyphens/>
      <w:spacing w:before="120" w:after="0" w:line="360" w:lineRule="atLeast"/>
      <w:jc w:val="center"/>
    </w:pPr>
    <w:rPr>
      <w:rFonts w:ascii="Times New Roman" w:eastAsia="Arial" w:hAnsi="Times New Roman" w:cs="Times New Roman"/>
      <w:b/>
      <w:bCs/>
      <w:kern w:val="2"/>
      <w:lang w:eastAsia="ar-SA"/>
    </w:rPr>
  </w:style>
  <w:style w:type="paragraph" w:customStyle="1" w:styleId="ConsPlusNormal">
    <w:name w:val="ConsPlusNormal"/>
    <w:link w:val="ConsPlusNormal0"/>
    <w:rsid w:val="00080828"/>
    <w:pPr>
      <w:widowControl w:val="0"/>
      <w:suppressAutoHyphens/>
      <w:autoSpaceDE w:val="0"/>
      <w:spacing w:after="0" w:line="240" w:lineRule="auto"/>
      <w:ind w:firstLine="720"/>
    </w:pPr>
    <w:rPr>
      <w:rFonts w:ascii="Arial" w:eastAsia="Arial" w:hAnsi="Arial" w:cs="Arial"/>
      <w:kern w:val="2"/>
      <w:sz w:val="20"/>
      <w:szCs w:val="20"/>
      <w:lang w:eastAsia="ar-SA"/>
    </w:rPr>
  </w:style>
  <w:style w:type="character" w:customStyle="1" w:styleId="ConsPlusNormal0">
    <w:name w:val="ConsPlusNormal Знак"/>
    <w:link w:val="ConsPlusNormal"/>
    <w:locked/>
    <w:rsid w:val="00080828"/>
    <w:rPr>
      <w:rFonts w:ascii="Arial" w:eastAsia="Arial" w:hAnsi="Arial" w:cs="Arial"/>
      <w:kern w:val="2"/>
      <w:sz w:val="20"/>
      <w:szCs w:val="20"/>
      <w:lang w:eastAsia="ar-SA"/>
    </w:rPr>
  </w:style>
  <w:style w:type="table" w:styleId="a7">
    <w:name w:val="Table Grid"/>
    <w:basedOn w:val="a1"/>
    <w:uiPriority w:val="59"/>
    <w:rsid w:val="00080828"/>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8">
    <w:name w:val="Body Text Indent"/>
    <w:basedOn w:val="a"/>
    <w:link w:val="a9"/>
    <w:semiHidden/>
    <w:unhideWhenUsed/>
    <w:rsid w:val="00080828"/>
    <w:pPr>
      <w:widowControl w:val="0"/>
      <w:suppressAutoHyphens/>
      <w:spacing w:after="120" w:line="240" w:lineRule="auto"/>
      <w:ind w:left="283"/>
    </w:pPr>
    <w:rPr>
      <w:rFonts w:ascii="Times New Roman" w:eastAsia="Lucida Sans Unicode" w:hAnsi="Times New Roman" w:cs="Times New Roman"/>
      <w:kern w:val="2"/>
      <w:sz w:val="24"/>
      <w:szCs w:val="24"/>
      <w:lang w:val="x-none" w:eastAsia="ar-SA"/>
    </w:rPr>
  </w:style>
  <w:style w:type="character" w:customStyle="1" w:styleId="a9">
    <w:name w:val="Основной текст с отступом Знак"/>
    <w:basedOn w:val="a0"/>
    <w:link w:val="a8"/>
    <w:semiHidden/>
    <w:rsid w:val="00080828"/>
    <w:rPr>
      <w:rFonts w:ascii="Times New Roman" w:eastAsia="Lucida Sans Unicode" w:hAnsi="Times New Roman" w:cs="Times New Roman"/>
      <w:kern w:val="2"/>
      <w:sz w:val="24"/>
      <w:szCs w:val="24"/>
      <w:lang w:val="x-none" w:eastAsia="ar-SA"/>
    </w:rPr>
  </w:style>
  <w:style w:type="paragraph" w:styleId="aa">
    <w:name w:val="List Paragraph"/>
    <w:basedOn w:val="a"/>
    <w:link w:val="ab"/>
    <w:uiPriority w:val="34"/>
    <w:qFormat/>
    <w:rsid w:val="00080828"/>
    <w:pPr>
      <w:spacing w:after="60" w:line="240" w:lineRule="auto"/>
      <w:ind w:left="720"/>
      <w:contextualSpacing/>
      <w:jc w:val="both"/>
    </w:pPr>
    <w:rPr>
      <w:rFonts w:ascii="Times New Roman" w:eastAsia="Times New Roman" w:hAnsi="Times New Roman" w:cs="Times New Roman"/>
      <w:sz w:val="24"/>
      <w:szCs w:val="24"/>
      <w:lang w:val="x-none" w:eastAsia="x-none"/>
    </w:rPr>
  </w:style>
  <w:style w:type="character" w:customStyle="1" w:styleId="ab">
    <w:name w:val="Абзац списка Знак"/>
    <w:link w:val="aa"/>
    <w:uiPriority w:val="34"/>
    <w:locked/>
    <w:rsid w:val="00080828"/>
    <w:rPr>
      <w:rFonts w:ascii="Times New Roman" w:eastAsia="Times New Roman" w:hAnsi="Times New Roman" w:cs="Times New Roman"/>
      <w:sz w:val="24"/>
      <w:szCs w:val="24"/>
      <w:lang w:val="x-none" w:eastAsia="x-none"/>
    </w:rPr>
  </w:style>
  <w:style w:type="paragraph" w:customStyle="1" w:styleId="ac">
    <w:name w:val="Îáû÷íûé"/>
    <w:uiPriority w:val="99"/>
    <w:rsid w:val="00080828"/>
    <w:pPr>
      <w:tabs>
        <w:tab w:val="left" w:pos="1440"/>
      </w:tabs>
      <w:suppressAutoHyphens/>
      <w:spacing w:after="0" w:line="240" w:lineRule="auto"/>
      <w:ind w:left="360" w:hanging="360"/>
    </w:pPr>
    <w:rPr>
      <w:rFonts w:ascii="Times New Roman" w:eastAsia="Calibri" w:hAnsi="Times New Roman" w:cs="Times New Roman"/>
      <w:sz w:val="20"/>
      <w:szCs w:val="20"/>
      <w:lang w:eastAsia="ar-SA"/>
    </w:rPr>
  </w:style>
  <w:style w:type="paragraph" w:customStyle="1" w:styleId="WW-2">
    <w:name w:val="WW-Основной текст с отступом 2"/>
    <w:basedOn w:val="a"/>
    <w:uiPriority w:val="99"/>
    <w:rsid w:val="00080828"/>
    <w:pPr>
      <w:suppressAutoHyphens/>
      <w:spacing w:after="0" w:line="240" w:lineRule="auto"/>
      <w:ind w:left="709" w:hanging="274"/>
      <w:jc w:val="both"/>
    </w:pPr>
    <w:rPr>
      <w:rFonts w:ascii="Times New Roman" w:eastAsia="Times New Roman" w:hAnsi="Times New Roman" w:cs="Times New Roman"/>
      <w:szCs w:val="20"/>
      <w:lang w:eastAsia="ar-SA"/>
    </w:rPr>
  </w:style>
  <w:style w:type="paragraph" w:customStyle="1" w:styleId="12">
    <w:name w:val="Обычный (веб)1"/>
    <w:aliases w:val="Обычный (Web),Обычный (веб) Знак,Знак Знак2,Обычный (веб) Знак Знак Знак1,Знак Знак Знак,Знак Знак Знак Знак Знак,Знак Знак1 Знак,Обычный (веб) Знак Знак Знак Знак,Знак Знак Знак1 Знак Знак,Знак Знак1,Обычный (веб) Знак Знак Знак"/>
    <w:basedOn w:val="a"/>
    <w:link w:val="13"/>
    <w:rsid w:val="00080828"/>
    <w:pPr>
      <w:suppressAutoHyphens/>
      <w:spacing w:before="280" w:after="119" w:line="240" w:lineRule="auto"/>
    </w:pPr>
    <w:rPr>
      <w:rFonts w:ascii="Times New Roman" w:eastAsia="Times New Roman" w:hAnsi="Times New Roman" w:cs="Times New Roman"/>
      <w:sz w:val="24"/>
      <w:szCs w:val="24"/>
      <w:lang w:val="x-none" w:eastAsia="ar-SA"/>
    </w:rPr>
  </w:style>
  <w:style w:type="character" w:customStyle="1" w:styleId="13">
    <w:name w:val="Обычный (веб) Знак1"/>
    <w:aliases w:val="Обычный (Web) Знак,Обычный (веб) Знак Знак,Знак Знак2 Знак,Обычный (веб) Знак Знак Знак1 Знак,Знак Знак Знак Знак1,Знак Знак1 Знак Знак,Обычный (веб) Знак Знак Знак Знак Знак,Знак Знак1 Знак1"/>
    <w:link w:val="12"/>
    <w:locked/>
    <w:rsid w:val="00080828"/>
    <w:rPr>
      <w:rFonts w:ascii="Times New Roman" w:eastAsia="Times New Roman" w:hAnsi="Times New Roman" w:cs="Times New Roman"/>
      <w:sz w:val="24"/>
      <w:szCs w:val="24"/>
      <w:lang w:val="x-none" w:eastAsia="ar-SA"/>
    </w:rPr>
  </w:style>
  <w:style w:type="paragraph" w:styleId="HTML">
    <w:name w:val="HTML Preformatted"/>
    <w:basedOn w:val="a"/>
    <w:link w:val="HTML0"/>
    <w:uiPriority w:val="99"/>
    <w:rsid w:val="0008082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Lucida Sans Unicode" w:hAnsi="Courier New" w:cs="Times New Roman"/>
      <w:kern w:val="1"/>
      <w:sz w:val="20"/>
      <w:szCs w:val="20"/>
      <w:lang w:val="x-none" w:eastAsia="ar-SA"/>
    </w:rPr>
  </w:style>
  <w:style w:type="character" w:customStyle="1" w:styleId="HTML0">
    <w:name w:val="Стандартный HTML Знак"/>
    <w:basedOn w:val="a0"/>
    <w:link w:val="HTML"/>
    <w:uiPriority w:val="99"/>
    <w:rsid w:val="00080828"/>
    <w:rPr>
      <w:rFonts w:ascii="Courier New" w:eastAsia="Lucida Sans Unicode" w:hAnsi="Courier New" w:cs="Times New Roman"/>
      <w:kern w:val="1"/>
      <w:sz w:val="20"/>
      <w:szCs w:val="20"/>
      <w:lang w:val="x-none" w:eastAsia="ar-SA"/>
    </w:rPr>
  </w:style>
  <w:style w:type="character" w:styleId="ad">
    <w:name w:val="Strong"/>
    <w:qFormat/>
    <w:rsid w:val="00080828"/>
    <w:rPr>
      <w:b/>
      <w:bCs/>
    </w:rPr>
  </w:style>
  <w:style w:type="paragraph" w:customStyle="1" w:styleId="Standard">
    <w:name w:val="Standard"/>
    <w:rsid w:val="00080828"/>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paragraph" w:customStyle="1" w:styleId="Normal1">
    <w:name w:val="Normal1"/>
    <w:rsid w:val="00080828"/>
    <w:pPr>
      <w:suppressAutoHyphens/>
      <w:autoSpaceDE w:val="0"/>
      <w:spacing w:after="0" w:line="240" w:lineRule="auto"/>
      <w:ind w:left="600"/>
    </w:pPr>
    <w:rPr>
      <w:rFonts w:ascii="Times New Roman" w:eastAsia="Arial" w:hAnsi="Times New Roman" w:cs="Times New Roman"/>
      <w:b/>
      <w:bCs/>
      <w:lang w:eastAsia="ar-SA"/>
    </w:rPr>
  </w:style>
  <w:style w:type="paragraph" w:customStyle="1" w:styleId="6">
    <w:name w:val="Обычный6"/>
    <w:rsid w:val="00080828"/>
    <w:pPr>
      <w:widowControl w:val="0"/>
      <w:suppressAutoHyphens/>
      <w:spacing w:before="240" w:after="0" w:line="240" w:lineRule="auto"/>
      <w:ind w:firstLine="740"/>
      <w:jc w:val="both"/>
    </w:pPr>
    <w:rPr>
      <w:rFonts w:ascii="Times New Roman" w:eastAsia="Arial" w:hAnsi="Times New Roman" w:cs="Times New Roman"/>
      <w:sz w:val="24"/>
      <w:szCs w:val="20"/>
      <w:lang w:eastAsia="ar-SA"/>
    </w:rPr>
  </w:style>
  <w:style w:type="paragraph" w:styleId="ae">
    <w:name w:val="header"/>
    <w:basedOn w:val="a"/>
    <w:link w:val="af"/>
    <w:semiHidden/>
    <w:unhideWhenUsed/>
    <w:rsid w:val="00080828"/>
    <w:pPr>
      <w:widowControl w:val="0"/>
      <w:tabs>
        <w:tab w:val="center" w:pos="4677"/>
        <w:tab w:val="right" w:pos="9355"/>
      </w:tabs>
      <w:suppressAutoHyphens/>
      <w:spacing w:after="0" w:line="240" w:lineRule="auto"/>
    </w:pPr>
    <w:rPr>
      <w:rFonts w:ascii="Times New Roman" w:eastAsia="Lucida Sans Unicode" w:hAnsi="Times New Roman" w:cs="Times New Roman"/>
      <w:kern w:val="2"/>
      <w:sz w:val="24"/>
      <w:szCs w:val="24"/>
      <w:lang w:val="x-none" w:eastAsia="ar-SA"/>
    </w:rPr>
  </w:style>
  <w:style w:type="character" w:customStyle="1" w:styleId="af">
    <w:name w:val="Верхний колонтитул Знак"/>
    <w:basedOn w:val="a0"/>
    <w:link w:val="ae"/>
    <w:semiHidden/>
    <w:rsid w:val="00080828"/>
    <w:rPr>
      <w:rFonts w:ascii="Times New Roman" w:eastAsia="Lucida Sans Unicode" w:hAnsi="Times New Roman" w:cs="Times New Roman"/>
      <w:kern w:val="2"/>
      <w:sz w:val="24"/>
      <w:szCs w:val="24"/>
      <w:lang w:val="x-none" w:eastAsia="ar-SA"/>
    </w:rPr>
  </w:style>
  <w:style w:type="paragraph" w:styleId="af0">
    <w:name w:val="footer"/>
    <w:basedOn w:val="a"/>
    <w:link w:val="af1"/>
    <w:uiPriority w:val="99"/>
    <w:unhideWhenUsed/>
    <w:rsid w:val="00080828"/>
    <w:pPr>
      <w:widowControl w:val="0"/>
      <w:tabs>
        <w:tab w:val="center" w:pos="4677"/>
        <w:tab w:val="right" w:pos="9355"/>
      </w:tabs>
      <w:suppressAutoHyphens/>
      <w:spacing w:after="0" w:line="240" w:lineRule="auto"/>
    </w:pPr>
    <w:rPr>
      <w:rFonts w:ascii="Times New Roman" w:eastAsia="Lucida Sans Unicode" w:hAnsi="Times New Roman" w:cs="Times New Roman"/>
      <w:kern w:val="2"/>
      <w:sz w:val="24"/>
      <w:szCs w:val="24"/>
      <w:lang w:val="x-none" w:eastAsia="ar-SA"/>
    </w:rPr>
  </w:style>
  <w:style w:type="character" w:customStyle="1" w:styleId="af1">
    <w:name w:val="Нижний колонтитул Знак"/>
    <w:basedOn w:val="a0"/>
    <w:link w:val="af0"/>
    <w:uiPriority w:val="99"/>
    <w:rsid w:val="00080828"/>
    <w:rPr>
      <w:rFonts w:ascii="Times New Roman" w:eastAsia="Lucida Sans Unicode" w:hAnsi="Times New Roman" w:cs="Times New Roman"/>
      <w:kern w:val="2"/>
      <w:sz w:val="24"/>
      <w:szCs w:val="24"/>
      <w:lang w:val="x-none" w:eastAsia="ar-SA"/>
    </w:rPr>
  </w:style>
  <w:style w:type="paragraph" w:styleId="af2">
    <w:name w:val="Title"/>
    <w:basedOn w:val="a"/>
    <w:link w:val="af3"/>
    <w:uiPriority w:val="10"/>
    <w:qFormat/>
    <w:rsid w:val="00080828"/>
    <w:pPr>
      <w:spacing w:after="0" w:line="240" w:lineRule="auto"/>
      <w:jc w:val="center"/>
    </w:pPr>
    <w:rPr>
      <w:rFonts w:ascii="Times New Roman" w:eastAsia="Times New Roman" w:hAnsi="Times New Roman" w:cs="Times New Roman"/>
      <w:b/>
      <w:sz w:val="20"/>
      <w:szCs w:val="20"/>
      <w:lang w:val="x-none" w:eastAsia="ru-RU"/>
    </w:rPr>
  </w:style>
  <w:style w:type="character" w:customStyle="1" w:styleId="af3">
    <w:name w:val="Заголовок Знак"/>
    <w:basedOn w:val="a0"/>
    <w:link w:val="af2"/>
    <w:uiPriority w:val="10"/>
    <w:rsid w:val="00080828"/>
    <w:rPr>
      <w:rFonts w:ascii="Times New Roman" w:eastAsia="Times New Roman" w:hAnsi="Times New Roman" w:cs="Times New Roman"/>
      <w:b/>
      <w:sz w:val="20"/>
      <w:szCs w:val="20"/>
      <w:lang w:val="x-none" w:eastAsia="ru-RU"/>
    </w:rPr>
  </w:style>
  <w:style w:type="paragraph" w:styleId="af4">
    <w:name w:val="No Spacing"/>
    <w:uiPriority w:val="1"/>
    <w:qFormat/>
    <w:rsid w:val="00080828"/>
    <w:pPr>
      <w:widowControl w:val="0"/>
      <w:suppressAutoHyphens/>
      <w:spacing w:after="0" w:line="240" w:lineRule="auto"/>
    </w:pPr>
    <w:rPr>
      <w:rFonts w:ascii="Times New Roman" w:eastAsia="Lucida Sans Unicode" w:hAnsi="Times New Roman" w:cs="Times New Roman"/>
      <w:kern w:val="2"/>
      <w:sz w:val="24"/>
      <w:szCs w:val="24"/>
      <w:lang w:eastAsia="ar-SA"/>
    </w:rPr>
  </w:style>
  <w:style w:type="paragraph" w:styleId="af5">
    <w:name w:val="Balloon Text"/>
    <w:basedOn w:val="a"/>
    <w:link w:val="af6"/>
    <w:uiPriority w:val="99"/>
    <w:semiHidden/>
    <w:unhideWhenUsed/>
    <w:rsid w:val="00080828"/>
    <w:pPr>
      <w:widowControl w:val="0"/>
      <w:suppressAutoHyphens/>
      <w:spacing w:after="0" w:line="240" w:lineRule="auto"/>
    </w:pPr>
    <w:rPr>
      <w:rFonts w:ascii="Tahoma" w:eastAsia="Lucida Sans Unicode" w:hAnsi="Tahoma" w:cs="Times New Roman"/>
      <w:kern w:val="2"/>
      <w:sz w:val="16"/>
      <w:szCs w:val="16"/>
      <w:lang w:val="x-none" w:eastAsia="ar-SA"/>
    </w:rPr>
  </w:style>
  <w:style w:type="character" w:customStyle="1" w:styleId="af6">
    <w:name w:val="Текст выноски Знак"/>
    <w:basedOn w:val="a0"/>
    <w:link w:val="af5"/>
    <w:uiPriority w:val="99"/>
    <w:semiHidden/>
    <w:rsid w:val="00080828"/>
    <w:rPr>
      <w:rFonts w:ascii="Tahoma" w:eastAsia="Lucida Sans Unicode" w:hAnsi="Tahoma" w:cs="Times New Roman"/>
      <w:kern w:val="2"/>
      <w:sz w:val="16"/>
      <w:szCs w:val="16"/>
      <w:lang w:val="x-none" w:eastAsia="ar-SA"/>
    </w:rPr>
  </w:style>
  <w:style w:type="paragraph" w:customStyle="1" w:styleId="TableContents">
    <w:name w:val="Table Contents"/>
    <w:basedOn w:val="Standard"/>
    <w:rsid w:val="00080828"/>
    <w:pPr>
      <w:suppressLineNumbers/>
    </w:pPr>
    <w:rPr>
      <w:rFonts w:ascii="Arial" w:eastAsia="Lucida Sans Unicode" w:hAnsi="Arial" w:cs="Mangal"/>
      <w:lang w:val="ru-RU" w:eastAsia="zh-CN" w:bidi="hi-IN"/>
    </w:rPr>
  </w:style>
  <w:style w:type="paragraph" w:customStyle="1" w:styleId="af7">
    <w:name w:val="Таблицы (моноширинный)"/>
    <w:basedOn w:val="a"/>
    <w:next w:val="a"/>
    <w:rsid w:val="00080828"/>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af8">
    <w:name w:val="Содержимое таблицы"/>
    <w:basedOn w:val="a"/>
    <w:rsid w:val="00080828"/>
    <w:pPr>
      <w:widowControl w:val="0"/>
      <w:suppressLineNumbers/>
      <w:suppressAutoHyphens/>
      <w:spacing w:after="0" w:line="240" w:lineRule="auto"/>
    </w:pPr>
    <w:rPr>
      <w:rFonts w:ascii="Times New Roman" w:eastAsia="SimSun" w:hAnsi="Times New Roman" w:cs="Mangal"/>
      <w:kern w:val="1"/>
      <w:sz w:val="24"/>
      <w:szCs w:val="24"/>
      <w:lang w:eastAsia="hi-IN" w:bidi="hi-IN"/>
    </w:rPr>
  </w:style>
  <w:style w:type="character" w:styleId="af9">
    <w:name w:val="Emphasis"/>
    <w:qFormat/>
    <w:rsid w:val="00080828"/>
    <w:rPr>
      <w:i/>
      <w:iCs/>
    </w:rPr>
  </w:style>
  <w:style w:type="paragraph" w:customStyle="1" w:styleId="Preformat">
    <w:name w:val="Preformat"/>
    <w:rsid w:val="00080828"/>
    <w:pPr>
      <w:snapToGrid w:val="0"/>
      <w:spacing w:after="0" w:line="240" w:lineRule="auto"/>
    </w:pPr>
    <w:rPr>
      <w:rFonts w:ascii="Courier New" w:eastAsia="Times New Roman" w:hAnsi="Courier New" w:cs="Times New Roman"/>
      <w:sz w:val="20"/>
      <w:szCs w:val="20"/>
      <w:lang w:eastAsia="ru-RU"/>
    </w:rPr>
  </w:style>
  <w:style w:type="paragraph" w:customStyle="1" w:styleId="21">
    <w:name w:val="Обычный (веб)2"/>
    <w:rsid w:val="00080828"/>
    <w:pPr>
      <w:widowControl w:val="0"/>
      <w:suppressAutoHyphens/>
      <w:spacing w:before="280" w:after="119" w:line="240" w:lineRule="auto"/>
    </w:pPr>
    <w:rPr>
      <w:rFonts w:ascii="Times New Roman" w:eastAsia="Times New Roman" w:hAnsi="Times New Roman" w:cs="Times New Roman"/>
      <w:kern w:val="1"/>
      <w:sz w:val="20"/>
      <w:szCs w:val="20"/>
      <w:lang w:eastAsia="ar-SA"/>
    </w:rPr>
  </w:style>
  <w:style w:type="paragraph" w:customStyle="1" w:styleId="31">
    <w:name w:val="Обычный (веб)3"/>
    <w:rsid w:val="00080828"/>
    <w:pPr>
      <w:widowControl w:val="0"/>
      <w:suppressAutoHyphens/>
      <w:spacing w:before="280" w:after="119"/>
    </w:pPr>
    <w:rPr>
      <w:rFonts w:ascii="Calibri" w:eastAsia="Lucida Sans Unicode" w:hAnsi="Calibri" w:cs="font292"/>
      <w:kern w:val="1"/>
      <w:lang w:eastAsia="ar-SA"/>
    </w:rPr>
  </w:style>
  <w:style w:type="paragraph" w:customStyle="1" w:styleId="afa">
    <w:name w:val="Знак Знак Знак Знак Знак Знак"/>
    <w:basedOn w:val="a"/>
    <w:rsid w:val="00080828"/>
    <w:pPr>
      <w:spacing w:after="160" w:line="240" w:lineRule="exact"/>
    </w:pPr>
    <w:rPr>
      <w:rFonts w:ascii="Verdana" w:eastAsia="Times New Roman" w:hAnsi="Verdana" w:cs="Verdana"/>
      <w:sz w:val="20"/>
      <w:szCs w:val="20"/>
      <w:lang w:val="en-US"/>
    </w:rPr>
  </w:style>
  <w:style w:type="paragraph" w:customStyle="1" w:styleId="22">
    <w:name w:val="Знак Знак Знак Знак Знак Знак2"/>
    <w:basedOn w:val="a"/>
    <w:rsid w:val="00080828"/>
    <w:pPr>
      <w:spacing w:after="160" w:line="240" w:lineRule="exact"/>
    </w:pPr>
    <w:rPr>
      <w:rFonts w:ascii="Verdana" w:eastAsia="Times New Roman" w:hAnsi="Verdana" w:cs="Verdana"/>
      <w:sz w:val="20"/>
      <w:szCs w:val="20"/>
      <w:lang w:val="en-US"/>
    </w:rPr>
  </w:style>
  <w:style w:type="paragraph" w:customStyle="1" w:styleId="14">
    <w:name w:val="Знак Знак Знак Знак Знак Знак1"/>
    <w:basedOn w:val="a"/>
    <w:rsid w:val="00080828"/>
    <w:pPr>
      <w:spacing w:after="160" w:line="240" w:lineRule="exact"/>
    </w:pPr>
    <w:rPr>
      <w:rFonts w:ascii="Verdana" w:eastAsia="Times New Roman" w:hAnsi="Verdana" w:cs="Verdana"/>
      <w:sz w:val="20"/>
      <w:szCs w:val="20"/>
      <w:lang w:val="en-US"/>
    </w:rPr>
  </w:style>
  <w:style w:type="paragraph" w:customStyle="1" w:styleId="afb">
    <w:name w:val="Пункт"/>
    <w:basedOn w:val="a"/>
    <w:rsid w:val="00080828"/>
    <w:pPr>
      <w:tabs>
        <w:tab w:val="num" w:pos="1980"/>
      </w:tabs>
      <w:spacing w:after="0" w:line="240" w:lineRule="auto"/>
      <w:ind w:left="1404" w:hanging="504"/>
      <w:jc w:val="both"/>
    </w:pPr>
    <w:rPr>
      <w:rFonts w:ascii="Times New Roman" w:eastAsia="Times New Roman" w:hAnsi="Times New Roman" w:cs="Times New Roman"/>
      <w:sz w:val="24"/>
      <w:szCs w:val="24"/>
      <w:lang w:eastAsia="ru-RU"/>
    </w:rPr>
  </w:style>
  <w:style w:type="paragraph" w:customStyle="1" w:styleId="paragraphleft">
    <w:name w:val="paragraph_left"/>
    <w:basedOn w:val="a"/>
    <w:rsid w:val="00080828"/>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afc">
    <w:name w:val="Îñíîâí"/>
    <w:basedOn w:val="a"/>
    <w:rsid w:val="00080828"/>
    <w:pPr>
      <w:widowControl w:val="0"/>
      <w:spacing w:after="0" w:line="240" w:lineRule="auto"/>
      <w:jc w:val="both"/>
    </w:pPr>
    <w:rPr>
      <w:rFonts w:ascii="Arial" w:eastAsia="Times New Roman" w:hAnsi="Arial" w:cs="Arial"/>
      <w:kern w:val="1"/>
      <w:szCs w:val="20"/>
      <w:lang w:eastAsia="ar-SA"/>
    </w:rPr>
  </w:style>
  <w:style w:type="paragraph" w:customStyle="1" w:styleId="15">
    <w:name w:val="Текст1"/>
    <w:basedOn w:val="a"/>
    <w:rsid w:val="00080828"/>
    <w:pPr>
      <w:spacing w:after="0" w:line="240" w:lineRule="auto"/>
    </w:pPr>
    <w:rPr>
      <w:rFonts w:ascii="Courier New" w:eastAsia="Times New Roman" w:hAnsi="Courier New" w:cs="Courier New"/>
      <w:kern w:val="1"/>
      <w:sz w:val="20"/>
      <w:szCs w:val="20"/>
      <w:lang w:eastAsia="ar-SA"/>
    </w:rPr>
  </w:style>
  <w:style w:type="paragraph" w:customStyle="1" w:styleId="210">
    <w:name w:val="Основной текст 21"/>
    <w:basedOn w:val="a"/>
    <w:rsid w:val="00080828"/>
    <w:pPr>
      <w:widowControl w:val="0"/>
      <w:spacing w:before="120" w:after="120" w:line="240" w:lineRule="auto"/>
      <w:ind w:firstLine="851"/>
      <w:jc w:val="both"/>
    </w:pPr>
    <w:rPr>
      <w:rFonts w:ascii="Times New Roman" w:eastAsia="Times New Roman" w:hAnsi="Times New Roman" w:cs="Times New Roman"/>
      <w:kern w:val="1"/>
      <w:sz w:val="24"/>
      <w:szCs w:val="20"/>
      <w:lang w:eastAsia="ar-SA"/>
    </w:rPr>
  </w:style>
  <w:style w:type="paragraph" w:customStyle="1" w:styleId="32">
    <w:name w:val="Стиль3"/>
    <w:basedOn w:val="23"/>
    <w:rsid w:val="00080828"/>
    <w:pPr>
      <w:tabs>
        <w:tab w:val="num" w:pos="360"/>
      </w:tabs>
      <w:suppressAutoHyphens w:val="0"/>
      <w:adjustRightInd w:val="0"/>
      <w:spacing w:after="0" w:line="240" w:lineRule="auto"/>
      <w:jc w:val="both"/>
    </w:pPr>
    <w:rPr>
      <w:rFonts w:eastAsia="Times New Roman"/>
      <w:kern w:val="0"/>
      <w:szCs w:val="20"/>
      <w:lang w:eastAsia="ru-RU"/>
    </w:rPr>
  </w:style>
  <w:style w:type="paragraph" w:styleId="23">
    <w:name w:val="Body Text Indent 2"/>
    <w:basedOn w:val="a"/>
    <w:link w:val="24"/>
    <w:uiPriority w:val="99"/>
    <w:semiHidden/>
    <w:unhideWhenUsed/>
    <w:rsid w:val="00080828"/>
    <w:pPr>
      <w:widowControl w:val="0"/>
      <w:suppressAutoHyphens/>
      <w:spacing w:after="120" w:line="480" w:lineRule="auto"/>
      <w:ind w:left="283"/>
    </w:pPr>
    <w:rPr>
      <w:rFonts w:ascii="Times New Roman" w:eastAsia="Lucida Sans Unicode" w:hAnsi="Times New Roman" w:cs="Times New Roman"/>
      <w:kern w:val="2"/>
      <w:sz w:val="24"/>
      <w:szCs w:val="24"/>
      <w:lang w:val="x-none" w:eastAsia="ar-SA"/>
    </w:rPr>
  </w:style>
  <w:style w:type="character" w:customStyle="1" w:styleId="24">
    <w:name w:val="Основной текст с отступом 2 Знак"/>
    <w:basedOn w:val="a0"/>
    <w:link w:val="23"/>
    <w:uiPriority w:val="99"/>
    <w:semiHidden/>
    <w:rsid w:val="00080828"/>
    <w:rPr>
      <w:rFonts w:ascii="Times New Roman" w:eastAsia="Lucida Sans Unicode" w:hAnsi="Times New Roman" w:cs="Times New Roman"/>
      <w:kern w:val="2"/>
      <w:sz w:val="24"/>
      <w:szCs w:val="24"/>
      <w:lang w:val="x-none" w:eastAsia="ar-SA"/>
    </w:rPr>
  </w:style>
  <w:style w:type="character" w:customStyle="1" w:styleId="rvts482213">
    <w:name w:val="rvts482213"/>
    <w:rsid w:val="00080828"/>
    <w:rPr>
      <w:rFonts w:ascii="Arial" w:hAnsi="Arial" w:cs="Arial"/>
      <w:b w:val="0"/>
      <w:bCs w:val="0"/>
      <w:i w:val="0"/>
      <w:iCs w:val="0"/>
      <w:strike w:val="0"/>
      <w:dstrike w:val="0"/>
      <w:color w:val="000000"/>
      <w:sz w:val="20"/>
      <w:szCs w:val="20"/>
      <w:u w:val="none"/>
      <w:shd w:val="clear" w:color="auto" w:fill="auto"/>
    </w:rPr>
  </w:style>
  <w:style w:type="character" w:styleId="afd">
    <w:name w:val="FollowedHyperlink"/>
    <w:uiPriority w:val="99"/>
    <w:semiHidden/>
    <w:unhideWhenUsed/>
    <w:rsid w:val="00080828"/>
    <w:rPr>
      <w:color w:val="800080"/>
      <w:u w:val="single"/>
    </w:rPr>
  </w:style>
  <w:style w:type="character" w:customStyle="1" w:styleId="6pt">
    <w:name w:val="Основной текст + Интервал 6 pt"/>
    <w:rsid w:val="00080828"/>
    <w:rPr>
      <w:rFonts w:ascii="Times New Roman" w:eastAsia="Times New Roman" w:hAnsi="Times New Roman" w:cs="Times New Roman"/>
      <w:spacing w:val="120"/>
      <w:sz w:val="17"/>
      <w:szCs w:val="17"/>
    </w:rPr>
  </w:style>
  <w:style w:type="character" w:customStyle="1" w:styleId="75pt0pt">
    <w:name w:val="Основной текст + 7;5 pt;Интервал 0 pt"/>
    <w:rsid w:val="00080828"/>
    <w:rPr>
      <w:rFonts w:ascii="Times New Roman" w:eastAsia="Times New Roman" w:hAnsi="Times New Roman" w:cs="Times New Roman"/>
      <w:spacing w:val="10"/>
      <w:sz w:val="15"/>
      <w:szCs w:val="15"/>
      <w:lang w:val="en-US"/>
    </w:rPr>
  </w:style>
  <w:style w:type="character" w:customStyle="1" w:styleId="75pt">
    <w:name w:val="Основной текст + 7;5 pt"/>
    <w:rsid w:val="00080828"/>
    <w:rPr>
      <w:rFonts w:ascii="Times New Roman" w:eastAsia="Times New Roman" w:hAnsi="Times New Roman" w:cs="Times New Roman"/>
      <w:sz w:val="15"/>
      <w:szCs w:val="15"/>
      <w:lang w:val="en-US"/>
    </w:rPr>
  </w:style>
  <w:style w:type="paragraph" w:customStyle="1" w:styleId="16">
    <w:name w:val="Основной текст1"/>
    <w:basedOn w:val="a"/>
    <w:rsid w:val="00080828"/>
    <w:pPr>
      <w:shd w:val="clear" w:color="auto" w:fill="FFFFFF"/>
      <w:suppressAutoHyphens/>
      <w:spacing w:after="0" w:line="0" w:lineRule="atLeast"/>
      <w:jc w:val="both"/>
    </w:pPr>
    <w:rPr>
      <w:rFonts w:ascii="Times New Roman" w:eastAsia="Times New Roman" w:hAnsi="Times New Roman" w:cs="Times New Roman"/>
      <w:kern w:val="1"/>
      <w:sz w:val="17"/>
      <w:szCs w:val="17"/>
      <w:lang w:eastAsia="ar-SA"/>
    </w:rPr>
  </w:style>
  <w:style w:type="paragraph" w:customStyle="1" w:styleId="33">
    <w:name w:val="Основной текст (3)"/>
    <w:basedOn w:val="a"/>
    <w:rsid w:val="00080828"/>
    <w:pPr>
      <w:shd w:val="clear" w:color="auto" w:fill="FFFFFF"/>
      <w:suppressAutoHyphens/>
      <w:spacing w:after="0" w:line="0" w:lineRule="atLeast"/>
      <w:jc w:val="both"/>
    </w:pPr>
    <w:rPr>
      <w:rFonts w:ascii="Times New Roman" w:eastAsia="Times New Roman" w:hAnsi="Times New Roman" w:cs="Times New Roman"/>
      <w:kern w:val="1"/>
      <w:sz w:val="25"/>
      <w:szCs w:val="25"/>
      <w:lang w:eastAsia="ar-SA"/>
    </w:rPr>
  </w:style>
  <w:style w:type="paragraph" w:customStyle="1" w:styleId="25">
    <w:name w:val="Основной текст (2)"/>
    <w:basedOn w:val="a"/>
    <w:rsid w:val="00080828"/>
    <w:pPr>
      <w:shd w:val="clear" w:color="auto" w:fill="FFFFFF"/>
      <w:suppressAutoHyphens/>
      <w:spacing w:after="0" w:line="0" w:lineRule="atLeast"/>
      <w:jc w:val="both"/>
    </w:pPr>
    <w:rPr>
      <w:rFonts w:ascii="Times New Roman" w:eastAsia="Times New Roman" w:hAnsi="Times New Roman" w:cs="Times New Roman"/>
      <w:kern w:val="1"/>
      <w:sz w:val="15"/>
      <w:szCs w:val="15"/>
      <w:lang w:eastAsia="ar-SA"/>
    </w:rPr>
  </w:style>
  <w:style w:type="paragraph" w:customStyle="1" w:styleId="ConsPlusNonformat">
    <w:name w:val="ConsPlusNonformat"/>
    <w:uiPriority w:val="99"/>
    <w:rsid w:val="00080828"/>
    <w:pPr>
      <w:autoSpaceDE w:val="0"/>
      <w:autoSpaceDN w:val="0"/>
      <w:adjustRightInd w:val="0"/>
      <w:spacing w:after="0" w:line="240" w:lineRule="auto"/>
    </w:pPr>
    <w:rPr>
      <w:rFonts w:ascii="Courier New" w:eastAsia="Calibri" w:hAnsi="Courier New" w:cs="Courier New"/>
      <w:sz w:val="20"/>
      <w:szCs w:val="20"/>
      <w:lang w:eastAsia="ru-RU"/>
    </w:rPr>
  </w:style>
  <w:style w:type="character" w:customStyle="1" w:styleId="apple-converted-space">
    <w:name w:val="apple-converted-space"/>
    <w:basedOn w:val="a0"/>
    <w:rsid w:val="00080828"/>
  </w:style>
  <w:style w:type="paragraph" w:customStyle="1" w:styleId="FR1">
    <w:name w:val="FR1"/>
    <w:rsid w:val="00080828"/>
    <w:pPr>
      <w:widowControl w:val="0"/>
      <w:overflowPunct w:val="0"/>
      <w:autoSpaceDE w:val="0"/>
      <w:autoSpaceDN w:val="0"/>
      <w:adjustRightInd w:val="0"/>
      <w:spacing w:before="240" w:after="0" w:line="259" w:lineRule="auto"/>
      <w:jc w:val="both"/>
    </w:pPr>
    <w:rPr>
      <w:rFonts w:ascii="Times New Roman" w:eastAsia="Times New Roman" w:hAnsi="Times New Roman" w:cs="Times New Roman"/>
      <w:sz w:val="28"/>
      <w:szCs w:val="20"/>
      <w:lang w:eastAsia="ru-RU"/>
    </w:rPr>
  </w:style>
  <w:style w:type="paragraph" w:customStyle="1" w:styleId="HTML1">
    <w:name w:val="Стандартный HTML1"/>
    <w:rsid w:val="000808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100" w:lineRule="atLeast"/>
    </w:pPr>
    <w:rPr>
      <w:rFonts w:ascii="Courier New" w:eastAsia="Lucida Sans Unicode" w:hAnsi="Courier New" w:cs="Times New Roman"/>
      <w:color w:val="000000"/>
      <w:kern w:val="1"/>
      <w:sz w:val="20"/>
      <w:szCs w:val="20"/>
    </w:rPr>
  </w:style>
  <w:style w:type="paragraph" w:customStyle="1" w:styleId="17">
    <w:name w:val="Абзац списка1"/>
    <w:basedOn w:val="a"/>
    <w:rsid w:val="00080828"/>
    <w:pPr>
      <w:widowControl w:val="0"/>
      <w:overflowPunct w:val="0"/>
      <w:autoSpaceDE w:val="0"/>
      <w:autoSpaceDN w:val="0"/>
      <w:adjustRightInd w:val="0"/>
      <w:spacing w:after="0" w:line="240" w:lineRule="auto"/>
      <w:ind w:left="720" w:firstLine="680"/>
      <w:jc w:val="both"/>
    </w:pPr>
    <w:rPr>
      <w:rFonts w:ascii="Times New Roman" w:eastAsia="Times New Roman" w:hAnsi="Times New Roman" w:cs="Times New Roman"/>
      <w:sz w:val="24"/>
      <w:szCs w:val="24"/>
      <w:lang w:eastAsia="ru-RU"/>
    </w:rPr>
  </w:style>
  <w:style w:type="paragraph" w:customStyle="1" w:styleId="18">
    <w:name w:val="Заголовок1"/>
    <w:basedOn w:val="a"/>
    <w:next w:val="a5"/>
    <w:rsid w:val="00080828"/>
    <w:pPr>
      <w:keepNext/>
      <w:widowControl w:val="0"/>
      <w:suppressAutoHyphens/>
      <w:spacing w:before="240" w:after="120" w:line="240" w:lineRule="auto"/>
    </w:pPr>
    <w:rPr>
      <w:rFonts w:ascii="Arial" w:eastAsia="Microsoft YaHei" w:hAnsi="Arial" w:cs="Mangal"/>
      <w:kern w:val="1"/>
      <w:sz w:val="28"/>
      <w:szCs w:val="28"/>
      <w:lang w:eastAsia="hi-IN" w:bidi="hi-IN"/>
    </w:rPr>
  </w:style>
  <w:style w:type="paragraph" w:styleId="afe">
    <w:name w:val="List"/>
    <w:basedOn w:val="a5"/>
    <w:rsid w:val="00080828"/>
    <w:rPr>
      <w:rFonts w:eastAsia="SimSun" w:cs="Mangal"/>
      <w:kern w:val="1"/>
      <w:lang w:eastAsia="hi-IN" w:bidi="hi-IN"/>
    </w:rPr>
  </w:style>
  <w:style w:type="paragraph" w:customStyle="1" w:styleId="19">
    <w:name w:val="Название1"/>
    <w:basedOn w:val="a"/>
    <w:rsid w:val="00080828"/>
    <w:pPr>
      <w:widowControl w:val="0"/>
      <w:suppressLineNumbers/>
      <w:suppressAutoHyphens/>
      <w:spacing w:before="120" w:after="120" w:line="240" w:lineRule="auto"/>
    </w:pPr>
    <w:rPr>
      <w:rFonts w:ascii="Times New Roman" w:eastAsia="SimSun" w:hAnsi="Times New Roman" w:cs="Mangal"/>
      <w:i/>
      <w:iCs/>
      <w:kern w:val="1"/>
      <w:sz w:val="24"/>
      <w:szCs w:val="24"/>
      <w:lang w:eastAsia="hi-IN" w:bidi="hi-IN"/>
    </w:rPr>
  </w:style>
  <w:style w:type="paragraph" w:customStyle="1" w:styleId="1a">
    <w:name w:val="Указатель1"/>
    <w:basedOn w:val="a"/>
    <w:rsid w:val="00080828"/>
    <w:pPr>
      <w:widowControl w:val="0"/>
      <w:suppressLineNumbers/>
      <w:suppressAutoHyphens/>
      <w:spacing w:after="0" w:line="240" w:lineRule="auto"/>
    </w:pPr>
    <w:rPr>
      <w:rFonts w:ascii="Times New Roman" w:eastAsia="SimSun" w:hAnsi="Times New Roman" w:cs="Mangal"/>
      <w:kern w:val="1"/>
      <w:sz w:val="24"/>
      <w:szCs w:val="24"/>
      <w:lang w:eastAsia="hi-IN" w:bidi="hi-IN"/>
    </w:rPr>
  </w:style>
  <w:style w:type="paragraph" w:customStyle="1" w:styleId="aff">
    <w:name w:val="Заголовок таблицы"/>
    <w:basedOn w:val="af8"/>
    <w:rsid w:val="00080828"/>
    <w:pPr>
      <w:jc w:val="center"/>
    </w:pPr>
    <w:rPr>
      <w:b/>
      <w:bCs/>
    </w:rPr>
  </w:style>
  <w:style w:type="paragraph" w:customStyle="1" w:styleId="aff0">
    <w:name w:val="Заголовок списка"/>
    <w:basedOn w:val="a"/>
    <w:next w:val="aff1"/>
    <w:rsid w:val="00080828"/>
    <w:pPr>
      <w:widowControl w:val="0"/>
      <w:suppressAutoHyphens/>
      <w:spacing w:after="0" w:line="240" w:lineRule="auto"/>
    </w:pPr>
    <w:rPr>
      <w:rFonts w:ascii="Times New Roman" w:eastAsia="SimSun" w:hAnsi="Times New Roman" w:cs="Mangal"/>
      <w:kern w:val="1"/>
      <w:sz w:val="24"/>
      <w:szCs w:val="24"/>
      <w:lang w:eastAsia="hi-IN" w:bidi="hi-IN"/>
    </w:rPr>
  </w:style>
  <w:style w:type="paragraph" w:customStyle="1" w:styleId="aff1">
    <w:name w:val="Содержимое списка"/>
    <w:basedOn w:val="a"/>
    <w:rsid w:val="00080828"/>
    <w:pPr>
      <w:widowControl w:val="0"/>
      <w:suppressAutoHyphens/>
      <w:spacing w:after="0" w:line="240" w:lineRule="auto"/>
      <w:ind w:left="567"/>
    </w:pPr>
    <w:rPr>
      <w:rFonts w:ascii="Times New Roman" w:eastAsia="SimSun" w:hAnsi="Times New Roman" w:cs="Mangal"/>
      <w:kern w:val="1"/>
      <w:sz w:val="24"/>
      <w:szCs w:val="24"/>
      <w:lang w:eastAsia="hi-IN" w:bidi="hi-IN"/>
    </w:rPr>
  </w:style>
  <w:style w:type="paragraph" w:customStyle="1" w:styleId="1b">
    <w:name w:val="Без интервала1"/>
    <w:rsid w:val="00080828"/>
    <w:pPr>
      <w:suppressAutoHyphens/>
      <w:spacing w:after="0" w:line="100" w:lineRule="atLeast"/>
    </w:pPr>
    <w:rPr>
      <w:rFonts w:ascii="Calibri" w:eastAsia="Calibri" w:hAnsi="Calibri" w:cs="Times New Roman"/>
      <w:kern w:val="1"/>
      <w:sz w:val="20"/>
      <w:szCs w:val="24"/>
      <w:lang w:eastAsia="hi-IN" w:bidi="hi-IN"/>
    </w:rPr>
  </w:style>
  <w:style w:type="paragraph" w:customStyle="1" w:styleId="consplusnormal1">
    <w:name w:val="consplusnormal"/>
    <w:basedOn w:val="a"/>
    <w:rsid w:val="00080828"/>
    <w:pPr>
      <w:spacing w:before="187" w:after="187" w:line="240" w:lineRule="auto"/>
      <w:ind w:left="187" w:right="187"/>
    </w:pPr>
    <w:rPr>
      <w:rFonts w:ascii="Times New Roman" w:eastAsia="Times New Roman" w:hAnsi="Times New Roman" w:cs="Times New Roman"/>
      <w:sz w:val="24"/>
      <w:szCs w:val="24"/>
      <w:lang w:eastAsia="ru-RU"/>
    </w:rPr>
  </w:style>
  <w:style w:type="paragraph" w:customStyle="1" w:styleId="tehnormaNonformat">
    <w:name w:val="tehnormaNonformat"/>
    <w:rsid w:val="00080828"/>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NoSpacing1">
    <w:name w:val="No Spacing1"/>
    <w:rsid w:val="00080828"/>
    <w:pPr>
      <w:suppressAutoHyphens/>
      <w:spacing w:after="0" w:line="100" w:lineRule="atLeast"/>
    </w:pPr>
    <w:rPr>
      <w:rFonts w:ascii="Calibri" w:eastAsia="Calibri" w:hAnsi="Calibri" w:cs="Calibri"/>
      <w:kern w:val="1"/>
      <w:sz w:val="20"/>
      <w:szCs w:val="24"/>
      <w:lang w:eastAsia="hi-IN" w:bidi="hi-IN"/>
    </w:rPr>
  </w:style>
  <w:style w:type="paragraph" w:styleId="aff2">
    <w:name w:val="Subtitle"/>
    <w:basedOn w:val="a"/>
    <w:link w:val="aff3"/>
    <w:qFormat/>
    <w:rsid w:val="00080828"/>
    <w:pPr>
      <w:spacing w:after="0" w:line="240" w:lineRule="auto"/>
      <w:jc w:val="center"/>
    </w:pPr>
    <w:rPr>
      <w:rFonts w:ascii="Arial" w:eastAsia="Times New Roman" w:hAnsi="Arial" w:cs="Times New Roman"/>
      <w:b/>
      <w:color w:val="0000FF"/>
      <w:sz w:val="24"/>
      <w:szCs w:val="24"/>
      <w:u w:val="single"/>
      <w:lang w:val="x-none" w:eastAsia="x-none"/>
    </w:rPr>
  </w:style>
  <w:style w:type="character" w:customStyle="1" w:styleId="aff3">
    <w:name w:val="Подзаголовок Знак"/>
    <w:basedOn w:val="a0"/>
    <w:link w:val="aff2"/>
    <w:rsid w:val="00080828"/>
    <w:rPr>
      <w:rFonts w:ascii="Arial" w:eastAsia="Times New Roman" w:hAnsi="Arial" w:cs="Times New Roman"/>
      <w:b/>
      <w:color w:val="0000FF"/>
      <w:sz w:val="24"/>
      <w:szCs w:val="24"/>
      <w:u w:val="single"/>
      <w:lang w:val="x-none" w:eastAsia="x-none"/>
    </w:rPr>
  </w:style>
  <w:style w:type="paragraph" w:styleId="26">
    <w:name w:val="Body Text 2"/>
    <w:basedOn w:val="a"/>
    <w:link w:val="27"/>
    <w:semiHidden/>
    <w:unhideWhenUsed/>
    <w:rsid w:val="00080828"/>
    <w:pPr>
      <w:widowControl w:val="0"/>
      <w:suppressAutoHyphens/>
      <w:spacing w:after="120" w:line="480" w:lineRule="auto"/>
    </w:pPr>
    <w:rPr>
      <w:rFonts w:ascii="Times New Roman" w:eastAsia="Lucida Sans Unicode" w:hAnsi="Times New Roman" w:cs="Times New Roman"/>
      <w:kern w:val="2"/>
      <w:sz w:val="24"/>
      <w:szCs w:val="24"/>
      <w:lang w:val="x-none" w:eastAsia="ar-SA"/>
    </w:rPr>
  </w:style>
  <w:style w:type="character" w:customStyle="1" w:styleId="27">
    <w:name w:val="Основной текст 2 Знак"/>
    <w:basedOn w:val="a0"/>
    <w:link w:val="26"/>
    <w:semiHidden/>
    <w:rsid w:val="00080828"/>
    <w:rPr>
      <w:rFonts w:ascii="Times New Roman" w:eastAsia="Lucida Sans Unicode" w:hAnsi="Times New Roman" w:cs="Times New Roman"/>
      <w:kern w:val="2"/>
      <w:sz w:val="24"/>
      <w:szCs w:val="24"/>
      <w:lang w:val="x-none" w:eastAsia="ar-SA"/>
    </w:rPr>
  </w:style>
  <w:style w:type="paragraph" w:styleId="34">
    <w:name w:val="Body Text 3"/>
    <w:basedOn w:val="a"/>
    <w:link w:val="35"/>
    <w:semiHidden/>
    <w:unhideWhenUsed/>
    <w:rsid w:val="00080828"/>
    <w:pPr>
      <w:widowControl w:val="0"/>
      <w:suppressAutoHyphens/>
      <w:spacing w:after="120" w:line="240" w:lineRule="auto"/>
    </w:pPr>
    <w:rPr>
      <w:rFonts w:ascii="Times New Roman" w:eastAsia="Lucida Sans Unicode" w:hAnsi="Times New Roman" w:cs="Times New Roman"/>
      <w:kern w:val="2"/>
      <w:sz w:val="16"/>
      <w:szCs w:val="16"/>
      <w:lang w:val="x-none" w:eastAsia="ar-SA"/>
    </w:rPr>
  </w:style>
  <w:style w:type="character" w:customStyle="1" w:styleId="35">
    <w:name w:val="Основной текст 3 Знак"/>
    <w:basedOn w:val="a0"/>
    <w:link w:val="34"/>
    <w:semiHidden/>
    <w:rsid w:val="00080828"/>
    <w:rPr>
      <w:rFonts w:ascii="Times New Roman" w:eastAsia="Lucida Sans Unicode" w:hAnsi="Times New Roman" w:cs="Times New Roman"/>
      <w:kern w:val="2"/>
      <w:sz w:val="16"/>
      <w:szCs w:val="16"/>
      <w:lang w:val="x-none" w:eastAsia="ar-SA"/>
    </w:rPr>
  </w:style>
  <w:style w:type="character" w:customStyle="1" w:styleId="CharChar">
    <w:name w:val="Char Char"/>
    <w:rsid w:val="00080828"/>
    <w:rPr>
      <w:sz w:val="32"/>
    </w:rPr>
  </w:style>
  <w:style w:type="character" w:styleId="aff4">
    <w:name w:val="annotation reference"/>
    <w:semiHidden/>
    <w:rsid w:val="00080828"/>
    <w:rPr>
      <w:sz w:val="16"/>
      <w:szCs w:val="16"/>
    </w:rPr>
  </w:style>
  <w:style w:type="paragraph" w:styleId="aff5">
    <w:name w:val="annotation text"/>
    <w:basedOn w:val="a"/>
    <w:link w:val="aff6"/>
    <w:semiHidden/>
    <w:rsid w:val="00080828"/>
    <w:pPr>
      <w:spacing w:after="0" w:line="240" w:lineRule="auto"/>
    </w:pPr>
    <w:rPr>
      <w:rFonts w:ascii="Times New Roman" w:eastAsia="Times New Roman" w:hAnsi="Times New Roman" w:cs="Times New Roman"/>
      <w:sz w:val="20"/>
      <w:szCs w:val="20"/>
      <w:lang w:val="x-none" w:eastAsia="x-none"/>
    </w:rPr>
  </w:style>
  <w:style w:type="character" w:customStyle="1" w:styleId="aff6">
    <w:name w:val="Текст примечания Знак"/>
    <w:basedOn w:val="a0"/>
    <w:link w:val="aff5"/>
    <w:semiHidden/>
    <w:rsid w:val="00080828"/>
    <w:rPr>
      <w:rFonts w:ascii="Times New Roman" w:eastAsia="Times New Roman" w:hAnsi="Times New Roman" w:cs="Times New Roman"/>
      <w:sz w:val="20"/>
      <w:szCs w:val="20"/>
      <w:lang w:val="x-none" w:eastAsia="x-none"/>
    </w:rPr>
  </w:style>
  <w:style w:type="paragraph" w:customStyle="1" w:styleId="ColorfulShading-Accent1">
    <w:name w:val="Colorful Shading - Accent 1"/>
    <w:hidden/>
    <w:uiPriority w:val="99"/>
    <w:semiHidden/>
    <w:rsid w:val="00080828"/>
    <w:pPr>
      <w:spacing w:after="0" w:line="240" w:lineRule="auto"/>
    </w:pPr>
    <w:rPr>
      <w:rFonts w:ascii="Times New Roman" w:eastAsia="Times New Roman" w:hAnsi="Times New Roman" w:cs="Times New Roman"/>
      <w:sz w:val="20"/>
      <w:szCs w:val="20"/>
      <w:lang w:eastAsia="ru-RU"/>
    </w:rPr>
  </w:style>
  <w:style w:type="paragraph" w:styleId="aff7">
    <w:name w:val="annotation subject"/>
    <w:basedOn w:val="aff5"/>
    <w:next w:val="aff5"/>
    <w:link w:val="aff8"/>
    <w:uiPriority w:val="99"/>
    <w:semiHidden/>
    <w:unhideWhenUsed/>
    <w:rsid w:val="00080828"/>
    <w:rPr>
      <w:b/>
      <w:bCs/>
    </w:rPr>
  </w:style>
  <w:style w:type="character" w:customStyle="1" w:styleId="aff8">
    <w:name w:val="Тема примечания Знак"/>
    <w:basedOn w:val="aff6"/>
    <w:link w:val="aff7"/>
    <w:uiPriority w:val="99"/>
    <w:semiHidden/>
    <w:rsid w:val="00080828"/>
    <w:rPr>
      <w:rFonts w:ascii="Times New Roman" w:eastAsia="Times New Roman" w:hAnsi="Times New Roman" w:cs="Times New Roman"/>
      <w:b/>
      <w:bCs/>
      <w:sz w:val="20"/>
      <w:szCs w:val="20"/>
      <w:lang w:val="x-none" w:eastAsia="x-none"/>
    </w:rPr>
  </w:style>
  <w:style w:type="character" w:customStyle="1" w:styleId="CommentSubjectChar">
    <w:name w:val="Comment Subject Char"/>
    <w:rsid w:val="00080828"/>
    <w:rPr>
      <w:rFonts w:ascii="Times New Roman" w:eastAsia="Times New Roman" w:hAnsi="Times New Roman"/>
      <w:lang w:val="ru-RU" w:eastAsia="ru-RU"/>
    </w:rPr>
  </w:style>
  <w:style w:type="paragraph" w:styleId="36">
    <w:name w:val="Body Text Indent 3"/>
    <w:basedOn w:val="a"/>
    <w:link w:val="37"/>
    <w:uiPriority w:val="99"/>
    <w:semiHidden/>
    <w:unhideWhenUsed/>
    <w:rsid w:val="00080828"/>
    <w:pPr>
      <w:widowControl w:val="0"/>
      <w:suppressAutoHyphens/>
      <w:spacing w:after="120" w:line="240" w:lineRule="auto"/>
      <w:ind w:left="283"/>
    </w:pPr>
    <w:rPr>
      <w:rFonts w:ascii="Times New Roman" w:eastAsia="Lucida Sans Unicode" w:hAnsi="Times New Roman" w:cs="Times New Roman"/>
      <w:kern w:val="2"/>
      <w:sz w:val="16"/>
      <w:szCs w:val="16"/>
      <w:lang w:val="x-none" w:eastAsia="ar-SA"/>
    </w:rPr>
  </w:style>
  <w:style w:type="character" w:customStyle="1" w:styleId="37">
    <w:name w:val="Основной текст с отступом 3 Знак"/>
    <w:basedOn w:val="a0"/>
    <w:link w:val="36"/>
    <w:uiPriority w:val="99"/>
    <w:semiHidden/>
    <w:rsid w:val="00080828"/>
    <w:rPr>
      <w:rFonts w:ascii="Times New Roman" w:eastAsia="Lucida Sans Unicode" w:hAnsi="Times New Roman" w:cs="Times New Roman"/>
      <w:kern w:val="2"/>
      <w:sz w:val="16"/>
      <w:szCs w:val="16"/>
      <w:lang w:val="x-none" w:eastAsia="ar-SA"/>
    </w:rPr>
  </w:style>
  <w:style w:type="character" w:customStyle="1" w:styleId="blk">
    <w:name w:val="blk"/>
    <w:basedOn w:val="a0"/>
    <w:rsid w:val="00080828"/>
  </w:style>
  <w:style w:type="paragraph" w:customStyle="1" w:styleId="310">
    <w:name w:val="Основной текст 31"/>
    <w:basedOn w:val="a"/>
    <w:rsid w:val="00080828"/>
    <w:pPr>
      <w:suppressAutoHyphens/>
      <w:spacing w:after="120" w:line="240" w:lineRule="auto"/>
    </w:pPr>
    <w:rPr>
      <w:rFonts w:ascii="Times New Roman" w:eastAsia="Times New Roman" w:hAnsi="Times New Roman" w:cs="Times New Roman"/>
      <w:sz w:val="16"/>
      <w:szCs w:val="16"/>
      <w:lang w:eastAsia="zh-CN"/>
    </w:rPr>
  </w:style>
  <w:style w:type="numbering" w:customStyle="1" w:styleId="110">
    <w:name w:val="Нет списка11"/>
    <w:next w:val="a2"/>
    <w:uiPriority w:val="99"/>
    <w:semiHidden/>
    <w:unhideWhenUsed/>
    <w:rsid w:val="00080828"/>
  </w:style>
  <w:style w:type="character" w:customStyle="1" w:styleId="rush-item-desc-li">
    <w:name w:val="rush-item-desc-li"/>
    <w:rsid w:val="00080828"/>
  </w:style>
  <w:style w:type="paragraph" w:customStyle="1" w:styleId="formattext">
    <w:name w:val="formattext"/>
    <w:basedOn w:val="a"/>
    <w:rsid w:val="00080828"/>
    <w:pPr>
      <w:spacing w:before="100" w:beforeAutospacing="1" w:after="100" w:afterAutospacing="1" w:line="240" w:lineRule="auto"/>
    </w:pPr>
    <w:rPr>
      <w:rFonts w:ascii="Times New Roman" w:eastAsia="Calibri" w:hAnsi="Times New Roman" w:cs="Times New Roman"/>
      <w:sz w:val="24"/>
      <w:szCs w:val="24"/>
      <w:lang w:eastAsia="ru-RU"/>
    </w:rPr>
  </w:style>
  <w:style w:type="character" w:customStyle="1" w:styleId="apple-style-span">
    <w:name w:val="apple-style-span"/>
    <w:basedOn w:val="a0"/>
    <w:rsid w:val="00080828"/>
  </w:style>
  <w:style w:type="table" w:customStyle="1" w:styleId="1c">
    <w:name w:val="Сетка таблицы1"/>
    <w:basedOn w:val="a1"/>
    <w:next w:val="a7"/>
    <w:uiPriority w:val="59"/>
    <w:rsid w:val="000808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ceouttxt6">
    <w:name w:val="iceouttxt6"/>
    <w:rsid w:val="00080828"/>
    <w:rPr>
      <w:rFonts w:ascii="Arial" w:hAnsi="Arial" w:cs="Arial" w:hint="default"/>
      <w:color w:val="666666"/>
      <w:sz w:val="17"/>
      <w:szCs w:val="17"/>
    </w:rPr>
  </w:style>
  <w:style w:type="table" w:customStyle="1" w:styleId="28">
    <w:name w:val="Сетка таблицы2"/>
    <w:basedOn w:val="a1"/>
    <w:next w:val="a7"/>
    <w:uiPriority w:val="59"/>
    <w:rsid w:val="000808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
    <w:name w:val="Сетка таблицы3"/>
    <w:basedOn w:val="a1"/>
    <w:next w:val="a7"/>
    <w:uiPriority w:val="59"/>
    <w:rsid w:val="000808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Сетка таблицы4"/>
    <w:basedOn w:val="a1"/>
    <w:next w:val="a7"/>
    <w:uiPriority w:val="59"/>
    <w:rsid w:val="00C56F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2">
    <w:name w:val="WW8Num2"/>
    <w:basedOn w:val="a2"/>
    <w:rsid w:val="005A6FF0"/>
    <w:pPr>
      <w:numPr>
        <w:numId w:val="43"/>
      </w:numPr>
    </w:pPr>
  </w:style>
  <w:style w:type="numbering" w:customStyle="1" w:styleId="WW8Num21">
    <w:name w:val="WW8Num21"/>
    <w:basedOn w:val="a2"/>
    <w:rsid w:val="005A6FF0"/>
    <w:pPr>
      <w:numPr>
        <w:numId w:val="41"/>
      </w:numPr>
    </w:pPr>
  </w:style>
  <w:style w:type="numbering" w:customStyle="1" w:styleId="WW8Num1">
    <w:name w:val="WW8Num1"/>
    <w:basedOn w:val="a2"/>
    <w:rsid w:val="005A6FF0"/>
    <w:pPr>
      <w:numPr>
        <w:numId w:val="42"/>
      </w:numPr>
    </w:pPr>
  </w:style>
  <w:style w:type="numbering" w:customStyle="1" w:styleId="WW8Num22">
    <w:name w:val="WW8Num22"/>
    <w:basedOn w:val="a2"/>
    <w:rsid w:val="007964D9"/>
    <w:pPr>
      <w:numPr>
        <w:numId w:val="44"/>
      </w:numPr>
    </w:pPr>
  </w:style>
  <w:style w:type="numbering" w:customStyle="1" w:styleId="WW8Num23">
    <w:name w:val="WW8Num23"/>
    <w:basedOn w:val="a2"/>
    <w:rsid w:val="00525C9C"/>
    <w:pPr>
      <w:numPr>
        <w:numId w:val="45"/>
      </w:numPr>
    </w:pPr>
  </w:style>
  <w:style w:type="numbering" w:customStyle="1" w:styleId="WW8Num24">
    <w:name w:val="WW8Num24"/>
    <w:basedOn w:val="a2"/>
    <w:rsid w:val="00042770"/>
    <w:pPr>
      <w:numPr>
        <w:numId w:val="46"/>
      </w:numPr>
    </w:pPr>
  </w:style>
  <w:style w:type="table" w:customStyle="1" w:styleId="5">
    <w:name w:val="Сетка таблицы5"/>
    <w:basedOn w:val="a1"/>
    <w:next w:val="a7"/>
    <w:uiPriority w:val="59"/>
    <w:rsid w:val="00E92A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0">
    <w:name w:val="Сетка таблицы6"/>
    <w:basedOn w:val="a1"/>
    <w:next w:val="a7"/>
    <w:uiPriority w:val="59"/>
    <w:rsid w:val="00D034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Сетка таблицы7"/>
    <w:basedOn w:val="a1"/>
    <w:next w:val="a7"/>
    <w:uiPriority w:val="59"/>
    <w:rsid w:val="00D034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етка таблицы8"/>
    <w:basedOn w:val="a1"/>
    <w:next w:val="a7"/>
    <w:uiPriority w:val="59"/>
    <w:rsid w:val="009D4B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Сетка таблицы9"/>
    <w:basedOn w:val="a1"/>
    <w:next w:val="a7"/>
    <w:uiPriority w:val="59"/>
    <w:rsid w:val="009D4B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Сетка таблицы10"/>
    <w:basedOn w:val="a1"/>
    <w:next w:val="a7"/>
    <w:uiPriority w:val="59"/>
    <w:rsid w:val="00FC33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етка таблицы11"/>
    <w:basedOn w:val="a1"/>
    <w:next w:val="a7"/>
    <w:uiPriority w:val="59"/>
    <w:rsid w:val="00FC33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1"/>
    <w:next w:val="a7"/>
    <w:uiPriority w:val="59"/>
    <w:rsid w:val="005B5A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8312332">
      <w:bodyDiv w:val="1"/>
      <w:marLeft w:val="0"/>
      <w:marRight w:val="0"/>
      <w:marTop w:val="0"/>
      <w:marBottom w:val="0"/>
      <w:divBdr>
        <w:top w:val="none" w:sz="0" w:space="0" w:color="auto"/>
        <w:left w:val="none" w:sz="0" w:space="0" w:color="auto"/>
        <w:bottom w:val="none" w:sz="0" w:space="0" w:color="auto"/>
        <w:right w:val="none" w:sz="0" w:space="0" w:color="auto"/>
      </w:divBdr>
    </w:div>
    <w:div w:id="1698039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C775A42CF63C5983A7DB88EF288196A1DC5C46A65CB1C31F210490377986AE3B2EFD8F0DB31lE10L" TargetMode="External"/><Relationship Id="rId13" Type="http://schemas.openxmlformats.org/officeDocument/2006/relationships/hyperlink" Target="consultantplus://offline/ref=5B5F74FD5631588EF25753C52DE35BF871AABEFB09166550B77B465E32878C1DD1BD441E01717314a9eFO" TargetMode="External"/><Relationship Id="rId18" Type="http://schemas.openxmlformats.org/officeDocument/2006/relationships/hyperlink" Target="mailto:pobedafts@yandex.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5B5F74FD5631588EF25753C52DE35BF871AABEFB09166550B77B465E32878C1DD1BD441E01717314a9eDO" TargetMode="External"/><Relationship Id="rId17" Type="http://schemas.openxmlformats.org/officeDocument/2006/relationships/hyperlink" Target="file:///C:\Users\PonomarenkoA\AppData\Local\Microsoft\Windows\Temporary%20Internet%20Files\Content.IE5\AppData\PavlidiGV\Desktop\&#1060;&#1047;-44.rtf"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sultant.ru/document/cons_doc_LAW_157037/?dst=100120" TargetMode="External"/><Relationship Id="rId5" Type="http://schemas.openxmlformats.org/officeDocument/2006/relationships/webSettings" Target="webSettings.xml"/><Relationship Id="rId15" Type="http://schemas.openxmlformats.org/officeDocument/2006/relationships/hyperlink" Target="consultantplus://offline/ref=5B5F74FD5631588EF25753C52DE35BF871AABEFB09166550B77B465E32878C1DD1BD441E01717C1Da9e8O" TargetMode="External"/><Relationship Id="rId10" Type="http://schemas.openxmlformats.org/officeDocument/2006/relationships/hyperlink" Target="file:///C:\Users\PonomarenkoA\AppData\Local\Microsoft\Windows\Temporary%20Internet%20Files\Content.IE5\AppData\Roaming\Microsoft\AppData\Roaming\PavlidiGV\Desktop\&#1060;&#1047;-44.rtf"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consultantplus://offline/ref=5B5F74FD5631588EF25753C52DE35BF871AABEFB09166550B77B465E32878C1DD1BD441E01717314a9e1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47F27A-9365-4F65-B342-81BCA91601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41</Pages>
  <Words>17282</Words>
  <Characters>98510</Characters>
  <Application>Microsoft Office Word</Application>
  <DocSecurity>0</DocSecurity>
  <Lines>820</Lines>
  <Paragraphs>231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115561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ДА. Азарова</dc:creator>
  <cp:lastModifiedBy>Windows User</cp:lastModifiedBy>
  <cp:revision>2</cp:revision>
  <cp:lastPrinted>2019-05-16T14:39:00Z</cp:lastPrinted>
  <dcterms:created xsi:type="dcterms:W3CDTF">2019-05-16T14:40:00Z</dcterms:created>
  <dcterms:modified xsi:type="dcterms:W3CDTF">2019-05-16T14:40:00Z</dcterms:modified>
</cp:coreProperties>
</file>