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9B9" w:rsidRPr="006926A6" w:rsidRDefault="004009B9" w:rsidP="004009B9">
      <w:pPr>
        <w:pStyle w:val="ConsPlusNormal"/>
        <w:widowControl/>
        <w:tabs>
          <w:tab w:val="left" w:pos="0"/>
        </w:tabs>
        <w:spacing w:before="120"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D1627E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объекта </w:t>
      </w:r>
      <w:r w:rsidRPr="00AC2C42">
        <w:rPr>
          <w:rFonts w:ascii="Times New Roman" w:hAnsi="Times New Roman" w:cs="Times New Roman"/>
          <w:b/>
          <w:bCs/>
          <w:sz w:val="24"/>
          <w:szCs w:val="24"/>
        </w:rPr>
        <w:t xml:space="preserve">закупки: </w:t>
      </w:r>
      <w:r w:rsidRPr="006926A6">
        <w:rPr>
          <w:rFonts w:ascii="Times New Roman" w:hAnsi="Times New Roman" w:cs="Times New Roman"/>
          <w:sz w:val="24"/>
          <w:szCs w:val="24"/>
        </w:rPr>
        <w:t>Бумага форматная</w:t>
      </w:r>
    </w:p>
    <w:tbl>
      <w:tblPr>
        <w:tblW w:w="10769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1702"/>
        <w:gridCol w:w="3543"/>
        <w:gridCol w:w="2835"/>
        <w:gridCol w:w="1271"/>
        <w:gridCol w:w="851"/>
      </w:tblGrid>
      <w:tr w:rsidR="004009B9" w:rsidRPr="00440361" w:rsidTr="004009B9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</w:pPr>
            <w:r w:rsidRPr="00440361">
              <w:t>№</w:t>
            </w:r>
          </w:p>
        </w:tc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rPr>
                <w:rStyle w:val="FontStyle58"/>
              </w:rPr>
              <w:t>Наименование объекта закупки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rPr>
                <w:rStyle w:val="FontStyle58"/>
              </w:rPr>
              <w:t>Описание объекта закупки</w:t>
            </w:r>
          </w:p>
        </w:tc>
        <w:tc>
          <w:tcPr>
            <w:tcW w:w="127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>
              <w:rPr>
                <w:rStyle w:val="FontStyle58"/>
              </w:rPr>
              <w:t xml:space="preserve">Единица </w:t>
            </w:r>
            <w:r w:rsidRPr="00440361">
              <w:rPr>
                <w:rStyle w:val="FontStyle58"/>
              </w:rPr>
              <w:t>изм</w:t>
            </w:r>
            <w:r>
              <w:rPr>
                <w:rStyle w:val="FontStyle58"/>
              </w:rPr>
              <w:t>ерения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rPr>
                <w:rStyle w:val="FontStyle58"/>
              </w:rPr>
              <w:t>Кол</w:t>
            </w:r>
            <w:r>
              <w:rPr>
                <w:rStyle w:val="FontStyle58"/>
              </w:rPr>
              <w:t>ичество</w:t>
            </w:r>
          </w:p>
        </w:tc>
      </w:tr>
      <w:tr w:rsidR="004009B9" w:rsidRPr="00440361" w:rsidTr="004009B9"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proofErr w:type="spellStart"/>
            <w:r w:rsidRPr="00440361">
              <w:rPr>
                <w:rStyle w:val="FontStyle58"/>
              </w:rPr>
              <w:t>п.п</w:t>
            </w:r>
            <w:proofErr w:type="spellEnd"/>
            <w:r w:rsidRPr="00440361">
              <w:rPr>
                <w:rStyle w:val="FontStyle58"/>
              </w:rPr>
              <w:t>.</w:t>
            </w:r>
          </w:p>
        </w:tc>
        <w:tc>
          <w:tcPr>
            <w:tcW w:w="170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</w:pPr>
          </w:p>
        </w:tc>
        <w:tc>
          <w:tcPr>
            <w:tcW w:w="35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09B9" w:rsidRDefault="004009B9" w:rsidP="008120C8">
            <w:pPr>
              <w:pStyle w:val="Style14"/>
              <w:ind w:firstLine="0"/>
              <w:jc w:val="center"/>
            </w:pPr>
            <w:r>
              <w:t>Показатель</w:t>
            </w:r>
          </w:p>
          <w:p w:rsidR="004009B9" w:rsidRPr="00282090" w:rsidRDefault="004009B9" w:rsidP="008120C8">
            <w:pPr>
              <w:pStyle w:val="Style14"/>
              <w:ind w:firstLine="0"/>
              <w:jc w:val="center"/>
            </w:pPr>
            <w:r>
              <w:t>(Наименование характеристики)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09B9" w:rsidRDefault="004009B9" w:rsidP="008120C8">
            <w:pPr>
              <w:pStyle w:val="Style14"/>
              <w:ind w:firstLine="0"/>
              <w:jc w:val="center"/>
            </w:pPr>
            <w:r>
              <w:t>Значение показателя</w:t>
            </w:r>
          </w:p>
          <w:p w:rsidR="004009B9" w:rsidRPr="00282090" w:rsidRDefault="004009B9" w:rsidP="008120C8">
            <w:pPr>
              <w:pStyle w:val="Style14"/>
              <w:ind w:firstLine="0"/>
              <w:jc w:val="center"/>
            </w:pPr>
            <w:r>
              <w:t>(Значение характеристик)</w:t>
            </w:r>
          </w:p>
        </w:tc>
        <w:tc>
          <w:tcPr>
            <w:tcW w:w="127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rPr>
                <w:rStyle w:val="FontStyle58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</w:pPr>
          </w:p>
        </w:tc>
      </w:tr>
      <w:tr w:rsidR="004009B9" w:rsidRPr="00440361" w:rsidTr="004009B9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rPr>
                <w:rStyle w:val="FontStyle58"/>
              </w:rPr>
              <w:t>1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rPr>
                <w:rStyle w:val="FontStyle58"/>
              </w:rPr>
              <w:t>2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rPr>
                <w:rStyle w:val="FontStyle58"/>
              </w:rPr>
              <w:t>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rPr>
                <w:rStyle w:val="FontStyle58"/>
              </w:rPr>
              <w:t>4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rPr>
                <w:rStyle w:val="FontStyle58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rPr>
                <w:rStyle w:val="FontStyle58"/>
              </w:rPr>
              <w:t>6</w:t>
            </w:r>
          </w:p>
        </w:tc>
      </w:tr>
      <w:tr w:rsidR="004009B9" w:rsidRPr="00440361" w:rsidTr="004009B9"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rPr>
                <w:rStyle w:val="FontStyle58"/>
              </w:rPr>
              <w:t>1</w:t>
            </w:r>
          </w:p>
        </w:tc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>
              <w:t>Бумага форматная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09B9" w:rsidRPr="00440361" w:rsidRDefault="004009B9" w:rsidP="008120C8">
            <w:pPr>
              <w:pStyle w:val="parametervalue"/>
              <w:jc w:val="center"/>
              <w:rPr>
                <w:rStyle w:val="FontStyle58"/>
              </w:rPr>
            </w:pPr>
            <w:r>
              <w:t>Цветность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>
              <w:t>Белая</w:t>
            </w:r>
          </w:p>
        </w:tc>
        <w:tc>
          <w:tcPr>
            <w:tcW w:w="127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t>упаковка</w:t>
            </w:r>
            <w:r w:rsidRPr="00440361">
              <w:rPr>
                <w:rStyle w:val="a5"/>
              </w:rPr>
              <w:footnoteReference w:id="1"/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t>2000</w:t>
            </w:r>
          </w:p>
        </w:tc>
      </w:tr>
      <w:tr w:rsidR="004009B9" w:rsidRPr="00440361" w:rsidTr="004009B9"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</w:p>
        </w:tc>
        <w:tc>
          <w:tcPr>
            <w:tcW w:w="170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09B9" w:rsidRPr="00440361" w:rsidRDefault="004009B9" w:rsidP="008120C8">
            <w:pPr>
              <w:pStyle w:val="parametervalue"/>
              <w:jc w:val="center"/>
              <w:rPr>
                <w:rStyle w:val="FontStyle58"/>
              </w:rPr>
            </w:pPr>
            <w:r>
              <w:t>Масса бумаги площадью 1 м</w:t>
            </w:r>
            <w:proofErr w:type="gramStart"/>
            <w:r>
              <w:t>2</w:t>
            </w:r>
            <w:proofErr w:type="gramEnd"/>
            <w:r>
              <w:t>, г.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>
              <w:t>≤ 80</w:t>
            </w:r>
          </w:p>
        </w:tc>
        <w:tc>
          <w:tcPr>
            <w:tcW w:w="127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rPr>
                <w:rStyle w:val="FontStyle58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jc w:val="center"/>
              <w:rPr>
                <w:rStyle w:val="FontStyle58"/>
              </w:rPr>
            </w:pPr>
          </w:p>
        </w:tc>
      </w:tr>
      <w:tr w:rsidR="004009B9" w:rsidRPr="00440361" w:rsidTr="004009B9"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</w:p>
        </w:tc>
        <w:tc>
          <w:tcPr>
            <w:tcW w:w="170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09B9" w:rsidRDefault="004009B9" w:rsidP="008120C8">
            <w:pPr>
              <w:pStyle w:val="parametervalue"/>
              <w:jc w:val="center"/>
            </w:pPr>
            <w:r>
              <w:t>Марка бумаги, не ниже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09B9" w:rsidRDefault="004009B9" w:rsidP="008120C8">
            <w:pPr>
              <w:pStyle w:val="Style14"/>
              <w:ind w:firstLine="0"/>
              <w:jc w:val="center"/>
            </w:pPr>
            <w:r>
              <w:t>С</w:t>
            </w:r>
          </w:p>
        </w:tc>
        <w:tc>
          <w:tcPr>
            <w:tcW w:w="127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rPr>
                <w:rStyle w:val="FontStyle58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jc w:val="center"/>
              <w:rPr>
                <w:rStyle w:val="FontStyle58"/>
              </w:rPr>
            </w:pPr>
          </w:p>
        </w:tc>
      </w:tr>
      <w:tr w:rsidR="004009B9" w:rsidRPr="00440361" w:rsidTr="004009B9"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</w:p>
        </w:tc>
        <w:tc>
          <w:tcPr>
            <w:tcW w:w="170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09B9" w:rsidRDefault="004009B9" w:rsidP="008120C8">
            <w:pPr>
              <w:pStyle w:val="parametervalue"/>
              <w:jc w:val="center"/>
            </w:pPr>
            <w:r>
              <w:t>Формат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09B9" w:rsidRDefault="004009B9" w:rsidP="008120C8">
            <w:pPr>
              <w:pStyle w:val="parametervalue"/>
              <w:jc w:val="center"/>
            </w:pPr>
            <w:r>
              <w:t>A4</w:t>
            </w:r>
          </w:p>
        </w:tc>
        <w:tc>
          <w:tcPr>
            <w:tcW w:w="127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rPr>
                <w:rStyle w:val="FontStyle58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jc w:val="center"/>
              <w:rPr>
                <w:rStyle w:val="FontStyle58"/>
              </w:rPr>
            </w:pPr>
          </w:p>
        </w:tc>
      </w:tr>
      <w:tr w:rsidR="004009B9" w:rsidRPr="00440361" w:rsidTr="004009B9"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</w:p>
        </w:tc>
        <w:tc>
          <w:tcPr>
            <w:tcW w:w="170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09B9" w:rsidRDefault="004009B9" w:rsidP="008120C8">
            <w:pPr>
              <w:pStyle w:val="parametervalue"/>
              <w:jc w:val="center"/>
            </w:pPr>
            <w:r>
              <w:t>Количество листов в упаковке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09B9" w:rsidRDefault="004009B9" w:rsidP="008120C8">
            <w:pPr>
              <w:pStyle w:val="parametervalue"/>
              <w:jc w:val="center"/>
            </w:pPr>
            <w:r>
              <w:t>≥ 500 штук</w:t>
            </w:r>
          </w:p>
        </w:tc>
        <w:tc>
          <w:tcPr>
            <w:tcW w:w="127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rPr>
                <w:rStyle w:val="FontStyle58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jc w:val="center"/>
              <w:rPr>
                <w:rStyle w:val="FontStyle58"/>
              </w:rPr>
            </w:pPr>
          </w:p>
        </w:tc>
      </w:tr>
      <w:tr w:rsidR="004009B9" w:rsidRPr="00440361" w:rsidTr="004009B9">
        <w:trPr>
          <w:trHeight w:val="474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</w:p>
        </w:tc>
        <w:tc>
          <w:tcPr>
            <w:tcW w:w="170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</w:pPr>
            <w:r w:rsidRPr="00440361">
              <w:rPr>
                <w:rStyle w:val="FontStyle58"/>
              </w:rPr>
              <w:t>Бумага соответствует</w:t>
            </w:r>
          </w:p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58106-2018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rPr>
                <w:rStyle w:val="FontStyle58"/>
              </w:rPr>
              <w:t>Наличие</w:t>
            </w:r>
          </w:p>
        </w:tc>
        <w:tc>
          <w:tcPr>
            <w:tcW w:w="127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rPr>
                <w:rStyle w:val="FontStyle58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</w:p>
        </w:tc>
      </w:tr>
      <w:tr w:rsidR="004009B9" w:rsidRPr="00440361" w:rsidTr="004009B9">
        <w:tc>
          <w:tcPr>
            <w:tcW w:w="56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</w:p>
        </w:tc>
        <w:tc>
          <w:tcPr>
            <w:tcW w:w="170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rPr>
                <w:rStyle w:val="FontStyle58"/>
              </w:rPr>
              <w:t>Пачки с бумагой уложены в ящики из гофрированного картона, по пять пачек в одном ящике.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ind w:firstLine="0"/>
              <w:jc w:val="center"/>
              <w:rPr>
                <w:rStyle w:val="FontStyle58"/>
              </w:rPr>
            </w:pPr>
            <w:r w:rsidRPr="00440361">
              <w:rPr>
                <w:rStyle w:val="FontStyle58"/>
              </w:rPr>
              <w:t>Наличие</w:t>
            </w:r>
          </w:p>
        </w:tc>
        <w:tc>
          <w:tcPr>
            <w:tcW w:w="127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rPr>
                <w:rStyle w:val="FontStyle58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09B9" w:rsidRPr="00440361" w:rsidRDefault="004009B9" w:rsidP="008120C8">
            <w:pPr>
              <w:pStyle w:val="Style14"/>
              <w:rPr>
                <w:rStyle w:val="FontStyle58"/>
              </w:rPr>
            </w:pPr>
          </w:p>
        </w:tc>
      </w:tr>
    </w:tbl>
    <w:p w:rsidR="0081670D" w:rsidRDefault="0081670D" w:rsidP="004009B9">
      <w:pPr>
        <w:pStyle w:val="Style14"/>
        <w:ind w:firstLine="709"/>
      </w:pPr>
    </w:p>
    <w:p w:rsidR="004009B9" w:rsidRDefault="004009B9" w:rsidP="004009B9">
      <w:pPr>
        <w:pStyle w:val="Style14"/>
        <w:ind w:firstLine="709"/>
      </w:pPr>
      <w:bookmarkStart w:id="0" w:name="_GoBack"/>
      <w:bookmarkEnd w:id="0"/>
      <w:r>
        <w:t xml:space="preserve">Настоящее описание объекта закупки составлено на основании КТРУ. В связи с тем, что в КТРУ отсутствует минимальное значение для показателя «Масса бумаги площадью 1 м2», с целью исключения поставки бумаги не пригодной для использования в офисной технике, а именно бумаги, у которой «масса бумаги площадью 1 м2» ниже установленной в государственном стандарте, </w:t>
      </w:r>
      <w:r w:rsidRPr="00571174">
        <w:t xml:space="preserve">в описание объекта закупки </w:t>
      </w:r>
      <w:r>
        <w:t>включен показатель</w:t>
      </w:r>
      <w:r w:rsidRPr="00571174">
        <w:t xml:space="preserve"> «</w:t>
      </w:r>
      <w:r w:rsidRPr="00440361">
        <w:rPr>
          <w:rStyle w:val="FontStyle58"/>
        </w:rPr>
        <w:t>Бумага соответствует</w:t>
      </w:r>
      <w:r>
        <w:rPr>
          <w:rStyle w:val="FontStyle58"/>
        </w:rPr>
        <w:t xml:space="preserve"> </w:t>
      </w:r>
      <w:r>
        <w:t xml:space="preserve">ГОСТ </w:t>
      </w:r>
      <w:proofErr w:type="gramStart"/>
      <w:r>
        <w:t>Р</w:t>
      </w:r>
      <w:proofErr w:type="gramEnd"/>
      <w:r>
        <w:t xml:space="preserve"> 58106-2018</w:t>
      </w:r>
      <w:r w:rsidRPr="00571174">
        <w:t>»</w:t>
      </w:r>
    </w:p>
    <w:p w:rsidR="004009B9" w:rsidRDefault="004009B9" w:rsidP="004009B9">
      <w:pPr>
        <w:pStyle w:val="Style14"/>
        <w:ind w:firstLine="709"/>
      </w:pPr>
      <w:r>
        <w:t>Включение</w:t>
      </w:r>
      <w:r w:rsidRPr="00571174">
        <w:t xml:space="preserve"> в описание объекта закупки показателя «</w:t>
      </w:r>
      <w:r w:rsidRPr="00440361">
        <w:rPr>
          <w:rStyle w:val="FontStyle58"/>
        </w:rPr>
        <w:t>Бумага соответствует</w:t>
      </w:r>
      <w:r>
        <w:rPr>
          <w:rStyle w:val="FontStyle58"/>
        </w:rPr>
        <w:t xml:space="preserve"> </w:t>
      </w:r>
      <w:r>
        <w:t xml:space="preserve">ГОСТ </w:t>
      </w:r>
      <w:proofErr w:type="gramStart"/>
      <w:r>
        <w:t>Р</w:t>
      </w:r>
      <w:proofErr w:type="gramEnd"/>
      <w:r>
        <w:t xml:space="preserve"> 58106-2018</w:t>
      </w:r>
      <w:r w:rsidRPr="00571174">
        <w:t>»</w:t>
      </w:r>
      <w:r>
        <w:t xml:space="preserve">, в том числе </w:t>
      </w:r>
      <w:r w:rsidRPr="00571174">
        <w:t>обосновано необходимостью определения</w:t>
      </w:r>
      <w:r>
        <w:t xml:space="preserve"> таких понятий как «Марка бумаги» и «Формат», а так же с целью закрепления требований к упаковке бумаги, а именно: «</w:t>
      </w:r>
      <w:r w:rsidRPr="00440361">
        <w:rPr>
          <w:rStyle w:val="FontStyle58"/>
        </w:rPr>
        <w:t>Пачки с бумагой уложены в ящики из гофрированного картона, по пять пачек в одном ящике</w:t>
      </w:r>
      <w:r>
        <w:t>».</w:t>
      </w:r>
    </w:p>
    <w:p w:rsidR="004009B9" w:rsidRDefault="004009B9" w:rsidP="004009B9">
      <w:pPr>
        <w:pStyle w:val="Style14"/>
        <w:ind w:firstLine="709"/>
      </w:pPr>
      <w:r>
        <w:t xml:space="preserve">В рамках настоящего технического задания для Бумаги форматной не используется единица измерения, предусмотренная в КТРУ, а именно единица измерения - «Лист». Применение такой единицы измерения не возможно в виду того, что на рынке отсутствуют предложения о поставке Бумаги форматной по одному листу, и как следствие невозможно произвести </w:t>
      </w:r>
      <w:r>
        <w:rPr>
          <w:rStyle w:val="FontStyle54"/>
        </w:rPr>
        <w:t>о</w:t>
      </w:r>
      <w:r w:rsidRPr="00440361">
        <w:rPr>
          <w:rStyle w:val="FontStyle54"/>
        </w:rPr>
        <w:t>боснование начальной (максимальной) цены контракта</w:t>
      </w:r>
      <w:r>
        <w:rPr>
          <w:rStyle w:val="FontStyle54"/>
        </w:rPr>
        <w:t xml:space="preserve">. </w:t>
      </w:r>
      <w:r>
        <w:t>В рамках настоящего технического задания используются единица измерения обычная (традиционная) для приобретаемого товара.</w:t>
      </w:r>
    </w:p>
    <w:p w:rsidR="00361080" w:rsidRPr="00182A30" w:rsidRDefault="00361080"/>
    <w:sectPr w:rsidR="00361080" w:rsidRPr="00182A30" w:rsidSect="004009B9">
      <w:pgSz w:w="11906" w:h="16838"/>
      <w:pgMar w:top="1134" w:right="566" w:bottom="709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C50" w:rsidRDefault="00844C50" w:rsidP="00182A30">
      <w:pPr>
        <w:spacing w:after="0"/>
      </w:pPr>
      <w:r>
        <w:separator/>
      </w:r>
    </w:p>
  </w:endnote>
  <w:endnote w:type="continuationSeparator" w:id="0">
    <w:p w:rsidR="00844C50" w:rsidRDefault="00844C50" w:rsidP="00182A3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C50" w:rsidRDefault="00844C50" w:rsidP="00182A30">
      <w:pPr>
        <w:spacing w:after="0"/>
      </w:pPr>
      <w:r>
        <w:separator/>
      </w:r>
    </w:p>
  </w:footnote>
  <w:footnote w:type="continuationSeparator" w:id="0">
    <w:p w:rsidR="00844C50" w:rsidRDefault="00844C50" w:rsidP="00182A30">
      <w:pPr>
        <w:spacing w:after="0"/>
      </w:pPr>
      <w:r>
        <w:continuationSeparator/>
      </w:r>
    </w:p>
  </w:footnote>
  <w:footnote w:id="1">
    <w:p w:rsidR="004009B9" w:rsidRDefault="004009B9" w:rsidP="004009B9">
      <w:pPr>
        <w:pStyle w:val="a3"/>
      </w:pPr>
      <w:r>
        <w:rPr>
          <w:rStyle w:val="a5"/>
        </w:rPr>
        <w:footnoteRef/>
      </w:r>
      <w:r>
        <w:t xml:space="preserve"> В рамках настоящего технического задания, термины «упаковка» и «пачка» являются синонимами.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09B"/>
    <w:rsid w:val="00182A30"/>
    <w:rsid w:val="00361080"/>
    <w:rsid w:val="00377F16"/>
    <w:rsid w:val="004009B9"/>
    <w:rsid w:val="0073109B"/>
    <w:rsid w:val="0081670D"/>
    <w:rsid w:val="00844C50"/>
    <w:rsid w:val="00B4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A3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82A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rsid w:val="00182A30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82A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182A30"/>
    <w:rPr>
      <w:rFonts w:cs="Times New Roman"/>
      <w:vertAlign w:val="superscript"/>
    </w:rPr>
  </w:style>
  <w:style w:type="paragraph" w:customStyle="1" w:styleId="Style14">
    <w:name w:val="Style14"/>
    <w:basedOn w:val="a"/>
    <w:uiPriority w:val="99"/>
    <w:rsid w:val="00182A30"/>
    <w:pPr>
      <w:widowControl w:val="0"/>
      <w:autoSpaceDE w:val="0"/>
      <w:autoSpaceDN w:val="0"/>
      <w:adjustRightInd w:val="0"/>
      <w:spacing w:after="0" w:line="288" w:lineRule="exact"/>
      <w:ind w:firstLine="353"/>
    </w:pPr>
  </w:style>
  <w:style w:type="character" w:customStyle="1" w:styleId="FontStyle58">
    <w:name w:val="Font Style58"/>
    <w:uiPriority w:val="99"/>
    <w:rsid w:val="00182A30"/>
    <w:rPr>
      <w:rFonts w:ascii="Times New Roman" w:hAnsi="Times New Roman" w:cs="Times New Roman"/>
      <w:sz w:val="22"/>
      <w:szCs w:val="22"/>
    </w:rPr>
  </w:style>
  <w:style w:type="paragraph" w:customStyle="1" w:styleId="parametervalue">
    <w:name w:val="parametervalue"/>
    <w:basedOn w:val="a"/>
    <w:rsid w:val="00182A30"/>
    <w:pPr>
      <w:spacing w:before="100" w:beforeAutospacing="1" w:after="100" w:afterAutospacing="1"/>
      <w:jc w:val="left"/>
    </w:pPr>
  </w:style>
  <w:style w:type="character" w:customStyle="1" w:styleId="FontStyle54">
    <w:name w:val="Font Style54"/>
    <w:uiPriority w:val="99"/>
    <w:rsid w:val="004009B9"/>
    <w:rPr>
      <w:rFonts w:ascii="Georgia" w:hAnsi="Georgia" w:cs="Georgia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A3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82A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rsid w:val="00182A30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82A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182A30"/>
    <w:rPr>
      <w:rFonts w:cs="Times New Roman"/>
      <w:vertAlign w:val="superscript"/>
    </w:rPr>
  </w:style>
  <w:style w:type="paragraph" w:customStyle="1" w:styleId="Style14">
    <w:name w:val="Style14"/>
    <w:basedOn w:val="a"/>
    <w:uiPriority w:val="99"/>
    <w:rsid w:val="00182A30"/>
    <w:pPr>
      <w:widowControl w:val="0"/>
      <w:autoSpaceDE w:val="0"/>
      <w:autoSpaceDN w:val="0"/>
      <w:adjustRightInd w:val="0"/>
      <w:spacing w:after="0" w:line="288" w:lineRule="exact"/>
      <w:ind w:firstLine="353"/>
    </w:pPr>
  </w:style>
  <w:style w:type="character" w:customStyle="1" w:styleId="FontStyle58">
    <w:name w:val="Font Style58"/>
    <w:uiPriority w:val="99"/>
    <w:rsid w:val="00182A30"/>
    <w:rPr>
      <w:rFonts w:ascii="Times New Roman" w:hAnsi="Times New Roman" w:cs="Times New Roman"/>
      <w:sz w:val="22"/>
      <w:szCs w:val="22"/>
    </w:rPr>
  </w:style>
  <w:style w:type="paragraph" w:customStyle="1" w:styleId="parametervalue">
    <w:name w:val="parametervalue"/>
    <w:basedOn w:val="a"/>
    <w:rsid w:val="00182A30"/>
    <w:pPr>
      <w:spacing w:before="100" w:beforeAutospacing="1" w:after="100" w:afterAutospacing="1"/>
      <w:jc w:val="left"/>
    </w:pPr>
  </w:style>
  <w:style w:type="character" w:customStyle="1" w:styleId="FontStyle54">
    <w:name w:val="Font Style54"/>
    <w:uiPriority w:val="99"/>
    <w:rsid w:val="004009B9"/>
    <w:rPr>
      <w:rFonts w:ascii="Georgia" w:hAnsi="Georgia" w:cs="Georgi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DA66B-0D8C-4F7E-B91C-C12170A94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otdel</dc:creator>
  <cp:keywords/>
  <dc:description/>
  <cp:lastModifiedBy>otdel</cp:lastModifiedBy>
  <cp:revision>5</cp:revision>
  <dcterms:created xsi:type="dcterms:W3CDTF">2019-02-20T10:46:00Z</dcterms:created>
  <dcterms:modified xsi:type="dcterms:W3CDTF">2019-02-21T07:05:00Z</dcterms:modified>
</cp:coreProperties>
</file>