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6002" w:type="pct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52"/>
        <w:gridCol w:w="2459"/>
        <w:gridCol w:w="3262"/>
        <w:gridCol w:w="2977"/>
        <w:gridCol w:w="868"/>
      </w:tblGrid>
      <w:tr w:rsidR="00031390" w:rsidRPr="00930074" w:rsidTr="00031390">
        <w:trPr>
          <w:trHeight w:val="1275"/>
        </w:trPr>
        <w:tc>
          <w:tcPr>
            <w:tcW w:w="736" w:type="pct"/>
            <w:vMerge w:val="restart"/>
            <w:shd w:val="clear" w:color="000000" w:fill="FFFFFF"/>
            <w:hideMark/>
          </w:tcPr>
          <w:p w:rsidR="00031390" w:rsidRPr="00930074" w:rsidRDefault="00031390" w:rsidP="003577E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2A69E4">
              <w:rPr>
                <w:rFonts w:ascii="Times New Roman" w:eastAsia="Times New Roman" w:hAnsi="Times New Roman" w:cs="Times New Roman"/>
              </w:rPr>
              <w:t>Кабели силовые с пластмассовой изоляцией. ГОСТ 31996</w:t>
            </w:r>
          </w:p>
        </w:tc>
        <w:tc>
          <w:tcPr>
            <w:tcW w:w="1096" w:type="pct"/>
            <w:shd w:val="clear" w:color="000000" w:fill="FFFFFF"/>
            <w:hideMark/>
          </w:tcPr>
          <w:p w:rsidR="00031390" w:rsidRPr="00930074" w:rsidRDefault="00031390" w:rsidP="003577E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30074">
              <w:rPr>
                <w:rFonts w:ascii="Times New Roman" w:eastAsia="Times New Roman" w:hAnsi="Times New Roman" w:cs="Times New Roman"/>
              </w:rPr>
              <w:t>Кабели</w:t>
            </w:r>
          </w:p>
        </w:tc>
        <w:tc>
          <w:tcPr>
            <w:tcW w:w="1454" w:type="pct"/>
            <w:shd w:val="clear" w:color="000000" w:fill="FFFFFF"/>
            <w:hideMark/>
          </w:tcPr>
          <w:p w:rsidR="00031390" w:rsidRPr="00930074" w:rsidRDefault="00031390" w:rsidP="003577E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30074">
              <w:rPr>
                <w:rFonts w:ascii="Times New Roman" w:eastAsia="Times New Roman" w:hAnsi="Times New Roman" w:cs="Times New Roman"/>
              </w:rPr>
              <w:t>выдерживают в течение 10 мин воздействие переменного напряжения до 3,5* киловольт, частотой 50 Гц</w:t>
            </w:r>
          </w:p>
        </w:tc>
        <w:tc>
          <w:tcPr>
            <w:tcW w:w="1327" w:type="pct"/>
            <w:shd w:val="clear" w:color="000000" w:fill="FFFFFF"/>
            <w:hideMark/>
          </w:tcPr>
          <w:p w:rsidR="00031390" w:rsidRPr="00930074" w:rsidRDefault="00031390" w:rsidP="003577E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30074">
              <w:rPr>
                <w:rFonts w:ascii="Times New Roman" w:eastAsia="Times New Roman" w:hAnsi="Times New Roman" w:cs="Times New Roman"/>
              </w:rPr>
              <w:t xml:space="preserve">выдерживают в течение 10 мин воздействие переменного напряжения </w:t>
            </w:r>
            <w:r>
              <w:rPr>
                <w:rFonts w:ascii="Times New Roman" w:eastAsia="Times New Roman" w:hAnsi="Times New Roman" w:cs="Times New Roman"/>
              </w:rPr>
              <w:t>3</w:t>
            </w:r>
            <w:r w:rsidRPr="00930074">
              <w:rPr>
                <w:rFonts w:ascii="Times New Roman" w:eastAsia="Times New Roman" w:hAnsi="Times New Roman" w:cs="Times New Roman"/>
              </w:rPr>
              <w:t>* киловольт, частотой 50 Гц</w:t>
            </w:r>
          </w:p>
        </w:tc>
        <w:tc>
          <w:tcPr>
            <w:tcW w:w="387" w:type="pct"/>
            <w:shd w:val="clear" w:color="000000" w:fill="FFFFFF"/>
            <w:hideMark/>
          </w:tcPr>
          <w:p w:rsidR="00031390" w:rsidRPr="00930074" w:rsidRDefault="00031390" w:rsidP="003577E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3007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031390" w:rsidRPr="00930074" w:rsidTr="00031390">
        <w:trPr>
          <w:trHeight w:val="1275"/>
        </w:trPr>
        <w:tc>
          <w:tcPr>
            <w:tcW w:w="736" w:type="pct"/>
            <w:vMerge/>
            <w:vAlign w:val="center"/>
            <w:hideMark/>
          </w:tcPr>
          <w:p w:rsidR="00031390" w:rsidRPr="00930074" w:rsidRDefault="00031390" w:rsidP="003577E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96" w:type="pct"/>
            <w:shd w:val="clear" w:color="000000" w:fill="FFFFFF"/>
            <w:hideMark/>
          </w:tcPr>
          <w:p w:rsidR="00031390" w:rsidRPr="00930074" w:rsidRDefault="00031390" w:rsidP="003577E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30074">
              <w:rPr>
                <w:rFonts w:ascii="Times New Roman" w:eastAsia="Times New Roman" w:hAnsi="Times New Roman" w:cs="Times New Roman"/>
              </w:rPr>
              <w:t>Вид материала изоляции токопроводящих жил</w:t>
            </w:r>
          </w:p>
        </w:tc>
        <w:tc>
          <w:tcPr>
            <w:tcW w:w="1454" w:type="pct"/>
            <w:shd w:val="clear" w:color="000000" w:fill="FFFFFF"/>
            <w:hideMark/>
          </w:tcPr>
          <w:p w:rsidR="00031390" w:rsidRPr="00930074" w:rsidRDefault="00031390" w:rsidP="003577E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30074">
              <w:rPr>
                <w:rFonts w:ascii="Times New Roman" w:eastAsia="Times New Roman" w:hAnsi="Times New Roman" w:cs="Times New Roman"/>
              </w:rPr>
              <w:t xml:space="preserve"> изоляция из поливинилхлоридного пластиката, в том числе пониженной пожарной опасности</w:t>
            </w:r>
          </w:p>
        </w:tc>
        <w:tc>
          <w:tcPr>
            <w:tcW w:w="1327" w:type="pct"/>
            <w:shd w:val="clear" w:color="000000" w:fill="FFFFFF"/>
            <w:hideMark/>
          </w:tcPr>
          <w:p w:rsidR="00031390" w:rsidRPr="00930074" w:rsidRDefault="00031390" w:rsidP="003577E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30074">
              <w:rPr>
                <w:rFonts w:ascii="Times New Roman" w:eastAsia="Times New Roman" w:hAnsi="Times New Roman" w:cs="Times New Roman"/>
              </w:rPr>
              <w:t xml:space="preserve"> изоляция из поливинилхлоридного пластиката, в том числе пониженной по</w:t>
            </w:r>
            <w:bookmarkStart w:id="0" w:name="_GoBack"/>
            <w:bookmarkEnd w:id="0"/>
            <w:r w:rsidRPr="00930074">
              <w:rPr>
                <w:rFonts w:ascii="Times New Roman" w:eastAsia="Times New Roman" w:hAnsi="Times New Roman" w:cs="Times New Roman"/>
              </w:rPr>
              <w:t>жарной опасности</w:t>
            </w:r>
          </w:p>
        </w:tc>
        <w:tc>
          <w:tcPr>
            <w:tcW w:w="387" w:type="pct"/>
            <w:shd w:val="clear" w:color="000000" w:fill="FFFFFF"/>
            <w:hideMark/>
          </w:tcPr>
          <w:p w:rsidR="00031390" w:rsidRPr="00930074" w:rsidRDefault="00031390" w:rsidP="003577E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3007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031390" w:rsidRPr="00930074" w:rsidTr="00031390">
        <w:trPr>
          <w:trHeight w:val="1530"/>
        </w:trPr>
        <w:tc>
          <w:tcPr>
            <w:tcW w:w="736" w:type="pct"/>
            <w:vMerge/>
            <w:vAlign w:val="center"/>
            <w:hideMark/>
          </w:tcPr>
          <w:p w:rsidR="00031390" w:rsidRPr="00930074" w:rsidRDefault="00031390" w:rsidP="003577E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96" w:type="pct"/>
            <w:shd w:val="clear" w:color="000000" w:fill="FFFFFF"/>
            <w:hideMark/>
          </w:tcPr>
          <w:p w:rsidR="00031390" w:rsidRPr="00930074" w:rsidRDefault="00031390" w:rsidP="003577E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30074">
              <w:rPr>
                <w:rFonts w:ascii="Times New Roman" w:eastAsia="Times New Roman" w:hAnsi="Times New Roman" w:cs="Times New Roman"/>
              </w:rPr>
              <w:t>Тип изоляции</w:t>
            </w:r>
          </w:p>
        </w:tc>
        <w:tc>
          <w:tcPr>
            <w:tcW w:w="1454" w:type="pct"/>
            <w:shd w:val="clear" w:color="000000" w:fill="FFFFFF"/>
            <w:hideMark/>
          </w:tcPr>
          <w:p w:rsidR="00031390" w:rsidRPr="00930074" w:rsidRDefault="00031390" w:rsidP="003577E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30074">
              <w:rPr>
                <w:rFonts w:ascii="Times New Roman" w:eastAsia="Times New Roman" w:hAnsi="Times New Roman" w:cs="Times New Roman"/>
              </w:rPr>
              <w:t>(из поливинилхлоридных пластикатов или из композиций, не содержащих галогенов) или из сшитого полиэтилена</w:t>
            </w:r>
          </w:p>
        </w:tc>
        <w:tc>
          <w:tcPr>
            <w:tcW w:w="1327" w:type="pct"/>
            <w:shd w:val="clear" w:color="000000" w:fill="FFFFFF"/>
            <w:hideMark/>
          </w:tcPr>
          <w:p w:rsidR="00031390" w:rsidRPr="00930074" w:rsidRDefault="00031390" w:rsidP="003577E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30074">
              <w:rPr>
                <w:rFonts w:ascii="Times New Roman" w:eastAsia="Times New Roman" w:hAnsi="Times New Roman" w:cs="Times New Roman"/>
              </w:rPr>
              <w:t>из сшитого полиэтилена</w:t>
            </w:r>
          </w:p>
        </w:tc>
        <w:tc>
          <w:tcPr>
            <w:tcW w:w="387" w:type="pct"/>
            <w:shd w:val="clear" w:color="000000" w:fill="FFFFFF"/>
            <w:hideMark/>
          </w:tcPr>
          <w:p w:rsidR="00031390" w:rsidRPr="00930074" w:rsidRDefault="00031390" w:rsidP="003577E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3007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031390" w:rsidRPr="00930074" w:rsidTr="00031390">
        <w:trPr>
          <w:trHeight w:val="300"/>
        </w:trPr>
        <w:tc>
          <w:tcPr>
            <w:tcW w:w="736" w:type="pct"/>
            <w:vMerge/>
            <w:vAlign w:val="center"/>
            <w:hideMark/>
          </w:tcPr>
          <w:p w:rsidR="00031390" w:rsidRPr="00930074" w:rsidRDefault="00031390" w:rsidP="003577E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96" w:type="pct"/>
            <w:shd w:val="clear" w:color="000000" w:fill="FFFFFF"/>
            <w:hideMark/>
          </w:tcPr>
          <w:p w:rsidR="00031390" w:rsidRPr="00930074" w:rsidRDefault="00031390" w:rsidP="003577E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30074">
              <w:rPr>
                <w:rFonts w:ascii="Times New Roman" w:eastAsia="Times New Roman" w:hAnsi="Times New Roman" w:cs="Times New Roman"/>
              </w:rPr>
              <w:t>Тип брони</w:t>
            </w:r>
          </w:p>
        </w:tc>
        <w:tc>
          <w:tcPr>
            <w:tcW w:w="1454" w:type="pct"/>
            <w:shd w:val="clear" w:color="000000" w:fill="FFFFFF"/>
            <w:hideMark/>
          </w:tcPr>
          <w:p w:rsidR="00031390" w:rsidRPr="00930074" w:rsidRDefault="00031390" w:rsidP="003577E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30074">
              <w:rPr>
                <w:rFonts w:ascii="Times New Roman" w:eastAsia="Times New Roman" w:hAnsi="Times New Roman" w:cs="Times New Roman"/>
              </w:rPr>
              <w:t>небронированные</w:t>
            </w:r>
          </w:p>
        </w:tc>
        <w:tc>
          <w:tcPr>
            <w:tcW w:w="1327" w:type="pct"/>
            <w:shd w:val="clear" w:color="000000" w:fill="FFFFFF"/>
            <w:hideMark/>
          </w:tcPr>
          <w:p w:rsidR="00031390" w:rsidRPr="00930074" w:rsidRDefault="00031390" w:rsidP="003577E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30074">
              <w:rPr>
                <w:rFonts w:ascii="Times New Roman" w:eastAsia="Times New Roman" w:hAnsi="Times New Roman" w:cs="Times New Roman"/>
              </w:rPr>
              <w:t>небронированные</w:t>
            </w:r>
          </w:p>
        </w:tc>
        <w:tc>
          <w:tcPr>
            <w:tcW w:w="387" w:type="pct"/>
            <w:shd w:val="clear" w:color="000000" w:fill="FFFFFF"/>
            <w:hideMark/>
          </w:tcPr>
          <w:p w:rsidR="00031390" w:rsidRPr="00930074" w:rsidRDefault="00031390" w:rsidP="003577E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3007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031390" w:rsidRPr="00930074" w:rsidTr="00031390">
        <w:trPr>
          <w:trHeight w:val="1275"/>
        </w:trPr>
        <w:tc>
          <w:tcPr>
            <w:tcW w:w="736" w:type="pct"/>
            <w:vMerge/>
            <w:vAlign w:val="center"/>
            <w:hideMark/>
          </w:tcPr>
          <w:p w:rsidR="00031390" w:rsidRPr="00930074" w:rsidRDefault="00031390" w:rsidP="003577E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96" w:type="pct"/>
            <w:shd w:val="clear" w:color="000000" w:fill="FFFFFF"/>
            <w:hideMark/>
          </w:tcPr>
          <w:p w:rsidR="00031390" w:rsidRPr="00930074" w:rsidRDefault="00031390" w:rsidP="003577E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30074">
              <w:rPr>
                <w:rFonts w:ascii="Times New Roman" w:eastAsia="Times New Roman" w:hAnsi="Times New Roman" w:cs="Times New Roman"/>
              </w:rPr>
              <w:t>Вид материала наружной оболочки</w:t>
            </w:r>
          </w:p>
        </w:tc>
        <w:tc>
          <w:tcPr>
            <w:tcW w:w="1454" w:type="pct"/>
            <w:shd w:val="clear" w:color="000000" w:fill="FFFFFF"/>
            <w:hideMark/>
          </w:tcPr>
          <w:p w:rsidR="00031390" w:rsidRPr="00930074" w:rsidRDefault="00031390" w:rsidP="003577E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30074">
              <w:rPr>
                <w:rFonts w:ascii="Times New Roman" w:eastAsia="Times New Roman" w:hAnsi="Times New Roman" w:cs="Times New Roman"/>
              </w:rPr>
              <w:t>из поливинилхлоридного пластиката, в том числе пониженной горючести или пониженной пожарной опасности</w:t>
            </w:r>
          </w:p>
        </w:tc>
        <w:tc>
          <w:tcPr>
            <w:tcW w:w="1327" w:type="pct"/>
            <w:shd w:val="clear" w:color="000000" w:fill="FFFFFF"/>
            <w:hideMark/>
          </w:tcPr>
          <w:p w:rsidR="00031390" w:rsidRPr="00930074" w:rsidRDefault="00031390" w:rsidP="003577E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30074">
              <w:rPr>
                <w:rFonts w:ascii="Times New Roman" w:eastAsia="Times New Roman" w:hAnsi="Times New Roman" w:cs="Times New Roman"/>
              </w:rPr>
              <w:t>из поливинилхлоридного пластиката, в том числе пониженной пожарной опасности</w:t>
            </w:r>
          </w:p>
        </w:tc>
        <w:tc>
          <w:tcPr>
            <w:tcW w:w="387" w:type="pct"/>
            <w:shd w:val="clear" w:color="000000" w:fill="FFFFFF"/>
            <w:hideMark/>
          </w:tcPr>
          <w:p w:rsidR="00031390" w:rsidRPr="00930074" w:rsidRDefault="00031390" w:rsidP="003577E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3007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031390" w:rsidRPr="00930074" w:rsidTr="00031390">
        <w:trPr>
          <w:trHeight w:val="300"/>
        </w:trPr>
        <w:tc>
          <w:tcPr>
            <w:tcW w:w="736" w:type="pct"/>
            <w:vMerge/>
            <w:vAlign w:val="center"/>
            <w:hideMark/>
          </w:tcPr>
          <w:p w:rsidR="00031390" w:rsidRPr="00930074" w:rsidRDefault="00031390" w:rsidP="003577E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96" w:type="pct"/>
            <w:shd w:val="clear" w:color="000000" w:fill="FFFFFF"/>
            <w:hideMark/>
          </w:tcPr>
          <w:p w:rsidR="00031390" w:rsidRPr="00930074" w:rsidRDefault="00031390" w:rsidP="003577E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3007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1454" w:type="pct"/>
            <w:shd w:val="clear" w:color="000000" w:fill="FFFFFF"/>
            <w:hideMark/>
          </w:tcPr>
          <w:p w:rsidR="00031390" w:rsidRPr="00930074" w:rsidRDefault="00031390" w:rsidP="003577E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30074">
              <w:rPr>
                <w:rFonts w:ascii="Times New Roman" w:eastAsia="Times New Roman" w:hAnsi="Times New Roman" w:cs="Times New Roman"/>
              </w:rPr>
              <w:t xml:space="preserve"> наружная оболочка </w:t>
            </w:r>
          </w:p>
        </w:tc>
        <w:tc>
          <w:tcPr>
            <w:tcW w:w="1327" w:type="pct"/>
            <w:shd w:val="clear" w:color="000000" w:fill="FFFFFF"/>
            <w:hideMark/>
          </w:tcPr>
          <w:p w:rsidR="00031390" w:rsidRPr="00930074" w:rsidRDefault="00031390" w:rsidP="003577E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30074">
              <w:rPr>
                <w:rFonts w:ascii="Times New Roman" w:eastAsia="Times New Roman" w:hAnsi="Times New Roman" w:cs="Times New Roman"/>
              </w:rPr>
              <w:t xml:space="preserve"> наружная оболочка </w:t>
            </w:r>
          </w:p>
        </w:tc>
        <w:tc>
          <w:tcPr>
            <w:tcW w:w="387" w:type="pct"/>
            <w:shd w:val="clear" w:color="000000" w:fill="FFFFFF"/>
            <w:hideMark/>
          </w:tcPr>
          <w:p w:rsidR="00031390" w:rsidRPr="00930074" w:rsidRDefault="00031390" w:rsidP="003577E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3007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031390" w:rsidRPr="00930074" w:rsidTr="00031390">
        <w:trPr>
          <w:trHeight w:val="300"/>
        </w:trPr>
        <w:tc>
          <w:tcPr>
            <w:tcW w:w="736" w:type="pct"/>
            <w:vMerge/>
            <w:vAlign w:val="center"/>
            <w:hideMark/>
          </w:tcPr>
          <w:p w:rsidR="00031390" w:rsidRPr="00930074" w:rsidRDefault="00031390" w:rsidP="003577E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96" w:type="pct"/>
            <w:shd w:val="clear" w:color="000000" w:fill="FFFFFF"/>
            <w:hideMark/>
          </w:tcPr>
          <w:p w:rsidR="00031390" w:rsidRPr="00930074" w:rsidRDefault="00031390" w:rsidP="003577E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30074">
              <w:rPr>
                <w:rFonts w:ascii="Times New Roman" w:eastAsia="Times New Roman" w:hAnsi="Times New Roman" w:cs="Times New Roman"/>
              </w:rPr>
              <w:t>Металлический экран</w:t>
            </w:r>
          </w:p>
        </w:tc>
        <w:tc>
          <w:tcPr>
            <w:tcW w:w="1454" w:type="pct"/>
            <w:shd w:val="clear" w:color="000000" w:fill="FFFFFF"/>
            <w:hideMark/>
          </w:tcPr>
          <w:p w:rsidR="00031390" w:rsidRPr="00930074" w:rsidRDefault="00031390" w:rsidP="003577E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30074">
              <w:rPr>
                <w:rFonts w:ascii="Times New Roman" w:eastAsia="Times New Roman" w:hAnsi="Times New Roman" w:cs="Times New Roman"/>
              </w:rPr>
              <w:t>без экрана</w:t>
            </w:r>
          </w:p>
        </w:tc>
        <w:tc>
          <w:tcPr>
            <w:tcW w:w="1327" w:type="pct"/>
            <w:shd w:val="clear" w:color="000000" w:fill="FFFFFF"/>
            <w:hideMark/>
          </w:tcPr>
          <w:p w:rsidR="00031390" w:rsidRPr="00930074" w:rsidRDefault="00031390" w:rsidP="003577E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30074">
              <w:rPr>
                <w:rFonts w:ascii="Times New Roman" w:eastAsia="Times New Roman" w:hAnsi="Times New Roman" w:cs="Times New Roman"/>
              </w:rPr>
              <w:t>без экрана</w:t>
            </w:r>
          </w:p>
        </w:tc>
        <w:tc>
          <w:tcPr>
            <w:tcW w:w="387" w:type="pct"/>
            <w:shd w:val="clear" w:color="000000" w:fill="FFFFFF"/>
            <w:hideMark/>
          </w:tcPr>
          <w:p w:rsidR="00031390" w:rsidRPr="00930074" w:rsidRDefault="00031390" w:rsidP="003577E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3007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031390" w:rsidRPr="00930074" w:rsidTr="00031390">
        <w:trPr>
          <w:trHeight w:val="510"/>
        </w:trPr>
        <w:tc>
          <w:tcPr>
            <w:tcW w:w="736" w:type="pct"/>
            <w:vMerge/>
            <w:vAlign w:val="center"/>
            <w:hideMark/>
          </w:tcPr>
          <w:p w:rsidR="00031390" w:rsidRPr="00930074" w:rsidRDefault="00031390" w:rsidP="003577E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96" w:type="pct"/>
            <w:shd w:val="clear" w:color="000000" w:fill="FFFFFF"/>
            <w:hideMark/>
          </w:tcPr>
          <w:p w:rsidR="00031390" w:rsidRPr="00930074" w:rsidRDefault="00031390" w:rsidP="003577E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30074">
              <w:rPr>
                <w:rFonts w:ascii="Times New Roman" w:eastAsia="Times New Roman" w:hAnsi="Times New Roman" w:cs="Times New Roman"/>
              </w:rPr>
              <w:t>Ширина продольной полосы расцветки</w:t>
            </w:r>
          </w:p>
        </w:tc>
        <w:tc>
          <w:tcPr>
            <w:tcW w:w="1454" w:type="pct"/>
            <w:shd w:val="clear" w:color="000000" w:fill="FFFFFF"/>
            <w:hideMark/>
          </w:tcPr>
          <w:p w:rsidR="00031390" w:rsidRPr="00930074" w:rsidRDefault="00031390" w:rsidP="003577E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30074">
              <w:rPr>
                <w:rFonts w:ascii="Times New Roman" w:eastAsia="Times New Roman" w:hAnsi="Times New Roman" w:cs="Times New Roman"/>
              </w:rPr>
              <w:t>не более 3</w:t>
            </w:r>
          </w:p>
        </w:tc>
        <w:tc>
          <w:tcPr>
            <w:tcW w:w="1327" w:type="pct"/>
            <w:shd w:val="clear" w:color="000000" w:fill="FFFFFF"/>
            <w:hideMark/>
          </w:tcPr>
          <w:p w:rsidR="00031390" w:rsidRPr="00930074" w:rsidRDefault="00031390" w:rsidP="003577E4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-</w:t>
            </w:r>
          </w:p>
        </w:tc>
        <w:tc>
          <w:tcPr>
            <w:tcW w:w="387" w:type="pct"/>
            <w:shd w:val="clear" w:color="000000" w:fill="FFFFFF"/>
            <w:hideMark/>
          </w:tcPr>
          <w:p w:rsidR="00031390" w:rsidRPr="00930074" w:rsidRDefault="00031390" w:rsidP="003577E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30074">
              <w:rPr>
                <w:rFonts w:ascii="Times New Roman" w:eastAsia="Times New Roman" w:hAnsi="Times New Roman" w:cs="Times New Roman"/>
              </w:rPr>
              <w:t>мм</w:t>
            </w:r>
          </w:p>
        </w:tc>
      </w:tr>
      <w:tr w:rsidR="00031390" w:rsidRPr="00930074" w:rsidTr="00031390">
        <w:trPr>
          <w:trHeight w:val="1530"/>
        </w:trPr>
        <w:tc>
          <w:tcPr>
            <w:tcW w:w="736" w:type="pct"/>
            <w:vMerge/>
            <w:vAlign w:val="center"/>
            <w:hideMark/>
          </w:tcPr>
          <w:p w:rsidR="00031390" w:rsidRPr="00930074" w:rsidRDefault="00031390" w:rsidP="003577E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96" w:type="pct"/>
            <w:shd w:val="clear" w:color="000000" w:fill="FFFFFF"/>
            <w:hideMark/>
          </w:tcPr>
          <w:p w:rsidR="00031390" w:rsidRPr="00930074" w:rsidRDefault="00031390" w:rsidP="003577E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30074">
              <w:rPr>
                <w:rFonts w:ascii="Times New Roman" w:eastAsia="Times New Roman" w:hAnsi="Times New Roman" w:cs="Times New Roman"/>
              </w:rPr>
              <w:t>Исполнение в части показателей пожарной опасности не распространяющие горение при групповой прокладке (</w:t>
            </w:r>
            <w:proofErr w:type="spellStart"/>
            <w:r w:rsidRPr="00930074">
              <w:rPr>
                <w:rFonts w:ascii="Times New Roman" w:eastAsia="Times New Roman" w:hAnsi="Times New Roman" w:cs="Times New Roman"/>
              </w:rPr>
              <w:t>нг</w:t>
            </w:r>
            <w:proofErr w:type="spellEnd"/>
            <w:r w:rsidRPr="00930074">
              <w:rPr>
                <w:rFonts w:ascii="Times New Roman" w:eastAsia="Times New Roman" w:hAnsi="Times New Roman" w:cs="Times New Roman"/>
              </w:rPr>
              <w:t xml:space="preserve">): </w:t>
            </w:r>
          </w:p>
        </w:tc>
        <w:tc>
          <w:tcPr>
            <w:tcW w:w="1454" w:type="pct"/>
            <w:shd w:val="clear" w:color="000000" w:fill="FFFFFF"/>
            <w:hideMark/>
          </w:tcPr>
          <w:p w:rsidR="00031390" w:rsidRPr="00930074" w:rsidRDefault="00031390" w:rsidP="003577E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30074">
              <w:rPr>
                <w:rFonts w:ascii="Times New Roman" w:eastAsia="Times New Roman" w:hAnsi="Times New Roman" w:cs="Times New Roman"/>
              </w:rPr>
              <w:t xml:space="preserve">по категории A или не распространяющие горение при групповой прокладке, с пониженным </w:t>
            </w:r>
            <w:proofErr w:type="spellStart"/>
            <w:r w:rsidRPr="00930074">
              <w:rPr>
                <w:rFonts w:ascii="Times New Roman" w:eastAsia="Times New Roman" w:hAnsi="Times New Roman" w:cs="Times New Roman"/>
              </w:rPr>
              <w:t>дымо</w:t>
            </w:r>
            <w:proofErr w:type="spellEnd"/>
            <w:r w:rsidRPr="00930074">
              <w:rPr>
                <w:rFonts w:ascii="Times New Roman" w:eastAsia="Times New Roman" w:hAnsi="Times New Roman" w:cs="Times New Roman"/>
              </w:rPr>
              <w:t xml:space="preserve">- и </w:t>
            </w:r>
            <w:proofErr w:type="spellStart"/>
            <w:r w:rsidRPr="00930074">
              <w:rPr>
                <w:rFonts w:ascii="Times New Roman" w:eastAsia="Times New Roman" w:hAnsi="Times New Roman" w:cs="Times New Roman"/>
              </w:rPr>
              <w:t>газовыделением</w:t>
            </w:r>
            <w:proofErr w:type="spellEnd"/>
            <w:r w:rsidRPr="00930074"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1327" w:type="pct"/>
            <w:shd w:val="clear" w:color="000000" w:fill="FFFFFF"/>
            <w:hideMark/>
          </w:tcPr>
          <w:p w:rsidR="00031390" w:rsidRPr="00930074" w:rsidRDefault="00031390" w:rsidP="003577E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30074">
              <w:rPr>
                <w:rFonts w:ascii="Times New Roman" w:eastAsia="Times New Roman" w:hAnsi="Times New Roman" w:cs="Times New Roman"/>
              </w:rPr>
              <w:t xml:space="preserve">по категории A </w:t>
            </w:r>
          </w:p>
        </w:tc>
        <w:tc>
          <w:tcPr>
            <w:tcW w:w="387" w:type="pct"/>
            <w:shd w:val="clear" w:color="000000" w:fill="FFFFFF"/>
            <w:hideMark/>
          </w:tcPr>
          <w:p w:rsidR="00031390" w:rsidRPr="00930074" w:rsidRDefault="00031390" w:rsidP="003577E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3007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031390" w:rsidRPr="00930074" w:rsidTr="00031390">
        <w:trPr>
          <w:trHeight w:val="510"/>
        </w:trPr>
        <w:tc>
          <w:tcPr>
            <w:tcW w:w="736" w:type="pct"/>
            <w:vMerge/>
            <w:vAlign w:val="center"/>
            <w:hideMark/>
          </w:tcPr>
          <w:p w:rsidR="00031390" w:rsidRPr="00930074" w:rsidRDefault="00031390" w:rsidP="003577E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96" w:type="pct"/>
            <w:shd w:val="clear" w:color="000000" w:fill="FFFFFF"/>
            <w:hideMark/>
          </w:tcPr>
          <w:p w:rsidR="00031390" w:rsidRPr="00930074" w:rsidRDefault="00031390" w:rsidP="003577E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30074">
              <w:rPr>
                <w:rFonts w:ascii="Times New Roman" w:eastAsia="Times New Roman" w:hAnsi="Times New Roman" w:cs="Times New Roman"/>
              </w:rPr>
              <w:t>Форма поперечного сечения кабеля</w:t>
            </w:r>
          </w:p>
        </w:tc>
        <w:tc>
          <w:tcPr>
            <w:tcW w:w="1454" w:type="pct"/>
            <w:shd w:val="clear" w:color="000000" w:fill="FFFFFF"/>
            <w:hideMark/>
          </w:tcPr>
          <w:p w:rsidR="00031390" w:rsidRPr="00930074" w:rsidRDefault="00031390" w:rsidP="003577E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30074">
              <w:rPr>
                <w:rFonts w:ascii="Times New Roman" w:eastAsia="Times New Roman" w:hAnsi="Times New Roman" w:cs="Times New Roman"/>
              </w:rPr>
              <w:t xml:space="preserve"> круглая</w:t>
            </w:r>
          </w:p>
        </w:tc>
        <w:tc>
          <w:tcPr>
            <w:tcW w:w="1327" w:type="pct"/>
            <w:shd w:val="clear" w:color="000000" w:fill="FFFFFF"/>
            <w:hideMark/>
          </w:tcPr>
          <w:p w:rsidR="00031390" w:rsidRPr="00930074" w:rsidRDefault="00031390" w:rsidP="003577E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30074">
              <w:rPr>
                <w:rFonts w:ascii="Times New Roman" w:eastAsia="Times New Roman" w:hAnsi="Times New Roman" w:cs="Times New Roman"/>
              </w:rPr>
              <w:t xml:space="preserve"> круглая</w:t>
            </w:r>
          </w:p>
        </w:tc>
        <w:tc>
          <w:tcPr>
            <w:tcW w:w="387" w:type="pct"/>
            <w:shd w:val="clear" w:color="000000" w:fill="FFFFFF"/>
            <w:hideMark/>
          </w:tcPr>
          <w:p w:rsidR="00031390" w:rsidRPr="00930074" w:rsidRDefault="00031390" w:rsidP="003577E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3007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031390" w:rsidRPr="00930074" w:rsidTr="00031390">
        <w:trPr>
          <w:trHeight w:val="1020"/>
        </w:trPr>
        <w:tc>
          <w:tcPr>
            <w:tcW w:w="736" w:type="pct"/>
            <w:vMerge/>
            <w:vAlign w:val="center"/>
            <w:hideMark/>
          </w:tcPr>
          <w:p w:rsidR="00031390" w:rsidRPr="00930074" w:rsidRDefault="00031390" w:rsidP="003577E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96" w:type="pct"/>
            <w:shd w:val="clear" w:color="000000" w:fill="FFFFFF"/>
            <w:hideMark/>
          </w:tcPr>
          <w:p w:rsidR="00031390" w:rsidRPr="00930074" w:rsidRDefault="00031390" w:rsidP="003577E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30074">
              <w:rPr>
                <w:rFonts w:ascii="Times New Roman" w:eastAsia="Times New Roman" w:hAnsi="Times New Roman" w:cs="Times New Roman"/>
              </w:rPr>
              <w:t>Число токопроводящих жил х Номинальное сечение токопроводящих жил</w:t>
            </w:r>
          </w:p>
        </w:tc>
        <w:tc>
          <w:tcPr>
            <w:tcW w:w="1454" w:type="pct"/>
            <w:shd w:val="clear" w:color="000000" w:fill="FFFFFF"/>
            <w:hideMark/>
          </w:tcPr>
          <w:p w:rsidR="00031390" w:rsidRPr="00930074" w:rsidRDefault="00031390" w:rsidP="003577E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30074">
              <w:rPr>
                <w:rFonts w:ascii="Times New Roman" w:eastAsia="Times New Roman" w:hAnsi="Times New Roman" w:cs="Times New Roman"/>
              </w:rPr>
              <w:t>2х2.5, 3х2,5</w:t>
            </w:r>
          </w:p>
        </w:tc>
        <w:tc>
          <w:tcPr>
            <w:tcW w:w="1327" w:type="pct"/>
            <w:shd w:val="clear" w:color="000000" w:fill="FFFFFF"/>
            <w:hideMark/>
          </w:tcPr>
          <w:p w:rsidR="00031390" w:rsidRPr="00930074" w:rsidRDefault="00031390" w:rsidP="003577E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30074">
              <w:rPr>
                <w:rFonts w:ascii="Times New Roman" w:eastAsia="Times New Roman" w:hAnsi="Times New Roman" w:cs="Times New Roman"/>
              </w:rPr>
              <w:t>2х2.5, 3х2,5</w:t>
            </w:r>
          </w:p>
        </w:tc>
        <w:tc>
          <w:tcPr>
            <w:tcW w:w="387" w:type="pct"/>
            <w:shd w:val="clear" w:color="000000" w:fill="FFFFFF"/>
            <w:hideMark/>
          </w:tcPr>
          <w:p w:rsidR="00031390" w:rsidRPr="00930074" w:rsidRDefault="00031390" w:rsidP="003577E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30074">
              <w:rPr>
                <w:rFonts w:ascii="Times New Roman" w:eastAsia="Times New Roman" w:hAnsi="Times New Roman" w:cs="Times New Roman"/>
              </w:rPr>
              <w:t>мм</w:t>
            </w:r>
            <w:r w:rsidRPr="00930074">
              <w:rPr>
                <w:rFonts w:ascii="Calibri" w:eastAsia="Times New Roman" w:hAnsi="Calibri" w:cs="Times New Roman"/>
                <w:vertAlign w:val="superscript"/>
              </w:rPr>
              <w:t>2</w:t>
            </w:r>
          </w:p>
        </w:tc>
      </w:tr>
      <w:tr w:rsidR="00031390" w:rsidRPr="00930074" w:rsidTr="00031390">
        <w:trPr>
          <w:trHeight w:val="510"/>
        </w:trPr>
        <w:tc>
          <w:tcPr>
            <w:tcW w:w="736" w:type="pct"/>
            <w:vMerge/>
            <w:vAlign w:val="center"/>
            <w:hideMark/>
          </w:tcPr>
          <w:p w:rsidR="00031390" w:rsidRPr="00930074" w:rsidRDefault="00031390" w:rsidP="003577E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96" w:type="pct"/>
            <w:shd w:val="clear" w:color="000000" w:fill="FFFFFF"/>
            <w:hideMark/>
          </w:tcPr>
          <w:p w:rsidR="00031390" w:rsidRPr="00930074" w:rsidRDefault="00031390" w:rsidP="003577E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30074">
              <w:rPr>
                <w:rFonts w:ascii="Times New Roman" w:eastAsia="Times New Roman" w:hAnsi="Times New Roman" w:cs="Times New Roman"/>
              </w:rPr>
              <w:t>Номинальное напряжение кабеля</w:t>
            </w:r>
          </w:p>
        </w:tc>
        <w:tc>
          <w:tcPr>
            <w:tcW w:w="1454" w:type="pct"/>
            <w:shd w:val="clear" w:color="000000" w:fill="FFFFFF"/>
            <w:hideMark/>
          </w:tcPr>
          <w:p w:rsidR="00031390" w:rsidRPr="00930074" w:rsidRDefault="00031390" w:rsidP="003577E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30074">
              <w:rPr>
                <w:rFonts w:ascii="Times New Roman" w:eastAsia="Times New Roman" w:hAnsi="Times New Roman" w:cs="Times New Roman"/>
              </w:rPr>
              <w:t xml:space="preserve">не менее 0,66 </w:t>
            </w:r>
          </w:p>
        </w:tc>
        <w:tc>
          <w:tcPr>
            <w:tcW w:w="1327" w:type="pct"/>
            <w:shd w:val="clear" w:color="000000" w:fill="FFFFFF"/>
            <w:hideMark/>
          </w:tcPr>
          <w:p w:rsidR="00031390" w:rsidRPr="00930074" w:rsidRDefault="00031390" w:rsidP="003577E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30074">
              <w:rPr>
                <w:rFonts w:ascii="Times New Roman" w:eastAsia="Times New Roman" w:hAnsi="Times New Roman" w:cs="Times New Roman"/>
              </w:rPr>
              <w:t xml:space="preserve">0,66 </w:t>
            </w:r>
          </w:p>
        </w:tc>
        <w:tc>
          <w:tcPr>
            <w:tcW w:w="387" w:type="pct"/>
            <w:shd w:val="clear" w:color="000000" w:fill="FFFFFF"/>
            <w:hideMark/>
          </w:tcPr>
          <w:p w:rsidR="00031390" w:rsidRPr="00930074" w:rsidRDefault="00031390" w:rsidP="003577E4">
            <w:pPr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930074">
              <w:rPr>
                <w:rFonts w:ascii="Times New Roman" w:eastAsia="Times New Roman" w:hAnsi="Times New Roman" w:cs="Times New Roman"/>
              </w:rPr>
              <w:t>кВ</w:t>
            </w:r>
            <w:proofErr w:type="spellEnd"/>
          </w:p>
        </w:tc>
      </w:tr>
      <w:tr w:rsidR="00031390" w:rsidRPr="00930074" w:rsidTr="00031390">
        <w:trPr>
          <w:trHeight w:val="510"/>
        </w:trPr>
        <w:tc>
          <w:tcPr>
            <w:tcW w:w="736" w:type="pct"/>
            <w:vMerge/>
            <w:vAlign w:val="center"/>
            <w:hideMark/>
          </w:tcPr>
          <w:p w:rsidR="00031390" w:rsidRPr="00930074" w:rsidRDefault="00031390" w:rsidP="003577E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96" w:type="pct"/>
            <w:shd w:val="clear" w:color="000000" w:fill="FFFFFF"/>
            <w:hideMark/>
          </w:tcPr>
          <w:p w:rsidR="00031390" w:rsidRPr="00930074" w:rsidRDefault="00031390" w:rsidP="003577E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30074">
              <w:rPr>
                <w:rFonts w:ascii="Times New Roman" w:eastAsia="Times New Roman" w:hAnsi="Times New Roman" w:cs="Times New Roman"/>
              </w:rPr>
              <w:t>Номинальная толщина изоляции</w:t>
            </w:r>
          </w:p>
        </w:tc>
        <w:tc>
          <w:tcPr>
            <w:tcW w:w="1454" w:type="pct"/>
            <w:shd w:val="clear" w:color="000000" w:fill="FFFFFF"/>
            <w:hideMark/>
          </w:tcPr>
          <w:p w:rsidR="00031390" w:rsidRPr="00930074" w:rsidRDefault="00031390" w:rsidP="003577E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30074">
              <w:rPr>
                <w:rFonts w:ascii="Times New Roman" w:eastAsia="Times New Roman" w:hAnsi="Times New Roman" w:cs="Times New Roman"/>
              </w:rPr>
              <w:t>до 0,8</w:t>
            </w:r>
          </w:p>
        </w:tc>
        <w:tc>
          <w:tcPr>
            <w:tcW w:w="1327" w:type="pct"/>
            <w:shd w:val="clear" w:color="000000" w:fill="FFFFFF"/>
            <w:hideMark/>
          </w:tcPr>
          <w:p w:rsidR="00031390" w:rsidRPr="00930074" w:rsidRDefault="00031390" w:rsidP="003577E4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0,6</w:t>
            </w:r>
          </w:p>
        </w:tc>
        <w:tc>
          <w:tcPr>
            <w:tcW w:w="387" w:type="pct"/>
            <w:shd w:val="clear" w:color="000000" w:fill="FFFFFF"/>
            <w:hideMark/>
          </w:tcPr>
          <w:p w:rsidR="00031390" w:rsidRPr="00930074" w:rsidRDefault="00031390" w:rsidP="003577E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30074">
              <w:rPr>
                <w:rFonts w:ascii="Times New Roman" w:eastAsia="Times New Roman" w:hAnsi="Times New Roman" w:cs="Times New Roman"/>
              </w:rPr>
              <w:t>мм</w:t>
            </w:r>
          </w:p>
        </w:tc>
      </w:tr>
      <w:tr w:rsidR="00031390" w:rsidRPr="00930074" w:rsidTr="00031390">
        <w:trPr>
          <w:trHeight w:val="510"/>
        </w:trPr>
        <w:tc>
          <w:tcPr>
            <w:tcW w:w="736" w:type="pct"/>
            <w:vMerge/>
            <w:vAlign w:val="center"/>
            <w:hideMark/>
          </w:tcPr>
          <w:p w:rsidR="00031390" w:rsidRPr="00930074" w:rsidRDefault="00031390" w:rsidP="003577E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96" w:type="pct"/>
            <w:shd w:val="clear" w:color="000000" w:fill="FFFFFF"/>
            <w:hideMark/>
          </w:tcPr>
          <w:p w:rsidR="00031390" w:rsidRPr="00930074" w:rsidRDefault="00031390" w:rsidP="003577E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30074">
              <w:rPr>
                <w:rFonts w:ascii="Times New Roman" w:eastAsia="Times New Roman" w:hAnsi="Times New Roman" w:cs="Times New Roman"/>
              </w:rPr>
              <w:t>Изолированные жилы кабелей</w:t>
            </w:r>
          </w:p>
        </w:tc>
        <w:tc>
          <w:tcPr>
            <w:tcW w:w="1454" w:type="pct"/>
            <w:shd w:val="clear" w:color="000000" w:fill="FFFFFF"/>
            <w:hideMark/>
          </w:tcPr>
          <w:p w:rsidR="00031390" w:rsidRPr="00930074" w:rsidRDefault="00031390" w:rsidP="003577E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30074">
              <w:rPr>
                <w:rFonts w:ascii="Times New Roman" w:eastAsia="Times New Roman" w:hAnsi="Times New Roman" w:cs="Times New Roman"/>
              </w:rPr>
              <w:t>имеют отличительную расцветку.</w:t>
            </w:r>
          </w:p>
        </w:tc>
        <w:tc>
          <w:tcPr>
            <w:tcW w:w="1327" w:type="pct"/>
            <w:shd w:val="clear" w:color="000000" w:fill="FFFFFF"/>
            <w:hideMark/>
          </w:tcPr>
          <w:p w:rsidR="00031390" w:rsidRPr="00930074" w:rsidRDefault="00031390" w:rsidP="003577E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30074">
              <w:rPr>
                <w:rFonts w:ascii="Times New Roman" w:eastAsia="Times New Roman" w:hAnsi="Times New Roman" w:cs="Times New Roman"/>
              </w:rPr>
              <w:t>имеют отличительную расцветку.</w:t>
            </w:r>
          </w:p>
        </w:tc>
        <w:tc>
          <w:tcPr>
            <w:tcW w:w="387" w:type="pct"/>
            <w:shd w:val="clear" w:color="000000" w:fill="FFFFFF"/>
            <w:hideMark/>
          </w:tcPr>
          <w:p w:rsidR="00031390" w:rsidRPr="00930074" w:rsidRDefault="00031390" w:rsidP="003577E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3007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031390" w:rsidRPr="00930074" w:rsidTr="00031390">
        <w:trPr>
          <w:trHeight w:val="510"/>
        </w:trPr>
        <w:tc>
          <w:tcPr>
            <w:tcW w:w="736" w:type="pct"/>
            <w:vMerge/>
            <w:vAlign w:val="center"/>
            <w:hideMark/>
          </w:tcPr>
          <w:p w:rsidR="00031390" w:rsidRPr="00930074" w:rsidRDefault="00031390" w:rsidP="003577E4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96" w:type="pct"/>
            <w:shd w:val="clear" w:color="000000" w:fill="FFFFFF"/>
            <w:hideMark/>
          </w:tcPr>
          <w:p w:rsidR="00031390" w:rsidRPr="00930074" w:rsidRDefault="00031390" w:rsidP="003577E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30074">
              <w:rPr>
                <w:rFonts w:ascii="Times New Roman" w:eastAsia="Times New Roman" w:hAnsi="Times New Roman" w:cs="Times New Roman"/>
              </w:rPr>
              <w:t xml:space="preserve">Расцветка </w:t>
            </w:r>
          </w:p>
        </w:tc>
        <w:tc>
          <w:tcPr>
            <w:tcW w:w="1454" w:type="pct"/>
            <w:shd w:val="clear" w:color="000000" w:fill="FFFFFF"/>
            <w:hideMark/>
          </w:tcPr>
          <w:p w:rsidR="00031390" w:rsidRPr="00930074" w:rsidRDefault="00031390" w:rsidP="003577E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30074">
              <w:rPr>
                <w:rFonts w:ascii="Times New Roman" w:eastAsia="Times New Roman" w:hAnsi="Times New Roman" w:cs="Times New Roman"/>
              </w:rPr>
              <w:t>сплошной или в виде продольной полосы</w:t>
            </w:r>
          </w:p>
        </w:tc>
        <w:tc>
          <w:tcPr>
            <w:tcW w:w="1327" w:type="pct"/>
            <w:shd w:val="clear" w:color="000000" w:fill="FFFFFF"/>
            <w:hideMark/>
          </w:tcPr>
          <w:p w:rsidR="00031390" w:rsidRPr="00930074" w:rsidRDefault="00031390" w:rsidP="003577E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30074">
              <w:rPr>
                <w:rFonts w:ascii="Times New Roman" w:eastAsia="Times New Roman" w:hAnsi="Times New Roman" w:cs="Times New Roman"/>
              </w:rPr>
              <w:t>сплошной</w:t>
            </w:r>
          </w:p>
        </w:tc>
        <w:tc>
          <w:tcPr>
            <w:tcW w:w="387" w:type="pct"/>
            <w:shd w:val="clear" w:color="000000" w:fill="FFFFFF"/>
            <w:hideMark/>
          </w:tcPr>
          <w:p w:rsidR="00031390" w:rsidRPr="00930074" w:rsidRDefault="00031390" w:rsidP="003577E4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3007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031390" w:rsidRPr="00930074" w:rsidTr="00031390">
        <w:trPr>
          <w:trHeight w:val="510"/>
        </w:trPr>
        <w:tc>
          <w:tcPr>
            <w:tcW w:w="736" w:type="pct"/>
            <w:vMerge w:val="restart"/>
          </w:tcPr>
          <w:p w:rsidR="00031390" w:rsidRPr="00930074" w:rsidRDefault="00031390" w:rsidP="000A522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30074">
              <w:rPr>
                <w:rFonts w:ascii="Times New Roman" w:eastAsia="Times New Roman" w:hAnsi="Times New Roman" w:cs="Times New Roman"/>
              </w:rPr>
              <w:t>Ножовка по металлу. ГОСТ 17270</w:t>
            </w:r>
          </w:p>
        </w:tc>
        <w:tc>
          <w:tcPr>
            <w:tcW w:w="1096" w:type="pct"/>
            <w:shd w:val="clear" w:color="000000" w:fill="FFFFFF"/>
          </w:tcPr>
          <w:p w:rsidR="00031390" w:rsidRPr="00930074" w:rsidRDefault="00031390" w:rsidP="000A522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30074">
              <w:rPr>
                <w:rFonts w:ascii="Times New Roman" w:eastAsia="Times New Roman" w:hAnsi="Times New Roman" w:cs="Times New Roman"/>
              </w:rPr>
              <w:t>Тип</w:t>
            </w:r>
          </w:p>
        </w:tc>
        <w:tc>
          <w:tcPr>
            <w:tcW w:w="1454" w:type="pct"/>
            <w:shd w:val="clear" w:color="000000" w:fill="FFFFFF"/>
          </w:tcPr>
          <w:p w:rsidR="00031390" w:rsidRPr="00930074" w:rsidRDefault="00031390" w:rsidP="000A522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30074">
              <w:rPr>
                <w:rFonts w:ascii="Times New Roman" w:eastAsia="Times New Roman" w:hAnsi="Times New Roman" w:cs="Times New Roman"/>
              </w:rPr>
              <w:t>1 или 2</w:t>
            </w:r>
          </w:p>
        </w:tc>
        <w:tc>
          <w:tcPr>
            <w:tcW w:w="1327" w:type="pct"/>
            <w:shd w:val="clear" w:color="000000" w:fill="FFFFFF"/>
          </w:tcPr>
          <w:p w:rsidR="00031390" w:rsidRPr="00930074" w:rsidRDefault="00031390" w:rsidP="000A522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30074">
              <w:rPr>
                <w:rFonts w:ascii="Times New Roman" w:eastAsia="Times New Roman" w:hAnsi="Times New Roman" w:cs="Times New Roman"/>
              </w:rPr>
              <w:t xml:space="preserve">1 </w:t>
            </w:r>
          </w:p>
        </w:tc>
        <w:tc>
          <w:tcPr>
            <w:tcW w:w="387" w:type="pct"/>
            <w:shd w:val="clear" w:color="000000" w:fill="FFFFFF"/>
          </w:tcPr>
          <w:p w:rsidR="00031390" w:rsidRPr="00930074" w:rsidRDefault="00031390" w:rsidP="000A522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3007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031390" w:rsidRPr="00930074" w:rsidTr="00031390">
        <w:trPr>
          <w:trHeight w:val="510"/>
        </w:trPr>
        <w:tc>
          <w:tcPr>
            <w:tcW w:w="736" w:type="pct"/>
            <w:vMerge/>
            <w:vAlign w:val="center"/>
          </w:tcPr>
          <w:p w:rsidR="00031390" w:rsidRPr="00930074" w:rsidRDefault="00031390" w:rsidP="000A522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96" w:type="pct"/>
            <w:shd w:val="clear" w:color="000000" w:fill="FFFFFF"/>
          </w:tcPr>
          <w:p w:rsidR="00031390" w:rsidRPr="00930074" w:rsidRDefault="00031390" w:rsidP="000A522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30074">
              <w:rPr>
                <w:rFonts w:ascii="Times New Roman" w:eastAsia="Times New Roman" w:hAnsi="Times New Roman" w:cs="Times New Roman"/>
              </w:rPr>
              <w:t xml:space="preserve">Исполнение  </w:t>
            </w:r>
          </w:p>
        </w:tc>
        <w:tc>
          <w:tcPr>
            <w:tcW w:w="1454" w:type="pct"/>
            <w:shd w:val="clear" w:color="000000" w:fill="FFFFFF"/>
          </w:tcPr>
          <w:p w:rsidR="00031390" w:rsidRPr="00930074" w:rsidRDefault="00031390" w:rsidP="000A522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30074">
              <w:rPr>
                <w:rFonts w:ascii="Times New Roman" w:eastAsia="Times New Roman" w:hAnsi="Times New Roman" w:cs="Times New Roman"/>
              </w:rPr>
              <w:t>1 или 2</w:t>
            </w:r>
          </w:p>
        </w:tc>
        <w:tc>
          <w:tcPr>
            <w:tcW w:w="1327" w:type="pct"/>
            <w:shd w:val="clear" w:color="000000" w:fill="FFFFFF"/>
          </w:tcPr>
          <w:p w:rsidR="00031390" w:rsidRPr="00930074" w:rsidRDefault="00031390" w:rsidP="000A522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30074">
              <w:rPr>
                <w:rFonts w:ascii="Times New Roman" w:eastAsia="Times New Roman" w:hAnsi="Times New Roman" w:cs="Times New Roman"/>
              </w:rPr>
              <w:t xml:space="preserve">1 </w:t>
            </w:r>
            <w:r>
              <w:rPr>
                <w:rFonts w:ascii="Times New Roman" w:eastAsia="Times New Roman" w:hAnsi="Times New Roman" w:cs="Times New Roman"/>
              </w:rPr>
              <w:t>и 2</w:t>
            </w:r>
          </w:p>
        </w:tc>
        <w:tc>
          <w:tcPr>
            <w:tcW w:w="387" w:type="pct"/>
            <w:shd w:val="clear" w:color="000000" w:fill="FFFFFF"/>
          </w:tcPr>
          <w:p w:rsidR="00031390" w:rsidRPr="00930074" w:rsidRDefault="00031390" w:rsidP="000A522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3007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031390" w:rsidRPr="00930074" w:rsidTr="00031390">
        <w:trPr>
          <w:trHeight w:val="510"/>
        </w:trPr>
        <w:tc>
          <w:tcPr>
            <w:tcW w:w="736" w:type="pct"/>
            <w:vMerge/>
            <w:vAlign w:val="center"/>
          </w:tcPr>
          <w:p w:rsidR="00031390" w:rsidRPr="00930074" w:rsidRDefault="00031390" w:rsidP="000A522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96" w:type="pct"/>
            <w:shd w:val="clear" w:color="000000" w:fill="FFFFFF"/>
          </w:tcPr>
          <w:p w:rsidR="00031390" w:rsidRPr="00930074" w:rsidRDefault="00031390" w:rsidP="000A522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30074">
              <w:rPr>
                <w:rFonts w:ascii="Times New Roman" w:eastAsia="Times New Roman" w:hAnsi="Times New Roman" w:cs="Times New Roman"/>
              </w:rPr>
              <w:t>Длина (L)</w:t>
            </w:r>
          </w:p>
        </w:tc>
        <w:tc>
          <w:tcPr>
            <w:tcW w:w="1454" w:type="pct"/>
            <w:shd w:val="clear" w:color="000000" w:fill="FFFFFF"/>
          </w:tcPr>
          <w:p w:rsidR="00031390" w:rsidRPr="00930074" w:rsidRDefault="00031390" w:rsidP="000A522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30074">
              <w:rPr>
                <w:rFonts w:ascii="Times New Roman" w:eastAsia="Times New Roman" w:hAnsi="Times New Roman" w:cs="Times New Roman"/>
              </w:rPr>
              <w:t>не менее 290</w:t>
            </w:r>
          </w:p>
        </w:tc>
        <w:tc>
          <w:tcPr>
            <w:tcW w:w="1327" w:type="pct"/>
            <w:shd w:val="clear" w:color="000000" w:fill="FFFFFF"/>
          </w:tcPr>
          <w:p w:rsidR="00031390" w:rsidRPr="00930074" w:rsidRDefault="00031390" w:rsidP="000A5222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340</w:t>
            </w:r>
          </w:p>
        </w:tc>
        <w:tc>
          <w:tcPr>
            <w:tcW w:w="387" w:type="pct"/>
            <w:shd w:val="clear" w:color="000000" w:fill="FFFFFF"/>
          </w:tcPr>
          <w:p w:rsidR="00031390" w:rsidRPr="00930074" w:rsidRDefault="00031390" w:rsidP="000A522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30074">
              <w:rPr>
                <w:rFonts w:ascii="Times New Roman" w:eastAsia="Times New Roman" w:hAnsi="Times New Roman" w:cs="Times New Roman"/>
              </w:rPr>
              <w:t>мм</w:t>
            </w:r>
          </w:p>
        </w:tc>
      </w:tr>
      <w:tr w:rsidR="00031390" w:rsidRPr="00930074" w:rsidTr="00031390">
        <w:trPr>
          <w:trHeight w:val="510"/>
        </w:trPr>
        <w:tc>
          <w:tcPr>
            <w:tcW w:w="736" w:type="pct"/>
            <w:vMerge/>
            <w:vAlign w:val="center"/>
          </w:tcPr>
          <w:p w:rsidR="00031390" w:rsidRPr="00930074" w:rsidRDefault="00031390" w:rsidP="000A522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96" w:type="pct"/>
            <w:shd w:val="clear" w:color="000000" w:fill="FFFFFF"/>
          </w:tcPr>
          <w:p w:rsidR="00031390" w:rsidRPr="00930074" w:rsidRDefault="00031390" w:rsidP="000A522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30074">
              <w:rPr>
                <w:rFonts w:ascii="Times New Roman" w:eastAsia="Times New Roman" w:hAnsi="Times New Roman" w:cs="Times New Roman"/>
              </w:rPr>
              <w:t>Размер (h)</w:t>
            </w:r>
          </w:p>
        </w:tc>
        <w:tc>
          <w:tcPr>
            <w:tcW w:w="1454" w:type="pct"/>
            <w:shd w:val="clear" w:color="000000" w:fill="FFFFFF"/>
          </w:tcPr>
          <w:p w:rsidR="00031390" w:rsidRPr="00930074" w:rsidRDefault="00031390" w:rsidP="000A522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30074">
              <w:rPr>
                <w:rFonts w:ascii="Times New Roman" w:eastAsia="Times New Roman" w:hAnsi="Times New Roman" w:cs="Times New Roman"/>
              </w:rPr>
              <w:t>не менее 35</w:t>
            </w:r>
          </w:p>
        </w:tc>
        <w:tc>
          <w:tcPr>
            <w:tcW w:w="1327" w:type="pct"/>
            <w:shd w:val="clear" w:color="000000" w:fill="FFFFFF"/>
          </w:tcPr>
          <w:p w:rsidR="00031390" w:rsidRPr="00930074" w:rsidRDefault="00031390" w:rsidP="000A5222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1: 90, 2: 70</w:t>
            </w:r>
          </w:p>
        </w:tc>
        <w:tc>
          <w:tcPr>
            <w:tcW w:w="387" w:type="pct"/>
            <w:shd w:val="clear" w:color="000000" w:fill="FFFFFF"/>
          </w:tcPr>
          <w:p w:rsidR="00031390" w:rsidRPr="00930074" w:rsidRDefault="00031390" w:rsidP="000A522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30074">
              <w:rPr>
                <w:rFonts w:ascii="Times New Roman" w:eastAsia="Times New Roman" w:hAnsi="Times New Roman" w:cs="Times New Roman"/>
              </w:rPr>
              <w:t>мм</w:t>
            </w:r>
          </w:p>
        </w:tc>
      </w:tr>
      <w:tr w:rsidR="00031390" w:rsidRPr="00930074" w:rsidTr="00031390">
        <w:trPr>
          <w:trHeight w:val="510"/>
        </w:trPr>
        <w:tc>
          <w:tcPr>
            <w:tcW w:w="736" w:type="pct"/>
            <w:vMerge/>
            <w:vAlign w:val="center"/>
          </w:tcPr>
          <w:p w:rsidR="00031390" w:rsidRPr="00930074" w:rsidRDefault="00031390" w:rsidP="000A522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96" w:type="pct"/>
            <w:shd w:val="clear" w:color="000000" w:fill="FFFFFF"/>
          </w:tcPr>
          <w:p w:rsidR="00031390" w:rsidRPr="00930074" w:rsidRDefault="00031390" w:rsidP="000A522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30074">
              <w:rPr>
                <w:rFonts w:ascii="Times New Roman" w:eastAsia="Times New Roman" w:hAnsi="Times New Roman" w:cs="Times New Roman"/>
              </w:rPr>
              <w:t>Длина (l</w:t>
            </w:r>
            <w:r w:rsidRPr="00930074">
              <w:rPr>
                <w:rFonts w:ascii="Times New Roman" w:eastAsia="Times New Roman" w:hAnsi="Times New Roman" w:cs="Times New Roman"/>
                <w:vertAlign w:val="subscript"/>
              </w:rPr>
              <w:t>1</w:t>
            </w:r>
            <w:r w:rsidRPr="00930074">
              <w:rPr>
                <w:rFonts w:ascii="Times New Roman" w:eastAsia="Times New Roman" w:hAnsi="Times New Roman" w:cs="Times New Roman"/>
              </w:rPr>
              <w:t>)</w:t>
            </w:r>
          </w:p>
        </w:tc>
        <w:tc>
          <w:tcPr>
            <w:tcW w:w="1454" w:type="pct"/>
            <w:shd w:val="clear" w:color="000000" w:fill="FFFFFF"/>
          </w:tcPr>
          <w:p w:rsidR="00031390" w:rsidRPr="00930074" w:rsidRDefault="00031390" w:rsidP="000A522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30074">
              <w:rPr>
                <w:rFonts w:ascii="Times New Roman" w:eastAsia="Times New Roman" w:hAnsi="Times New Roman" w:cs="Times New Roman"/>
              </w:rPr>
              <w:t>не более 120</w:t>
            </w:r>
          </w:p>
        </w:tc>
        <w:tc>
          <w:tcPr>
            <w:tcW w:w="1327" w:type="pct"/>
            <w:shd w:val="clear" w:color="000000" w:fill="FFFFFF"/>
          </w:tcPr>
          <w:p w:rsidR="00031390" w:rsidRPr="00930074" w:rsidRDefault="00031390" w:rsidP="000A5222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1: 100, 2: 120</w:t>
            </w:r>
          </w:p>
        </w:tc>
        <w:tc>
          <w:tcPr>
            <w:tcW w:w="387" w:type="pct"/>
            <w:shd w:val="clear" w:color="000000" w:fill="FFFFFF"/>
          </w:tcPr>
          <w:p w:rsidR="00031390" w:rsidRPr="00930074" w:rsidRDefault="00031390" w:rsidP="000A522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30074">
              <w:rPr>
                <w:rFonts w:ascii="Times New Roman" w:eastAsia="Times New Roman" w:hAnsi="Times New Roman" w:cs="Times New Roman"/>
              </w:rPr>
              <w:t>мм</w:t>
            </w:r>
          </w:p>
        </w:tc>
      </w:tr>
      <w:tr w:rsidR="00031390" w:rsidRPr="00930074" w:rsidTr="00031390">
        <w:trPr>
          <w:trHeight w:val="510"/>
        </w:trPr>
        <w:tc>
          <w:tcPr>
            <w:tcW w:w="736" w:type="pct"/>
            <w:vMerge/>
            <w:vAlign w:val="center"/>
          </w:tcPr>
          <w:p w:rsidR="00031390" w:rsidRPr="00930074" w:rsidRDefault="00031390" w:rsidP="000A522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96" w:type="pct"/>
            <w:shd w:val="clear" w:color="000000" w:fill="FFFFFF"/>
          </w:tcPr>
          <w:p w:rsidR="00031390" w:rsidRPr="00930074" w:rsidRDefault="00031390" w:rsidP="000A522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30074">
              <w:rPr>
                <w:rFonts w:ascii="Times New Roman" w:eastAsia="Times New Roman" w:hAnsi="Times New Roman" w:cs="Times New Roman"/>
              </w:rPr>
              <w:t>Колено</w:t>
            </w:r>
          </w:p>
        </w:tc>
        <w:tc>
          <w:tcPr>
            <w:tcW w:w="1454" w:type="pct"/>
            <w:shd w:val="clear" w:color="000000" w:fill="FFFFFF"/>
          </w:tcPr>
          <w:p w:rsidR="00031390" w:rsidRPr="00930074" w:rsidRDefault="00031390" w:rsidP="000A522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30074">
              <w:rPr>
                <w:rFonts w:ascii="Times New Roman" w:eastAsia="Times New Roman" w:hAnsi="Times New Roman" w:cs="Times New Roman"/>
              </w:rPr>
              <w:t>трубчатого сечения; не регламентируется</w:t>
            </w:r>
          </w:p>
        </w:tc>
        <w:tc>
          <w:tcPr>
            <w:tcW w:w="1327" w:type="pct"/>
            <w:shd w:val="clear" w:color="000000" w:fill="FFFFFF"/>
          </w:tcPr>
          <w:p w:rsidR="00031390" w:rsidRPr="00930074" w:rsidRDefault="00031390" w:rsidP="000A522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30074">
              <w:rPr>
                <w:rFonts w:ascii="Times New Roman" w:eastAsia="Times New Roman" w:hAnsi="Times New Roman" w:cs="Times New Roman"/>
              </w:rPr>
              <w:t>трубчатого сечения</w:t>
            </w:r>
          </w:p>
        </w:tc>
        <w:tc>
          <w:tcPr>
            <w:tcW w:w="387" w:type="pct"/>
            <w:shd w:val="clear" w:color="000000" w:fill="FFFFFF"/>
          </w:tcPr>
          <w:p w:rsidR="00031390" w:rsidRPr="00930074" w:rsidRDefault="00031390" w:rsidP="000A522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3007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031390" w:rsidRPr="00930074" w:rsidTr="00031390">
        <w:trPr>
          <w:trHeight w:val="510"/>
        </w:trPr>
        <w:tc>
          <w:tcPr>
            <w:tcW w:w="736" w:type="pct"/>
            <w:vMerge/>
            <w:vAlign w:val="center"/>
          </w:tcPr>
          <w:p w:rsidR="00031390" w:rsidRPr="00930074" w:rsidRDefault="00031390" w:rsidP="000A522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96" w:type="pct"/>
            <w:shd w:val="clear" w:color="000000" w:fill="FFFFFF"/>
          </w:tcPr>
          <w:p w:rsidR="00031390" w:rsidRPr="00930074" w:rsidRDefault="00031390" w:rsidP="000A522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30074">
              <w:rPr>
                <w:rFonts w:ascii="Times New Roman" w:eastAsia="Times New Roman" w:hAnsi="Times New Roman" w:cs="Times New Roman"/>
              </w:rPr>
              <w:t>Длина ножовочного полотна</w:t>
            </w:r>
          </w:p>
        </w:tc>
        <w:tc>
          <w:tcPr>
            <w:tcW w:w="1454" w:type="pct"/>
            <w:shd w:val="clear" w:color="000000" w:fill="FFFFFF"/>
          </w:tcPr>
          <w:p w:rsidR="00031390" w:rsidRPr="00930074" w:rsidRDefault="00031390" w:rsidP="000A522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30074">
              <w:rPr>
                <w:rFonts w:ascii="Times New Roman" w:eastAsia="Times New Roman" w:hAnsi="Times New Roman" w:cs="Times New Roman"/>
              </w:rPr>
              <w:t>не менее 250</w:t>
            </w:r>
          </w:p>
        </w:tc>
        <w:tc>
          <w:tcPr>
            <w:tcW w:w="1327" w:type="pct"/>
            <w:shd w:val="clear" w:color="000000" w:fill="FFFFFF"/>
          </w:tcPr>
          <w:p w:rsidR="00031390" w:rsidRPr="00930074" w:rsidRDefault="00031390" w:rsidP="000A5222">
            <w:pPr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300</w:t>
            </w:r>
          </w:p>
        </w:tc>
        <w:tc>
          <w:tcPr>
            <w:tcW w:w="387" w:type="pct"/>
            <w:shd w:val="clear" w:color="000000" w:fill="FFFFFF"/>
          </w:tcPr>
          <w:p w:rsidR="00031390" w:rsidRPr="00930074" w:rsidRDefault="00031390" w:rsidP="000A522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30074">
              <w:rPr>
                <w:rFonts w:ascii="Times New Roman" w:eastAsia="Times New Roman" w:hAnsi="Times New Roman" w:cs="Times New Roman"/>
              </w:rPr>
              <w:t>мм</w:t>
            </w:r>
          </w:p>
        </w:tc>
      </w:tr>
      <w:tr w:rsidR="00031390" w:rsidRPr="00930074" w:rsidTr="00031390">
        <w:trPr>
          <w:trHeight w:val="510"/>
        </w:trPr>
        <w:tc>
          <w:tcPr>
            <w:tcW w:w="736" w:type="pct"/>
            <w:vMerge/>
            <w:vAlign w:val="center"/>
          </w:tcPr>
          <w:p w:rsidR="00031390" w:rsidRPr="00930074" w:rsidRDefault="00031390" w:rsidP="000A522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96" w:type="pct"/>
            <w:shd w:val="clear" w:color="000000" w:fill="FFFFFF"/>
          </w:tcPr>
          <w:p w:rsidR="00031390" w:rsidRPr="00930074" w:rsidRDefault="00031390" w:rsidP="000A522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30074">
              <w:rPr>
                <w:rFonts w:ascii="Times New Roman" w:eastAsia="Times New Roman" w:hAnsi="Times New Roman" w:cs="Times New Roman"/>
              </w:rPr>
              <w:t>Расположение полотна</w:t>
            </w:r>
          </w:p>
        </w:tc>
        <w:tc>
          <w:tcPr>
            <w:tcW w:w="1454" w:type="pct"/>
            <w:shd w:val="clear" w:color="000000" w:fill="FFFFFF"/>
          </w:tcPr>
          <w:p w:rsidR="00031390" w:rsidRPr="00930074" w:rsidRDefault="00031390" w:rsidP="000A522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30074">
              <w:rPr>
                <w:rFonts w:ascii="Times New Roman" w:eastAsia="Times New Roman" w:hAnsi="Times New Roman" w:cs="Times New Roman"/>
              </w:rPr>
              <w:t>под углом по отношению колена рамки и прямое</w:t>
            </w:r>
          </w:p>
        </w:tc>
        <w:tc>
          <w:tcPr>
            <w:tcW w:w="1327" w:type="pct"/>
            <w:shd w:val="clear" w:color="000000" w:fill="FFFFFF"/>
          </w:tcPr>
          <w:p w:rsidR="00031390" w:rsidRPr="00930074" w:rsidRDefault="00031390" w:rsidP="000A522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30074">
              <w:rPr>
                <w:rFonts w:ascii="Times New Roman" w:eastAsia="Times New Roman" w:hAnsi="Times New Roman" w:cs="Times New Roman"/>
              </w:rPr>
              <w:t xml:space="preserve">под углом </w:t>
            </w:r>
            <w:r>
              <w:rPr>
                <w:rFonts w:ascii="Times New Roman" w:eastAsia="Times New Roman" w:hAnsi="Times New Roman" w:cs="Times New Roman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исп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1) </w:t>
            </w:r>
            <w:r w:rsidRPr="00930074">
              <w:rPr>
                <w:rFonts w:ascii="Times New Roman" w:eastAsia="Times New Roman" w:hAnsi="Times New Roman" w:cs="Times New Roman"/>
              </w:rPr>
              <w:t>по отношению колена рамки и прямое</w:t>
            </w:r>
            <w:r>
              <w:rPr>
                <w:rFonts w:ascii="Times New Roman" w:eastAsia="Times New Roman" w:hAnsi="Times New Roman" w:cs="Times New Roman"/>
              </w:rPr>
              <w:t xml:space="preserve"> (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исп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2)</w:t>
            </w:r>
          </w:p>
        </w:tc>
        <w:tc>
          <w:tcPr>
            <w:tcW w:w="387" w:type="pct"/>
            <w:shd w:val="clear" w:color="000000" w:fill="FFFFFF"/>
          </w:tcPr>
          <w:p w:rsidR="00031390" w:rsidRPr="00930074" w:rsidRDefault="00031390" w:rsidP="000A522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3007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031390" w:rsidRPr="00930074" w:rsidTr="00031390">
        <w:trPr>
          <w:trHeight w:val="510"/>
        </w:trPr>
        <w:tc>
          <w:tcPr>
            <w:tcW w:w="736" w:type="pct"/>
            <w:vMerge/>
            <w:vAlign w:val="center"/>
          </w:tcPr>
          <w:p w:rsidR="00031390" w:rsidRPr="00930074" w:rsidRDefault="00031390" w:rsidP="000A5222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96" w:type="pct"/>
            <w:shd w:val="clear" w:color="000000" w:fill="FFFFFF"/>
          </w:tcPr>
          <w:p w:rsidR="00031390" w:rsidRPr="00930074" w:rsidRDefault="00031390" w:rsidP="000A522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30074">
              <w:rPr>
                <w:rFonts w:ascii="Times New Roman" w:eastAsia="Times New Roman" w:hAnsi="Times New Roman" w:cs="Times New Roman"/>
              </w:rPr>
              <w:t>Марка стали колена</w:t>
            </w:r>
          </w:p>
        </w:tc>
        <w:tc>
          <w:tcPr>
            <w:tcW w:w="1454" w:type="pct"/>
            <w:shd w:val="clear" w:color="000000" w:fill="FFFFFF"/>
          </w:tcPr>
          <w:p w:rsidR="00031390" w:rsidRPr="00930074" w:rsidRDefault="00031390" w:rsidP="000A522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30074">
              <w:rPr>
                <w:rFonts w:ascii="Times New Roman" w:eastAsia="Times New Roman" w:hAnsi="Times New Roman" w:cs="Times New Roman"/>
              </w:rPr>
              <w:t>35; 10</w:t>
            </w:r>
          </w:p>
        </w:tc>
        <w:tc>
          <w:tcPr>
            <w:tcW w:w="1327" w:type="pct"/>
            <w:shd w:val="clear" w:color="000000" w:fill="FFFFFF"/>
          </w:tcPr>
          <w:p w:rsidR="00031390" w:rsidRPr="00930074" w:rsidRDefault="00031390" w:rsidP="000A522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30074">
              <w:rPr>
                <w:rFonts w:ascii="Times New Roman" w:eastAsia="Times New Roman" w:hAnsi="Times New Roman" w:cs="Times New Roman"/>
              </w:rPr>
              <w:t>35; 10</w:t>
            </w:r>
          </w:p>
        </w:tc>
        <w:tc>
          <w:tcPr>
            <w:tcW w:w="387" w:type="pct"/>
            <w:shd w:val="clear" w:color="000000" w:fill="FFFFFF"/>
          </w:tcPr>
          <w:p w:rsidR="00031390" w:rsidRPr="00930074" w:rsidRDefault="00031390" w:rsidP="000A5222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3007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031390" w:rsidRPr="00930074" w:rsidTr="00031390">
        <w:trPr>
          <w:trHeight w:val="510"/>
        </w:trPr>
        <w:tc>
          <w:tcPr>
            <w:tcW w:w="736" w:type="pct"/>
            <w:vMerge w:val="restart"/>
          </w:tcPr>
          <w:p w:rsidR="00031390" w:rsidRPr="00930074" w:rsidRDefault="00031390" w:rsidP="0003139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30074">
              <w:rPr>
                <w:rFonts w:ascii="Times New Roman" w:eastAsia="Times New Roman" w:hAnsi="Times New Roman" w:cs="Times New Roman"/>
              </w:rPr>
              <w:t>Провод. ГОСТ 7399</w:t>
            </w:r>
          </w:p>
        </w:tc>
        <w:tc>
          <w:tcPr>
            <w:tcW w:w="1096" w:type="pct"/>
            <w:shd w:val="clear" w:color="000000" w:fill="FFFFFF"/>
          </w:tcPr>
          <w:p w:rsidR="00031390" w:rsidRPr="00930074" w:rsidRDefault="00031390" w:rsidP="0003139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30074">
              <w:rPr>
                <w:rFonts w:ascii="Times New Roman" w:eastAsia="Times New Roman" w:hAnsi="Times New Roman" w:cs="Times New Roman"/>
              </w:rPr>
              <w:t>Марка</w:t>
            </w:r>
          </w:p>
        </w:tc>
        <w:tc>
          <w:tcPr>
            <w:tcW w:w="1454" w:type="pct"/>
            <w:shd w:val="clear" w:color="000000" w:fill="FFFFFF"/>
          </w:tcPr>
          <w:p w:rsidR="00031390" w:rsidRPr="00930074" w:rsidRDefault="00031390" w:rsidP="0003139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30074">
              <w:rPr>
                <w:rFonts w:ascii="Times New Roman" w:eastAsia="Times New Roman" w:hAnsi="Times New Roman" w:cs="Times New Roman"/>
              </w:rPr>
              <w:t xml:space="preserve">ПВС </w:t>
            </w:r>
          </w:p>
        </w:tc>
        <w:tc>
          <w:tcPr>
            <w:tcW w:w="1327" w:type="pct"/>
            <w:shd w:val="clear" w:color="000000" w:fill="FFFFFF"/>
          </w:tcPr>
          <w:p w:rsidR="00031390" w:rsidRPr="00930074" w:rsidRDefault="00031390" w:rsidP="0003139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30074">
              <w:rPr>
                <w:rFonts w:ascii="Times New Roman" w:eastAsia="Times New Roman" w:hAnsi="Times New Roman" w:cs="Times New Roman"/>
              </w:rPr>
              <w:t xml:space="preserve">ПВС </w:t>
            </w:r>
          </w:p>
        </w:tc>
        <w:tc>
          <w:tcPr>
            <w:tcW w:w="387" w:type="pct"/>
            <w:shd w:val="clear" w:color="000000" w:fill="FFFFFF"/>
          </w:tcPr>
          <w:p w:rsidR="00031390" w:rsidRPr="00930074" w:rsidRDefault="00031390" w:rsidP="0003139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3007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031390" w:rsidRPr="00930074" w:rsidTr="00031390">
        <w:trPr>
          <w:trHeight w:val="510"/>
        </w:trPr>
        <w:tc>
          <w:tcPr>
            <w:tcW w:w="736" w:type="pct"/>
            <w:vMerge/>
            <w:vAlign w:val="center"/>
          </w:tcPr>
          <w:p w:rsidR="00031390" w:rsidRPr="00930074" w:rsidRDefault="00031390" w:rsidP="0003139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96" w:type="pct"/>
            <w:shd w:val="clear" w:color="000000" w:fill="FFFFFF"/>
          </w:tcPr>
          <w:p w:rsidR="00031390" w:rsidRPr="00930074" w:rsidRDefault="00031390" w:rsidP="0003139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30074">
              <w:rPr>
                <w:rFonts w:ascii="Times New Roman" w:eastAsia="Times New Roman" w:hAnsi="Times New Roman" w:cs="Times New Roman"/>
              </w:rPr>
              <w:t>Тип</w:t>
            </w:r>
          </w:p>
        </w:tc>
        <w:tc>
          <w:tcPr>
            <w:tcW w:w="1454" w:type="pct"/>
            <w:shd w:val="clear" w:color="000000" w:fill="FFFFFF"/>
          </w:tcPr>
          <w:p w:rsidR="00031390" w:rsidRPr="00930074" w:rsidRDefault="00031390" w:rsidP="0003139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30074">
              <w:rPr>
                <w:rFonts w:ascii="Times New Roman" w:eastAsia="Times New Roman" w:hAnsi="Times New Roman" w:cs="Times New Roman"/>
              </w:rPr>
              <w:t>без заземляющей жилы или с заземляющей жилой</w:t>
            </w:r>
          </w:p>
        </w:tc>
        <w:tc>
          <w:tcPr>
            <w:tcW w:w="1327" w:type="pct"/>
            <w:shd w:val="clear" w:color="000000" w:fill="FFFFFF"/>
          </w:tcPr>
          <w:p w:rsidR="00031390" w:rsidRPr="00930074" w:rsidRDefault="00031390" w:rsidP="0003139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30074">
              <w:rPr>
                <w:rFonts w:ascii="Times New Roman" w:eastAsia="Times New Roman" w:hAnsi="Times New Roman" w:cs="Times New Roman"/>
              </w:rPr>
              <w:t xml:space="preserve">без заземляющей жилы </w:t>
            </w:r>
          </w:p>
        </w:tc>
        <w:tc>
          <w:tcPr>
            <w:tcW w:w="387" w:type="pct"/>
            <w:shd w:val="clear" w:color="000000" w:fill="FFFFFF"/>
          </w:tcPr>
          <w:p w:rsidR="00031390" w:rsidRPr="00930074" w:rsidRDefault="00031390" w:rsidP="0003139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3007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031390" w:rsidRPr="00930074" w:rsidTr="00031390">
        <w:trPr>
          <w:trHeight w:val="510"/>
        </w:trPr>
        <w:tc>
          <w:tcPr>
            <w:tcW w:w="736" w:type="pct"/>
            <w:vMerge/>
            <w:vAlign w:val="center"/>
          </w:tcPr>
          <w:p w:rsidR="00031390" w:rsidRPr="00930074" w:rsidRDefault="00031390" w:rsidP="0003139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96" w:type="pct"/>
            <w:shd w:val="clear" w:color="000000" w:fill="FFFFFF"/>
          </w:tcPr>
          <w:p w:rsidR="00031390" w:rsidRPr="00930074" w:rsidRDefault="00031390" w:rsidP="0003139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30074">
              <w:rPr>
                <w:rFonts w:ascii="Times New Roman" w:eastAsia="Times New Roman" w:hAnsi="Times New Roman" w:cs="Times New Roman"/>
              </w:rPr>
              <w:t>Число и номинальное сечение жил</w:t>
            </w:r>
          </w:p>
        </w:tc>
        <w:tc>
          <w:tcPr>
            <w:tcW w:w="1454" w:type="pct"/>
            <w:shd w:val="clear" w:color="000000" w:fill="FFFFFF"/>
          </w:tcPr>
          <w:p w:rsidR="00031390" w:rsidRPr="00930074" w:rsidRDefault="00031390" w:rsidP="0003139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30074">
              <w:rPr>
                <w:rFonts w:ascii="Times New Roman" w:eastAsia="Times New Roman" w:hAnsi="Times New Roman" w:cs="Times New Roman"/>
              </w:rPr>
              <w:t>2х1.5, 2х2.5, 3х2.5</w:t>
            </w:r>
          </w:p>
        </w:tc>
        <w:tc>
          <w:tcPr>
            <w:tcW w:w="1327" w:type="pct"/>
            <w:shd w:val="clear" w:color="000000" w:fill="FFFFFF"/>
          </w:tcPr>
          <w:p w:rsidR="00031390" w:rsidRPr="00930074" w:rsidRDefault="00031390" w:rsidP="0003139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30074">
              <w:rPr>
                <w:rFonts w:ascii="Times New Roman" w:eastAsia="Times New Roman" w:hAnsi="Times New Roman" w:cs="Times New Roman"/>
              </w:rPr>
              <w:t>2х1.5, 2х2.5, 3х2.5</w:t>
            </w:r>
          </w:p>
        </w:tc>
        <w:tc>
          <w:tcPr>
            <w:tcW w:w="387" w:type="pct"/>
            <w:shd w:val="clear" w:color="000000" w:fill="FFFFFF"/>
          </w:tcPr>
          <w:p w:rsidR="00031390" w:rsidRPr="00930074" w:rsidRDefault="00031390" w:rsidP="0003139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30074">
              <w:rPr>
                <w:rFonts w:ascii="Times New Roman" w:eastAsia="Times New Roman" w:hAnsi="Times New Roman" w:cs="Times New Roman"/>
              </w:rPr>
              <w:t>мм</w:t>
            </w:r>
            <w:r w:rsidRPr="00930074">
              <w:rPr>
                <w:rFonts w:ascii="Times New Roman" w:eastAsia="Times New Roman" w:hAnsi="Times New Roman" w:cs="Times New Roman"/>
                <w:vertAlign w:val="superscript"/>
              </w:rPr>
              <w:t>2</w:t>
            </w:r>
          </w:p>
        </w:tc>
      </w:tr>
      <w:tr w:rsidR="00031390" w:rsidRPr="00930074" w:rsidTr="00031390">
        <w:trPr>
          <w:trHeight w:val="510"/>
        </w:trPr>
        <w:tc>
          <w:tcPr>
            <w:tcW w:w="736" w:type="pct"/>
            <w:vMerge/>
            <w:vAlign w:val="center"/>
          </w:tcPr>
          <w:p w:rsidR="00031390" w:rsidRPr="00930074" w:rsidRDefault="00031390" w:rsidP="0003139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96" w:type="pct"/>
            <w:shd w:val="clear" w:color="000000" w:fill="FFFFFF"/>
          </w:tcPr>
          <w:p w:rsidR="00031390" w:rsidRPr="00930074" w:rsidRDefault="00031390" w:rsidP="0003139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30074">
              <w:rPr>
                <w:rFonts w:ascii="Times New Roman" w:eastAsia="Times New Roman" w:hAnsi="Times New Roman" w:cs="Times New Roman"/>
              </w:rPr>
              <w:t>Класс жилы по ГОСТ 22483</w:t>
            </w:r>
          </w:p>
        </w:tc>
        <w:tc>
          <w:tcPr>
            <w:tcW w:w="1454" w:type="pct"/>
            <w:shd w:val="clear" w:color="000000" w:fill="FFFFFF"/>
          </w:tcPr>
          <w:p w:rsidR="00031390" w:rsidRPr="00930074" w:rsidRDefault="00031390" w:rsidP="0003139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30074">
              <w:rPr>
                <w:rFonts w:ascii="Times New Roman" w:eastAsia="Times New Roman" w:hAnsi="Times New Roman" w:cs="Times New Roman"/>
              </w:rPr>
              <w:t xml:space="preserve">не ниже 5 </w:t>
            </w:r>
          </w:p>
        </w:tc>
        <w:tc>
          <w:tcPr>
            <w:tcW w:w="1327" w:type="pct"/>
            <w:shd w:val="clear" w:color="000000" w:fill="FFFFFF"/>
          </w:tcPr>
          <w:p w:rsidR="00031390" w:rsidRPr="00930074" w:rsidRDefault="00031390" w:rsidP="0003139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30074">
              <w:rPr>
                <w:rFonts w:ascii="Times New Roman" w:eastAsia="Times New Roman" w:hAnsi="Times New Roman" w:cs="Times New Roman"/>
              </w:rPr>
              <w:t xml:space="preserve">5 </w:t>
            </w:r>
          </w:p>
        </w:tc>
        <w:tc>
          <w:tcPr>
            <w:tcW w:w="387" w:type="pct"/>
            <w:shd w:val="clear" w:color="000000" w:fill="FFFFFF"/>
          </w:tcPr>
          <w:p w:rsidR="00031390" w:rsidRPr="00930074" w:rsidRDefault="00031390" w:rsidP="0003139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3007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031390" w:rsidRPr="00930074" w:rsidTr="00031390">
        <w:trPr>
          <w:trHeight w:val="510"/>
        </w:trPr>
        <w:tc>
          <w:tcPr>
            <w:tcW w:w="736" w:type="pct"/>
            <w:vMerge/>
            <w:vAlign w:val="center"/>
          </w:tcPr>
          <w:p w:rsidR="00031390" w:rsidRPr="00930074" w:rsidRDefault="00031390" w:rsidP="0003139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77" w:type="pct"/>
            <w:gridSpan w:val="3"/>
            <w:shd w:val="clear" w:color="000000" w:fill="FFFFFF"/>
          </w:tcPr>
          <w:p w:rsidR="00031390" w:rsidRPr="00930074" w:rsidRDefault="00031390" w:rsidP="00031390">
            <w:pPr>
              <w:rPr>
                <w:rFonts w:ascii="Times New Roman" w:eastAsia="Times New Roman" w:hAnsi="Times New Roman" w:cs="Times New Roman"/>
              </w:rPr>
            </w:pPr>
            <w:r w:rsidRPr="00930074">
              <w:rPr>
                <w:rFonts w:ascii="Times New Roman" w:eastAsia="Times New Roman" w:hAnsi="Times New Roman" w:cs="Times New Roman"/>
              </w:rPr>
              <w:t>Номинальная толщина</w:t>
            </w:r>
          </w:p>
          <w:p w:rsidR="00031390" w:rsidRPr="00930074" w:rsidRDefault="00031390" w:rsidP="0003139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3007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87" w:type="pct"/>
            <w:shd w:val="clear" w:color="000000" w:fill="FFFFFF"/>
          </w:tcPr>
          <w:p w:rsidR="00031390" w:rsidRPr="00930074" w:rsidRDefault="00031390" w:rsidP="0003139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031390" w:rsidRPr="00930074" w:rsidTr="00031390">
        <w:trPr>
          <w:trHeight w:val="510"/>
        </w:trPr>
        <w:tc>
          <w:tcPr>
            <w:tcW w:w="736" w:type="pct"/>
            <w:vMerge/>
            <w:vAlign w:val="center"/>
          </w:tcPr>
          <w:p w:rsidR="00031390" w:rsidRPr="00930074" w:rsidRDefault="00031390" w:rsidP="0003139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96" w:type="pct"/>
            <w:shd w:val="clear" w:color="000000" w:fill="FFFFFF"/>
          </w:tcPr>
          <w:p w:rsidR="00031390" w:rsidRPr="00930074" w:rsidRDefault="00031390" w:rsidP="0003139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30074">
              <w:rPr>
                <w:rFonts w:ascii="Times New Roman" w:eastAsia="Times New Roman" w:hAnsi="Times New Roman" w:cs="Times New Roman"/>
              </w:rPr>
              <w:t>Изоляции</w:t>
            </w:r>
          </w:p>
        </w:tc>
        <w:tc>
          <w:tcPr>
            <w:tcW w:w="1454" w:type="pct"/>
            <w:shd w:val="clear" w:color="000000" w:fill="FFFFFF"/>
          </w:tcPr>
          <w:p w:rsidR="00031390" w:rsidRPr="00930074" w:rsidRDefault="00031390" w:rsidP="0003139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30074">
              <w:rPr>
                <w:rFonts w:ascii="Times New Roman" w:eastAsia="Times New Roman" w:hAnsi="Times New Roman" w:cs="Times New Roman"/>
              </w:rPr>
              <w:t>от 0,6</w:t>
            </w:r>
          </w:p>
        </w:tc>
        <w:tc>
          <w:tcPr>
            <w:tcW w:w="1327" w:type="pct"/>
            <w:shd w:val="clear" w:color="000000" w:fill="FFFFFF"/>
          </w:tcPr>
          <w:p w:rsidR="00031390" w:rsidRPr="00930074" w:rsidRDefault="00031390" w:rsidP="0003139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30074">
              <w:rPr>
                <w:rFonts w:ascii="Times New Roman" w:eastAsia="Times New Roman" w:hAnsi="Times New Roman" w:cs="Times New Roman"/>
              </w:rPr>
              <w:t>2х1.5</w:t>
            </w:r>
            <w:r>
              <w:rPr>
                <w:rFonts w:ascii="Times New Roman" w:eastAsia="Times New Roman" w:hAnsi="Times New Roman" w:cs="Times New Roman"/>
              </w:rPr>
              <w:t>: 0,7</w:t>
            </w:r>
            <w:r w:rsidRPr="00930074">
              <w:rPr>
                <w:rFonts w:ascii="Times New Roman" w:eastAsia="Times New Roman" w:hAnsi="Times New Roman" w:cs="Times New Roman"/>
              </w:rPr>
              <w:t>, 2х2.5</w:t>
            </w:r>
            <w:r>
              <w:rPr>
                <w:rFonts w:ascii="Times New Roman" w:eastAsia="Times New Roman" w:hAnsi="Times New Roman" w:cs="Times New Roman"/>
              </w:rPr>
              <w:t>: 0,8</w:t>
            </w:r>
            <w:r w:rsidRPr="00930074">
              <w:rPr>
                <w:rFonts w:ascii="Times New Roman" w:eastAsia="Times New Roman" w:hAnsi="Times New Roman" w:cs="Times New Roman"/>
              </w:rPr>
              <w:t>, 3х2.5</w:t>
            </w:r>
            <w:r>
              <w:rPr>
                <w:rFonts w:ascii="Times New Roman" w:eastAsia="Times New Roman" w:hAnsi="Times New Roman" w:cs="Times New Roman"/>
              </w:rPr>
              <w:t>: 0,8</w:t>
            </w:r>
          </w:p>
        </w:tc>
        <w:tc>
          <w:tcPr>
            <w:tcW w:w="387" w:type="pct"/>
            <w:shd w:val="clear" w:color="000000" w:fill="FFFFFF"/>
          </w:tcPr>
          <w:p w:rsidR="00031390" w:rsidRPr="00930074" w:rsidRDefault="00031390" w:rsidP="0003139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30074">
              <w:rPr>
                <w:rFonts w:ascii="Times New Roman" w:eastAsia="Times New Roman" w:hAnsi="Times New Roman" w:cs="Times New Roman"/>
              </w:rPr>
              <w:t>мм</w:t>
            </w:r>
          </w:p>
        </w:tc>
      </w:tr>
      <w:tr w:rsidR="00031390" w:rsidRPr="00930074" w:rsidTr="00031390">
        <w:trPr>
          <w:trHeight w:val="510"/>
        </w:trPr>
        <w:tc>
          <w:tcPr>
            <w:tcW w:w="736" w:type="pct"/>
            <w:vMerge/>
            <w:vAlign w:val="center"/>
          </w:tcPr>
          <w:p w:rsidR="00031390" w:rsidRPr="00930074" w:rsidRDefault="00031390" w:rsidP="0003139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96" w:type="pct"/>
            <w:shd w:val="clear" w:color="000000" w:fill="FFFFFF"/>
          </w:tcPr>
          <w:p w:rsidR="00031390" w:rsidRPr="00930074" w:rsidRDefault="00031390" w:rsidP="0003139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30074">
              <w:rPr>
                <w:rFonts w:ascii="Times New Roman" w:eastAsia="Times New Roman" w:hAnsi="Times New Roman" w:cs="Times New Roman"/>
              </w:rPr>
              <w:t>Оболочки</w:t>
            </w:r>
          </w:p>
        </w:tc>
        <w:tc>
          <w:tcPr>
            <w:tcW w:w="1454" w:type="pct"/>
            <w:shd w:val="clear" w:color="000000" w:fill="FFFFFF"/>
          </w:tcPr>
          <w:p w:rsidR="00031390" w:rsidRPr="00930074" w:rsidRDefault="00031390" w:rsidP="0003139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30074">
              <w:rPr>
                <w:rFonts w:ascii="Times New Roman" w:eastAsia="Times New Roman" w:hAnsi="Times New Roman" w:cs="Times New Roman"/>
              </w:rPr>
              <w:t>до 1,2</w:t>
            </w:r>
          </w:p>
        </w:tc>
        <w:tc>
          <w:tcPr>
            <w:tcW w:w="1327" w:type="pct"/>
            <w:shd w:val="clear" w:color="000000" w:fill="FFFFFF"/>
          </w:tcPr>
          <w:p w:rsidR="00031390" w:rsidRPr="00930074" w:rsidRDefault="00031390" w:rsidP="0003139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30074">
              <w:rPr>
                <w:rFonts w:ascii="Times New Roman" w:eastAsia="Times New Roman" w:hAnsi="Times New Roman" w:cs="Times New Roman"/>
              </w:rPr>
              <w:t>2х1.5</w:t>
            </w:r>
            <w:r>
              <w:rPr>
                <w:rFonts w:ascii="Times New Roman" w:eastAsia="Times New Roman" w:hAnsi="Times New Roman" w:cs="Times New Roman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</w:rPr>
              <w:t>0,8</w:t>
            </w:r>
            <w:r w:rsidRPr="00930074">
              <w:rPr>
                <w:rFonts w:ascii="Times New Roman" w:eastAsia="Times New Roman" w:hAnsi="Times New Roman" w:cs="Times New Roman"/>
              </w:rPr>
              <w:t>, 2х2.5</w:t>
            </w:r>
            <w:r>
              <w:rPr>
                <w:rFonts w:ascii="Times New Roman" w:eastAsia="Times New Roman" w:hAnsi="Times New Roman" w:cs="Times New Roman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</w:rPr>
              <w:t>1,0</w:t>
            </w:r>
            <w:r w:rsidRPr="00930074">
              <w:rPr>
                <w:rFonts w:ascii="Times New Roman" w:eastAsia="Times New Roman" w:hAnsi="Times New Roman" w:cs="Times New Roman"/>
              </w:rPr>
              <w:t>, 3х2.5</w:t>
            </w:r>
            <w:r>
              <w:rPr>
                <w:rFonts w:ascii="Times New Roman" w:eastAsia="Times New Roman" w:hAnsi="Times New Roman" w:cs="Times New Roman"/>
              </w:rPr>
              <w:t>:</w:t>
            </w:r>
            <w:r>
              <w:rPr>
                <w:rFonts w:ascii="Times New Roman" w:eastAsia="Times New Roman" w:hAnsi="Times New Roman" w:cs="Times New Roman"/>
              </w:rPr>
              <w:t xml:space="preserve"> 1,1</w:t>
            </w:r>
          </w:p>
        </w:tc>
        <w:tc>
          <w:tcPr>
            <w:tcW w:w="387" w:type="pct"/>
            <w:shd w:val="clear" w:color="000000" w:fill="FFFFFF"/>
          </w:tcPr>
          <w:p w:rsidR="00031390" w:rsidRPr="00930074" w:rsidRDefault="00031390" w:rsidP="0003139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30074">
              <w:rPr>
                <w:rFonts w:ascii="Times New Roman" w:eastAsia="Times New Roman" w:hAnsi="Times New Roman" w:cs="Times New Roman"/>
              </w:rPr>
              <w:t>мм</w:t>
            </w:r>
          </w:p>
        </w:tc>
      </w:tr>
      <w:tr w:rsidR="00031390" w:rsidRPr="00930074" w:rsidTr="00031390">
        <w:trPr>
          <w:trHeight w:val="510"/>
        </w:trPr>
        <w:tc>
          <w:tcPr>
            <w:tcW w:w="736" w:type="pct"/>
            <w:vMerge/>
            <w:vAlign w:val="center"/>
          </w:tcPr>
          <w:p w:rsidR="00031390" w:rsidRPr="00930074" w:rsidRDefault="00031390" w:rsidP="0003139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877" w:type="pct"/>
            <w:gridSpan w:val="3"/>
            <w:shd w:val="clear" w:color="000000" w:fill="FFFFFF"/>
          </w:tcPr>
          <w:p w:rsidR="00031390" w:rsidRPr="00930074" w:rsidRDefault="00031390" w:rsidP="00031390">
            <w:pPr>
              <w:rPr>
                <w:rFonts w:ascii="Times New Roman" w:eastAsia="Times New Roman" w:hAnsi="Times New Roman" w:cs="Times New Roman"/>
              </w:rPr>
            </w:pPr>
            <w:r w:rsidRPr="00930074">
              <w:rPr>
                <w:rFonts w:ascii="Times New Roman" w:eastAsia="Times New Roman" w:hAnsi="Times New Roman" w:cs="Times New Roman"/>
              </w:rPr>
              <w:t>Наружные размеры</w:t>
            </w:r>
          </w:p>
          <w:p w:rsidR="00031390" w:rsidRPr="00930074" w:rsidRDefault="00031390" w:rsidP="0003139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30074">
              <w:rPr>
                <w:rFonts w:ascii="Times New Roman" w:eastAsia="Times New Roman" w:hAnsi="Times New Roman" w:cs="Times New Roman"/>
              </w:rPr>
              <w:t> </w:t>
            </w:r>
          </w:p>
        </w:tc>
        <w:tc>
          <w:tcPr>
            <w:tcW w:w="387" w:type="pct"/>
            <w:shd w:val="clear" w:color="000000" w:fill="FFFFFF"/>
          </w:tcPr>
          <w:p w:rsidR="00031390" w:rsidRPr="00930074" w:rsidRDefault="00031390" w:rsidP="00031390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031390" w:rsidRPr="00930074" w:rsidTr="00031390">
        <w:trPr>
          <w:trHeight w:val="510"/>
        </w:trPr>
        <w:tc>
          <w:tcPr>
            <w:tcW w:w="736" w:type="pct"/>
            <w:vMerge/>
            <w:vAlign w:val="center"/>
          </w:tcPr>
          <w:p w:rsidR="00031390" w:rsidRPr="00930074" w:rsidRDefault="00031390" w:rsidP="0003139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96" w:type="pct"/>
            <w:shd w:val="clear" w:color="000000" w:fill="FFFFFF"/>
          </w:tcPr>
          <w:p w:rsidR="00031390" w:rsidRPr="00930074" w:rsidRDefault="00031390" w:rsidP="0003139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30074">
              <w:rPr>
                <w:rFonts w:ascii="Times New Roman" w:eastAsia="Times New Roman" w:hAnsi="Times New Roman" w:cs="Times New Roman"/>
              </w:rPr>
              <w:t>Минимальные</w:t>
            </w:r>
          </w:p>
        </w:tc>
        <w:tc>
          <w:tcPr>
            <w:tcW w:w="1454" w:type="pct"/>
            <w:shd w:val="clear" w:color="000000" w:fill="FFFFFF"/>
          </w:tcPr>
          <w:p w:rsidR="00031390" w:rsidRPr="00930074" w:rsidRDefault="00031390" w:rsidP="0003139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30074">
              <w:rPr>
                <w:rFonts w:ascii="Times New Roman" w:eastAsia="Times New Roman" w:hAnsi="Times New Roman" w:cs="Times New Roman"/>
              </w:rPr>
              <w:t>не менее 6,8</w:t>
            </w:r>
          </w:p>
        </w:tc>
        <w:tc>
          <w:tcPr>
            <w:tcW w:w="1327" w:type="pct"/>
            <w:shd w:val="clear" w:color="000000" w:fill="FFFFFF"/>
          </w:tcPr>
          <w:p w:rsidR="00031390" w:rsidRPr="00930074" w:rsidRDefault="00031390" w:rsidP="0003139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30074">
              <w:rPr>
                <w:rFonts w:ascii="Times New Roman" w:eastAsia="Times New Roman" w:hAnsi="Times New Roman" w:cs="Times New Roman"/>
              </w:rPr>
              <w:t>2х1.5</w:t>
            </w:r>
            <w:r>
              <w:rPr>
                <w:rFonts w:ascii="Times New Roman" w:eastAsia="Times New Roman" w:hAnsi="Times New Roman" w:cs="Times New Roman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</w:rPr>
              <w:t>6,8</w:t>
            </w:r>
            <w:r w:rsidRPr="00930074">
              <w:rPr>
                <w:rFonts w:ascii="Times New Roman" w:eastAsia="Times New Roman" w:hAnsi="Times New Roman" w:cs="Times New Roman"/>
              </w:rPr>
              <w:t>, 2х2.5</w:t>
            </w:r>
            <w:r>
              <w:rPr>
                <w:rFonts w:ascii="Times New Roman" w:eastAsia="Times New Roman" w:hAnsi="Times New Roman" w:cs="Times New Roman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</w:rPr>
              <w:t>8.4</w:t>
            </w:r>
            <w:r w:rsidRPr="00930074">
              <w:rPr>
                <w:rFonts w:ascii="Times New Roman" w:eastAsia="Times New Roman" w:hAnsi="Times New Roman" w:cs="Times New Roman"/>
              </w:rPr>
              <w:t>, 3х2.5</w:t>
            </w:r>
            <w:r>
              <w:rPr>
                <w:rFonts w:ascii="Times New Roman" w:eastAsia="Times New Roman" w:hAnsi="Times New Roman" w:cs="Times New Roman"/>
              </w:rPr>
              <w:t>:</w:t>
            </w:r>
            <w:r>
              <w:rPr>
                <w:rFonts w:ascii="Times New Roman" w:eastAsia="Times New Roman" w:hAnsi="Times New Roman" w:cs="Times New Roman"/>
              </w:rPr>
              <w:t xml:space="preserve"> 9,2</w:t>
            </w:r>
          </w:p>
        </w:tc>
        <w:tc>
          <w:tcPr>
            <w:tcW w:w="387" w:type="pct"/>
            <w:shd w:val="clear" w:color="000000" w:fill="FFFFFF"/>
          </w:tcPr>
          <w:p w:rsidR="00031390" w:rsidRPr="00930074" w:rsidRDefault="00031390" w:rsidP="0003139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3007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031390" w:rsidRPr="00930074" w:rsidTr="00031390">
        <w:trPr>
          <w:trHeight w:val="510"/>
        </w:trPr>
        <w:tc>
          <w:tcPr>
            <w:tcW w:w="736" w:type="pct"/>
            <w:vMerge/>
            <w:vAlign w:val="center"/>
          </w:tcPr>
          <w:p w:rsidR="00031390" w:rsidRPr="00930074" w:rsidRDefault="00031390" w:rsidP="0003139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96" w:type="pct"/>
            <w:shd w:val="clear" w:color="000000" w:fill="FFFFFF"/>
          </w:tcPr>
          <w:p w:rsidR="00031390" w:rsidRPr="00930074" w:rsidRDefault="00031390" w:rsidP="0003139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30074">
              <w:rPr>
                <w:rFonts w:ascii="Times New Roman" w:eastAsia="Times New Roman" w:hAnsi="Times New Roman" w:cs="Times New Roman"/>
              </w:rPr>
              <w:t>Максимальные</w:t>
            </w:r>
          </w:p>
        </w:tc>
        <w:tc>
          <w:tcPr>
            <w:tcW w:w="1454" w:type="pct"/>
            <w:shd w:val="clear" w:color="000000" w:fill="FFFFFF"/>
          </w:tcPr>
          <w:p w:rsidR="00031390" w:rsidRPr="00930074" w:rsidRDefault="00031390" w:rsidP="0003139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30074">
              <w:rPr>
                <w:rFonts w:ascii="Times New Roman" w:eastAsia="Times New Roman" w:hAnsi="Times New Roman" w:cs="Times New Roman"/>
              </w:rPr>
              <w:t>не более 11,4</w:t>
            </w:r>
          </w:p>
        </w:tc>
        <w:tc>
          <w:tcPr>
            <w:tcW w:w="1327" w:type="pct"/>
            <w:shd w:val="clear" w:color="000000" w:fill="FFFFFF"/>
          </w:tcPr>
          <w:p w:rsidR="00031390" w:rsidRPr="00930074" w:rsidRDefault="00031390" w:rsidP="0003139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30074">
              <w:rPr>
                <w:rFonts w:ascii="Times New Roman" w:eastAsia="Times New Roman" w:hAnsi="Times New Roman" w:cs="Times New Roman"/>
              </w:rPr>
              <w:t>2х1.5</w:t>
            </w:r>
            <w:r>
              <w:rPr>
                <w:rFonts w:ascii="Times New Roman" w:eastAsia="Times New Roman" w:hAnsi="Times New Roman" w:cs="Times New Roman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</w:rPr>
              <w:t>8,6</w:t>
            </w:r>
            <w:r w:rsidRPr="00930074">
              <w:rPr>
                <w:rFonts w:ascii="Times New Roman" w:eastAsia="Times New Roman" w:hAnsi="Times New Roman" w:cs="Times New Roman"/>
              </w:rPr>
              <w:t>, 2х2.5</w:t>
            </w:r>
            <w:r>
              <w:rPr>
                <w:rFonts w:ascii="Times New Roman" w:eastAsia="Times New Roman" w:hAnsi="Times New Roman" w:cs="Times New Roman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</w:rPr>
              <w:t>10,6</w:t>
            </w:r>
            <w:r w:rsidRPr="00930074">
              <w:rPr>
                <w:rFonts w:ascii="Times New Roman" w:eastAsia="Times New Roman" w:hAnsi="Times New Roman" w:cs="Times New Roman"/>
              </w:rPr>
              <w:t>, 3х2.5</w:t>
            </w:r>
            <w:r>
              <w:rPr>
                <w:rFonts w:ascii="Times New Roman" w:eastAsia="Times New Roman" w:hAnsi="Times New Roman" w:cs="Times New Roman"/>
              </w:rPr>
              <w:t>:</w:t>
            </w:r>
            <w:r>
              <w:rPr>
                <w:rFonts w:ascii="Times New Roman" w:eastAsia="Times New Roman" w:hAnsi="Times New Roman" w:cs="Times New Roman"/>
              </w:rPr>
              <w:t xml:space="preserve"> 11,4</w:t>
            </w:r>
          </w:p>
        </w:tc>
        <w:tc>
          <w:tcPr>
            <w:tcW w:w="387" w:type="pct"/>
            <w:shd w:val="clear" w:color="000000" w:fill="FFFFFF"/>
          </w:tcPr>
          <w:p w:rsidR="00031390" w:rsidRPr="00930074" w:rsidRDefault="00031390" w:rsidP="0003139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30074">
              <w:rPr>
                <w:rFonts w:ascii="Times New Roman" w:eastAsia="Times New Roman" w:hAnsi="Times New Roman" w:cs="Times New Roman"/>
              </w:rPr>
              <w:t> </w:t>
            </w:r>
          </w:p>
        </w:tc>
      </w:tr>
      <w:tr w:rsidR="00031390" w:rsidRPr="00930074" w:rsidTr="00031390">
        <w:trPr>
          <w:trHeight w:val="510"/>
        </w:trPr>
        <w:tc>
          <w:tcPr>
            <w:tcW w:w="736" w:type="pct"/>
            <w:vMerge/>
            <w:vAlign w:val="center"/>
          </w:tcPr>
          <w:p w:rsidR="00031390" w:rsidRPr="00930074" w:rsidRDefault="00031390" w:rsidP="0003139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096" w:type="pct"/>
            <w:shd w:val="clear" w:color="000000" w:fill="FFFFFF"/>
          </w:tcPr>
          <w:p w:rsidR="00031390" w:rsidRPr="00930074" w:rsidRDefault="00031390" w:rsidP="0003139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30074">
              <w:rPr>
                <w:rFonts w:ascii="Times New Roman" w:eastAsia="Times New Roman" w:hAnsi="Times New Roman" w:cs="Times New Roman"/>
              </w:rPr>
              <w:t>Цвет (расцветка) жил</w:t>
            </w:r>
          </w:p>
        </w:tc>
        <w:tc>
          <w:tcPr>
            <w:tcW w:w="1454" w:type="pct"/>
            <w:shd w:val="clear" w:color="000000" w:fill="FFFFFF"/>
          </w:tcPr>
          <w:p w:rsidR="00031390" w:rsidRPr="00930074" w:rsidRDefault="00031390" w:rsidP="0003139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30074">
              <w:rPr>
                <w:rFonts w:ascii="Times New Roman" w:eastAsia="Times New Roman" w:hAnsi="Times New Roman" w:cs="Times New Roman"/>
              </w:rPr>
              <w:t>Зелено-желтый и\или голубой и\или коричневый и\или черный</w:t>
            </w:r>
          </w:p>
        </w:tc>
        <w:tc>
          <w:tcPr>
            <w:tcW w:w="1327" w:type="pct"/>
            <w:shd w:val="clear" w:color="000000" w:fill="FFFFFF"/>
          </w:tcPr>
          <w:p w:rsidR="00031390" w:rsidRPr="00930074" w:rsidRDefault="00031390" w:rsidP="0003139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30074">
              <w:rPr>
                <w:rFonts w:ascii="Times New Roman" w:eastAsia="Times New Roman" w:hAnsi="Times New Roman" w:cs="Times New Roman"/>
              </w:rPr>
              <w:t>2х1.5</w:t>
            </w:r>
            <w:r>
              <w:rPr>
                <w:rFonts w:ascii="Times New Roman" w:eastAsia="Times New Roman" w:hAnsi="Times New Roman" w:cs="Times New Roman"/>
              </w:rPr>
              <w:t xml:space="preserve">: </w:t>
            </w:r>
            <w:r>
              <w:rPr>
                <w:rFonts w:ascii="Times New Roman" w:eastAsia="Times New Roman" w:hAnsi="Times New Roman" w:cs="Times New Roman"/>
              </w:rPr>
              <w:t>голубой и коричневый</w:t>
            </w:r>
            <w:r w:rsidRPr="00930074">
              <w:rPr>
                <w:rFonts w:ascii="Times New Roman" w:eastAsia="Times New Roman" w:hAnsi="Times New Roman" w:cs="Times New Roman"/>
              </w:rPr>
              <w:t>, 2х2.5</w:t>
            </w:r>
            <w:r>
              <w:rPr>
                <w:rFonts w:ascii="Times New Roman" w:eastAsia="Times New Roman" w:hAnsi="Times New Roman" w:cs="Times New Roman"/>
              </w:rPr>
              <w:t>: голубой и коричневый</w:t>
            </w:r>
            <w:r w:rsidRPr="00930074">
              <w:rPr>
                <w:rFonts w:ascii="Times New Roman" w:eastAsia="Times New Roman" w:hAnsi="Times New Roman" w:cs="Times New Roman"/>
              </w:rPr>
              <w:t>, 3х2.5</w:t>
            </w:r>
            <w:r>
              <w:rPr>
                <w:rFonts w:ascii="Times New Roman" w:eastAsia="Times New Roman" w:hAnsi="Times New Roman" w:cs="Times New Roman"/>
              </w:rPr>
              <w:t>: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B72B7F">
              <w:rPr>
                <w:rFonts w:ascii="Times New Roman" w:eastAsia="Times New Roman" w:hAnsi="Times New Roman" w:cs="Times New Roman"/>
              </w:rPr>
              <w:t>Голубой, черный, коричневый</w:t>
            </w:r>
          </w:p>
        </w:tc>
        <w:tc>
          <w:tcPr>
            <w:tcW w:w="387" w:type="pct"/>
            <w:shd w:val="clear" w:color="000000" w:fill="FFFFFF"/>
          </w:tcPr>
          <w:p w:rsidR="00031390" w:rsidRPr="00930074" w:rsidRDefault="00031390" w:rsidP="00031390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930074">
              <w:rPr>
                <w:rFonts w:ascii="Times New Roman" w:eastAsia="Times New Roman" w:hAnsi="Times New Roman" w:cs="Times New Roman"/>
              </w:rPr>
              <w:t> </w:t>
            </w:r>
          </w:p>
        </w:tc>
      </w:tr>
    </w:tbl>
    <w:p w:rsidR="00EE0BF7" w:rsidRDefault="00EE0BF7"/>
    <w:sectPr w:rsidR="00EE0B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69E4"/>
    <w:rsid w:val="00005F08"/>
    <w:rsid w:val="000154DA"/>
    <w:rsid w:val="00025404"/>
    <w:rsid w:val="000257AB"/>
    <w:rsid w:val="00027559"/>
    <w:rsid w:val="00030375"/>
    <w:rsid w:val="000306D1"/>
    <w:rsid w:val="0003104F"/>
    <w:rsid w:val="00031390"/>
    <w:rsid w:val="00034A8B"/>
    <w:rsid w:val="00036492"/>
    <w:rsid w:val="00043EED"/>
    <w:rsid w:val="0004642B"/>
    <w:rsid w:val="00054AEB"/>
    <w:rsid w:val="00056DF6"/>
    <w:rsid w:val="000624CE"/>
    <w:rsid w:val="00063828"/>
    <w:rsid w:val="0006572D"/>
    <w:rsid w:val="00066049"/>
    <w:rsid w:val="00071E0A"/>
    <w:rsid w:val="00082F5F"/>
    <w:rsid w:val="00084C67"/>
    <w:rsid w:val="00085333"/>
    <w:rsid w:val="0009384E"/>
    <w:rsid w:val="000945D5"/>
    <w:rsid w:val="00095EC1"/>
    <w:rsid w:val="000A15BB"/>
    <w:rsid w:val="000A50A2"/>
    <w:rsid w:val="000A5222"/>
    <w:rsid w:val="000A6483"/>
    <w:rsid w:val="000B2AA2"/>
    <w:rsid w:val="000C6EA2"/>
    <w:rsid w:val="000D54C4"/>
    <w:rsid w:val="000D76DE"/>
    <w:rsid w:val="000E288B"/>
    <w:rsid w:val="000E55B4"/>
    <w:rsid w:val="000F12BD"/>
    <w:rsid w:val="000F13A4"/>
    <w:rsid w:val="000F43FC"/>
    <w:rsid w:val="00105AF5"/>
    <w:rsid w:val="00111476"/>
    <w:rsid w:val="001140C0"/>
    <w:rsid w:val="001152C6"/>
    <w:rsid w:val="00117AF7"/>
    <w:rsid w:val="00133664"/>
    <w:rsid w:val="00135F7D"/>
    <w:rsid w:val="001367E5"/>
    <w:rsid w:val="00141009"/>
    <w:rsid w:val="001416B8"/>
    <w:rsid w:val="00145617"/>
    <w:rsid w:val="00151D69"/>
    <w:rsid w:val="00154DAE"/>
    <w:rsid w:val="00156E02"/>
    <w:rsid w:val="00157D8E"/>
    <w:rsid w:val="0018179D"/>
    <w:rsid w:val="001926CE"/>
    <w:rsid w:val="00193E0E"/>
    <w:rsid w:val="00196018"/>
    <w:rsid w:val="001A1FD6"/>
    <w:rsid w:val="001A20F3"/>
    <w:rsid w:val="001A2894"/>
    <w:rsid w:val="001B406A"/>
    <w:rsid w:val="001B60FC"/>
    <w:rsid w:val="001B62C8"/>
    <w:rsid w:val="001C2280"/>
    <w:rsid w:val="001C64D6"/>
    <w:rsid w:val="001C7F44"/>
    <w:rsid w:val="001E1874"/>
    <w:rsid w:val="001E1980"/>
    <w:rsid w:val="001E391E"/>
    <w:rsid w:val="001E55BC"/>
    <w:rsid w:val="001E6397"/>
    <w:rsid w:val="001E6688"/>
    <w:rsid w:val="001E749A"/>
    <w:rsid w:val="001F1438"/>
    <w:rsid w:val="001F58C2"/>
    <w:rsid w:val="00201438"/>
    <w:rsid w:val="002030FA"/>
    <w:rsid w:val="00207903"/>
    <w:rsid w:val="00210111"/>
    <w:rsid w:val="00215845"/>
    <w:rsid w:val="00221F46"/>
    <w:rsid w:val="0022437F"/>
    <w:rsid w:val="0023168E"/>
    <w:rsid w:val="00232DCE"/>
    <w:rsid w:val="00233FBE"/>
    <w:rsid w:val="002348D2"/>
    <w:rsid w:val="00250E1E"/>
    <w:rsid w:val="00251E69"/>
    <w:rsid w:val="002552AD"/>
    <w:rsid w:val="00255D6B"/>
    <w:rsid w:val="00257F54"/>
    <w:rsid w:val="00260384"/>
    <w:rsid w:val="00261A09"/>
    <w:rsid w:val="002718D4"/>
    <w:rsid w:val="0027740A"/>
    <w:rsid w:val="00287A5C"/>
    <w:rsid w:val="0029251F"/>
    <w:rsid w:val="002950DA"/>
    <w:rsid w:val="00297695"/>
    <w:rsid w:val="002A5F66"/>
    <w:rsid w:val="002A69E4"/>
    <w:rsid w:val="002B78C8"/>
    <w:rsid w:val="002B7DB0"/>
    <w:rsid w:val="002C1416"/>
    <w:rsid w:val="002C4E41"/>
    <w:rsid w:val="002C6CD5"/>
    <w:rsid w:val="002D36E3"/>
    <w:rsid w:val="002E4A84"/>
    <w:rsid w:val="002F1474"/>
    <w:rsid w:val="00327A98"/>
    <w:rsid w:val="00331E75"/>
    <w:rsid w:val="00336F21"/>
    <w:rsid w:val="00337329"/>
    <w:rsid w:val="00337857"/>
    <w:rsid w:val="00362DEB"/>
    <w:rsid w:val="003738E1"/>
    <w:rsid w:val="00374DA1"/>
    <w:rsid w:val="00376E1A"/>
    <w:rsid w:val="00381E70"/>
    <w:rsid w:val="00383083"/>
    <w:rsid w:val="00385447"/>
    <w:rsid w:val="00385FCD"/>
    <w:rsid w:val="00386EB9"/>
    <w:rsid w:val="0038740E"/>
    <w:rsid w:val="00387798"/>
    <w:rsid w:val="00387C8A"/>
    <w:rsid w:val="00391144"/>
    <w:rsid w:val="00391311"/>
    <w:rsid w:val="00397790"/>
    <w:rsid w:val="003A1138"/>
    <w:rsid w:val="003A13C9"/>
    <w:rsid w:val="003A21E8"/>
    <w:rsid w:val="003B2F5D"/>
    <w:rsid w:val="003B5792"/>
    <w:rsid w:val="003B6C70"/>
    <w:rsid w:val="003C4F3A"/>
    <w:rsid w:val="003D10BC"/>
    <w:rsid w:val="003D275F"/>
    <w:rsid w:val="003D2A31"/>
    <w:rsid w:val="003D3279"/>
    <w:rsid w:val="003D50A9"/>
    <w:rsid w:val="003F5073"/>
    <w:rsid w:val="003F68BF"/>
    <w:rsid w:val="00411B90"/>
    <w:rsid w:val="0041330F"/>
    <w:rsid w:val="00416AFB"/>
    <w:rsid w:val="00417717"/>
    <w:rsid w:val="004209C4"/>
    <w:rsid w:val="00420F0B"/>
    <w:rsid w:val="00424BFB"/>
    <w:rsid w:val="00424CEA"/>
    <w:rsid w:val="00427189"/>
    <w:rsid w:val="00430810"/>
    <w:rsid w:val="00433013"/>
    <w:rsid w:val="004373E3"/>
    <w:rsid w:val="00443892"/>
    <w:rsid w:val="00445841"/>
    <w:rsid w:val="004478DA"/>
    <w:rsid w:val="00463614"/>
    <w:rsid w:val="004661FD"/>
    <w:rsid w:val="00474362"/>
    <w:rsid w:val="0047595D"/>
    <w:rsid w:val="00484621"/>
    <w:rsid w:val="00486550"/>
    <w:rsid w:val="00487B99"/>
    <w:rsid w:val="004929C3"/>
    <w:rsid w:val="004A55F3"/>
    <w:rsid w:val="004B33C0"/>
    <w:rsid w:val="004B4C7F"/>
    <w:rsid w:val="004C0EB7"/>
    <w:rsid w:val="004D11B9"/>
    <w:rsid w:val="004D3CF7"/>
    <w:rsid w:val="004E0953"/>
    <w:rsid w:val="004E2428"/>
    <w:rsid w:val="004E4480"/>
    <w:rsid w:val="005023C1"/>
    <w:rsid w:val="00505184"/>
    <w:rsid w:val="0050589C"/>
    <w:rsid w:val="0050701A"/>
    <w:rsid w:val="00507095"/>
    <w:rsid w:val="0051520B"/>
    <w:rsid w:val="00516E57"/>
    <w:rsid w:val="0051721D"/>
    <w:rsid w:val="00526F88"/>
    <w:rsid w:val="005308DF"/>
    <w:rsid w:val="0054179B"/>
    <w:rsid w:val="005461FC"/>
    <w:rsid w:val="00552787"/>
    <w:rsid w:val="00553749"/>
    <w:rsid w:val="00553C4E"/>
    <w:rsid w:val="0056064E"/>
    <w:rsid w:val="005658C5"/>
    <w:rsid w:val="00570011"/>
    <w:rsid w:val="0057771C"/>
    <w:rsid w:val="005777F0"/>
    <w:rsid w:val="00580E49"/>
    <w:rsid w:val="00585846"/>
    <w:rsid w:val="00586A70"/>
    <w:rsid w:val="005961A0"/>
    <w:rsid w:val="005A191D"/>
    <w:rsid w:val="005A4107"/>
    <w:rsid w:val="005A5DF9"/>
    <w:rsid w:val="005B2B22"/>
    <w:rsid w:val="005B4E88"/>
    <w:rsid w:val="005B7170"/>
    <w:rsid w:val="005B7C4F"/>
    <w:rsid w:val="005D19B9"/>
    <w:rsid w:val="005D6C2B"/>
    <w:rsid w:val="005D79EA"/>
    <w:rsid w:val="005E0C95"/>
    <w:rsid w:val="005E474A"/>
    <w:rsid w:val="005E5AD0"/>
    <w:rsid w:val="005F4F9D"/>
    <w:rsid w:val="005F75C4"/>
    <w:rsid w:val="00604C10"/>
    <w:rsid w:val="00606A8D"/>
    <w:rsid w:val="006070DC"/>
    <w:rsid w:val="0061637D"/>
    <w:rsid w:val="0061744C"/>
    <w:rsid w:val="00625118"/>
    <w:rsid w:val="006274B5"/>
    <w:rsid w:val="0063020A"/>
    <w:rsid w:val="00631D5B"/>
    <w:rsid w:val="0063533D"/>
    <w:rsid w:val="00641400"/>
    <w:rsid w:val="0064166D"/>
    <w:rsid w:val="006477FC"/>
    <w:rsid w:val="006528FF"/>
    <w:rsid w:val="00656839"/>
    <w:rsid w:val="006569B8"/>
    <w:rsid w:val="0065794A"/>
    <w:rsid w:val="00666C4F"/>
    <w:rsid w:val="006753BE"/>
    <w:rsid w:val="00676FBD"/>
    <w:rsid w:val="0068571A"/>
    <w:rsid w:val="00686407"/>
    <w:rsid w:val="00686FA7"/>
    <w:rsid w:val="00690506"/>
    <w:rsid w:val="00693BA7"/>
    <w:rsid w:val="00697CF4"/>
    <w:rsid w:val="00697F34"/>
    <w:rsid w:val="006A361A"/>
    <w:rsid w:val="006C70CE"/>
    <w:rsid w:val="006D07C0"/>
    <w:rsid w:val="006E0C82"/>
    <w:rsid w:val="006E3013"/>
    <w:rsid w:val="006E33AD"/>
    <w:rsid w:val="006E4729"/>
    <w:rsid w:val="006F14BA"/>
    <w:rsid w:val="006F1BF6"/>
    <w:rsid w:val="006F38C8"/>
    <w:rsid w:val="006F3FCA"/>
    <w:rsid w:val="006F461F"/>
    <w:rsid w:val="006F4E37"/>
    <w:rsid w:val="00704039"/>
    <w:rsid w:val="007212E3"/>
    <w:rsid w:val="007272D5"/>
    <w:rsid w:val="0073231D"/>
    <w:rsid w:val="00734F3F"/>
    <w:rsid w:val="00741F53"/>
    <w:rsid w:val="00750A0F"/>
    <w:rsid w:val="00753D1E"/>
    <w:rsid w:val="00757809"/>
    <w:rsid w:val="00762044"/>
    <w:rsid w:val="0076219D"/>
    <w:rsid w:val="007854D4"/>
    <w:rsid w:val="00791FC9"/>
    <w:rsid w:val="007956BC"/>
    <w:rsid w:val="007979D6"/>
    <w:rsid w:val="007A105E"/>
    <w:rsid w:val="007B0580"/>
    <w:rsid w:val="007B495F"/>
    <w:rsid w:val="007B5315"/>
    <w:rsid w:val="007B56C8"/>
    <w:rsid w:val="007C44A2"/>
    <w:rsid w:val="007C5543"/>
    <w:rsid w:val="007C6668"/>
    <w:rsid w:val="007C77C6"/>
    <w:rsid w:val="007D3E70"/>
    <w:rsid w:val="007D428D"/>
    <w:rsid w:val="007D6724"/>
    <w:rsid w:val="007E1A68"/>
    <w:rsid w:val="007F01F7"/>
    <w:rsid w:val="007F03AB"/>
    <w:rsid w:val="007F47AE"/>
    <w:rsid w:val="0080057C"/>
    <w:rsid w:val="00801F08"/>
    <w:rsid w:val="00805F9D"/>
    <w:rsid w:val="008228D7"/>
    <w:rsid w:val="0083427E"/>
    <w:rsid w:val="00841AC3"/>
    <w:rsid w:val="00841D52"/>
    <w:rsid w:val="0084435E"/>
    <w:rsid w:val="00846AC9"/>
    <w:rsid w:val="008536F4"/>
    <w:rsid w:val="00854383"/>
    <w:rsid w:val="00856019"/>
    <w:rsid w:val="00860D8F"/>
    <w:rsid w:val="00862166"/>
    <w:rsid w:val="00865AC9"/>
    <w:rsid w:val="00865C4F"/>
    <w:rsid w:val="00870DAC"/>
    <w:rsid w:val="00873321"/>
    <w:rsid w:val="008816BA"/>
    <w:rsid w:val="00881A81"/>
    <w:rsid w:val="008821F7"/>
    <w:rsid w:val="00882BDA"/>
    <w:rsid w:val="00882C37"/>
    <w:rsid w:val="00882FA4"/>
    <w:rsid w:val="00883D06"/>
    <w:rsid w:val="00883D27"/>
    <w:rsid w:val="00893840"/>
    <w:rsid w:val="00893C98"/>
    <w:rsid w:val="008958AE"/>
    <w:rsid w:val="008A7243"/>
    <w:rsid w:val="008B0BBB"/>
    <w:rsid w:val="008B10CB"/>
    <w:rsid w:val="008B35C3"/>
    <w:rsid w:val="008C3AE7"/>
    <w:rsid w:val="008C6C3B"/>
    <w:rsid w:val="008D1FFC"/>
    <w:rsid w:val="008D6859"/>
    <w:rsid w:val="008D6F35"/>
    <w:rsid w:val="008E13BD"/>
    <w:rsid w:val="008F1D96"/>
    <w:rsid w:val="00900A4C"/>
    <w:rsid w:val="00902989"/>
    <w:rsid w:val="00907E27"/>
    <w:rsid w:val="00907ED7"/>
    <w:rsid w:val="00907EFC"/>
    <w:rsid w:val="00910BA1"/>
    <w:rsid w:val="00914B34"/>
    <w:rsid w:val="00916BE9"/>
    <w:rsid w:val="00917B02"/>
    <w:rsid w:val="0092420E"/>
    <w:rsid w:val="0094068F"/>
    <w:rsid w:val="00943807"/>
    <w:rsid w:val="00946272"/>
    <w:rsid w:val="00950E78"/>
    <w:rsid w:val="00952F39"/>
    <w:rsid w:val="009600A8"/>
    <w:rsid w:val="00962227"/>
    <w:rsid w:val="009677D7"/>
    <w:rsid w:val="00971742"/>
    <w:rsid w:val="00972F0B"/>
    <w:rsid w:val="0097355C"/>
    <w:rsid w:val="00973EF5"/>
    <w:rsid w:val="009842D1"/>
    <w:rsid w:val="00996407"/>
    <w:rsid w:val="009A7E99"/>
    <w:rsid w:val="009B68DF"/>
    <w:rsid w:val="009C1A97"/>
    <w:rsid w:val="009C6D3C"/>
    <w:rsid w:val="009D12FC"/>
    <w:rsid w:val="009E5CAF"/>
    <w:rsid w:val="009F3D6B"/>
    <w:rsid w:val="009F4B8B"/>
    <w:rsid w:val="009F581D"/>
    <w:rsid w:val="009F671E"/>
    <w:rsid w:val="00A0296E"/>
    <w:rsid w:val="00A15308"/>
    <w:rsid w:val="00A23071"/>
    <w:rsid w:val="00A32867"/>
    <w:rsid w:val="00A33DDF"/>
    <w:rsid w:val="00A3670E"/>
    <w:rsid w:val="00A36FBA"/>
    <w:rsid w:val="00A42748"/>
    <w:rsid w:val="00A4439E"/>
    <w:rsid w:val="00A46CFA"/>
    <w:rsid w:val="00A51676"/>
    <w:rsid w:val="00A564EA"/>
    <w:rsid w:val="00A61B33"/>
    <w:rsid w:val="00A63234"/>
    <w:rsid w:val="00A632FE"/>
    <w:rsid w:val="00A73DA8"/>
    <w:rsid w:val="00A77746"/>
    <w:rsid w:val="00A8591F"/>
    <w:rsid w:val="00A95C35"/>
    <w:rsid w:val="00AA0A9D"/>
    <w:rsid w:val="00AA4D42"/>
    <w:rsid w:val="00AA5441"/>
    <w:rsid w:val="00AC506D"/>
    <w:rsid w:val="00AD0F02"/>
    <w:rsid w:val="00AD2F34"/>
    <w:rsid w:val="00AD4615"/>
    <w:rsid w:val="00AD6213"/>
    <w:rsid w:val="00AE118B"/>
    <w:rsid w:val="00AE1B63"/>
    <w:rsid w:val="00AE1FE5"/>
    <w:rsid w:val="00AE29A8"/>
    <w:rsid w:val="00AE3AD9"/>
    <w:rsid w:val="00AE3EFC"/>
    <w:rsid w:val="00AE4943"/>
    <w:rsid w:val="00AE57A5"/>
    <w:rsid w:val="00AE6FCB"/>
    <w:rsid w:val="00B0365F"/>
    <w:rsid w:val="00B05D99"/>
    <w:rsid w:val="00B108C2"/>
    <w:rsid w:val="00B17211"/>
    <w:rsid w:val="00B314B9"/>
    <w:rsid w:val="00B330A5"/>
    <w:rsid w:val="00B34E11"/>
    <w:rsid w:val="00B358FD"/>
    <w:rsid w:val="00B36351"/>
    <w:rsid w:val="00B36397"/>
    <w:rsid w:val="00B415A8"/>
    <w:rsid w:val="00B43CEF"/>
    <w:rsid w:val="00B515A6"/>
    <w:rsid w:val="00B53E73"/>
    <w:rsid w:val="00B54925"/>
    <w:rsid w:val="00B551FD"/>
    <w:rsid w:val="00B57C56"/>
    <w:rsid w:val="00B626F6"/>
    <w:rsid w:val="00B93B81"/>
    <w:rsid w:val="00B95666"/>
    <w:rsid w:val="00BA05CE"/>
    <w:rsid w:val="00BA171D"/>
    <w:rsid w:val="00BB7655"/>
    <w:rsid w:val="00BC1010"/>
    <w:rsid w:val="00BC41FF"/>
    <w:rsid w:val="00BC5776"/>
    <w:rsid w:val="00BC57EE"/>
    <w:rsid w:val="00BC5FC5"/>
    <w:rsid w:val="00BC6E9A"/>
    <w:rsid w:val="00BD166D"/>
    <w:rsid w:val="00BD3EB1"/>
    <w:rsid w:val="00BD4A0E"/>
    <w:rsid w:val="00BD6F6A"/>
    <w:rsid w:val="00BE43D4"/>
    <w:rsid w:val="00BE450A"/>
    <w:rsid w:val="00BF020D"/>
    <w:rsid w:val="00BF3E76"/>
    <w:rsid w:val="00C0153B"/>
    <w:rsid w:val="00C01556"/>
    <w:rsid w:val="00C02BE7"/>
    <w:rsid w:val="00C1155D"/>
    <w:rsid w:val="00C167FA"/>
    <w:rsid w:val="00C201C1"/>
    <w:rsid w:val="00C20866"/>
    <w:rsid w:val="00C214D1"/>
    <w:rsid w:val="00C33B37"/>
    <w:rsid w:val="00C33BCF"/>
    <w:rsid w:val="00C34059"/>
    <w:rsid w:val="00C353B1"/>
    <w:rsid w:val="00C407A4"/>
    <w:rsid w:val="00C4497E"/>
    <w:rsid w:val="00C517AC"/>
    <w:rsid w:val="00C555EA"/>
    <w:rsid w:val="00C62C93"/>
    <w:rsid w:val="00C64ED0"/>
    <w:rsid w:val="00C73F40"/>
    <w:rsid w:val="00C74803"/>
    <w:rsid w:val="00C8293C"/>
    <w:rsid w:val="00C918EC"/>
    <w:rsid w:val="00C9639A"/>
    <w:rsid w:val="00CA22C4"/>
    <w:rsid w:val="00CA4732"/>
    <w:rsid w:val="00CA4FDA"/>
    <w:rsid w:val="00CA7523"/>
    <w:rsid w:val="00CB0976"/>
    <w:rsid w:val="00CB1162"/>
    <w:rsid w:val="00CB2D37"/>
    <w:rsid w:val="00CB3740"/>
    <w:rsid w:val="00CB66CC"/>
    <w:rsid w:val="00CD1525"/>
    <w:rsid w:val="00CD2225"/>
    <w:rsid w:val="00CE1D00"/>
    <w:rsid w:val="00CF3414"/>
    <w:rsid w:val="00CF602A"/>
    <w:rsid w:val="00CF67BD"/>
    <w:rsid w:val="00CF7C82"/>
    <w:rsid w:val="00D04D7C"/>
    <w:rsid w:val="00D15414"/>
    <w:rsid w:val="00D15F5B"/>
    <w:rsid w:val="00D230AC"/>
    <w:rsid w:val="00D26DB3"/>
    <w:rsid w:val="00D277E5"/>
    <w:rsid w:val="00D40718"/>
    <w:rsid w:val="00D41A6D"/>
    <w:rsid w:val="00D52DC1"/>
    <w:rsid w:val="00D55875"/>
    <w:rsid w:val="00D56E29"/>
    <w:rsid w:val="00D616B8"/>
    <w:rsid w:val="00D66E76"/>
    <w:rsid w:val="00D7094D"/>
    <w:rsid w:val="00D73931"/>
    <w:rsid w:val="00D770EF"/>
    <w:rsid w:val="00D820E8"/>
    <w:rsid w:val="00D84DA7"/>
    <w:rsid w:val="00D900DF"/>
    <w:rsid w:val="00D914BA"/>
    <w:rsid w:val="00DA2F8D"/>
    <w:rsid w:val="00DA35CD"/>
    <w:rsid w:val="00DA3B4B"/>
    <w:rsid w:val="00DB13A4"/>
    <w:rsid w:val="00DB1BDF"/>
    <w:rsid w:val="00DC468D"/>
    <w:rsid w:val="00DC4DB8"/>
    <w:rsid w:val="00DD1C4F"/>
    <w:rsid w:val="00DD5887"/>
    <w:rsid w:val="00DD5E3C"/>
    <w:rsid w:val="00DE1217"/>
    <w:rsid w:val="00DE248C"/>
    <w:rsid w:val="00DE2F64"/>
    <w:rsid w:val="00DE78D2"/>
    <w:rsid w:val="00DF6E3D"/>
    <w:rsid w:val="00E10B1D"/>
    <w:rsid w:val="00E12003"/>
    <w:rsid w:val="00E22131"/>
    <w:rsid w:val="00E243E7"/>
    <w:rsid w:val="00E2623A"/>
    <w:rsid w:val="00E32098"/>
    <w:rsid w:val="00E403CD"/>
    <w:rsid w:val="00E51F80"/>
    <w:rsid w:val="00E54986"/>
    <w:rsid w:val="00E559C5"/>
    <w:rsid w:val="00E607E2"/>
    <w:rsid w:val="00E62B4A"/>
    <w:rsid w:val="00E6595B"/>
    <w:rsid w:val="00E7131B"/>
    <w:rsid w:val="00E72947"/>
    <w:rsid w:val="00E73331"/>
    <w:rsid w:val="00E76835"/>
    <w:rsid w:val="00E84C98"/>
    <w:rsid w:val="00E8649F"/>
    <w:rsid w:val="00E92889"/>
    <w:rsid w:val="00E96556"/>
    <w:rsid w:val="00EA251E"/>
    <w:rsid w:val="00EB4883"/>
    <w:rsid w:val="00EB4B7D"/>
    <w:rsid w:val="00EC4861"/>
    <w:rsid w:val="00EC4A85"/>
    <w:rsid w:val="00EC7533"/>
    <w:rsid w:val="00EC784A"/>
    <w:rsid w:val="00ED3386"/>
    <w:rsid w:val="00ED6F71"/>
    <w:rsid w:val="00ED748F"/>
    <w:rsid w:val="00EE0219"/>
    <w:rsid w:val="00EE0BF7"/>
    <w:rsid w:val="00EE5FF8"/>
    <w:rsid w:val="00EF0F9F"/>
    <w:rsid w:val="00EF1EB7"/>
    <w:rsid w:val="00EF34C2"/>
    <w:rsid w:val="00EF3787"/>
    <w:rsid w:val="00EF634A"/>
    <w:rsid w:val="00F02BA2"/>
    <w:rsid w:val="00F12100"/>
    <w:rsid w:val="00F1454C"/>
    <w:rsid w:val="00F14669"/>
    <w:rsid w:val="00F20169"/>
    <w:rsid w:val="00F247DB"/>
    <w:rsid w:val="00F25A11"/>
    <w:rsid w:val="00F3309B"/>
    <w:rsid w:val="00F34D24"/>
    <w:rsid w:val="00F43848"/>
    <w:rsid w:val="00F52223"/>
    <w:rsid w:val="00F54590"/>
    <w:rsid w:val="00F54C8A"/>
    <w:rsid w:val="00F55075"/>
    <w:rsid w:val="00F60705"/>
    <w:rsid w:val="00F631C9"/>
    <w:rsid w:val="00F702C7"/>
    <w:rsid w:val="00F727BC"/>
    <w:rsid w:val="00F84490"/>
    <w:rsid w:val="00F858E2"/>
    <w:rsid w:val="00F86869"/>
    <w:rsid w:val="00F92197"/>
    <w:rsid w:val="00F927B3"/>
    <w:rsid w:val="00F93FB6"/>
    <w:rsid w:val="00F97829"/>
    <w:rsid w:val="00FA1981"/>
    <w:rsid w:val="00FA1B22"/>
    <w:rsid w:val="00FA2B40"/>
    <w:rsid w:val="00FA2C7A"/>
    <w:rsid w:val="00FA594F"/>
    <w:rsid w:val="00FA5E4E"/>
    <w:rsid w:val="00FA795C"/>
    <w:rsid w:val="00FB0648"/>
    <w:rsid w:val="00FB1B58"/>
    <w:rsid w:val="00FB541D"/>
    <w:rsid w:val="00FB5D68"/>
    <w:rsid w:val="00FC2BAB"/>
    <w:rsid w:val="00FC345F"/>
    <w:rsid w:val="00FD0196"/>
    <w:rsid w:val="00FD0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CFB2E4-08E6-4F7D-8EE9-235F5467C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69E4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426</Words>
  <Characters>2431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Любка</dc:creator>
  <cp:keywords/>
  <dc:description/>
  <cp:lastModifiedBy>Любка</cp:lastModifiedBy>
  <cp:revision>3</cp:revision>
  <dcterms:created xsi:type="dcterms:W3CDTF">2019-02-01T19:11:00Z</dcterms:created>
  <dcterms:modified xsi:type="dcterms:W3CDTF">2019-02-03T15:51:00Z</dcterms:modified>
</cp:coreProperties>
</file>