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55D" w:rsidRDefault="00B0755D" w:rsidP="00B075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1F497D" w:themeColor="text2"/>
          <w:kern w:val="0"/>
          <w:sz w:val="26"/>
          <w:szCs w:val="26"/>
          <w:lang w:eastAsia="ru-RU"/>
        </w:rPr>
      </w:pPr>
      <w:bookmarkStart w:id="0" w:name="_GoBack"/>
      <w:bookmarkEnd w:id="0"/>
    </w:p>
    <w:p w:rsidR="00B0755D" w:rsidRDefault="00B0755D" w:rsidP="00B075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1F497D" w:themeColor="text2"/>
          <w:kern w:val="0"/>
          <w:sz w:val="26"/>
          <w:szCs w:val="26"/>
          <w:lang w:eastAsia="ru-RU"/>
        </w:rPr>
      </w:pPr>
    </w:p>
    <w:p w:rsidR="00B0755D" w:rsidRDefault="00B0755D" w:rsidP="00B075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1F497D" w:themeColor="text2"/>
          <w:kern w:val="0"/>
          <w:sz w:val="26"/>
          <w:szCs w:val="26"/>
          <w:lang w:eastAsia="ru-RU"/>
        </w:rPr>
      </w:pPr>
    </w:p>
    <w:p w:rsidR="00B0755D" w:rsidRDefault="00B0755D" w:rsidP="00B075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1F497D" w:themeColor="text2"/>
          <w:kern w:val="0"/>
          <w:sz w:val="26"/>
          <w:szCs w:val="26"/>
          <w:lang w:eastAsia="ru-RU"/>
        </w:rPr>
      </w:pPr>
    </w:p>
    <w:p w:rsidR="00B0755D" w:rsidRDefault="00B0755D" w:rsidP="00B075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1F497D" w:themeColor="text2"/>
          <w:kern w:val="0"/>
          <w:sz w:val="26"/>
          <w:szCs w:val="26"/>
          <w:lang w:eastAsia="ru-RU"/>
        </w:rPr>
      </w:pPr>
    </w:p>
    <w:p w:rsidR="00B0755D" w:rsidRDefault="00B0755D" w:rsidP="00B075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1F497D" w:themeColor="text2"/>
          <w:kern w:val="0"/>
          <w:sz w:val="26"/>
          <w:szCs w:val="26"/>
          <w:lang w:eastAsia="ru-RU"/>
        </w:rPr>
      </w:pPr>
    </w:p>
    <w:p w:rsidR="00B0755D" w:rsidRDefault="00B0755D" w:rsidP="00B075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1F497D" w:themeColor="text2"/>
          <w:kern w:val="0"/>
          <w:sz w:val="26"/>
          <w:szCs w:val="26"/>
          <w:lang w:eastAsia="ru-RU"/>
        </w:rPr>
      </w:pPr>
    </w:p>
    <w:p w:rsidR="00B0755D" w:rsidRDefault="00B0755D" w:rsidP="00B075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1F497D" w:themeColor="text2"/>
          <w:kern w:val="0"/>
          <w:sz w:val="26"/>
          <w:szCs w:val="26"/>
          <w:lang w:eastAsia="ru-RU"/>
        </w:rPr>
      </w:pPr>
    </w:p>
    <w:p w:rsidR="00B0755D" w:rsidRDefault="00B0755D" w:rsidP="00B075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1F497D" w:themeColor="text2"/>
          <w:kern w:val="0"/>
          <w:sz w:val="26"/>
          <w:szCs w:val="26"/>
          <w:lang w:eastAsia="ru-RU"/>
        </w:rPr>
      </w:pPr>
    </w:p>
    <w:p w:rsidR="00B0755D" w:rsidRDefault="00B0755D" w:rsidP="00B075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1F497D" w:themeColor="text2"/>
          <w:kern w:val="0"/>
          <w:sz w:val="26"/>
          <w:szCs w:val="26"/>
          <w:lang w:eastAsia="ru-RU"/>
        </w:rPr>
      </w:pPr>
    </w:p>
    <w:p w:rsidR="00B0755D" w:rsidRPr="00E34E99" w:rsidRDefault="002C2631" w:rsidP="002C263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color w:val="000000" w:themeColor="text1"/>
          <w:kern w:val="0"/>
          <w:sz w:val="26"/>
          <w:szCs w:val="26"/>
          <w:lang w:eastAsia="ru-RU"/>
        </w:rPr>
      </w:pPr>
      <w:r w:rsidRPr="00E34E99">
        <w:rPr>
          <w:rFonts w:ascii="Times New Roman" w:eastAsia="Times New Roman" w:hAnsi="Times New Roman" w:cs="Times New Roman"/>
          <w:bCs/>
          <w:color w:val="000000" w:themeColor="text1"/>
          <w:kern w:val="0"/>
          <w:sz w:val="26"/>
          <w:szCs w:val="26"/>
          <w:lang w:eastAsia="ru-RU"/>
        </w:rPr>
        <w:t>Исх.: 06-04/</w:t>
      </w:r>
      <w:r w:rsidR="00FB4354">
        <w:rPr>
          <w:rFonts w:ascii="Times New Roman" w:eastAsia="Times New Roman" w:hAnsi="Times New Roman" w:cs="Times New Roman"/>
          <w:bCs/>
          <w:color w:val="000000" w:themeColor="text1"/>
          <w:kern w:val="0"/>
          <w:sz w:val="26"/>
          <w:szCs w:val="26"/>
          <w:lang w:eastAsia="ru-RU"/>
        </w:rPr>
        <w:t>5514</w:t>
      </w:r>
    </w:p>
    <w:p w:rsidR="002C2631" w:rsidRPr="00E34E99" w:rsidRDefault="002C2631" w:rsidP="002C263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color w:val="000000" w:themeColor="text1"/>
          <w:kern w:val="0"/>
          <w:sz w:val="26"/>
          <w:szCs w:val="26"/>
          <w:lang w:eastAsia="ru-RU"/>
        </w:rPr>
      </w:pPr>
      <w:r w:rsidRPr="00E34E99">
        <w:rPr>
          <w:rFonts w:ascii="Times New Roman" w:eastAsia="Times New Roman" w:hAnsi="Times New Roman" w:cs="Times New Roman"/>
          <w:bCs/>
          <w:color w:val="000000" w:themeColor="text1"/>
          <w:kern w:val="0"/>
          <w:sz w:val="26"/>
          <w:szCs w:val="26"/>
          <w:lang w:eastAsia="ru-RU"/>
        </w:rPr>
        <w:t>От 02.08.2016</w:t>
      </w:r>
    </w:p>
    <w:p w:rsidR="00B0755D" w:rsidRDefault="00B0755D" w:rsidP="00B075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1F497D" w:themeColor="text2"/>
          <w:kern w:val="0"/>
          <w:sz w:val="26"/>
          <w:szCs w:val="26"/>
          <w:lang w:eastAsia="ru-RU"/>
        </w:rPr>
      </w:pPr>
    </w:p>
    <w:p w:rsidR="00B0755D" w:rsidRDefault="00B0755D" w:rsidP="00B075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1F497D" w:themeColor="text2"/>
          <w:kern w:val="0"/>
          <w:sz w:val="26"/>
          <w:szCs w:val="26"/>
          <w:lang w:eastAsia="ru-RU"/>
        </w:rPr>
      </w:pPr>
    </w:p>
    <w:p w:rsidR="00B0755D" w:rsidRDefault="00B0755D" w:rsidP="00B075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1F497D" w:themeColor="text2"/>
          <w:kern w:val="0"/>
          <w:sz w:val="26"/>
          <w:szCs w:val="26"/>
          <w:lang w:eastAsia="ru-RU"/>
        </w:rPr>
      </w:pPr>
    </w:p>
    <w:p w:rsidR="00B0755D" w:rsidRDefault="00B0755D" w:rsidP="00B075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1F497D" w:themeColor="text2"/>
          <w:kern w:val="0"/>
          <w:sz w:val="26"/>
          <w:szCs w:val="26"/>
          <w:lang w:eastAsia="ru-RU"/>
        </w:rPr>
      </w:pPr>
    </w:p>
    <w:p w:rsidR="00B0755D" w:rsidRPr="00590E04" w:rsidRDefault="00B0755D" w:rsidP="00B0755D">
      <w:pPr>
        <w:autoSpaceDE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b/>
          <w:bCs/>
          <w:sz w:val="27"/>
          <w:szCs w:val="27"/>
          <w:lang w:eastAsia="ru-RU"/>
        </w:rPr>
      </w:pPr>
      <w:r w:rsidRPr="00590E04">
        <w:rPr>
          <w:rFonts w:ascii="Times New Roman" w:hAnsi="Times New Roman"/>
          <w:b/>
          <w:bCs/>
          <w:sz w:val="27"/>
          <w:szCs w:val="27"/>
          <w:lang w:eastAsia="ru-RU"/>
        </w:rPr>
        <w:t>РЕШЕНИЕ</w:t>
      </w:r>
    </w:p>
    <w:p w:rsidR="00B0755D" w:rsidRPr="00590E04" w:rsidRDefault="00B0755D" w:rsidP="00B0755D">
      <w:pPr>
        <w:autoSpaceDE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b/>
          <w:bCs/>
          <w:sz w:val="27"/>
          <w:szCs w:val="27"/>
          <w:lang w:eastAsia="ru-RU"/>
        </w:rPr>
      </w:pPr>
      <w:r w:rsidRPr="00590E04">
        <w:rPr>
          <w:rFonts w:ascii="Times New Roman" w:hAnsi="Times New Roman"/>
          <w:b/>
          <w:bCs/>
          <w:sz w:val="27"/>
          <w:szCs w:val="27"/>
          <w:lang w:eastAsia="ru-RU"/>
        </w:rPr>
        <w:t>по результатам рассмотрения жалобы</w:t>
      </w:r>
    </w:p>
    <w:p w:rsidR="00B0755D" w:rsidRPr="00590E04" w:rsidRDefault="00E95BD6" w:rsidP="00B0755D">
      <w:pPr>
        <w:autoSpaceDE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b/>
          <w:bCs/>
          <w:sz w:val="27"/>
          <w:szCs w:val="27"/>
          <w:lang w:eastAsia="ru-RU"/>
        </w:rPr>
      </w:pPr>
      <w:r w:rsidRPr="00590E04">
        <w:rPr>
          <w:rFonts w:ascii="Times New Roman" w:hAnsi="Times New Roman"/>
          <w:b/>
          <w:bCs/>
          <w:sz w:val="27"/>
          <w:szCs w:val="27"/>
          <w:lang w:eastAsia="ru-RU"/>
        </w:rPr>
        <w:t>ООО «Дельта»</w:t>
      </w:r>
    </w:p>
    <w:p w:rsidR="00B0755D" w:rsidRPr="00590E04" w:rsidRDefault="00B0755D" w:rsidP="00B0755D">
      <w:pPr>
        <w:autoSpaceDE w:val="0"/>
        <w:adjustRightInd w:val="0"/>
        <w:spacing w:after="0" w:line="240" w:lineRule="auto"/>
        <w:outlineLvl w:val="1"/>
        <w:rPr>
          <w:rFonts w:ascii="Times New Roman" w:hAnsi="Times New Roman"/>
          <w:sz w:val="27"/>
          <w:szCs w:val="27"/>
        </w:rPr>
      </w:pPr>
      <w:r w:rsidRPr="00590E04">
        <w:rPr>
          <w:rFonts w:ascii="Times New Roman" w:hAnsi="Times New Roman"/>
          <w:b/>
          <w:bCs/>
          <w:sz w:val="27"/>
          <w:szCs w:val="27"/>
        </w:rPr>
        <w:t xml:space="preserve">Дело № </w:t>
      </w:r>
      <w:r w:rsidR="00E95BD6" w:rsidRPr="00590E04">
        <w:rPr>
          <w:rFonts w:ascii="Times New Roman" w:hAnsi="Times New Roman"/>
          <w:b/>
          <w:bCs/>
          <w:sz w:val="27"/>
          <w:szCs w:val="27"/>
        </w:rPr>
        <w:t>170-</w:t>
      </w:r>
      <w:r w:rsidRPr="00590E04">
        <w:rPr>
          <w:rFonts w:ascii="Times New Roman" w:hAnsi="Times New Roman"/>
          <w:b/>
          <w:bCs/>
          <w:sz w:val="27"/>
          <w:szCs w:val="27"/>
        </w:rPr>
        <w:t xml:space="preserve">К-2016                                                     </w:t>
      </w:r>
      <w:r w:rsidR="005466D1">
        <w:rPr>
          <w:rFonts w:ascii="Times New Roman" w:hAnsi="Times New Roman"/>
          <w:b/>
          <w:bCs/>
          <w:sz w:val="27"/>
          <w:szCs w:val="27"/>
        </w:rPr>
        <w:t xml:space="preserve">                              </w:t>
      </w:r>
      <w:r w:rsidRPr="00590E04">
        <w:rPr>
          <w:rFonts w:ascii="Times New Roman" w:hAnsi="Times New Roman"/>
          <w:b/>
          <w:bCs/>
          <w:sz w:val="27"/>
          <w:szCs w:val="27"/>
        </w:rPr>
        <w:t xml:space="preserve"> </w:t>
      </w:r>
      <w:r w:rsidRPr="00590E04">
        <w:rPr>
          <w:rFonts w:ascii="Times New Roman" w:hAnsi="Times New Roman"/>
          <w:b/>
          <w:sz w:val="27"/>
          <w:szCs w:val="27"/>
        </w:rPr>
        <w:t>г. Чебоксары</w:t>
      </w:r>
    </w:p>
    <w:p w:rsidR="00B0755D" w:rsidRPr="00590E04" w:rsidRDefault="00B0755D" w:rsidP="00B0755D">
      <w:pPr>
        <w:tabs>
          <w:tab w:val="left" w:pos="3390"/>
        </w:tabs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7"/>
          <w:szCs w:val="27"/>
        </w:rPr>
      </w:pPr>
      <w:r w:rsidRPr="00590E04">
        <w:rPr>
          <w:rFonts w:ascii="Times New Roman" w:hAnsi="Times New Roman"/>
          <w:color w:val="FF0000"/>
          <w:sz w:val="27"/>
          <w:szCs w:val="27"/>
        </w:rPr>
        <w:tab/>
      </w:r>
    </w:p>
    <w:p w:rsidR="00B0755D" w:rsidRPr="00590E04" w:rsidRDefault="00B0755D" w:rsidP="00B0755D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r w:rsidRPr="00590E04">
        <w:rPr>
          <w:rFonts w:ascii="Times New Roman" w:hAnsi="Times New Roman"/>
          <w:sz w:val="27"/>
          <w:szCs w:val="27"/>
        </w:rPr>
        <w:t xml:space="preserve">Резолютивная часть решения оглашена </w:t>
      </w:r>
      <w:r w:rsidR="00E95BD6" w:rsidRPr="00590E04">
        <w:rPr>
          <w:rFonts w:ascii="Times New Roman" w:hAnsi="Times New Roman"/>
          <w:sz w:val="27"/>
          <w:szCs w:val="27"/>
        </w:rPr>
        <w:t>28 июля</w:t>
      </w:r>
      <w:r w:rsidRPr="00590E04">
        <w:rPr>
          <w:rFonts w:ascii="Times New Roman" w:hAnsi="Times New Roman"/>
          <w:sz w:val="27"/>
          <w:szCs w:val="27"/>
        </w:rPr>
        <w:t xml:space="preserve"> 2016 года. </w:t>
      </w:r>
    </w:p>
    <w:p w:rsidR="00B0755D" w:rsidRPr="00590E04" w:rsidRDefault="00B0755D" w:rsidP="00B0755D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r w:rsidRPr="00590E04">
        <w:rPr>
          <w:rFonts w:ascii="Times New Roman" w:hAnsi="Times New Roman"/>
          <w:sz w:val="27"/>
          <w:szCs w:val="27"/>
        </w:rPr>
        <w:t xml:space="preserve">Решение изготовлено в полном объеме </w:t>
      </w:r>
      <w:r w:rsidR="00E95BD6" w:rsidRPr="00590E04">
        <w:rPr>
          <w:rFonts w:ascii="Times New Roman" w:hAnsi="Times New Roman"/>
          <w:sz w:val="27"/>
          <w:szCs w:val="27"/>
        </w:rPr>
        <w:t>02 августа</w:t>
      </w:r>
      <w:r w:rsidRPr="00590E04">
        <w:rPr>
          <w:rFonts w:ascii="Times New Roman" w:hAnsi="Times New Roman"/>
          <w:sz w:val="27"/>
          <w:szCs w:val="27"/>
        </w:rPr>
        <w:t xml:space="preserve"> 2016 года.</w:t>
      </w:r>
    </w:p>
    <w:p w:rsidR="00B0755D" w:rsidRPr="00590E04" w:rsidRDefault="00B0755D" w:rsidP="00B075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F497D" w:themeColor="text2"/>
          <w:kern w:val="0"/>
          <w:sz w:val="27"/>
          <w:szCs w:val="27"/>
          <w:lang w:eastAsia="ru-RU"/>
        </w:rPr>
      </w:pPr>
      <w:r w:rsidRPr="00590E04">
        <w:rPr>
          <w:rFonts w:ascii="Times New Roman" w:eastAsia="Times New Roman" w:hAnsi="Times New Roman" w:cs="Times New Roman"/>
          <w:color w:val="1F497D" w:themeColor="text2"/>
          <w:kern w:val="0"/>
          <w:sz w:val="27"/>
          <w:szCs w:val="27"/>
          <w:lang w:eastAsia="ru-RU"/>
        </w:rPr>
        <w:t> </w:t>
      </w:r>
    </w:p>
    <w:p w:rsidR="00B0755D" w:rsidRPr="00590E04" w:rsidRDefault="00B0755D" w:rsidP="00B0755D">
      <w:pPr>
        <w:tabs>
          <w:tab w:val="left" w:pos="1916"/>
          <w:tab w:val="left" w:pos="775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590E04">
        <w:rPr>
          <w:rFonts w:ascii="Times New Roman" w:hAnsi="Times New Roman" w:cs="Times New Roman"/>
          <w:sz w:val="27"/>
          <w:szCs w:val="27"/>
        </w:rPr>
        <w:t xml:space="preserve">Комиссия Управления Федеральной антимонопольной службы по Чувашской Республике – Чувашии по контролю в сфере закупок товаров, работ, услуг для обеспечения государственных и муниципальных нужд, созданная на основании приказов Чувашского УФАС России от 15.03.2016 № 34 в составе: </w:t>
      </w:r>
      <w:proofErr w:type="gramEnd"/>
    </w:p>
    <w:p w:rsidR="00B0755D" w:rsidRPr="00590E04" w:rsidRDefault="00B0755D" w:rsidP="00B0755D">
      <w:pPr>
        <w:tabs>
          <w:tab w:val="left" w:pos="1916"/>
          <w:tab w:val="left" w:pos="775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590E04">
        <w:rPr>
          <w:rFonts w:ascii="Times New Roman" w:hAnsi="Times New Roman" w:cs="Times New Roman"/>
          <w:sz w:val="27"/>
          <w:szCs w:val="27"/>
        </w:rPr>
        <w:t>председателя Комиссии:</w:t>
      </w:r>
    </w:p>
    <w:p w:rsidR="00B0755D" w:rsidRPr="00796B2E" w:rsidRDefault="00796B2E" w:rsidP="00B075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7"/>
          <w:szCs w:val="27"/>
          <w:lang w:eastAsia="ru-RU"/>
        </w:rPr>
      </w:pPr>
      <w:r w:rsidRPr="00796B2E">
        <w:rPr>
          <w:rFonts w:ascii="Times New Roman" w:hAnsi="Times New Roman" w:cs="Times New Roman"/>
          <w:sz w:val="27"/>
          <w:szCs w:val="27"/>
        </w:rPr>
        <w:t>&lt;…&gt;</w:t>
      </w:r>
    </w:p>
    <w:p w:rsidR="00B0755D" w:rsidRPr="00590E04" w:rsidRDefault="00B0755D" w:rsidP="00B075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FF0000"/>
          <w:kern w:val="0"/>
          <w:sz w:val="27"/>
          <w:szCs w:val="27"/>
          <w:lang w:eastAsia="ru-RU"/>
        </w:rPr>
      </w:pPr>
      <w:r w:rsidRPr="00590E04">
        <w:rPr>
          <w:rFonts w:ascii="Times New Roman" w:eastAsia="Times New Roman" w:hAnsi="Times New Roman" w:cs="Times New Roman"/>
          <w:color w:val="000000" w:themeColor="text1"/>
          <w:kern w:val="0"/>
          <w:sz w:val="27"/>
          <w:szCs w:val="27"/>
          <w:lang w:eastAsia="ru-RU"/>
        </w:rPr>
        <w:t xml:space="preserve">в присутствии </w:t>
      </w:r>
      <w:proofErr w:type="gramStart"/>
      <w:r w:rsidRPr="00590E04">
        <w:rPr>
          <w:rFonts w:ascii="Times New Roman" w:eastAsia="Times New Roman" w:hAnsi="Times New Roman" w:cs="Times New Roman"/>
          <w:color w:val="000000" w:themeColor="text1"/>
          <w:kern w:val="0"/>
          <w:sz w:val="27"/>
          <w:szCs w:val="27"/>
          <w:lang w:eastAsia="ru-RU"/>
        </w:rPr>
        <w:t>от</w:t>
      </w:r>
      <w:proofErr w:type="gramEnd"/>
      <w:r w:rsidRPr="00590E04">
        <w:rPr>
          <w:rFonts w:ascii="Times New Roman" w:eastAsia="Times New Roman" w:hAnsi="Times New Roman" w:cs="Times New Roman"/>
          <w:color w:val="000000" w:themeColor="text1"/>
          <w:kern w:val="0"/>
          <w:sz w:val="27"/>
          <w:szCs w:val="27"/>
          <w:lang w:eastAsia="ru-RU"/>
        </w:rPr>
        <w:t>:</w:t>
      </w:r>
    </w:p>
    <w:p w:rsidR="00796B2E" w:rsidRPr="00796B2E" w:rsidRDefault="00B0755D" w:rsidP="00796B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7"/>
          <w:szCs w:val="27"/>
          <w:lang w:eastAsia="ru-RU"/>
        </w:rPr>
      </w:pPr>
      <w:r w:rsidRPr="00590E04">
        <w:rPr>
          <w:rFonts w:ascii="Times New Roman" w:eastAsia="Times New Roman" w:hAnsi="Times New Roman" w:cs="Times New Roman"/>
          <w:kern w:val="0"/>
          <w:sz w:val="27"/>
          <w:szCs w:val="27"/>
          <w:lang w:eastAsia="ru-RU"/>
        </w:rPr>
        <w:t xml:space="preserve">уполномоченного </w:t>
      </w:r>
      <w:r w:rsidR="00696FAF" w:rsidRPr="00590E04">
        <w:rPr>
          <w:rFonts w:ascii="Times New Roman" w:eastAsia="Times New Roman" w:hAnsi="Times New Roman" w:cs="Times New Roman"/>
          <w:kern w:val="0"/>
          <w:sz w:val="27"/>
          <w:szCs w:val="27"/>
          <w:lang w:eastAsia="ru-RU"/>
        </w:rPr>
        <w:t>учреждения</w:t>
      </w:r>
      <w:r w:rsidRPr="00590E04">
        <w:rPr>
          <w:rFonts w:ascii="Times New Roman" w:eastAsia="Times New Roman" w:hAnsi="Times New Roman" w:cs="Times New Roman"/>
          <w:kern w:val="0"/>
          <w:sz w:val="27"/>
          <w:szCs w:val="27"/>
          <w:lang w:eastAsia="ru-RU"/>
        </w:rPr>
        <w:t xml:space="preserve"> – </w:t>
      </w:r>
      <w:r w:rsidR="00696FAF" w:rsidRPr="00590E04">
        <w:rPr>
          <w:rFonts w:ascii="Times New Roman" w:hAnsi="Times New Roman" w:cs="Times New Roman"/>
          <w:sz w:val="27"/>
          <w:szCs w:val="27"/>
        </w:rPr>
        <w:t>казенного учреждения Чувашской Республики «Центр ресурсного обеспечения государственных учреждений здравоохранения» Министерства здравоохранения Чувашской Республики</w:t>
      </w:r>
      <w:r w:rsidRPr="00590E04">
        <w:rPr>
          <w:rFonts w:ascii="Times New Roman" w:hAnsi="Times New Roman" w:cs="Times New Roman"/>
          <w:sz w:val="27"/>
          <w:szCs w:val="27"/>
        </w:rPr>
        <w:t xml:space="preserve"> </w:t>
      </w:r>
      <w:r w:rsidRPr="00590E04">
        <w:rPr>
          <w:rFonts w:ascii="Times New Roman" w:eastAsia="Times New Roman" w:hAnsi="Times New Roman" w:cs="Times New Roman"/>
          <w:kern w:val="0"/>
          <w:sz w:val="27"/>
          <w:szCs w:val="27"/>
          <w:lang w:eastAsia="ru-RU"/>
        </w:rPr>
        <w:t>–</w:t>
      </w:r>
      <w:r w:rsidRPr="00590E04">
        <w:rPr>
          <w:rFonts w:ascii="Times New Roman" w:hAnsi="Times New Roman" w:cs="Times New Roman"/>
          <w:sz w:val="27"/>
          <w:szCs w:val="27"/>
        </w:rPr>
        <w:t xml:space="preserve"> </w:t>
      </w:r>
      <w:r w:rsidR="00796B2E" w:rsidRPr="00796B2E">
        <w:rPr>
          <w:rFonts w:ascii="Times New Roman" w:hAnsi="Times New Roman" w:cs="Times New Roman"/>
          <w:sz w:val="27"/>
          <w:szCs w:val="27"/>
        </w:rPr>
        <w:t>&lt;…&gt;</w:t>
      </w:r>
    </w:p>
    <w:p w:rsidR="00796B2E" w:rsidRPr="00796B2E" w:rsidRDefault="00B0755D" w:rsidP="00796B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7"/>
          <w:szCs w:val="27"/>
          <w:lang w:eastAsia="ru-RU"/>
        </w:rPr>
      </w:pPr>
      <w:r w:rsidRPr="00590E04">
        <w:rPr>
          <w:rFonts w:ascii="Times New Roman" w:eastAsia="Times New Roman" w:hAnsi="Times New Roman" w:cs="Times New Roman"/>
          <w:kern w:val="0"/>
          <w:sz w:val="27"/>
          <w:szCs w:val="27"/>
          <w:lang w:eastAsia="ru-RU"/>
        </w:rPr>
        <w:t xml:space="preserve">от заказчика – </w:t>
      </w:r>
      <w:r w:rsidR="00AD241F" w:rsidRPr="00590E04">
        <w:rPr>
          <w:rFonts w:ascii="Times New Roman" w:hAnsi="Times New Roman" w:cs="Times New Roman"/>
          <w:sz w:val="27"/>
          <w:szCs w:val="27"/>
        </w:rPr>
        <w:t>бюджетного учреждения Чувашской Республики  «Президентский перинатальный центр» Министерства здравоохранения Чувашской Республики</w:t>
      </w:r>
      <w:r w:rsidRPr="00590E04">
        <w:rPr>
          <w:rFonts w:ascii="Times New Roman" w:hAnsi="Times New Roman" w:cs="Times New Roman"/>
          <w:sz w:val="27"/>
          <w:szCs w:val="27"/>
        </w:rPr>
        <w:t xml:space="preserve"> – </w:t>
      </w:r>
      <w:r w:rsidR="00796B2E" w:rsidRPr="00796B2E">
        <w:rPr>
          <w:rFonts w:ascii="Times New Roman" w:hAnsi="Times New Roman" w:cs="Times New Roman"/>
          <w:sz w:val="27"/>
          <w:szCs w:val="27"/>
        </w:rPr>
        <w:t>&lt;…&gt;</w:t>
      </w:r>
    </w:p>
    <w:p w:rsidR="00B0755D" w:rsidRPr="00590E04" w:rsidRDefault="00B0755D" w:rsidP="00B075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7"/>
          <w:szCs w:val="27"/>
          <w:lang w:eastAsia="ru-RU"/>
        </w:rPr>
      </w:pPr>
      <w:r w:rsidRPr="00590E04">
        <w:rPr>
          <w:sz w:val="27"/>
          <w:szCs w:val="27"/>
        </w:rPr>
        <w:t xml:space="preserve"> </w:t>
      </w:r>
      <w:r w:rsidR="00AD241F" w:rsidRPr="00590E04">
        <w:rPr>
          <w:rFonts w:ascii="Times New Roman" w:eastAsia="Times New Roman" w:hAnsi="Times New Roman" w:cs="Times New Roman"/>
          <w:kern w:val="0"/>
          <w:sz w:val="27"/>
          <w:szCs w:val="27"/>
          <w:lang w:eastAsia="ru-RU"/>
        </w:rPr>
        <w:t xml:space="preserve">в отсутствие </w:t>
      </w:r>
      <w:r w:rsidRPr="00590E04">
        <w:rPr>
          <w:rFonts w:ascii="Times New Roman" w:eastAsia="Times New Roman" w:hAnsi="Times New Roman" w:cs="Times New Roman"/>
          <w:kern w:val="0"/>
          <w:sz w:val="27"/>
          <w:szCs w:val="27"/>
          <w:lang w:eastAsia="ru-RU"/>
        </w:rPr>
        <w:t xml:space="preserve">заявителя – </w:t>
      </w:r>
      <w:r w:rsidRPr="00590E04">
        <w:rPr>
          <w:rFonts w:ascii="Times New Roman" w:eastAsia="Times New Roman" w:hAnsi="Times New Roman" w:cs="Times New Roman"/>
          <w:bCs/>
          <w:kern w:val="0"/>
          <w:sz w:val="27"/>
          <w:szCs w:val="27"/>
          <w:lang w:eastAsia="ru-RU"/>
        </w:rPr>
        <w:t>общества с ограниченной ответственностью «</w:t>
      </w:r>
      <w:r w:rsidR="00AD241F" w:rsidRPr="00590E04">
        <w:rPr>
          <w:rFonts w:ascii="Times New Roman" w:eastAsia="Times New Roman" w:hAnsi="Times New Roman" w:cs="Times New Roman"/>
          <w:bCs/>
          <w:kern w:val="0"/>
          <w:sz w:val="27"/>
          <w:szCs w:val="27"/>
          <w:lang w:eastAsia="ru-RU"/>
        </w:rPr>
        <w:t>Дельта»</w:t>
      </w:r>
      <w:r w:rsidRPr="00590E04">
        <w:rPr>
          <w:rFonts w:ascii="Times New Roman" w:eastAsia="Times New Roman" w:hAnsi="Times New Roman" w:cs="Times New Roman"/>
          <w:bCs/>
          <w:kern w:val="0"/>
          <w:sz w:val="27"/>
          <w:szCs w:val="27"/>
          <w:lang w:eastAsia="ru-RU"/>
        </w:rPr>
        <w:t>,</w:t>
      </w:r>
      <w:r w:rsidR="00AD241F" w:rsidRPr="00590E04">
        <w:rPr>
          <w:rFonts w:ascii="Times New Roman" w:eastAsia="Times New Roman" w:hAnsi="Times New Roman" w:cs="Times New Roman"/>
          <w:bCs/>
          <w:kern w:val="0"/>
          <w:sz w:val="27"/>
          <w:szCs w:val="27"/>
          <w:lang w:eastAsia="ru-RU"/>
        </w:rPr>
        <w:t xml:space="preserve"> надлежащим образом извещенного о времени и месте рассмотрения дела,</w:t>
      </w:r>
    </w:p>
    <w:p w:rsidR="00B0755D" w:rsidRPr="00590E04" w:rsidRDefault="00B0755D" w:rsidP="00B075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7"/>
          <w:szCs w:val="27"/>
          <w:lang w:eastAsia="ru-RU"/>
        </w:rPr>
      </w:pPr>
      <w:proofErr w:type="gramStart"/>
      <w:r w:rsidRPr="00590E04">
        <w:rPr>
          <w:rFonts w:ascii="Times New Roman" w:eastAsia="Times New Roman" w:hAnsi="Times New Roman" w:cs="Times New Roman"/>
          <w:kern w:val="0"/>
          <w:sz w:val="27"/>
          <w:szCs w:val="27"/>
          <w:lang w:eastAsia="ru-RU"/>
        </w:rPr>
        <w:t xml:space="preserve">рассмотрев жалобу </w:t>
      </w:r>
      <w:r w:rsidRPr="00590E04">
        <w:rPr>
          <w:rFonts w:ascii="Times New Roman" w:eastAsia="Times New Roman" w:hAnsi="Times New Roman" w:cs="Times New Roman"/>
          <w:bCs/>
          <w:kern w:val="0"/>
          <w:sz w:val="27"/>
          <w:szCs w:val="27"/>
          <w:lang w:eastAsia="ru-RU"/>
        </w:rPr>
        <w:t>общества с ограниченной ответственностью «</w:t>
      </w:r>
      <w:r w:rsidR="000E0315" w:rsidRPr="00590E04">
        <w:rPr>
          <w:rFonts w:ascii="Times New Roman" w:eastAsia="Times New Roman" w:hAnsi="Times New Roman" w:cs="Times New Roman"/>
          <w:bCs/>
          <w:kern w:val="0"/>
          <w:sz w:val="27"/>
          <w:szCs w:val="27"/>
          <w:lang w:eastAsia="ru-RU"/>
        </w:rPr>
        <w:t>Дельта</w:t>
      </w:r>
      <w:r w:rsidRPr="00590E04">
        <w:rPr>
          <w:rFonts w:ascii="Times New Roman" w:eastAsia="Times New Roman" w:hAnsi="Times New Roman" w:cs="Times New Roman"/>
          <w:bCs/>
          <w:kern w:val="0"/>
          <w:sz w:val="27"/>
          <w:szCs w:val="27"/>
          <w:lang w:eastAsia="ru-RU"/>
        </w:rPr>
        <w:t xml:space="preserve">» </w:t>
      </w:r>
      <w:r w:rsidRPr="00590E04">
        <w:rPr>
          <w:rFonts w:ascii="Times New Roman" w:hAnsi="Times New Roman" w:cs="Times New Roman"/>
          <w:sz w:val="27"/>
          <w:szCs w:val="27"/>
        </w:rPr>
        <w:t xml:space="preserve">на действия аукционной комиссии уполномоченного </w:t>
      </w:r>
      <w:r w:rsidR="000E0315" w:rsidRPr="00590E04">
        <w:rPr>
          <w:rFonts w:ascii="Times New Roman" w:hAnsi="Times New Roman" w:cs="Times New Roman"/>
          <w:sz w:val="27"/>
          <w:szCs w:val="27"/>
        </w:rPr>
        <w:t>учреждения</w:t>
      </w:r>
      <w:r w:rsidRPr="00590E04">
        <w:rPr>
          <w:rFonts w:ascii="Times New Roman" w:hAnsi="Times New Roman" w:cs="Times New Roman"/>
          <w:sz w:val="27"/>
          <w:szCs w:val="27"/>
        </w:rPr>
        <w:t xml:space="preserve"> - </w:t>
      </w:r>
      <w:r w:rsidR="000E0315" w:rsidRPr="00590E04">
        <w:rPr>
          <w:rFonts w:ascii="Times New Roman" w:hAnsi="Times New Roman" w:cs="Times New Roman"/>
          <w:sz w:val="27"/>
          <w:szCs w:val="27"/>
        </w:rPr>
        <w:t xml:space="preserve">казенного учреждения Чувашской Республики «Центр ресурсного обеспечения государственных учреждений здравоохранения» Министерства здравоохранения Чувашской Республики </w:t>
      </w:r>
      <w:r w:rsidRPr="00590E04">
        <w:rPr>
          <w:rFonts w:ascii="Times New Roman" w:hAnsi="Times New Roman" w:cs="Times New Roman"/>
          <w:sz w:val="27"/>
          <w:szCs w:val="27"/>
        </w:rPr>
        <w:t xml:space="preserve">при проведении электронного аукциона на </w:t>
      </w:r>
      <w:r w:rsidR="00BB1998" w:rsidRPr="00590E04">
        <w:rPr>
          <w:rFonts w:ascii="Times New Roman" w:hAnsi="Times New Roman" w:cs="Times New Roman"/>
          <w:sz w:val="27"/>
          <w:szCs w:val="27"/>
        </w:rPr>
        <w:t xml:space="preserve">поставку внутриполостного датчика для УЗИ GE </w:t>
      </w:r>
      <w:proofErr w:type="spellStart"/>
      <w:r w:rsidR="00BB1998" w:rsidRPr="00590E04">
        <w:rPr>
          <w:rFonts w:ascii="Times New Roman" w:hAnsi="Times New Roman" w:cs="Times New Roman"/>
          <w:sz w:val="27"/>
          <w:szCs w:val="27"/>
        </w:rPr>
        <w:t>Logiq</w:t>
      </w:r>
      <w:proofErr w:type="spellEnd"/>
      <w:r w:rsidR="00BB1998" w:rsidRPr="00590E04">
        <w:rPr>
          <w:rFonts w:ascii="Times New Roman" w:hAnsi="Times New Roman" w:cs="Times New Roman"/>
          <w:sz w:val="27"/>
          <w:szCs w:val="27"/>
        </w:rPr>
        <w:t xml:space="preserve"> 5 </w:t>
      </w:r>
      <w:proofErr w:type="spellStart"/>
      <w:r w:rsidR="00BB1998" w:rsidRPr="00590E04">
        <w:rPr>
          <w:rFonts w:ascii="Times New Roman" w:hAnsi="Times New Roman" w:cs="Times New Roman"/>
          <w:sz w:val="27"/>
          <w:szCs w:val="27"/>
        </w:rPr>
        <w:t>Expert</w:t>
      </w:r>
      <w:proofErr w:type="spellEnd"/>
      <w:r w:rsidR="00BB1998" w:rsidRPr="00590E04">
        <w:rPr>
          <w:rFonts w:ascii="Times New Roman" w:hAnsi="Times New Roman" w:cs="Times New Roman"/>
          <w:sz w:val="27"/>
          <w:szCs w:val="27"/>
        </w:rPr>
        <w:t xml:space="preserve"> для нужд БУ «Президентский перинатальный центр» Минздрава Чувашии</w:t>
      </w:r>
      <w:r w:rsidRPr="00590E04">
        <w:rPr>
          <w:rFonts w:ascii="Times New Roman" w:hAnsi="Times New Roman" w:cs="Times New Roman"/>
          <w:sz w:val="27"/>
          <w:szCs w:val="27"/>
        </w:rPr>
        <w:t xml:space="preserve"> (</w:t>
      </w:r>
      <w:proofErr w:type="spellStart"/>
      <w:r w:rsidRPr="00590E04">
        <w:rPr>
          <w:rFonts w:ascii="Times New Roman" w:hAnsi="Times New Roman" w:cs="Times New Roman"/>
          <w:sz w:val="27"/>
          <w:szCs w:val="27"/>
        </w:rPr>
        <w:t>изв</w:t>
      </w:r>
      <w:proofErr w:type="spellEnd"/>
      <w:r w:rsidRPr="00590E04">
        <w:rPr>
          <w:rFonts w:ascii="Times New Roman" w:hAnsi="Times New Roman" w:cs="Times New Roman"/>
          <w:sz w:val="27"/>
          <w:szCs w:val="27"/>
        </w:rPr>
        <w:t xml:space="preserve">. № </w:t>
      </w:r>
      <w:r w:rsidR="00BB1998" w:rsidRPr="00590E04">
        <w:rPr>
          <w:rFonts w:ascii="Times New Roman" w:hAnsi="Times New Roman" w:cs="Times New Roman"/>
          <w:sz w:val="27"/>
          <w:szCs w:val="27"/>
        </w:rPr>
        <w:lastRenderedPageBreak/>
        <w:t>0815200000116000656</w:t>
      </w:r>
      <w:r w:rsidRPr="00590E04">
        <w:rPr>
          <w:rFonts w:ascii="Times New Roman" w:hAnsi="Times New Roman" w:cs="Times New Roman"/>
          <w:sz w:val="27"/>
          <w:szCs w:val="27"/>
        </w:rPr>
        <w:t xml:space="preserve">) </w:t>
      </w:r>
      <w:r w:rsidRPr="00590E04">
        <w:rPr>
          <w:rFonts w:ascii="Times New Roman" w:eastAsia="Times New Roman" w:hAnsi="Times New Roman" w:cs="Times New Roman"/>
          <w:kern w:val="0"/>
          <w:sz w:val="27"/>
          <w:szCs w:val="27"/>
          <w:lang w:eastAsia="ru-RU"/>
        </w:rPr>
        <w:t>в соответствии с Федеральным законом от 05.04.2013 № 44-ФЗ «О</w:t>
      </w:r>
      <w:proofErr w:type="gramEnd"/>
      <w:r w:rsidRPr="00590E04">
        <w:rPr>
          <w:rFonts w:ascii="Times New Roman" w:eastAsia="Times New Roman" w:hAnsi="Times New Roman" w:cs="Times New Roman"/>
          <w:kern w:val="0"/>
          <w:sz w:val="27"/>
          <w:szCs w:val="27"/>
          <w:lang w:eastAsia="ru-RU"/>
        </w:rPr>
        <w:t xml:space="preserve">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B0755D" w:rsidRPr="00590E04" w:rsidRDefault="00B0755D" w:rsidP="00B075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F497D" w:themeColor="text2"/>
          <w:kern w:val="0"/>
          <w:sz w:val="27"/>
          <w:szCs w:val="27"/>
          <w:lang w:eastAsia="ru-RU"/>
        </w:rPr>
      </w:pPr>
    </w:p>
    <w:p w:rsidR="00B0755D" w:rsidRPr="00590E04" w:rsidRDefault="00B0755D" w:rsidP="00B0755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kern w:val="0"/>
          <w:sz w:val="27"/>
          <w:szCs w:val="27"/>
          <w:lang w:eastAsia="ru-RU"/>
        </w:rPr>
      </w:pPr>
      <w:r w:rsidRPr="00590E04">
        <w:rPr>
          <w:rFonts w:ascii="Times New Roman" w:eastAsia="Times New Roman" w:hAnsi="Times New Roman" w:cs="Times New Roman"/>
          <w:kern w:val="0"/>
          <w:sz w:val="27"/>
          <w:szCs w:val="27"/>
          <w:lang w:eastAsia="ru-RU"/>
        </w:rPr>
        <w:t>УСТАНОВИЛА:</w:t>
      </w:r>
    </w:p>
    <w:p w:rsidR="00B0755D" w:rsidRPr="00590E04" w:rsidRDefault="00B0755D" w:rsidP="00B075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590E04">
        <w:rPr>
          <w:rFonts w:ascii="Times New Roman" w:eastAsia="Times New Roman" w:hAnsi="Times New Roman" w:cs="Times New Roman"/>
          <w:color w:val="1F497D" w:themeColor="text2"/>
          <w:kern w:val="0"/>
          <w:sz w:val="27"/>
          <w:szCs w:val="27"/>
          <w:lang w:eastAsia="ru-RU"/>
        </w:rPr>
        <w:t> </w:t>
      </w:r>
    </w:p>
    <w:p w:rsidR="00B0755D" w:rsidRPr="00590E04" w:rsidRDefault="00B0755D" w:rsidP="00B075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590E04">
        <w:rPr>
          <w:rFonts w:ascii="Times New Roman" w:eastAsia="Batang" w:hAnsi="Times New Roman" w:cs="Times New Roman"/>
          <w:sz w:val="27"/>
          <w:szCs w:val="27"/>
          <w:lang w:eastAsia="ko-KR"/>
        </w:rPr>
        <w:t xml:space="preserve">В Чувашское УФАС России </w:t>
      </w:r>
      <w:r w:rsidR="00C3007E" w:rsidRPr="00590E04">
        <w:rPr>
          <w:rFonts w:ascii="Times New Roman" w:eastAsia="Batang" w:hAnsi="Times New Roman" w:cs="Times New Roman"/>
          <w:sz w:val="27"/>
          <w:szCs w:val="27"/>
          <w:lang w:eastAsia="ko-KR"/>
        </w:rPr>
        <w:t>25.07.2016</w:t>
      </w:r>
      <w:r w:rsidRPr="00590E04">
        <w:rPr>
          <w:rFonts w:ascii="Times New Roman" w:eastAsia="Batang" w:hAnsi="Times New Roman" w:cs="Times New Roman"/>
          <w:sz w:val="27"/>
          <w:szCs w:val="27"/>
          <w:lang w:eastAsia="ko-KR"/>
        </w:rPr>
        <w:t xml:space="preserve"> обратилось </w:t>
      </w:r>
      <w:r w:rsidRPr="00590E04">
        <w:rPr>
          <w:rFonts w:ascii="Times New Roman" w:hAnsi="Times New Roman" w:cs="Times New Roman"/>
          <w:sz w:val="27"/>
          <w:szCs w:val="27"/>
          <w:lang w:eastAsia="ru-RU"/>
        </w:rPr>
        <w:t>ООО «</w:t>
      </w:r>
      <w:r w:rsidR="00C3007E" w:rsidRPr="00590E04">
        <w:rPr>
          <w:rFonts w:ascii="Times New Roman" w:hAnsi="Times New Roman" w:cs="Times New Roman"/>
          <w:bCs/>
          <w:sz w:val="27"/>
          <w:szCs w:val="27"/>
          <w:lang w:eastAsia="ru-RU"/>
        </w:rPr>
        <w:t>Дельта</w:t>
      </w:r>
      <w:r w:rsidRPr="00590E04">
        <w:rPr>
          <w:rFonts w:ascii="Times New Roman" w:hAnsi="Times New Roman" w:cs="Times New Roman"/>
          <w:sz w:val="27"/>
          <w:szCs w:val="27"/>
          <w:lang w:eastAsia="ru-RU"/>
        </w:rPr>
        <w:t xml:space="preserve">» с жалобой </w:t>
      </w:r>
      <w:r w:rsidR="00C3007E" w:rsidRPr="00590E04">
        <w:rPr>
          <w:rFonts w:ascii="Times New Roman" w:hAnsi="Times New Roman" w:cs="Times New Roman"/>
          <w:sz w:val="27"/>
          <w:szCs w:val="27"/>
        </w:rPr>
        <w:t xml:space="preserve">на действия аукционной комиссии уполномоченного учреждения - казенного учреждения Чувашской Республики «Центр ресурсного обеспечения государственных учреждений здравоохранения» Министерства здравоохранения Чувашской Республики при проведении электронного аукциона на поставку внутриполостного датчика для УЗИ GE </w:t>
      </w:r>
      <w:proofErr w:type="spellStart"/>
      <w:r w:rsidR="00C3007E" w:rsidRPr="00590E04">
        <w:rPr>
          <w:rFonts w:ascii="Times New Roman" w:hAnsi="Times New Roman" w:cs="Times New Roman"/>
          <w:sz w:val="27"/>
          <w:szCs w:val="27"/>
        </w:rPr>
        <w:t>Logiq</w:t>
      </w:r>
      <w:proofErr w:type="spellEnd"/>
      <w:r w:rsidR="00C3007E" w:rsidRPr="00590E04">
        <w:rPr>
          <w:rFonts w:ascii="Times New Roman" w:hAnsi="Times New Roman" w:cs="Times New Roman"/>
          <w:sz w:val="27"/>
          <w:szCs w:val="27"/>
        </w:rPr>
        <w:t xml:space="preserve"> 5 </w:t>
      </w:r>
      <w:proofErr w:type="spellStart"/>
      <w:r w:rsidR="00C3007E" w:rsidRPr="00590E04">
        <w:rPr>
          <w:rFonts w:ascii="Times New Roman" w:hAnsi="Times New Roman" w:cs="Times New Roman"/>
          <w:sz w:val="27"/>
          <w:szCs w:val="27"/>
        </w:rPr>
        <w:t>Expert</w:t>
      </w:r>
      <w:proofErr w:type="spellEnd"/>
      <w:r w:rsidR="00C3007E" w:rsidRPr="00590E04">
        <w:rPr>
          <w:rFonts w:ascii="Times New Roman" w:hAnsi="Times New Roman" w:cs="Times New Roman"/>
          <w:sz w:val="27"/>
          <w:szCs w:val="27"/>
        </w:rPr>
        <w:t xml:space="preserve"> для нужд БУ «Президентский перинатальный центр» Минздрава Чувашии (</w:t>
      </w:r>
      <w:proofErr w:type="spellStart"/>
      <w:r w:rsidR="00C3007E" w:rsidRPr="00590E04">
        <w:rPr>
          <w:rFonts w:ascii="Times New Roman" w:hAnsi="Times New Roman" w:cs="Times New Roman"/>
          <w:sz w:val="27"/>
          <w:szCs w:val="27"/>
        </w:rPr>
        <w:t>изв</w:t>
      </w:r>
      <w:proofErr w:type="spellEnd"/>
      <w:r w:rsidR="00C3007E" w:rsidRPr="00590E04">
        <w:rPr>
          <w:rFonts w:ascii="Times New Roman" w:hAnsi="Times New Roman" w:cs="Times New Roman"/>
          <w:sz w:val="27"/>
          <w:szCs w:val="27"/>
        </w:rPr>
        <w:t>. № 0815200000116000656)</w:t>
      </w:r>
      <w:r w:rsidR="00C3007E" w:rsidRPr="00590E04">
        <w:rPr>
          <w:rFonts w:ascii="Times New Roman" w:hAnsi="Times New Roman" w:cs="Times New Roman"/>
          <w:sz w:val="27"/>
          <w:szCs w:val="27"/>
          <w:lang w:eastAsia="ru-RU"/>
        </w:rPr>
        <w:t xml:space="preserve"> </w:t>
      </w:r>
      <w:r w:rsidRPr="00590E04">
        <w:rPr>
          <w:rFonts w:ascii="Times New Roman" w:hAnsi="Times New Roman" w:cs="Times New Roman"/>
          <w:sz w:val="27"/>
          <w:szCs w:val="27"/>
          <w:lang w:eastAsia="ru-RU"/>
        </w:rPr>
        <w:t>(далее – Электронный аукцион).</w:t>
      </w:r>
      <w:proofErr w:type="gramEnd"/>
    </w:p>
    <w:p w:rsidR="00B0755D" w:rsidRPr="00590E04" w:rsidRDefault="00B0755D" w:rsidP="00B07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90E04">
        <w:rPr>
          <w:rFonts w:ascii="Times New Roman" w:eastAsia="Batang" w:hAnsi="Times New Roman" w:cs="Times New Roman"/>
          <w:sz w:val="27"/>
          <w:szCs w:val="27"/>
          <w:lang w:eastAsia="ko-KR"/>
        </w:rPr>
        <w:t xml:space="preserve">В жалобе </w:t>
      </w:r>
      <w:r w:rsidRPr="00590E04">
        <w:rPr>
          <w:rFonts w:ascii="Times New Roman" w:hAnsi="Times New Roman" w:cs="Times New Roman"/>
          <w:sz w:val="27"/>
          <w:szCs w:val="27"/>
          <w:lang w:eastAsia="ru-RU"/>
        </w:rPr>
        <w:t>ООО «</w:t>
      </w:r>
      <w:r w:rsidR="00C3007E" w:rsidRPr="00590E04">
        <w:rPr>
          <w:rFonts w:ascii="Times New Roman" w:hAnsi="Times New Roman" w:cs="Times New Roman"/>
          <w:bCs/>
          <w:sz w:val="27"/>
          <w:szCs w:val="27"/>
          <w:lang w:eastAsia="ru-RU"/>
        </w:rPr>
        <w:t>Дельта</w:t>
      </w:r>
      <w:r w:rsidRPr="00590E04">
        <w:rPr>
          <w:rFonts w:ascii="Times New Roman" w:hAnsi="Times New Roman" w:cs="Times New Roman"/>
          <w:sz w:val="27"/>
          <w:szCs w:val="27"/>
          <w:lang w:eastAsia="ru-RU"/>
        </w:rPr>
        <w:t xml:space="preserve">» </w:t>
      </w:r>
      <w:r w:rsidRPr="00590E04">
        <w:rPr>
          <w:rFonts w:ascii="Times New Roman" w:eastAsia="Batang" w:hAnsi="Times New Roman" w:cs="Times New Roman"/>
          <w:sz w:val="27"/>
          <w:szCs w:val="27"/>
          <w:lang w:eastAsia="ko-KR"/>
        </w:rPr>
        <w:t>указывает, ч</w:t>
      </w:r>
      <w:r w:rsidRPr="00590E04">
        <w:rPr>
          <w:rFonts w:ascii="Times New Roman" w:eastAsia="Batang" w:hAnsi="Times New Roman" w:cs="Times New Roman"/>
          <w:color w:val="000000"/>
          <w:sz w:val="27"/>
          <w:szCs w:val="27"/>
          <w:lang w:eastAsia="ko-KR"/>
        </w:rPr>
        <w:t>то им подана заявка на участие в электронном аукционе</w:t>
      </w:r>
      <w:r w:rsidRPr="00590E0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. </w:t>
      </w:r>
      <w:proofErr w:type="gramStart"/>
      <w:r w:rsidRPr="00590E04">
        <w:rPr>
          <w:rFonts w:ascii="Times New Roman" w:eastAsia="Batang" w:hAnsi="Times New Roman" w:cs="Times New Roman"/>
          <w:color w:val="000000"/>
          <w:sz w:val="27"/>
          <w:szCs w:val="27"/>
          <w:lang w:eastAsia="ko-KR"/>
        </w:rPr>
        <w:t xml:space="preserve">По итогам рассмотрения вторых частей заявок, аукционной комиссией уполномоченного </w:t>
      </w:r>
      <w:r w:rsidR="00457845" w:rsidRPr="00590E04">
        <w:rPr>
          <w:rFonts w:ascii="Times New Roman" w:eastAsia="Batang" w:hAnsi="Times New Roman" w:cs="Times New Roman"/>
          <w:color w:val="000000"/>
          <w:sz w:val="27"/>
          <w:szCs w:val="27"/>
          <w:lang w:eastAsia="ko-KR"/>
        </w:rPr>
        <w:t>учреждения</w:t>
      </w:r>
      <w:r w:rsidRPr="00590E04">
        <w:rPr>
          <w:rFonts w:ascii="Times New Roman" w:eastAsia="Batang" w:hAnsi="Times New Roman" w:cs="Times New Roman"/>
          <w:color w:val="000000"/>
          <w:sz w:val="27"/>
          <w:szCs w:val="27"/>
          <w:lang w:eastAsia="ko-KR"/>
        </w:rPr>
        <w:t xml:space="preserve"> принято решение отклонить заявку участника №</w:t>
      </w:r>
      <w:r w:rsidR="00457845" w:rsidRPr="00590E04">
        <w:rPr>
          <w:rFonts w:ascii="Times New Roman" w:eastAsia="Batang" w:hAnsi="Times New Roman" w:cs="Times New Roman"/>
          <w:color w:val="000000"/>
          <w:sz w:val="27"/>
          <w:szCs w:val="27"/>
          <w:lang w:eastAsia="ko-KR"/>
        </w:rPr>
        <w:t>4</w:t>
      </w:r>
      <w:r w:rsidRPr="00590E04">
        <w:rPr>
          <w:rFonts w:ascii="Times New Roman" w:eastAsia="Batang" w:hAnsi="Times New Roman" w:cs="Times New Roman"/>
          <w:color w:val="000000"/>
          <w:sz w:val="27"/>
          <w:szCs w:val="27"/>
          <w:lang w:eastAsia="ko-KR"/>
        </w:rPr>
        <w:t xml:space="preserve"> (</w:t>
      </w:r>
      <w:r w:rsidRPr="00590E04">
        <w:rPr>
          <w:rFonts w:ascii="Times New Roman" w:hAnsi="Times New Roman" w:cs="Times New Roman"/>
          <w:sz w:val="27"/>
          <w:szCs w:val="27"/>
          <w:lang w:eastAsia="ru-RU"/>
        </w:rPr>
        <w:t>ООО «</w:t>
      </w:r>
      <w:r w:rsidR="00457845" w:rsidRPr="00590E04">
        <w:rPr>
          <w:rFonts w:ascii="Times New Roman" w:hAnsi="Times New Roman" w:cs="Times New Roman"/>
          <w:sz w:val="27"/>
          <w:szCs w:val="27"/>
          <w:lang w:eastAsia="ru-RU"/>
        </w:rPr>
        <w:t>Дельта</w:t>
      </w:r>
      <w:r w:rsidRPr="00590E04">
        <w:rPr>
          <w:rFonts w:ascii="Times New Roman" w:hAnsi="Times New Roman" w:cs="Times New Roman"/>
          <w:sz w:val="27"/>
          <w:szCs w:val="27"/>
          <w:lang w:eastAsia="ru-RU"/>
        </w:rPr>
        <w:t>»</w:t>
      </w:r>
      <w:r w:rsidRPr="00590E0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) </w:t>
      </w:r>
      <w:r w:rsidR="00457845" w:rsidRPr="00590E0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связи с непредставлением копии лицензии на осуществление деятельности по техническому обслуживанию медицинской техники (для поставщика или субподрядчика (с приложением копии договора субподряда)) или копии лицензии на производство медицинской техники в случае, если участник закупки является производителем медицинской техники.</w:t>
      </w:r>
      <w:proofErr w:type="gramEnd"/>
    </w:p>
    <w:p w:rsidR="00BA654C" w:rsidRPr="00590E04" w:rsidRDefault="00B0755D" w:rsidP="00B07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590E04">
        <w:rPr>
          <w:rFonts w:ascii="Times New Roman" w:hAnsi="Times New Roman" w:cs="Times New Roman"/>
          <w:color w:val="000000" w:themeColor="text1"/>
          <w:sz w:val="27"/>
          <w:szCs w:val="27"/>
          <w:lang w:eastAsia="ru-RU"/>
        </w:rPr>
        <w:t>ООО «</w:t>
      </w:r>
      <w:r w:rsidR="00B12328" w:rsidRPr="00590E04">
        <w:rPr>
          <w:rFonts w:ascii="Times New Roman" w:hAnsi="Times New Roman" w:cs="Times New Roman"/>
          <w:bCs/>
          <w:color w:val="000000" w:themeColor="text1"/>
          <w:sz w:val="27"/>
          <w:szCs w:val="27"/>
          <w:lang w:eastAsia="ru-RU"/>
        </w:rPr>
        <w:t>Дельта</w:t>
      </w:r>
      <w:r w:rsidRPr="00590E04">
        <w:rPr>
          <w:rFonts w:ascii="Times New Roman" w:hAnsi="Times New Roman" w:cs="Times New Roman"/>
          <w:color w:val="000000" w:themeColor="text1"/>
          <w:sz w:val="27"/>
          <w:szCs w:val="27"/>
          <w:lang w:eastAsia="ru-RU"/>
        </w:rPr>
        <w:t xml:space="preserve">» </w:t>
      </w:r>
      <w:r w:rsidRPr="00590E04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считает</w:t>
      </w:r>
      <w:r w:rsidR="009E7D34" w:rsidRPr="00590E04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отказ неправомерным, поскольку </w:t>
      </w:r>
      <w:r w:rsidR="00BA654C" w:rsidRPr="00590E04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предметом электронного аукциона является поставка датчика УЗИ, закон не предусматривает требование к лицам, осуществляющим поставку товара, </w:t>
      </w:r>
      <w:r w:rsidR="00456155" w:rsidRPr="00590E04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предоставлять</w:t>
      </w:r>
      <w:r w:rsidR="00BA654C" w:rsidRPr="00590E04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в составе вторых частей заявок лицензию на осуществление технического обслуживания медицинской техники.</w:t>
      </w:r>
    </w:p>
    <w:p w:rsidR="00B0755D" w:rsidRPr="00590E04" w:rsidRDefault="00B0755D" w:rsidP="00B075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7"/>
          <w:szCs w:val="27"/>
          <w:lang w:eastAsia="ru-RU"/>
        </w:rPr>
      </w:pPr>
      <w:r w:rsidRPr="00590E04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На основании </w:t>
      </w:r>
      <w:r w:rsidR="00531F6C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указа</w:t>
      </w:r>
      <w:r w:rsidRPr="00590E04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нного, </w:t>
      </w:r>
      <w:r w:rsidRPr="00590E04">
        <w:rPr>
          <w:rFonts w:ascii="Times New Roman" w:eastAsia="Times New Roman" w:hAnsi="Times New Roman" w:cs="Times New Roman"/>
          <w:color w:val="000000" w:themeColor="text1"/>
          <w:kern w:val="0"/>
          <w:sz w:val="27"/>
          <w:szCs w:val="27"/>
          <w:lang w:eastAsia="ru-RU"/>
        </w:rPr>
        <w:t xml:space="preserve">заявитель просит признать протокол подведения итогов электронного аукциона несоответствующим требованиям Закона о контрактной системе, выдать уполномоченному </w:t>
      </w:r>
      <w:r w:rsidR="00703660" w:rsidRPr="00590E04">
        <w:rPr>
          <w:rFonts w:ascii="Times New Roman" w:eastAsia="Times New Roman" w:hAnsi="Times New Roman" w:cs="Times New Roman"/>
          <w:color w:val="000000" w:themeColor="text1"/>
          <w:kern w:val="0"/>
          <w:sz w:val="27"/>
          <w:szCs w:val="27"/>
          <w:lang w:eastAsia="ru-RU"/>
        </w:rPr>
        <w:t xml:space="preserve">учреждению </w:t>
      </w:r>
      <w:r w:rsidRPr="00590E04">
        <w:rPr>
          <w:rFonts w:ascii="Times New Roman" w:eastAsia="Times New Roman" w:hAnsi="Times New Roman" w:cs="Times New Roman"/>
          <w:color w:val="000000" w:themeColor="text1"/>
          <w:kern w:val="0"/>
          <w:sz w:val="27"/>
          <w:szCs w:val="27"/>
          <w:lang w:eastAsia="ru-RU"/>
        </w:rPr>
        <w:t xml:space="preserve">и заказчику предписание по устранению нарушений. </w:t>
      </w:r>
    </w:p>
    <w:p w:rsidR="00B0755D" w:rsidRPr="00590E04" w:rsidRDefault="00B0755D" w:rsidP="00B0755D">
      <w:pPr>
        <w:spacing w:after="0" w:line="240" w:lineRule="auto"/>
        <w:ind w:firstLine="709"/>
        <w:jc w:val="both"/>
        <w:rPr>
          <w:rFonts w:ascii="Times New Roman" w:eastAsia="Batang" w:hAnsi="Times New Roman" w:cs="Times New Roman"/>
          <w:sz w:val="27"/>
          <w:szCs w:val="27"/>
          <w:lang w:eastAsia="ko-KR"/>
        </w:rPr>
      </w:pPr>
      <w:r w:rsidRPr="00590E04">
        <w:rPr>
          <w:rFonts w:ascii="Times New Roman" w:eastAsia="Batang" w:hAnsi="Times New Roman" w:cs="Times New Roman"/>
          <w:sz w:val="27"/>
          <w:szCs w:val="27"/>
          <w:lang w:eastAsia="ko-KR"/>
        </w:rPr>
        <w:t>Представител</w:t>
      </w:r>
      <w:r w:rsidR="006E6823" w:rsidRPr="00590E04">
        <w:rPr>
          <w:rFonts w:ascii="Times New Roman" w:eastAsia="Batang" w:hAnsi="Times New Roman" w:cs="Times New Roman"/>
          <w:sz w:val="27"/>
          <w:szCs w:val="27"/>
          <w:lang w:eastAsia="ko-KR"/>
        </w:rPr>
        <w:t>и</w:t>
      </w:r>
      <w:r w:rsidRPr="00590E04">
        <w:rPr>
          <w:rFonts w:ascii="Times New Roman" w:eastAsia="Batang" w:hAnsi="Times New Roman" w:cs="Times New Roman"/>
          <w:sz w:val="27"/>
          <w:szCs w:val="27"/>
          <w:lang w:eastAsia="ko-KR"/>
        </w:rPr>
        <w:t xml:space="preserve"> Уполномоченного </w:t>
      </w:r>
      <w:r w:rsidR="006E6823" w:rsidRPr="00590E04">
        <w:rPr>
          <w:rFonts w:ascii="Times New Roman" w:eastAsia="Batang" w:hAnsi="Times New Roman" w:cs="Times New Roman"/>
          <w:sz w:val="27"/>
          <w:szCs w:val="27"/>
          <w:lang w:eastAsia="ko-KR"/>
        </w:rPr>
        <w:t>учреждения</w:t>
      </w:r>
      <w:r w:rsidRPr="00590E04">
        <w:rPr>
          <w:rFonts w:ascii="Times New Roman" w:eastAsia="Batang" w:hAnsi="Times New Roman" w:cs="Times New Roman"/>
          <w:sz w:val="27"/>
          <w:szCs w:val="27"/>
          <w:lang w:eastAsia="ko-KR"/>
        </w:rPr>
        <w:t xml:space="preserve"> </w:t>
      </w:r>
      <w:r w:rsidRPr="00590E04">
        <w:rPr>
          <w:rFonts w:ascii="Times New Roman" w:eastAsia="Batang" w:hAnsi="Times New Roman" w:cs="Times New Roman"/>
          <w:iCs/>
          <w:sz w:val="27"/>
          <w:szCs w:val="27"/>
          <w:lang w:eastAsia="ko-KR"/>
        </w:rPr>
        <w:t>с доводами жалобы не согласил</w:t>
      </w:r>
      <w:r w:rsidR="006E6823" w:rsidRPr="00590E04">
        <w:rPr>
          <w:rFonts w:ascii="Times New Roman" w:eastAsia="Batang" w:hAnsi="Times New Roman" w:cs="Times New Roman"/>
          <w:iCs/>
          <w:sz w:val="27"/>
          <w:szCs w:val="27"/>
          <w:lang w:eastAsia="ko-KR"/>
        </w:rPr>
        <w:t>ись</w:t>
      </w:r>
      <w:r w:rsidRPr="00590E04">
        <w:rPr>
          <w:rFonts w:ascii="Times New Roman" w:eastAsia="Batang" w:hAnsi="Times New Roman" w:cs="Times New Roman"/>
          <w:iCs/>
          <w:sz w:val="27"/>
          <w:szCs w:val="27"/>
          <w:lang w:eastAsia="ko-KR"/>
        </w:rPr>
        <w:t xml:space="preserve">; </w:t>
      </w:r>
      <w:r w:rsidRPr="00590E04">
        <w:rPr>
          <w:rFonts w:ascii="Times New Roman" w:eastAsia="Batang" w:hAnsi="Times New Roman" w:cs="Times New Roman"/>
          <w:sz w:val="27"/>
          <w:szCs w:val="27"/>
          <w:lang w:eastAsia="ko-KR"/>
        </w:rPr>
        <w:t>счита</w:t>
      </w:r>
      <w:r w:rsidR="006E6823" w:rsidRPr="00590E04">
        <w:rPr>
          <w:rFonts w:ascii="Times New Roman" w:eastAsia="Batang" w:hAnsi="Times New Roman" w:cs="Times New Roman"/>
          <w:sz w:val="27"/>
          <w:szCs w:val="27"/>
          <w:lang w:eastAsia="ko-KR"/>
        </w:rPr>
        <w:t>ю</w:t>
      </w:r>
      <w:r w:rsidRPr="00590E04">
        <w:rPr>
          <w:rFonts w:ascii="Times New Roman" w:eastAsia="Batang" w:hAnsi="Times New Roman" w:cs="Times New Roman"/>
          <w:sz w:val="27"/>
          <w:szCs w:val="27"/>
          <w:lang w:eastAsia="ko-KR"/>
        </w:rPr>
        <w:t>т, что аукционная комиссия действовала в соответствии с Законом о контрактной системе. Заявка Общества отклонена от участия в электронном аукционе обоснованно, поскольку не содержала вышеназванной лицензии, которую участник закупки должен приложить согласно требованиям аукционной документации.</w:t>
      </w:r>
    </w:p>
    <w:p w:rsidR="00B0755D" w:rsidRPr="00590E04" w:rsidRDefault="00B0755D" w:rsidP="00B075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iCs/>
          <w:kern w:val="0"/>
          <w:sz w:val="27"/>
          <w:szCs w:val="27"/>
          <w:lang w:eastAsia="ru-RU"/>
        </w:rPr>
      </w:pPr>
      <w:r w:rsidRPr="00590E04">
        <w:rPr>
          <w:rFonts w:ascii="Times New Roman" w:eastAsia="Times New Roman" w:hAnsi="Times New Roman" w:cs="Times New Roman"/>
          <w:i/>
          <w:iCs/>
          <w:kern w:val="0"/>
          <w:sz w:val="27"/>
          <w:szCs w:val="27"/>
          <w:lang w:eastAsia="ru-RU"/>
        </w:rPr>
        <w:t>В результате рассмотрения жалобы Комиссия Чувашского УФАС России по контролю в сфере закупок товаров, работ, услуг для обеспечения государственных и муниципальных нужд установила следующее.</w:t>
      </w:r>
    </w:p>
    <w:p w:rsidR="00B0755D" w:rsidRPr="00590E04" w:rsidRDefault="00B0755D" w:rsidP="00B0755D">
      <w:pPr>
        <w:spacing w:after="0" w:line="240" w:lineRule="auto"/>
        <w:ind w:firstLine="709"/>
        <w:jc w:val="both"/>
        <w:rPr>
          <w:rFonts w:ascii="Times New Roman" w:eastAsia="Batang" w:hAnsi="Times New Roman" w:cs="Times New Roman"/>
          <w:sz w:val="27"/>
          <w:szCs w:val="27"/>
          <w:lang w:eastAsia="ko-KR"/>
        </w:rPr>
      </w:pPr>
      <w:r w:rsidRPr="00590E04">
        <w:rPr>
          <w:rFonts w:ascii="Times New Roman" w:eastAsia="Batang" w:hAnsi="Times New Roman" w:cs="Times New Roman"/>
          <w:sz w:val="27"/>
          <w:szCs w:val="27"/>
          <w:lang w:eastAsia="ko-KR"/>
        </w:rPr>
        <w:t xml:space="preserve">Заказчиком, осуществляющим закупку, выступило </w:t>
      </w:r>
      <w:r w:rsidR="006E6823" w:rsidRPr="00590E04">
        <w:rPr>
          <w:rFonts w:ascii="Times New Roman" w:hAnsi="Times New Roman" w:cs="Times New Roman"/>
          <w:sz w:val="27"/>
          <w:szCs w:val="27"/>
        </w:rPr>
        <w:t>бюджетное учреждение Чувашской Республики  «Президентский перинатальный центр» Министерства здравоохранения Чувашской Республики</w:t>
      </w:r>
      <w:r w:rsidRPr="00590E04">
        <w:rPr>
          <w:rFonts w:ascii="Times New Roman" w:hAnsi="Times New Roman" w:cs="Times New Roman"/>
          <w:sz w:val="27"/>
          <w:szCs w:val="27"/>
        </w:rPr>
        <w:t xml:space="preserve"> (далее – Заказчик).</w:t>
      </w:r>
    </w:p>
    <w:p w:rsidR="00B0755D" w:rsidRPr="00590E04" w:rsidRDefault="006E6823" w:rsidP="00B0755D">
      <w:pPr>
        <w:spacing w:after="0" w:line="240" w:lineRule="auto"/>
        <w:ind w:firstLine="709"/>
        <w:jc w:val="both"/>
        <w:rPr>
          <w:rFonts w:ascii="Times New Roman" w:eastAsia="Batang" w:hAnsi="Times New Roman" w:cs="Times New Roman"/>
          <w:sz w:val="27"/>
          <w:szCs w:val="27"/>
          <w:lang w:eastAsia="ko-KR"/>
        </w:rPr>
      </w:pPr>
      <w:proofErr w:type="gramStart"/>
      <w:r w:rsidRPr="00590E04">
        <w:rPr>
          <w:rFonts w:ascii="Times New Roman" w:hAnsi="Times New Roman" w:cs="Times New Roman"/>
          <w:sz w:val="27"/>
          <w:szCs w:val="27"/>
        </w:rPr>
        <w:t>30.06.2016 в 14 час. 09 мин</w:t>
      </w:r>
      <w:r w:rsidR="00B0755D" w:rsidRPr="00590E04">
        <w:rPr>
          <w:rFonts w:ascii="Times New Roman" w:hAnsi="Times New Roman" w:cs="Times New Roman"/>
          <w:sz w:val="27"/>
          <w:szCs w:val="27"/>
        </w:rPr>
        <w:t xml:space="preserve">. Уполномоченным </w:t>
      </w:r>
      <w:r w:rsidRPr="00590E04">
        <w:rPr>
          <w:rFonts w:ascii="Times New Roman" w:hAnsi="Times New Roman" w:cs="Times New Roman"/>
          <w:sz w:val="27"/>
          <w:szCs w:val="27"/>
        </w:rPr>
        <w:t>учреждением</w:t>
      </w:r>
      <w:r w:rsidR="00B0755D" w:rsidRPr="00590E04">
        <w:rPr>
          <w:rFonts w:ascii="Times New Roman" w:hAnsi="Times New Roman" w:cs="Times New Roman"/>
          <w:sz w:val="27"/>
          <w:szCs w:val="27"/>
        </w:rPr>
        <w:t xml:space="preserve"> - </w:t>
      </w:r>
      <w:r w:rsidR="00FF043C" w:rsidRPr="00590E04">
        <w:rPr>
          <w:rFonts w:ascii="Times New Roman" w:hAnsi="Times New Roman" w:cs="Times New Roman"/>
          <w:sz w:val="27"/>
          <w:szCs w:val="27"/>
        </w:rPr>
        <w:t xml:space="preserve">казенного учреждения Чувашской Республики «Центр ресурсного обеспечения </w:t>
      </w:r>
      <w:r w:rsidR="00FF043C" w:rsidRPr="00590E04">
        <w:rPr>
          <w:rFonts w:ascii="Times New Roman" w:hAnsi="Times New Roman" w:cs="Times New Roman"/>
          <w:sz w:val="27"/>
          <w:szCs w:val="27"/>
        </w:rPr>
        <w:lastRenderedPageBreak/>
        <w:t>государственных учреждений здравоохранения» Министерства здравоохранения Чувашской Республики</w:t>
      </w:r>
      <w:r w:rsidR="00B0755D" w:rsidRPr="00590E04">
        <w:rPr>
          <w:rFonts w:ascii="Times New Roman" w:hAnsi="Times New Roman" w:cs="Times New Roman"/>
          <w:sz w:val="27"/>
          <w:szCs w:val="27"/>
        </w:rPr>
        <w:t xml:space="preserve"> </w:t>
      </w:r>
      <w:r w:rsidR="00B0755D" w:rsidRPr="00590E04">
        <w:rPr>
          <w:rFonts w:ascii="Times New Roman" w:eastAsia="Batang" w:hAnsi="Times New Roman" w:cs="Times New Roman"/>
          <w:sz w:val="27"/>
          <w:szCs w:val="27"/>
          <w:lang w:eastAsia="ko-KR"/>
        </w:rPr>
        <w:t xml:space="preserve">на официальном сайте Единой информационной системы в сфере закупок </w:t>
      </w:r>
      <w:r w:rsidR="00B0755D" w:rsidRPr="00590E04">
        <w:rPr>
          <w:rFonts w:ascii="Times New Roman" w:eastAsia="Batang" w:hAnsi="Times New Roman" w:cs="Times New Roman"/>
          <w:sz w:val="27"/>
          <w:szCs w:val="27"/>
          <w:lang w:val="en-US" w:eastAsia="ko-KR"/>
        </w:rPr>
        <w:t>www</w:t>
      </w:r>
      <w:r w:rsidR="00B0755D" w:rsidRPr="00590E04">
        <w:rPr>
          <w:rFonts w:ascii="Times New Roman" w:eastAsia="Batang" w:hAnsi="Times New Roman" w:cs="Times New Roman"/>
          <w:sz w:val="27"/>
          <w:szCs w:val="27"/>
          <w:lang w:eastAsia="ko-KR"/>
        </w:rPr>
        <w:t>.</w:t>
      </w:r>
      <w:proofErr w:type="spellStart"/>
      <w:r w:rsidR="00B0755D" w:rsidRPr="00590E04">
        <w:rPr>
          <w:rFonts w:ascii="Times New Roman" w:eastAsia="Batang" w:hAnsi="Times New Roman" w:cs="Times New Roman"/>
          <w:sz w:val="27"/>
          <w:szCs w:val="27"/>
          <w:lang w:val="en-US" w:eastAsia="ko-KR"/>
        </w:rPr>
        <w:t>zakupki</w:t>
      </w:r>
      <w:proofErr w:type="spellEnd"/>
      <w:r w:rsidR="00B0755D" w:rsidRPr="00590E04">
        <w:rPr>
          <w:rFonts w:ascii="Times New Roman" w:eastAsia="Batang" w:hAnsi="Times New Roman" w:cs="Times New Roman"/>
          <w:sz w:val="27"/>
          <w:szCs w:val="27"/>
          <w:lang w:eastAsia="ko-KR"/>
        </w:rPr>
        <w:t>.</w:t>
      </w:r>
      <w:proofErr w:type="spellStart"/>
      <w:r w:rsidR="00B0755D" w:rsidRPr="00590E04">
        <w:rPr>
          <w:rFonts w:ascii="Times New Roman" w:eastAsia="Batang" w:hAnsi="Times New Roman" w:cs="Times New Roman"/>
          <w:sz w:val="27"/>
          <w:szCs w:val="27"/>
          <w:lang w:val="en-US" w:eastAsia="ko-KR"/>
        </w:rPr>
        <w:t>gov</w:t>
      </w:r>
      <w:proofErr w:type="spellEnd"/>
      <w:r w:rsidR="00B0755D" w:rsidRPr="00590E04">
        <w:rPr>
          <w:rFonts w:ascii="Times New Roman" w:eastAsia="Batang" w:hAnsi="Times New Roman" w:cs="Times New Roman"/>
          <w:sz w:val="27"/>
          <w:szCs w:val="27"/>
          <w:lang w:eastAsia="ko-KR"/>
        </w:rPr>
        <w:t>.</w:t>
      </w:r>
      <w:proofErr w:type="spellStart"/>
      <w:r w:rsidR="00B0755D" w:rsidRPr="00590E04">
        <w:rPr>
          <w:rFonts w:ascii="Times New Roman" w:eastAsia="Batang" w:hAnsi="Times New Roman" w:cs="Times New Roman"/>
          <w:sz w:val="27"/>
          <w:szCs w:val="27"/>
          <w:lang w:val="en-US" w:eastAsia="ko-KR"/>
        </w:rPr>
        <w:t>ru</w:t>
      </w:r>
      <w:proofErr w:type="spellEnd"/>
      <w:r w:rsidR="00B0755D" w:rsidRPr="00590E04">
        <w:rPr>
          <w:rFonts w:ascii="Times New Roman" w:eastAsia="Batang" w:hAnsi="Times New Roman" w:cs="Times New Roman"/>
          <w:sz w:val="27"/>
          <w:szCs w:val="27"/>
          <w:lang w:eastAsia="ko-KR"/>
        </w:rPr>
        <w:t xml:space="preserve"> размещено извещение №</w:t>
      </w:r>
      <w:r w:rsidR="00B0755D" w:rsidRPr="00590E04">
        <w:rPr>
          <w:sz w:val="27"/>
          <w:szCs w:val="27"/>
        </w:rPr>
        <w:t xml:space="preserve"> </w:t>
      </w:r>
      <w:r w:rsidR="00FF043C" w:rsidRPr="00590E04">
        <w:rPr>
          <w:rFonts w:ascii="Times New Roman" w:hAnsi="Times New Roman" w:cs="Times New Roman"/>
          <w:sz w:val="27"/>
          <w:szCs w:val="27"/>
        </w:rPr>
        <w:t>0815200000116000656</w:t>
      </w:r>
      <w:r w:rsidR="00B0755D" w:rsidRPr="00590E04">
        <w:rPr>
          <w:rFonts w:ascii="Times New Roman" w:eastAsia="Batang" w:hAnsi="Times New Roman" w:cs="Times New Roman"/>
          <w:sz w:val="27"/>
          <w:szCs w:val="27"/>
          <w:lang w:eastAsia="ko-KR"/>
        </w:rPr>
        <w:t xml:space="preserve"> о проведении электронного аукциона на </w:t>
      </w:r>
      <w:r w:rsidR="00CE31AF" w:rsidRPr="00590E04">
        <w:rPr>
          <w:rFonts w:ascii="Times New Roman" w:eastAsia="Batang" w:hAnsi="Times New Roman" w:cs="Times New Roman"/>
          <w:sz w:val="27"/>
          <w:szCs w:val="27"/>
          <w:lang w:eastAsia="ko-KR"/>
        </w:rPr>
        <w:t>п</w:t>
      </w:r>
      <w:r w:rsidR="00CE31AF" w:rsidRPr="00590E04">
        <w:rPr>
          <w:rFonts w:ascii="Times New Roman" w:hAnsi="Times New Roman" w:cs="Times New Roman"/>
          <w:sz w:val="27"/>
          <w:szCs w:val="27"/>
        </w:rPr>
        <w:t xml:space="preserve">оставку внутриполостного датчика для УЗИ GE </w:t>
      </w:r>
      <w:proofErr w:type="spellStart"/>
      <w:r w:rsidR="00CE31AF" w:rsidRPr="00590E04">
        <w:rPr>
          <w:rFonts w:ascii="Times New Roman" w:hAnsi="Times New Roman" w:cs="Times New Roman"/>
          <w:sz w:val="27"/>
          <w:szCs w:val="27"/>
        </w:rPr>
        <w:t>Logiq</w:t>
      </w:r>
      <w:proofErr w:type="spellEnd"/>
      <w:r w:rsidR="00CE31AF" w:rsidRPr="00590E04">
        <w:rPr>
          <w:rFonts w:ascii="Times New Roman" w:hAnsi="Times New Roman" w:cs="Times New Roman"/>
          <w:sz w:val="27"/>
          <w:szCs w:val="27"/>
        </w:rPr>
        <w:t xml:space="preserve"> 5 </w:t>
      </w:r>
      <w:proofErr w:type="spellStart"/>
      <w:r w:rsidR="00CE31AF" w:rsidRPr="00590E04">
        <w:rPr>
          <w:rFonts w:ascii="Times New Roman" w:hAnsi="Times New Roman" w:cs="Times New Roman"/>
          <w:sz w:val="27"/>
          <w:szCs w:val="27"/>
        </w:rPr>
        <w:t>Expert</w:t>
      </w:r>
      <w:proofErr w:type="spellEnd"/>
      <w:r w:rsidR="00CE31AF" w:rsidRPr="00590E04">
        <w:rPr>
          <w:rFonts w:ascii="Times New Roman" w:hAnsi="Times New Roman" w:cs="Times New Roman"/>
          <w:sz w:val="27"/>
          <w:szCs w:val="27"/>
        </w:rPr>
        <w:t xml:space="preserve"> для нужд БУ «Президентский перинатальный центр» Минздрава Чувашии</w:t>
      </w:r>
      <w:proofErr w:type="gramEnd"/>
      <w:r w:rsidR="00B0755D" w:rsidRPr="00590E04">
        <w:rPr>
          <w:rFonts w:ascii="Times New Roman" w:eastAsia="Batang" w:hAnsi="Times New Roman" w:cs="Times New Roman"/>
          <w:sz w:val="27"/>
          <w:szCs w:val="27"/>
          <w:lang w:eastAsia="ko-KR"/>
        </w:rPr>
        <w:t>, с начальной (максимальной) ценой контракта  </w:t>
      </w:r>
      <w:r w:rsidR="004160B8" w:rsidRPr="00590E04">
        <w:rPr>
          <w:rFonts w:ascii="Times New Roman" w:hAnsi="Times New Roman" w:cs="Times New Roman"/>
          <w:sz w:val="27"/>
          <w:szCs w:val="27"/>
        </w:rPr>
        <w:t xml:space="preserve">276 000, </w:t>
      </w:r>
      <w:r w:rsidR="00CE31AF" w:rsidRPr="00590E04">
        <w:rPr>
          <w:rFonts w:ascii="Times New Roman" w:hAnsi="Times New Roman" w:cs="Times New Roman"/>
          <w:sz w:val="27"/>
          <w:szCs w:val="27"/>
        </w:rPr>
        <w:t>00</w:t>
      </w:r>
      <w:r w:rsidR="00CE31AF" w:rsidRPr="00590E04">
        <w:rPr>
          <w:sz w:val="27"/>
          <w:szCs w:val="27"/>
        </w:rPr>
        <w:t xml:space="preserve"> </w:t>
      </w:r>
      <w:r w:rsidR="00B0755D" w:rsidRPr="00590E04">
        <w:rPr>
          <w:rFonts w:ascii="Times New Roman" w:eastAsia="Batang" w:hAnsi="Times New Roman" w:cs="Times New Roman"/>
          <w:sz w:val="27"/>
          <w:szCs w:val="27"/>
          <w:lang w:eastAsia="ko-KR"/>
        </w:rPr>
        <w:t xml:space="preserve">руб. </w:t>
      </w:r>
    </w:p>
    <w:p w:rsidR="00B0755D" w:rsidRDefault="00B0755D" w:rsidP="00B07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590E04">
        <w:rPr>
          <w:rFonts w:ascii="Times New Roman" w:hAnsi="Times New Roman" w:cs="Times New Roman"/>
          <w:sz w:val="27"/>
          <w:szCs w:val="27"/>
        </w:rPr>
        <w:t xml:space="preserve">Согласно протоколу подведения итогов электронного аукциона от </w:t>
      </w:r>
      <w:r w:rsidR="004160B8" w:rsidRPr="00590E04">
        <w:rPr>
          <w:rFonts w:ascii="Times New Roman" w:hAnsi="Times New Roman" w:cs="Times New Roman"/>
          <w:sz w:val="27"/>
          <w:szCs w:val="27"/>
        </w:rPr>
        <w:t>22.07.2016</w:t>
      </w:r>
      <w:r w:rsidRPr="00590E04">
        <w:rPr>
          <w:rFonts w:ascii="Times New Roman" w:hAnsi="Times New Roman" w:cs="Times New Roman"/>
          <w:sz w:val="27"/>
          <w:szCs w:val="27"/>
        </w:rPr>
        <w:t xml:space="preserve"> заявка участника под №</w:t>
      </w:r>
      <w:r w:rsidR="004160B8" w:rsidRPr="00590E04">
        <w:rPr>
          <w:rFonts w:ascii="Times New Roman" w:hAnsi="Times New Roman" w:cs="Times New Roman"/>
          <w:sz w:val="27"/>
          <w:szCs w:val="27"/>
        </w:rPr>
        <w:t>4</w:t>
      </w:r>
      <w:r w:rsidRPr="00590E04">
        <w:rPr>
          <w:rFonts w:ascii="Times New Roman" w:hAnsi="Times New Roman" w:cs="Times New Roman"/>
          <w:sz w:val="27"/>
          <w:szCs w:val="27"/>
        </w:rPr>
        <w:t xml:space="preserve"> (ООО «</w:t>
      </w:r>
      <w:r w:rsidR="004160B8" w:rsidRPr="00590E04">
        <w:rPr>
          <w:rFonts w:ascii="Times New Roman" w:hAnsi="Times New Roman" w:cs="Times New Roman"/>
          <w:bCs/>
          <w:sz w:val="27"/>
          <w:szCs w:val="27"/>
        </w:rPr>
        <w:t>Дельта</w:t>
      </w:r>
      <w:r w:rsidRPr="00590E04">
        <w:rPr>
          <w:rFonts w:ascii="Times New Roman" w:hAnsi="Times New Roman" w:cs="Times New Roman"/>
          <w:sz w:val="27"/>
          <w:szCs w:val="27"/>
        </w:rPr>
        <w:t xml:space="preserve">») отклонена </w:t>
      </w:r>
      <w:r w:rsidR="007122CE" w:rsidRPr="00590E0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связи с непредставлением копии лицензии на осуществление деятельности по техническому обслуживанию медицинской техники (для поставщика или субподрядчика (с приложением копии договора субподряда)) или копии лицензии на производство медицинской техники в случае, если участник закупки является производителем медицинской техники.</w:t>
      </w:r>
      <w:proofErr w:type="gramEnd"/>
    </w:p>
    <w:p w:rsidR="00EA3ADD" w:rsidRDefault="00EA3ADD" w:rsidP="00EA3ADD">
      <w:pPr>
        <w:pStyle w:val="ConsPlusNormal"/>
        <w:ind w:firstLine="540"/>
        <w:jc w:val="both"/>
      </w:pPr>
      <w:r w:rsidRPr="00785D00">
        <w:rPr>
          <w:rFonts w:eastAsia="Times New Roman"/>
          <w:color w:val="000000"/>
          <w:lang w:eastAsia="ru-RU"/>
        </w:rPr>
        <w:t xml:space="preserve">Согласно пункту 2 части 1 статьи 64 Закона о контрактной системе </w:t>
      </w:r>
      <w:proofErr w:type="gramStart"/>
      <w:r w:rsidRPr="00785D00">
        <w:rPr>
          <w:rFonts w:eastAsia="Times New Roman"/>
          <w:color w:val="000000"/>
          <w:lang w:eastAsia="ru-RU"/>
        </w:rPr>
        <w:t>д</w:t>
      </w:r>
      <w:r w:rsidRPr="00785D00">
        <w:t>окументация</w:t>
      </w:r>
      <w:proofErr w:type="gramEnd"/>
      <w:r w:rsidRPr="00785D00">
        <w:t xml:space="preserve">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</w:t>
      </w:r>
      <w:hyperlink r:id="rId7" w:history="1">
        <w:r w:rsidRPr="00785D00">
          <w:rPr>
            <w:color w:val="0000FF"/>
          </w:rPr>
          <w:t>частями 3</w:t>
        </w:r>
      </w:hyperlink>
      <w:r w:rsidRPr="00785D00">
        <w:t xml:space="preserve"> - </w:t>
      </w:r>
      <w:hyperlink r:id="rId8" w:history="1">
        <w:r w:rsidRPr="00785D00">
          <w:rPr>
            <w:color w:val="0000FF"/>
          </w:rPr>
          <w:t>6 статьи 66</w:t>
        </w:r>
      </w:hyperlink>
      <w:r w:rsidRPr="00785D00">
        <w:t xml:space="preserve"> настоящего 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</w:t>
      </w:r>
      <w:r w:rsidR="0089071A">
        <w:t>.</w:t>
      </w:r>
    </w:p>
    <w:p w:rsidR="00B10989" w:rsidRDefault="0089071A" w:rsidP="00B10989">
      <w:pPr>
        <w:pStyle w:val="ConsPlusNormal"/>
        <w:ind w:firstLine="540"/>
        <w:jc w:val="both"/>
      </w:pPr>
      <w:proofErr w:type="gramStart"/>
      <w:r>
        <w:t xml:space="preserve">Пунктом 2 части 5 статьи 66 Закона о контрактной системе установлено, что </w:t>
      </w:r>
      <w:r w:rsidR="00B10989">
        <w:t xml:space="preserve">вторая часть заявки на участие в электронном аукционе должна содержать документы, подтверждающие соответствие участника такого аукциона требованиям, установленным </w:t>
      </w:r>
      <w:hyperlink r:id="rId9" w:history="1">
        <w:r w:rsidR="00B10989">
          <w:rPr>
            <w:color w:val="0000FF"/>
          </w:rPr>
          <w:t>пунктом 1 части 1</w:t>
        </w:r>
      </w:hyperlink>
      <w:r w:rsidR="00B10989">
        <w:t xml:space="preserve">, </w:t>
      </w:r>
      <w:hyperlink r:id="rId10" w:history="1">
        <w:r w:rsidR="00B10989">
          <w:rPr>
            <w:color w:val="0000FF"/>
          </w:rPr>
          <w:t>частями 2</w:t>
        </w:r>
      </w:hyperlink>
      <w:r w:rsidR="00B10989">
        <w:t xml:space="preserve"> и </w:t>
      </w:r>
      <w:hyperlink r:id="rId11" w:history="1">
        <w:r w:rsidR="00B10989">
          <w:rPr>
            <w:color w:val="0000FF"/>
          </w:rPr>
          <w:t>2.1</w:t>
        </w:r>
      </w:hyperlink>
      <w:r w:rsidR="00B10989">
        <w:t xml:space="preserve"> статьи 31 (при наличии таких требований) настоящего Федерального закона, или копии этих документов, а также декларация о соответствии участника такого аукциона требованиям</w:t>
      </w:r>
      <w:proofErr w:type="gramEnd"/>
      <w:r w:rsidR="00B10989">
        <w:t xml:space="preserve">, </w:t>
      </w:r>
      <w:proofErr w:type="gramStart"/>
      <w:r w:rsidR="00B10989">
        <w:t xml:space="preserve">установленным </w:t>
      </w:r>
      <w:hyperlink r:id="rId12" w:history="1">
        <w:r w:rsidR="00B10989">
          <w:rPr>
            <w:color w:val="0000FF"/>
          </w:rPr>
          <w:t>пунктами 3</w:t>
        </w:r>
      </w:hyperlink>
      <w:r w:rsidR="00B10989">
        <w:t xml:space="preserve"> - </w:t>
      </w:r>
      <w:hyperlink r:id="rId13" w:history="1">
        <w:r w:rsidR="00B10989">
          <w:rPr>
            <w:color w:val="0000FF"/>
          </w:rPr>
          <w:t>9 части 1 статьи 31</w:t>
        </w:r>
      </w:hyperlink>
      <w:r w:rsidR="00B10989">
        <w:t xml:space="preserve"> настоящего Федерального закона.</w:t>
      </w:r>
      <w:proofErr w:type="gramEnd"/>
    </w:p>
    <w:p w:rsidR="005B164D" w:rsidRPr="00590E04" w:rsidRDefault="005B164D" w:rsidP="005B16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590E04">
        <w:rPr>
          <w:rFonts w:ascii="Times New Roman" w:hAnsi="Times New Roman" w:cs="Times New Roman"/>
          <w:sz w:val="27"/>
          <w:szCs w:val="27"/>
        </w:rPr>
        <w:t xml:space="preserve">В силу пункта 1 части 1 статьи 31 Закона о контрактной системе при осуществлении закупки заказчик устанавливает единые требования к участникам закупки, в том числе о соответствии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</w:t>
      </w:r>
      <w:proofErr w:type="gramStart"/>
      <w:r w:rsidRPr="00590E04">
        <w:rPr>
          <w:rFonts w:ascii="Times New Roman" w:hAnsi="Times New Roman" w:cs="Times New Roman"/>
          <w:sz w:val="27"/>
          <w:szCs w:val="27"/>
        </w:rPr>
        <w:t>являющихся</w:t>
      </w:r>
      <w:proofErr w:type="gramEnd"/>
      <w:r w:rsidRPr="00590E04">
        <w:rPr>
          <w:rFonts w:ascii="Times New Roman" w:hAnsi="Times New Roman" w:cs="Times New Roman"/>
          <w:sz w:val="27"/>
          <w:szCs w:val="27"/>
        </w:rPr>
        <w:t xml:space="preserve"> объектом закупки.</w:t>
      </w:r>
    </w:p>
    <w:p w:rsidR="00880850" w:rsidRPr="00590E04" w:rsidRDefault="00B0755D" w:rsidP="008808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590E04">
        <w:rPr>
          <w:rFonts w:ascii="Times New Roman" w:hAnsi="Times New Roman" w:cs="Times New Roman"/>
          <w:sz w:val="27"/>
          <w:szCs w:val="27"/>
        </w:rPr>
        <w:t>Пункт 2</w:t>
      </w:r>
      <w:r w:rsidR="002937AD" w:rsidRPr="00590E04">
        <w:rPr>
          <w:rFonts w:ascii="Times New Roman" w:hAnsi="Times New Roman" w:cs="Times New Roman"/>
          <w:sz w:val="27"/>
          <w:szCs w:val="27"/>
        </w:rPr>
        <w:t>7.1</w:t>
      </w:r>
      <w:r w:rsidRPr="00590E04">
        <w:rPr>
          <w:rFonts w:ascii="Times New Roman" w:hAnsi="Times New Roman" w:cs="Times New Roman"/>
          <w:sz w:val="27"/>
          <w:szCs w:val="27"/>
        </w:rPr>
        <w:t xml:space="preserve"> Раздела Х Информационной карты аукционной документации содержит требование о представлении во второй части заявки копий документов, подтверждающих соответствие участника аукциона требованиям к участникам аукциона, установленным заказчиком в аукционной документации в соответствии с пунктом 1 части 1 статьи 31 Закона о контрактной системе, </w:t>
      </w:r>
      <w:r w:rsidR="002937AD" w:rsidRPr="00590E04">
        <w:rPr>
          <w:rFonts w:ascii="Times New Roman" w:hAnsi="Times New Roman" w:cs="Times New Roman"/>
          <w:sz w:val="27"/>
          <w:szCs w:val="27"/>
        </w:rPr>
        <w:t>являющегося объектом закупки, установленным подпунктом 1 пункта 25 Информационной карты:</w:t>
      </w:r>
      <w:proofErr w:type="gramEnd"/>
    </w:p>
    <w:p w:rsidR="00880850" w:rsidRPr="00590E04" w:rsidRDefault="00880850" w:rsidP="008808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590E04">
        <w:rPr>
          <w:rFonts w:ascii="Times New Roman" w:hAnsi="Times New Roman" w:cs="Times New Roman"/>
          <w:sz w:val="27"/>
          <w:szCs w:val="27"/>
        </w:rPr>
        <w:t>- наличие лицензии на осуществление деятельности по техническому обслуживанию медицинской техники (для поставщика или субподрядчика (с приложением копии договора субподряда)) или</w:t>
      </w:r>
    </w:p>
    <w:p w:rsidR="00880850" w:rsidRPr="00590E04" w:rsidRDefault="00880850" w:rsidP="008808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590E04">
        <w:rPr>
          <w:rFonts w:ascii="Times New Roman" w:hAnsi="Times New Roman" w:cs="Times New Roman"/>
          <w:sz w:val="27"/>
          <w:szCs w:val="27"/>
        </w:rPr>
        <w:t>- наличие лицензии на производство медицинской техники в случае, если участник размещения заказа является производителем медицинской техники;</w:t>
      </w:r>
    </w:p>
    <w:p w:rsidR="00B0755D" w:rsidRPr="00590E04" w:rsidRDefault="00B0755D" w:rsidP="00B075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590E04">
        <w:rPr>
          <w:rFonts w:ascii="Times New Roman" w:hAnsi="Times New Roman" w:cs="Times New Roman"/>
          <w:sz w:val="27"/>
          <w:szCs w:val="27"/>
        </w:rPr>
        <w:t xml:space="preserve">Пунктом 2 части 6 статьи 69 Закона о контрактной системе установлены условия допуска к участию в торгах, в частности, заявка на участие в электронном </w:t>
      </w:r>
      <w:r w:rsidRPr="00590E04">
        <w:rPr>
          <w:rFonts w:ascii="Times New Roman" w:hAnsi="Times New Roman" w:cs="Times New Roman"/>
          <w:sz w:val="27"/>
          <w:szCs w:val="27"/>
        </w:rPr>
        <w:lastRenderedPageBreak/>
        <w:t>аукционе признается не соответствующей требованиям, установленным документацией о таком аукционе, в случае несоответствия участника такого аукциона требованиям, установленным в соответствии с частью 1, частями 1.1 и 2 (при наличии таких требований) статьи 31 настоящего Федерального закона.</w:t>
      </w:r>
      <w:proofErr w:type="gramEnd"/>
    </w:p>
    <w:p w:rsidR="00B0755D" w:rsidRPr="00590E04" w:rsidRDefault="00B0755D" w:rsidP="00B075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590E04">
        <w:rPr>
          <w:rFonts w:ascii="Times New Roman" w:hAnsi="Times New Roman" w:cs="Times New Roman"/>
          <w:sz w:val="27"/>
          <w:szCs w:val="27"/>
        </w:rPr>
        <w:t>Принятие решения о несоответствии заявки на участие в электронном аукционе требованиям, установленным документацией о таком аукционе, по основаниям, не предусмотренным частью 6 настоящей статьи, не допускается (часть 7 статьи 69 Закона о контрактной системе).</w:t>
      </w:r>
    </w:p>
    <w:p w:rsidR="00800FEF" w:rsidRDefault="00800FEF" w:rsidP="00B0755D">
      <w:pPr>
        <w:spacing w:after="0" w:line="240" w:lineRule="auto"/>
        <w:ind w:firstLine="709"/>
        <w:jc w:val="both"/>
        <w:rPr>
          <w:rStyle w:val="blk"/>
          <w:rFonts w:ascii="Times New Roman" w:hAnsi="Times New Roman" w:cs="Times New Roman"/>
          <w:sz w:val="27"/>
          <w:szCs w:val="27"/>
        </w:rPr>
      </w:pPr>
      <w:proofErr w:type="gramStart"/>
      <w:r w:rsidRPr="00590E04">
        <w:rPr>
          <w:rStyle w:val="blk"/>
          <w:rFonts w:ascii="Times New Roman" w:hAnsi="Times New Roman" w:cs="Times New Roman"/>
          <w:sz w:val="27"/>
          <w:szCs w:val="27"/>
        </w:rPr>
        <w:t>Отношения, возникающие между федеральными органами исполнительной власти, органами исполнительной власти субъектов Российской Федерации, юридическими лицами и индивидуальными предпринимателями в связи с осуществлением лицензирования отдельных видов деятельности</w:t>
      </w:r>
      <w:r w:rsidR="00D41098" w:rsidRPr="00590E04">
        <w:rPr>
          <w:rStyle w:val="blk"/>
          <w:rFonts w:ascii="Times New Roman" w:hAnsi="Times New Roman" w:cs="Times New Roman"/>
          <w:sz w:val="27"/>
          <w:szCs w:val="27"/>
        </w:rPr>
        <w:t xml:space="preserve"> регулируются Федеральным законом от 04.05.2011 № 99 «О лицензировании отдельных видов деятельности».</w:t>
      </w:r>
      <w:proofErr w:type="gramEnd"/>
    </w:p>
    <w:p w:rsidR="00E61E16" w:rsidRDefault="00C7411E" w:rsidP="00E61E16">
      <w:pPr>
        <w:pStyle w:val="ConsPlusNormal"/>
        <w:ind w:firstLine="540"/>
        <w:jc w:val="both"/>
      </w:pPr>
      <w:proofErr w:type="gramStart"/>
      <w:r>
        <w:rPr>
          <w:rStyle w:val="blk"/>
          <w:sz w:val="27"/>
          <w:szCs w:val="27"/>
        </w:rPr>
        <w:t xml:space="preserve">Согласно части 4 статьи 33 Закона о контрактной системе </w:t>
      </w:r>
      <w:r w:rsidR="00E61E16" w:rsidRPr="007B7072">
        <w:rPr>
          <w:b/>
        </w:rPr>
        <w:t>требования</w:t>
      </w:r>
      <w:r w:rsidR="00E61E16">
        <w:t xml:space="preserve"> к гарантийному сроку товара, работы, услуги и (или) объему предоставления гарантий их качества, к гарантийному обслуживанию товара, к расходам на эксплуатацию товара, </w:t>
      </w:r>
      <w:r w:rsidR="00E61E16" w:rsidRPr="007B7072">
        <w:rPr>
          <w:b/>
        </w:rPr>
        <w:t>к обязательности осуществления монтажа и наладки товара</w:t>
      </w:r>
      <w:r w:rsidR="00E61E16">
        <w:t xml:space="preserve">, к обучению лиц, осуществляющих использование и обслуживание товара, </w:t>
      </w:r>
      <w:r w:rsidR="00E61E16" w:rsidRPr="007B7072">
        <w:rPr>
          <w:b/>
        </w:rPr>
        <w:t>устанавливаются заказчиком при необходимости</w:t>
      </w:r>
      <w:r w:rsidR="00E61E16">
        <w:t>.</w:t>
      </w:r>
      <w:proofErr w:type="gramEnd"/>
      <w:r w:rsidR="00E61E16">
        <w:t xml:space="preserve"> </w:t>
      </w:r>
      <w:proofErr w:type="gramStart"/>
      <w:r w:rsidR="00E61E16">
        <w:t xml:space="preserve">В случае определения поставщика машин и оборудования заказчик устанавливает в документации о закупке требования к гарантийному сроку товара и (или) объему предоставления гарантий его качества, к гарантийному обслуживанию товара, к расходам на обслуживание товара в течение гарантийного срока, </w:t>
      </w:r>
      <w:r w:rsidR="00E61E16" w:rsidRPr="00BF6280">
        <w:rPr>
          <w:b/>
        </w:rPr>
        <w:t>а также к осуществлению монтажа и наладки товара</w:t>
      </w:r>
      <w:r w:rsidR="00E61E16">
        <w:t>, если это предусмотрено технической документацией на товар.</w:t>
      </w:r>
      <w:proofErr w:type="gramEnd"/>
      <w:r w:rsidR="00E61E16">
        <w:t xml:space="preserve"> В случае определения поставщика новых машин и оборудования заказчик устанавливает в документации о закупке требования к предоставлению гарантии производителя и (или) поставщика данного товара и к сроку действия такой гарантии. Предоставление такой гарантии осуществляется вместе с данным товаром.</w:t>
      </w:r>
    </w:p>
    <w:p w:rsidR="00C7411E" w:rsidRPr="00590E04" w:rsidRDefault="005F6D7C" w:rsidP="00E61E16">
      <w:pPr>
        <w:pStyle w:val="ConsPlusNormal"/>
        <w:ind w:firstLine="540"/>
        <w:jc w:val="both"/>
        <w:rPr>
          <w:sz w:val="27"/>
          <w:szCs w:val="27"/>
        </w:rPr>
      </w:pPr>
      <w:r>
        <w:t>В соответствии с указанной нормой заказчик включил в предмет закупки монтаж и наладку закупаемого оборудования.</w:t>
      </w:r>
    </w:p>
    <w:p w:rsidR="00800FEF" w:rsidRDefault="005E790A" w:rsidP="00B0755D">
      <w:pPr>
        <w:spacing w:after="0" w:line="240" w:lineRule="auto"/>
        <w:ind w:firstLine="709"/>
        <w:jc w:val="both"/>
        <w:rPr>
          <w:rStyle w:val="blk"/>
          <w:rFonts w:ascii="Times New Roman" w:hAnsi="Times New Roman" w:cs="Times New Roman"/>
          <w:color w:val="000000" w:themeColor="text1"/>
          <w:sz w:val="27"/>
          <w:szCs w:val="27"/>
        </w:rPr>
      </w:pPr>
      <w:r w:rsidRPr="00590E04">
        <w:rPr>
          <w:rFonts w:ascii="Times New Roman" w:hAnsi="Times New Roman" w:cs="Times New Roman"/>
          <w:sz w:val="27"/>
          <w:szCs w:val="27"/>
        </w:rPr>
        <w:t xml:space="preserve">Пунктом 17 части 1 статьи 12 указанного закона установлено, что </w:t>
      </w:r>
      <w:hyperlink r:id="rId14" w:anchor="dst100014" w:history="1">
        <w:r w:rsidRPr="00590E04">
          <w:rPr>
            <w:rStyle w:val="a3"/>
            <w:rFonts w:ascii="Times New Roman" w:hAnsi="Times New Roman" w:cs="Times New Roman"/>
            <w:color w:val="000000" w:themeColor="text1"/>
            <w:sz w:val="27"/>
            <w:szCs w:val="27"/>
            <w:u w:val="none"/>
          </w:rPr>
          <w:t>производство и техническое обслуживание</w:t>
        </w:r>
      </w:hyperlink>
      <w:r w:rsidRPr="00590E04">
        <w:rPr>
          <w:rStyle w:val="blk"/>
          <w:rFonts w:ascii="Times New Roman" w:hAnsi="Times New Roman" w:cs="Times New Roman"/>
          <w:color w:val="000000" w:themeColor="text1"/>
          <w:sz w:val="27"/>
          <w:szCs w:val="27"/>
        </w:rPr>
        <w:t xml:space="preserve">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</w:t>
      </w:r>
      <w:r w:rsidR="00F204BE" w:rsidRPr="00590E04">
        <w:rPr>
          <w:rStyle w:val="blk"/>
          <w:rFonts w:ascii="Times New Roman" w:hAnsi="Times New Roman" w:cs="Times New Roman"/>
          <w:color w:val="000000" w:themeColor="text1"/>
          <w:sz w:val="27"/>
          <w:szCs w:val="27"/>
        </w:rPr>
        <w:t xml:space="preserve"> подлежит лицензированию.</w:t>
      </w:r>
    </w:p>
    <w:p w:rsidR="000D7981" w:rsidRDefault="000D7981" w:rsidP="000D7981">
      <w:pPr>
        <w:pStyle w:val="ConsPlusNormal"/>
        <w:ind w:firstLine="540"/>
        <w:jc w:val="both"/>
      </w:pPr>
      <w:r>
        <w:rPr>
          <w:rStyle w:val="blk"/>
          <w:color w:val="000000" w:themeColor="text1"/>
          <w:sz w:val="27"/>
          <w:szCs w:val="27"/>
        </w:rPr>
        <w:t xml:space="preserve">Постановлением Правительства </w:t>
      </w:r>
      <w:r w:rsidRPr="000D7981">
        <w:t>от 3</w:t>
      </w:r>
      <w:r>
        <w:t>.06.</w:t>
      </w:r>
      <w:r w:rsidRPr="000D7981">
        <w:t>2013 г. N 469</w:t>
      </w:r>
      <w:r>
        <w:t xml:space="preserve"> утверждено  </w:t>
      </w:r>
      <w:hyperlink r:id="rId15" w:history="1">
        <w:r>
          <w:rPr>
            <w:color w:val="0000FF"/>
          </w:rPr>
          <w:t>положение</w:t>
        </w:r>
      </w:hyperlink>
      <w:r>
        <w:t xml:space="preserve"> о лицензировании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техники.</w:t>
      </w:r>
    </w:p>
    <w:p w:rsidR="003D1F1F" w:rsidRDefault="00FF3F02" w:rsidP="000D7981">
      <w:pPr>
        <w:pStyle w:val="ConsPlusNormal"/>
        <w:ind w:firstLine="540"/>
        <w:jc w:val="both"/>
      </w:pPr>
      <w:r w:rsidRPr="00FF3F02">
        <w:t>Указанным Постановлением предусмотрен Перечень выполняемых работ, оказываемых услуг в составе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</w:t>
      </w:r>
      <w:r w:rsidR="00222A27">
        <w:t xml:space="preserve"> (далее - Перечень).</w:t>
      </w:r>
    </w:p>
    <w:p w:rsidR="00FE5CDA" w:rsidRDefault="00FE5CDA" w:rsidP="00FE5CDA">
      <w:pPr>
        <w:pStyle w:val="ConsPlusNormal"/>
        <w:ind w:firstLine="540"/>
        <w:jc w:val="both"/>
      </w:pPr>
      <w:r>
        <w:lastRenderedPageBreak/>
        <w:t xml:space="preserve">В соответствии с частью 2 указанного Перечня в техническое обслуживание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 включены, в том числе </w:t>
      </w:r>
      <w:r w:rsidRPr="004D0C9C">
        <w:rPr>
          <w:b/>
        </w:rPr>
        <w:t>монтаж и наладка медицинской техники</w:t>
      </w:r>
      <w:r>
        <w:t>.</w:t>
      </w:r>
    </w:p>
    <w:p w:rsidR="004C7965" w:rsidRDefault="00FD4540" w:rsidP="00B075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4D0C9C">
        <w:rPr>
          <w:rFonts w:ascii="Times New Roman" w:hAnsi="Times New Roman" w:cs="Times New Roman"/>
          <w:sz w:val="26"/>
          <w:szCs w:val="26"/>
        </w:rPr>
        <w:t xml:space="preserve">Соответственно, </w:t>
      </w:r>
      <w:r w:rsidR="00F2594C" w:rsidRPr="004D0C9C">
        <w:rPr>
          <w:rFonts w:ascii="Times New Roman" w:hAnsi="Times New Roman" w:cs="Times New Roman"/>
          <w:sz w:val="26"/>
          <w:szCs w:val="26"/>
        </w:rPr>
        <w:t xml:space="preserve">установление </w:t>
      </w:r>
      <w:r w:rsidR="005D45A1">
        <w:rPr>
          <w:rFonts w:ascii="Times New Roman" w:hAnsi="Times New Roman" w:cs="Times New Roman"/>
          <w:sz w:val="26"/>
          <w:szCs w:val="26"/>
        </w:rPr>
        <w:t xml:space="preserve">заказчиком </w:t>
      </w:r>
      <w:r w:rsidR="00F2594C" w:rsidRPr="004D0C9C">
        <w:rPr>
          <w:rFonts w:ascii="Times New Roman" w:hAnsi="Times New Roman" w:cs="Times New Roman"/>
          <w:sz w:val="26"/>
          <w:szCs w:val="26"/>
        </w:rPr>
        <w:t xml:space="preserve">требования в аукционной документации </w:t>
      </w:r>
      <w:r w:rsidR="005D45A1">
        <w:rPr>
          <w:rFonts w:ascii="Times New Roman" w:hAnsi="Times New Roman" w:cs="Times New Roman"/>
          <w:sz w:val="26"/>
          <w:szCs w:val="26"/>
        </w:rPr>
        <w:t>по</w:t>
      </w:r>
      <w:r w:rsidR="00F2594C" w:rsidRPr="004D0C9C">
        <w:rPr>
          <w:rFonts w:ascii="Times New Roman" w:hAnsi="Times New Roman" w:cs="Times New Roman"/>
          <w:sz w:val="26"/>
          <w:szCs w:val="26"/>
        </w:rPr>
        <w:t xml:space="preserve"> предоставлени</w:t>
      </w:r>
      <w:r w:rsidR="005D45A1">
        <w:rPr>
          <w:rFonts w:ascii="Times New Roman" w:hAnsi="Times New Roman" w:cs="Times New Roman"/>
          <w:sz w:val="26"/>
          <w:szCs w:val="26"/>
        </w:rPr>
        <w:t>ю</w:t>
      </w:r>
      <w:r w:rsidR="00F2594C" w:rsidRPr="004D0C9C">
        <w:rPr>
          <w:rFonts w:ascii="Times New Roman" w:hAnsi="Times New Roman" w:cs="Times New Roman"/>
          <w:sz w:val="26"/>
          <w:szCs w:val="26"/>
        </w:rPr>
        <w:t xml:space="preserve"> участником закупки </w:t>
      </w:r>
      <w:r w:rsidR="005D45A1">
        <w:rPr>
          <w:rFonts w:ascii="Times New Roman" w:hAnsi="Times New Roman" w:cs="Times New Roman"/>
          <w:sz w:val="26"/>
          <w:szCs w:val="26"/>
        </w:rPr>
        <w:t xml:space="preserve">в составе второй части заявки </w:t>
      </w:r>
      <w:r w:rsidR="00116616" w:rsidRPr="004D0C9C">
        <w:rPr>
          <w:rFonts w:ascii="Times New Roman" w:hAnsi="Times New Roman" w:cs="Times New Roman"/>
          <w:sz w:val="26"/>
          <w:szCs w:val="26"/>
        </w:rPr>
        <w:t>лицензии на осуществление деятельности по техническому обслуживанию медицинской техники (для поставщика или субподрядчика (с приложением копии договора субподряда)) или лицензии на производство медицинской техники в случае, если участник размещения заказа является производителем медицинской техники</w:t>
      </w:r>
      <w:r w:rsidR="004C7965">
        <w:rPr>
          <w:rFonts w:ascii="Times New Roman" w:hAnsi="Times New Roman" w:cs="Times New Roman"/>
          <w:sz w:val="26"/>
          <w:szCs w:val="26"/>
        </w:rPr>
        <w:t xml:space="preserve"> обоснованно.</w:t>
      </w:r>
      <w:proofErr w:type="gramEnd"/>
    </w:p>
    <w:p w:rsidR="00F204BE" w:rsidRPr="00590E04" w:rsidRDefault="00B93D5E" w:rsidP="00B075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proofErr w:type="gramStart"/>
      <w:r w:rsidRPr="00590E04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Согласно части 11 статьи 34 Закона о контрактной системе </w:t>
      </w:r>
      <w:r w:rsidR="006C6858" w:rsidRPr="00590E04">
        <w:rPr>
          <w:rStyle w:val="blk"/>
          <w:rFonts w:ascii="Times New Roman" w:hAnsi="Times New Roman" w:cs="Times New Roman"/>
          <w:sz w:val="27"/>
          <w:szCs w:val="27"/>
        </w:rPr>
        <w:t>д</w:t>
      </w:r>
      <w:r w:rsidR="00790D50" w:rsidRPr="00590E04">
        <w:rPr>
          <w:rStyle w:val="blk"/>
          <w:rFonts w:ascii="Times New Roman" w:hAnsi="Times New Roman" w:cs="Times New Roman"/>
          <w:sz w:val="27"/>
          <w:szCs w:val="27"/>
        </w:rPr>
        <w:t>ля осуществления заказчиками закупок федеральные органы исполнительной власти, Государственная корпорация по атомной энергии "</w:t>
      </w:r>
      <w:proofErr w:type="spellStart"/>
      <w:r w:rsidR="00790D50" w:rsidRPr="00590E04">
        <w:rPr>
          <w:rStyle w:val="blk"/>
          <w:rFonts w:ascii="Times New Roman" w:hAnsi="Times New Roman" w:cs="Times New Roman"/>
          <w:sz w:val="27"/>
          <w:szCs w:val="27"/>
        </w:rPr>
        <w:t>Росатом</w:t>
      </w:r>
      <w:proofErr w:type="spellEnd"/>
      <w:r w:rsidR="00790D50" w:rsidRPr="00590E04">
        <w:rPr>
          <w:rStyle w:val="blk"/>
          <w:rFonts w:ascii="Times New Roman" w:hAnsi="Times New Roman" w:cs="Times New Roman"/>
          <w:sz w:val="27"/>
          <w:szCs w:val="27"/>
        </w:rPr>
        <w:t>", Государственная корпорация по космической деятельности "</w:t>
      </w:r>
      <w:proofErr w:type="spellStart"/>
      <w:r w:rsidR="00790D50" w:rsidRPr="00590E04">
        <w:rPr>
          <w:rStyle w:val="blk"/>
          <w:rFonts w:ascii="Times New Roman" w:hAnsi="Times New Roman" w:cs="Times New Roman"/>
          <w:sz w:val="27"/>
          <w:szCs w:val="27"/>
        </w:rPr>
        <w:t>Роскосмос</w:t>
      </w:r>
      <w:proofErr w:type="spellEnd"/>
      <w:r w:rsidR="00790D50" w:rsidRPr="00590E04">
        <w:rPr>
          <w:rStyle w:val="blk"/>
          <w:rFonts w:ascii="Times New Roman" w:hAnsi="Times New Roman" w:cs="Times New Roman"/>
          <w:sz w:val="27"/>
          <w:szCs w:val="27"/>
        </w:rPr>
        <w:t xml:space="preserve">", осуществляющие нормативно-правовое регулирование в соответствующей сфере деятельности, разрабатывают и утверждают типовые контракты, </w:t>
      </w:r>
      <w:hyperlink r:id="rId16" w:anchor="dst100323" w:history="1">
        <w:r w:rsidR="00790D50" w:rsidRPr="00590E04">
          <w:rPr>
            <w:rStyle w:val="a3"/>
            <w:rFonts w:ascii="Times New Roman" w:hAnsi="Times New Roman" w:cs="Times New Roman"/>
            <w:sz w:val="27"/>
            <w:szCs w:val="27"/>
          </w:rPr>
          <w:t>типовые условия</w:t>
        </w:r>
      </w:hyperlink>
      <w:r w:rsidR="00790D50" w:rsidRPr="00590E04">
        <w:rPr>
          <w:rStyle w:val="blk"/>
          <w:rFonts w:ascii="Times New Roman" w:hAnsi="Times New Roman" w:cs="Times New Roman"/>
          <w:sz w:val="27"/>
          <w:szCs w:val="27"/>
        </w:rPr>
        <w:t xml:space="preserve"> контрактов, которые размещаются в единой информационной системе и составляют библиотеку типовых контрактов, типовых условий контрактов.</w:t>
      </w:r>
      <w:proofErr w:type="gramEnd"/>
      <w:r w:rsidR="00790D50" w:rsidRPr="00590E04">
        <w:rPr>
          <w:rStyle w:val="blk"/>
          <w:rFonts w:ascii="Times New Roman" w:hAnsi="Times New Roman" w:cs="Times New Roman"/>
          <w:sz w:val="27"/>
          <w:szCs w:val="27"/>
        </w:rPr>
        <w:t xml:space="preserve"> </w:t>
      </w:r>
      <w:hyperlink r:id="rId17" w:anchor="dst100010" w:history="1">
        <w:r w:rsidR="00790D50" w:rsidRPr="00590E04">
          <w:rPr>
            <w:rStyle w:val="a3"/>
            <w:rFonts w:ascii="Times New Roman" w:hAnsi="Times New Roman" w:cs="Times New Roman"/>
            <w:sz w:val="27"/>
            <w:szCs w:val="27"/>
          </w:rPr>
          <w:t>Порядок</w:t>
        </w:r>
      </w:hyperlink>
      <w:r w:rsidR="00790D50" w:rsidRPr="00590E04">
        <w:rPr>
          <w:rStyle w:val="blk"/>
          <w:rFonts w:ascii="Times New Roman" w:hAnsi="Times New Roman" w:cs="Times New Roman"/>
          <w:sz w:val="27"/>
          <w:szCs w:val="27"/>
        </w:rPr>
        <w:t xml:space="preserve"> разработки типовых контрактов, типовых условий контрактов, а также случаи и условия их применения устанавливаются Правительством Российской Федерации.</w:t>
      </w:r>
    </w:p>
    <w:p w:rsidR="00074630" w:rsidRPr="00590E04" w:rsidRDefault="00424DB4" w:rsidP="00B075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590E04">
        <w:rPr>
          <w:rFonts w:ascii="Times New Roman" w:hAnsi="Times New Roman" w:cs="Times New Roman"/>
          <w:sz w:val="27"/>
          <w:szCs w:val="27"/>
        </w:rPr>
        <w:t>Постановлением Правительства Российской Федерации от 02.07.2014 №606 «О порядке разработки типовых контрактов, типовых условий контрактов, а также о случаях и условиях их применения»</w:t>
      </w:r>
      <w:r w:rsidR="00866D00" w:rsidRPr="00590E04">
        <w:rPr>
          <w:rFonts w:ascii="Times New Roman" w:hAnsi="Times New Roman" w:cs="Times New Roman"/>
          <w:sz w:val="27"/>
          <w:szCs w:val="27"/>
        </w:rPr>
        <w:t xml:space="preserve"> утверждены Правила разработки типовых контрак</w:t>
      </w:r>
      <w:r w:rsidR="00E47B3A" w:rsidRPr="00590E04">
        <w:rPr>
          <w:rFonts w:ascii="Times New Roman" w:hAnsi="Times New Roman" w:cs="Times New Roman"/>
          <w:sz w:val="27"/>
          <w:szCs w:val="27"/>
        </w:rPr>
        <w:t>тов, типовых условий контрактов (далее - Правила).</w:t>
      </w:r>
    </w:p>
    <w:p w:rsidR="00E47B3A" w:rsidRPr="00590E04" w:rsidRDefault="00E47B3A" w:rsidP="00E47B3A">
      <w:pPr>
        <w:pStyle w:val="ConsPlusNormal"/>
        <w:ind w:firstLine="540"/>
        <w:jc w:val="both"/>
        <w:rPr>
          <w:sz w:val="27"/>
          <w:szCs w:val="27"/>
        </w:rPr>
      </w:pPr>
      <w:r w:rsidRPr="00590E04">
        <w:rPr>
          <w:sz w:val="27"/>
          <w:szCs w:val="27"/>
        </w:rPr>
        <w:t xml:space="preserve">Пунктом 1 указанных Правил определено, что настоящие Правила устанавливают порядок разработки типовых контрактов, типовых условий контрактов в соответствии с Федеральным </w:t>
      </w:r>
      <w:hyperlink r:id="rId18" w:history="1">
        <w:r w:rsidRPr="00590E04">
          <w:rPr>
            <w:color w:val="0000FF"/>
            <w:sz w:val="27"/>
            <w:szCs w:val="27"/>
          </w:rPr>
          <w:t>законом</w:t>
        </w:r>
      </w:hyperlink>
      <w:r w:rsidRPr="00590E04">
        <w:rPr>
          <w:sz w:val="27"/>
          <w:szCs w:val="27"/>
        </w:rPr>
        <w:t xml:space="preserve"> "О контрактной системе в сфере закупок товаров, работ, услуг для обеспечения государственных и муниципальных нужд", составляющих библиотеку типовых контрактов, типовых условий контрактов, а также случаи и условия их применения.</w:t>
      </w:r>
    </w:p>
    <w:p w:rsidR="00E47B3A" w:rsidRPr="00590E04" w:rsidRDefault="0003643D" w:rsidP="000527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590E04">
        <w:rPr>
          <w:rFonts w:ascii="Times New Roman" w:hAnsi="Times New Roman" w:cs="Times New Roman"/>
          <w:sz w:val="27"/>
          <w:szCs w:val="27"/>
        </w:rPr>
        <w:t>Приказом Министерства здравоохранения Российской Федерации №724 н от 15.10.201</w:t>
      </w:r>
      <w:r w:rsidR="00604EBC" w:rsidRPr="00590E04">
        <w:rPr>
          <w:rFonts w:ascii="Times New Roman" w:hAnsi="Times New Roman" w:cs="Times New Roman"/>
          <w:sz w:val="27"/>
          <w:szCs w:val="27"/>
        </w:rPr>
        <w:t xml:space="preserve">5 </w:t>
      </w:r>
      <w:r w:rsidRPr="00590E04">
        <w:rPr>
          <w:rFonts w:ascii="Times New Roman" w:hAnsi="Times New Roman" w:cs="Times New Roman"/>
          <w:sz w:val="27"/>
          <w:szCs w:val="27"/>
        </w:rPr>
        <w:t>утвержден типовой контракт на поставку меди</w:t>
      </w:r>
      <w:r w:rsidR="00E956FF" w:rsidRPr="00590E04">
        <w:rPr>
          <w:rFonts w:ascii="Times New Roman" w:hAnsi="Times New Roman" w:cs="Times New Roman"/>
          <w:sz w:val="27"/>
          <w:szCs w:val="27"/>
        </w:rPr>
        <w:t xml:space="preserve">цинских изделий, ввод в эксплуатацию медицинских изделий, обучение правилам эксплуатации специалистов, эксплуатирующих медицинские изделия, и специалистов, осуществляющих </w:t>
      </w:r>
      <w:r w:rsidR="00925DE8" w:rsidRPr="00590E04">
        <w:rPr>
          <w:rFonts w:ascii="Times New Roman" w:hAnsi="Times New Roman" w:cs="Times New Roman"/>
          <w:sz w:val="27"/>
          <w:szCs w:val="27"/>
        </w:rPr>
        <w:t>техническое обслуживание медицинских изделий.</w:t>
      </w:r>
    </w:p>
    <w:p w:rsidR="001B4E5F" w:rsidRPr="00590E04" w:rsidRDefault="001B4E5F" w:rsidP="0005279E">
      <w:pPr>
        <w:pStyle w:val="20"/>
        <w:shd w:val="clear" w:color="auto" w:fill="auto"/>
        <w:spacing w:line="240" w:lineRule="auto"/>
        <w:ind w:firstLine="740"/>
        <w:rPr>
          <w:sz w:val="27"/>
          <w:szCs w:val="27"/>
        </w:rPr>
      </w:pPr>
      <w:proofErr w:type="gramStart"/>
      <w:r w:rsidRPr="00590E04">
        <w:rPr>
          <w:color w:val="000000"/>
          <w:sz w:val="27"/>
          <w:szCs w:val="27"/>
          <w:lang w:eastAsia="ru-RU" w:bidi="ru-RU"/>
        </w:rPr>
        <w:t>Согласно вступившему в силу и опубликованному на сайте Е</w:t>
      </w:r>
      <w:r w:rsidR="0005279E" w:rsidRPr="00590E04">
        <w:rPr>
          <w:color w:val="000000"/>
          <w:sz w:val="27"/>
          <w:szCs w:val="27"/>
          <w:lang w:eastAsia="ru-RU" w:bidi="ru-RU"/>
        </w:rPr>
        <w:t>диной информационной системе</w:t>
      </w:r>
      <w:r w:rsidRPr="00590E04">
        <w:rPr>
          <w:color w:val="000000"/>
          <w:sz w:val="27"/>
          <w:szCs w:val="27"/>
          <w:lang w:eastAsia="ru-RU" w:bidi="ru-RU"/>
        </w:rPr>
        <w:t xml:space="preserve"> в разделе «Библиотека типовых контрактов, типовых условий контрактов» типовому контакту №1573000000116002 «На поставку медицинских изделий, ввод в эксплуатацию медицинских изделий, обучение правилам эксплуатации специалистов, эксплуатирующих медицинские изделия, и специалистов, осуществляющих техническое обслуживание медицинских изделий» и в соответствии с ч</w:t>
      </w:r>
      <w:r w:rsidR="0005279E" w:rsidRPr="00590E04">
        <w:rPr>
          <w:color w:val="000000"/>
          <w:sz w:val="27"/>
          <w:szCs w:val="27"/>
          <w:lang w:eastAsia="ru-RU" w:bidi="ru-RU"/>
        </w:rPr>
        <w:t>астью 6</w:t>
      </w:r>
      <w:r w:rsidRPr="00590E04">
        <w:rPr>
          <w:color w:val="000000"/>
          <w:sz w:val="27"/>
          <w:szCs w:val="27"/>
          <w:lang w:eastAsia="ru-RU" w:bidi="ru-RU"/>
        </w:rPr>
        <w:t xml:space="preserve"> Постановление Правительства РФ от 2 июля 2014 г. </w:t>
      </w:r>
      <w:r w:rsidRPr="00590E04">
        <w:rPr>
          <w:color w:val="000000"/>
          <w:sz w:val="27"/>
          <w:szCs w:val="27"/>
          <w:lang w:val="en-US" w:bidi="en-US"/>
        </w:rPr>
        <w:t>N</w:t>
      </w:r>
      <w:proofErr w:type="gramEnd"/>
      <w:r w:rsidRPr="00590E04">
        <w:rPr>
          <w:color w:val="000000"/>
          <w:sz w:val="27"/>
          <w:szCs w:val="27"/>
          <w:lang w:bidi="en-US"/>
        </w:rPr>
        <w:t xml:space="preserve"> </w:t>
      </w:r>
      <w:r w:rsidRPr="00590E04">
        <w:rPr>
          <w:color w:val="000000"/>
          <w:sz w:val="27"/>
          <w:szCs w:val="27"/>
          <w:lang w:eastAsia="ru-RU" w:bidi="ru-RU"/>
        </w:rPr>
        <w:t xml:space="preserve">606 "О порядке разработки типовых контрактов, типовых условий контрактов, а также о случаях и условиях их применения" типовые контракты, типовые условия контрактов содержат обязательные условия, предусмотренные </w:t>
      </w:r>
      <w:r w:rsidRPr="00590E04">
        <w:rPr>
          <w:color w:val="000000"/>
          <w:sz w:val="27"/>
          <w:szCs w:val="27"/>
          <w:lang w:eastAsia="ru-RU" w:bidi="ru-RU"/>
        </w:rPr>
        <w:lastRenderedPageBreak/>
        <w:t>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04147D" w:rsidRPr="00590E04" w:rsidRDefault="006B7E11" w:rsidP="0004147D">
      <w:pPr>
        <w:pStyle w:val="20"/>
        <w:shd w:val="clear" w:color="auto" w:fill="auto"/>
        <w:spacing w:line="240" w:lineRule="auto"/>
        <w:ind w:firstLine="743"/>
        <w:rPr>
          <w:color w:val="000000"/>
          <w:sz w:val="27"/>
          <w:szCs w:val="27"/>
          <w:lang w:eastAsia="ru-RU" w:bidi="ru-RU"/>
        </w:rPr>
      </w:pPr>
      <w:r w:rsidRPr="00590E04">
        <w:rPr>
          <w:color w:val="000000"/>
          <w:sz w:val="27"/>
          <w:szCs w:val="27"/>
          <w:lang w:eastAsia="ru-RU" w:bidi="ru-RU"/>
        </w:rPr>
        <w:t xml:space="preserve">Исходя из смысла части 14 Постановление Правительства РФ от 2 июля 2014 г. </w:t>
      </w:r>
      <w:r w:rsidRPr="00590E04">
        <w:rPr>
          <w:color w:val="000000"/>
          <w:sz w:val="27"/>
          <w:szCs w:val="27"/>
          <w:lang w:val="en-US" w:bidi="en-US"/>
        </w:rPr>
        <w:t>N</w:t>
      </w:r>
      <w:r w:rsidRPr="00590E04">
        <w:rPr>
          <w:color w:val="000000"/>
          <w:sz w:val="27"/>
          <w:szCs w:val="27"/>
          <w:lang w:bidi="en-US"/>
        </w:rPr>
        <w:t xml:space="preserve"> </w:t>
      </w:r>
      <w:r w:rsidRPr="00590E04">
        <w:rPr>
          <w:color w:val="000000"/>
          <w:sz w:val="27"/>
          <w:szCs w:val="27"/>
          <w:lang w:eastAsia="ru-RU" w:bidi="ru-RU"/>
        </w:rPr>
        <w:t>606 утвержденные типовые контракты, типовые условия контрактов подлежат применению в случае подготовки извещений об осуществлении закупок, подготовки проекта контракта, являющегося неотъемлемой частью документации о закупке.</w:t>
      </w:r>
    </w:p>
    <w:p w:rsidR="0004147D" w:rsidRPr="00590E04" w:rsidRDefault="0004147D" w:rsidP="0004147D">
      <w:pPr>
        <w:pStyle w:val="20"/>
        <w:shd w:val="clear" w:color="auto" w:fill="auto"/>
        <w:spacing w:line="240" w:lineRule="auto"/>
        <w:ind w:firstLine="743"/>
        <w:rPr>
          <w:sz w:val="27"/>
          <w:szCs w:val="27"/>
        </w:rPr>
      </w:pPr>
      <w:r w:rsidRPr="00590E04">
        <w:rPr>
          <w:color w:val="000000"/>
          <w:sz w:val="27"/>
          <w:szCs w:val="27"/>
          <w:lang w:eastAsia="ru-RU" w:bidi="ru-RU"/>
        </w:rPr>
        <w:t xml:space="preserve">Согласно части 16 Постановления Правительства РФ от 2 июля 2014 г. </w:t>
      </w:r>
      <w:r w:rsidRPr="00590E04">
        <w:rPr>
          <w:color w:val="000000"/>
          <w:sz w:val="27"/>
          <w:szCs w:val="27"/>
          <w:lang w:val="en-US" w:bidi="en-US"/>
        </w:rPr>
        <w:t>N</w:t>
      </w:r>
      <w:r w:rsidRPr="00590E04">
        <w:rPr>
          <w:color w:val="000000"/>
          <w:sz w:val="27"/>
          <w:szCs w:val="27"/>
          <w:lang w:bidi="en-US"/>
        </w:rPr>
        <w:t xml:space="preserve"> </w:t>
      </w:r>
      <w:r w:rsidRPr="00590E04">
        <w:rPr>
          <w:color w:val="000000"/>
          <w:sz w:val="27"/>
          <w:szCs w:val="27"/>
          <w:lang w:eastAsia="ru-RU" w:bidi="ru-RU"/>
        </w:rPr>
        <w:t>606</w:t>
      </w:r>
      <w:r w:rsidRPr="00590E04">
        <w:rPr>
          <w:sz w:val="27"/>
          <w:szCs w:val="27"/>
        </w:rPr>
        <w:t xml:space="preserve"> условием применения типовых контрактов, типовых условий контрактов является одновременное соответствие показателей для применения типового контракта, типовых условий контракта, указанных в </w:t>
      </w:r>
      <w:hyperlink r:id="rId19" w:anchor="block_11000" w:history="1">
        <w:r w:rsidRPr="00590E04">
          <w:rPr>
            <w:rStyle w:val="a3"/>
            <w:sz w:val="27"/>
            <w:szCs w:val="27"/>
          </w:rPr>
          <w:t>информационной карте</w:t>
        </w:r>
      </w:hyperlink>
      <w:r w:rsidRPr="00590E04">
        <w:rPr>
          <w:sz w:val="27"/>
          <w:szCs w:val="27"/>
        </w:rPr>
        <w:t>, данным, характеризующим конкретную закупку</w:t>
      </w:r>
      <w:r w:rsidR="00F146FD" w:rsidRPr="00590E04">
        <w:rPr>
          <w:sz w:val="27"/>
          <w:szCs w:val="27"/>
        </w:rPr>
        <w:t>.</w:t>
      </w:r>
    </w:p>
    <w:p w:rsidR="00F146FD" w:rsidRPr="00590E04" w:rsidRDefault="00FD4382" w:rsidP="0004147D">
      <w:pPr>
        <w:pStyle w:val="20"/>
        <w:shd w:val="clear" w:color="auto" w:fill="auto"/>
        <w:spacing w:line="240" w:lineRule="auto"/>
        <w:ind w:firstLine="743"/>
        <w:rPr>
          <w:sz w:val="27"/>
          <w:szCs w:val="27"/>
        </w:rPr>
      </w:pPr>
      <w:r>
        <w:rPr>
          <w:sz w:val="27"/>
          <w:szCs w:val="27"/>
        </w:rPr>
        <w:t>Установлено, что</w:t>
      </w:r>
      <w:r w:rsidR="00F146FD" w:rsidRPr="00590E04">
        <w:rPr>
          <w:sz w:val="27"/>
          <w:szCs w:val="27"/>
        </w:rPr>
        <w:t xml:space="preserve"> при разработке аукционной документации на </w:t>
      </w:r>
      <w:r w:rsidR="00BF7F10" w:rsidRPr="00590E04">
        <w:rPr>
          <w:sz w:val="27"/>
          <w:szCs w:val="27"/>
        </w:rPr>
        <w:t>п</w:t>
      </w:r>
      <w:r w:rsidR="00F146FD" w:rsidRPr="00590E04">
        <w:rPr>
          <w:sz w:val="27"/>
          <w:szCs w:val="27"/>
        </w:rPr>
        <w:t>оставк</w:t>
      </w:r>
      <w:r w:rsidR="00BF7F10" w:rsidRPr="00590E04">
        <w:rPr>
          <w:sz w:val="27"/>
          <w:szCs w:val="27"/>
        </w:rPr>
        <w:t>у</w:t>
      </w:r>
      <w:r w:rsidR="00F146FD" w:rsidRPr="00590E04">
        <w:rPr>
          <w:sz w:val="27"/>
          <w:szCs w:val="27"/>
        </w:rPr>
        <w:t xml:space="preserve"> внутриполостного датчика для УЗИ GE </w:t>
      </w:r>
      <w:proofErr w:type="spellStart"/>
      <w:r w:rsidR="00F146FD" w:rsidRPr="00590E04">
        <w:rPr>
          <w:sz w:val="27"/>
          <w:szCs w:val="27"/>
        </w:rPr>
        <w:t>Logiq</w:t>
      </w:r>
      <w:proofErr w:type="spellEnd"/>
      <w:r w:rsidR="00F146FD" w:rsidRPr="00590E04">
        <w:rPr>
          <w:sz w:val="27"/>
          <w:szCs w:val="27"/>
        </w:rPr>
        <w:t xml:space="preserve"> 5 </w:t>
      </w:r>
      <w:proofErr w:type="spellStart"/>
      <w:r w:rsidR="00F146FD" w:rsidRPr="00590E04">
        <w:rPr>
          <w:sz w:val="27"/>
          <w:szCs w:val="27"/>
        </w:rPr>
        <w:t>Expert</w:t>
      </w:r>
      <w:proofErr w:type="spellEnd"/>
      <w:r w:rsidR="00F146FD" w:rsidRPr="00590E04">
        <w:rPr>
          <w:sz w:val="27"/>
          <w:szCs w:val="27"/>
        </w:rPr>
        <w:t xml:space="preserve"> для нужд БУ «Президентский перинатальный центр» Минздрава Чувашии</w:t>
      </w:r>
      <w:r w:rsidR="00BF7F10" w:rsidRPr="00590E04">
        <w:rPr>
          <w:sz w:val="27"/>
          <w:szCs w:val="27"/>
        </w:rPr>
        <w:t xml:space="preserve"> заказчиком учтены вышеизложенные требования и применен типовой контракт</w:t>
      </w:r>
      <w:r w:rsidR="007B2676">
        <w:rPr>
          <w:sz w:val="27"/>
          <w:szCs w:val="27"/>
        </w:rPr>
        <w:t>.</w:t>
      </w:r>
      <w:r w:rsidR="00BF7F10" w:rsidRPr="00590E04">
        <w:rPr>
          <w:sz w:val="27"/>
          <w:szCs w:val="27"/>
        </w:rPr>
        <w:t xml:space="preserve"> </w:t>
      </w:r>
    </w:p>
    <w:p w:rsidR="00B0755D" w:rsidRPr="00590E04" w:rsidRDefault="00B0755D" w:rsidP="00B075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590E04">
        <w:rPr>
          <w:rFonts w:ascii="Times New Roman" w:hAnsi="Times New Roman" w:cs="Times New Roman"/>
          <w:sz w:val="27"/>
          <w:szCs w:val="27"/>
        </w:rPr>
        <w:t>При подаче заявок на участие в аукционе ООО «</w:t>
      </w:r>
      <w:r w:rsidR="00EB65DB" w:rsidRPr="00590E04">
        <w:rPr>
          <w:rFonts w:ascii="Times New Roman" w:hAnsi="Times New Roman" w:cs="Times New Roman"/>
          <w:bCs/>
          <w:sz w:val="27"/>
          <w:szCs w:val="27"/>
        </w:rPr>
        <w:t>Дельта</w:t>
      </w:r>
      <w:r w:rsidRPr="00590E04">
        <w:rPr>
          <w:rFonts w:ascii="Times New Roman" w:hAnsi="Times New Roman" w:cs="Times New Roman"/>
          <w:sz w:val="27"/>
          <w:szCs w:val="27"/>
        </w:rPr>
        <w:t xml:space="preserve">» в  своей заявке выразило согласие на выполнение условий контракта, указав, что ознакомлено с условиями и имеет ясное и чёткое представление об условиях выполнения работ, в том числе о требованиях к участникам закупки. За разъяснениями положений аукционной документации,  как следует из документов,  заявитель </w:t>
      </w:r>
      <w:r w:rsidR="00A826FF">
        <w:rPr>
          <w:rFonts w:ascii="Times New Roman" w:hAnsi="Times New Roman" w:cs="Times New Roman"/>
          <w:sz w:val="27"/>
          <w:szCs w:val="27"/>
        </w:rPr>
        <w:t xml:space="preserve">к заказчику не </w:t>
      </w:r>
      <w:r w:rsidRPr="00590E04">
        <w:rPr>
          <w:rFonts w:ascii="Times New Roman" w:hAnsi="Times New Roman" w:cs="Times New Roman"/>
          <w:sz w:val="27"/>
          <w:szCs w:val="27"/>
        </w:rPr>
        <w:t xml:space="preserve"> обращался.   </w:t>
      </w:r>
    </w:p>
    <w:p w:rsidR="00D3033E" w:rsidRPr="00590E04" w:rsidRDefault="003E3CDF" w:rsidP="00D303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590E04">
        <w:rPr>
          <w:rFonts w:ascii="Times New Roman" w:hAnsi="Times New Roman" w:cs="Times New Roman"/>
          <w:sz w:val="27"/>
          <w:szCs w:val="27"/>
        </w:rPr>
        <w:t>Комиссией установлено, что у</w:t>
      </w:r>
      <w:r w:rsidR="00B0755D" w:rsidRPr="00590E04">
        <w:rPr>
          <w:rFonts w:ascii="Times New Roman" w:hAnsi="Times New Roman" w:cs="Times New Roman"/>
          <w:sz w:val="27"/>
          <w:szCs w:val="27"/>
        </w:rPr>
        <w:t>частник закупки ООО «</w:t>
      </w:r>
      <w:r w:rsidRPr="00590E04">
        <w:rPr>
          <w:rFonts w:ascii="Times New Roman" w:hAnsi="Times New Roman" w:cs="Times New Roman"/>
          <w:bCs/>
          <w:sz w:val="27"/>
          <w:szCs w:val="27"/>
        </w:rPr>
        <w:t>Дельта</w:t>
      </w:r>
      <w:r w:rsidR="00B0755D" w:rsidRPr="00590E04">
        <w:rPr>
          <w:rFonts w:ascii="Times New Roman" w:hAnsi="Times New Roman" w:cs="Times New Roman"/>
          <w:sz w:val="27"/>
          <w:szCs w:val="27"/>
        </w:rPr>
        <w:t xml:space="preserve">» в составе заявки на участие в электронном аукционе не представил </w:t>
      </w:r>
      <w:r w:rsidR="00D3033E" w:rsidRPr="00590E0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копию лицензии на осуществление деятельности по техническому обслуживанию медицинской техники (для поставщика или субподрядчика (с приложением копии договора субподряда)) или копию лицензии на производство медицинской техники в случае, если участник закупки является производителем медицинской техники.</w:t>
      </w:r>
      <w:proofErr w:type="gramEnd"/>
    </w:p>
    <w:p w:rsidR="00B0755D" w:rsidRPr="00590E04" w:rsidRDefault="00B0755D" w:rsidP="00B075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590E04">
        <w:rPr>
          <w:rFonts w:ascii="Times New Roman" w:hAnsi="Times New Roman" w:cs="Times New Roman"/>
          <w:sz w:val="27"/>
          <w:szCs w:val="27"/>
        </w:rPr>
        <w:t>Аукционная комиссия не обладает полномочиями допускать к участию в аукционе участника, заявка которого полностью или частично не соответствует требованиям Закона о контрактной системе и аукционной документации.</w:t>
      </w:r>
    </w:p>
    <w:p w:rsidR="00B0755D" w:rsidRPr="00590E04" w:rsidRDefault="00B0755D" w:rsidP="00B075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590E04">
        <w:rPr>
          <w:rFonts w:ascii="Times New Roman" w:hAnsi="Times New Roman" w:cs="Times New Roman"/>
          <w:sz w:val="27"/>
          <w:szCs w:val="27"/>
        </w:rPr>
        <w:t>Таким образом, заявка участника №</w:t>
      </w:r>
      <w:r w:rsidR="003319B2" w:rsidRPr="00590E04">
        <w:rPr>
          <w:rFonts w:ascii="Times New Roman" w:hAnsi="Times New Roman" w:cs="Times New Roman"/>
          <w:sz w:val="27"/>
          <w:szCs w:val="27"/>
        </w:rPr>
        <w:t>4</w:t>
      </w:r>
      <w:r w:rsidRPr="00590E04">
        <w:rPr>
          <w:rFonts w:ascii="Times New Roman" w:hAnsi="Times New Roman" w:cs="Times New Roman"/>
          <w:sz w:val="27"/>
          <w:szCs w:val="27"/>
        </w:rPr>
        <w:t xml:space="preserve"> (ООО «</w:t>
      </w:r>
      <w:r w:rsidR="003319B2" w:rsidRPr="00590E04">
        <w:rPr>
          <w:rFonts w:ascii="Times New Roman" w:hAnsi="Times New Roman" w:cs="Times New Roman"/>
          <w:sz w:val="27"/>
          <w:szCs w:val="27"/>
        </w:rPr>
        <w:t>Дельта</w:t>
      </w:r>
      <w:r w:rsidRPr="00590E04">
        <w:rPr>
          <w:rFonts w:ascii="Times New Roman" w:hAnsi="Times New Roman" w:cs="Times New Roman"/>
          <w:sz w:val="27"/>
          <w:szCs w:val="27"/>
        </w:rPr>
        <w:t xml:space="preserve">») в силу пункта 2 части 6 статьи 69 Закона о контрактной системе отклонена аукционной комиссией </w:t>
      </w:r>
      <w:r w:rsidR="00D65B40">
        <w:rPr>
          <w:rFonts w:ascii="Times New Roman" w:hAnsi="Times New Roman" w:cs="Times New Roman"/>
          <w:sz w:val="27"/>
          <w:szCs w:val="27"/>
        </w:rPr>
        <w:t>правомерно</w:t>
      </w:r>
      <w:r w:rsidRPr="00590E04">
        <w:rPr>
          <w:rFonts w:ascii="Times New Roman" w:hAnsi="Times New Roman" w:cs="Times New Roman"/>
          <w:sz w:val="27"/>
          <w:szCs w:val="27"/>
        </w:rPr>
        <w:t>.</w:t>
      </w:r>
    </w:p>
    <w:p w:rsidR="00B0755D" w:rsidRPr="00590E04" w:rsidRDefault="00B0755D" w:rsidP="00B0755D">
      <w:pPr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7"/>
          <w:szCs w:val="27"/>
        </w:rPr>
      </w:pPr>
      <w:proofErr w:type="gramStart"/>
      <w:r w:rsidRPr="00590E04">
        <w:rPr>
          <w:rFonts w:ascii="Times New Roman" w:hAnsi="Times New Roman" w:cs="Times New Roman"/>
          <w:sz w:val="27"/>
          <w:szCs w:val="27"/>
        </w:rPr>
        <w:t xml:space="preserve">В соответствии с частью 8 статьи 106 Закона о контрактной системе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и при необходимости о выдаче предписания об устранении допущенных нарушений, предусмотренного </w:t>
      </w:r>
      <w:hyperlink r:id="rId20" w:history="1">
        <w:r w:rsidRPr="00590E04">
          <w:rPr>
            <w:rStyle w:val="a3"/>
            <w:rFonts w:ascii="Times New Roman" w:hAnsi="Times New Roman" w:cs="Times New Roman"/>
            <w:sz w:val="27"/>
            <w:szCs w:val="27"/>
          </w:rPr>
          <w:t>пунктом 2 части 22 статьи 99</w:t>
        </w:r>
      </w:hyperlink>
      <w:r w:rsidRPr="00590E04">
        <w:rPr>
          <w:rFonts w:ascii="Times New Roman" w:hAnsi="Times New Roman" w:cs="Times New Roman"/>
          <w:sz w:val="27"/>
          <w:szCs w:val="27"/>
        </w:rPr>
        <w:t xml:space="preserve"> настоящего Федерального закона, о совершении иных действий, предусмотренных </w:t>
      </w:r>
      <w:hyperlink r:id="rId21" w:history="1">
        <w:r w:rsidRPr="00590E04">
          <w:rPr>
            <w:rStyle w:val="a3"/>
            <w:rFonts w:ascii="Times New Roman" w:hAnsi="Times New Roman" w:cs="Times New Roman"/>
            <w:sz w:val="27"/>
            <w:szCs w:val="27"/>
          </w:rPr>
          <w:t>частью 22 статьи 99</w:t>
        </w:r>
      </w:hyperlink>
      <w:r w:rsidRPr="00590E04">
        <w:rPr>
          <w:rFonts w:ascii="Times New Roman" w:hAnsi="Times New Roman" w:cs="Times New Roman"/>
          <w:sz w:val="27"/>
          <w:szCs w:val="27"/>
        </w:rPr>
        <w:t xml:space="preserve"> настоящего</w:t>
      </w:r>
      <w:proofErr w:type="gramEnd"/>
      <w:r w:rsidRPr="00590E04">
        <w:rPr>
          <w:rFonts w:ascii="Times New Roman" w:hAnsi="Times New Roman" w:cs="Times New Roman"/>
          <w:sz w:val="27"/>
          <w:szCs w:val="27"/>
        </w:rPr>
        <w:t xml:space="preserve"> Федерального закона.</w:t>
      </w:r>
    </w:p>
    <w:p w:rsidR="00B0755D" w:rsidRPr="00590E04" w:rsidRDefault="00B0755D" w:rsidP="00B0755D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kern w:val="2"/>
          <w:sz w:val="27"/>
          <w:szCs w:val="27"/>
          <w:lang w:eastAsia="hi-IN" w:bidi="hi-IN"/>
        </w:rPr>
      </w:pPr>
      <w:r w:rsidRPr="00590E04">
        <w:rPr>
          <w:rFonts w:ascii="Times New Roman" w:hAnsi="Times New Roman" w:cs="Times New Roman"/>
          <w:kern w:val="2"/>
          <w:sz w:val="27"/>
          <w:szCs w:val="27"/>
          <w:lang w:eastAsia="hi-IN" w:bidi="hi-IN"/>
        </w:rPr>
        <w:t>С учетом установленных обстоятельств, Комиссия приходит к заключению о том, что жалоб</w:t>
      </w:r>
      <w:proofErr w:type="gramStart"/>
      <w:r w:rsidRPr="00590E04">
        <w:rPr>
          <w:rFonts w:ascii="Times New Roman" w:hAnsi="Times New Roman" w:cs="Times New Roman"/>
          <w:kern w:val="2"/>
          <w:sz w:val="27"/>
          <w:szCs w:val="27"/>
          <w:lang w:eastAsia="hi-IN" w:bidi="hi-IN"/>
        </w:rPr>
        <w:t xml:space="preserve">а </w:t>
      </w:r>
      <w:r w:rsidRPr="00590E04">
        <w:rPr>
          <w:rFonts w:ascii="Times New Roman" w:hAnsi="Times New Roman" w:cs="Times New Roman"/>
          <w:sz w:val="27"/>
          <w:szCs w:val="27"/>
          <w:lang w:eastAsia="ru-RU"/>
        </w:rPr>
        <w:t>ООО</w:t>
      </w:r>
      <w:proofErr w:type="gramEnd"/>
      <w:r w:rsidRPr="00590E04">
        <w:rPr>
          <w:rFonts w:ascii="Times New Roman" w:hAnsi="Times New Roman" w:cs="Times New Roman"/>
          <w:sz w:val="27"/>
          <w:szCs w:val="27"/>
          <w:lang w:eastAsia="ru-RU"/>
        </w:rPr>
        <w:t xml:space="preserve"> «</w:t>
      </w:r>
      <w:r w:rsidR="00B401FB" w:rsidRPr="00590E04">
        <w:rPr>
          <w:rFonts w:ascii="Times New Roman" w:hAnsi="Times New Roman" w:cs="Times New Roman"/>
          <w:bCs/>
          <w:sz w:val="27"/>
          <w:szCs w:val="27"/>
          <w:lang w:eastAsia="ru-RU"/>
        </w:rPr>
        <w:t>Дельта</w:t>
      </w:r>
      <w:r w:rsidRPr="00590E04">
        <w:rPr>
          <w:rFonts w:ascii="Times New Roman" w:hAnsi="Times New Roman" w:cs="Times New Roman"/>
          <w:sz w:val="27"/>
          <w:szCs w:val="27"/>
          <w:lang w:eastAsia="ru-RU"/>
        </w:rPr>
        <w:t xml:space="preserve">» </w:t>
      </w:r>
      <w:r w:rsidRPr="00590E04">
        <w:rPr>
          <w:rFonts w:ascii="Times New Roman" w:hAnsi="Times New Roman" w:cs="Times New Roman"/>
          <w:kern w:val="2"/>
          <w:sz w:val="27"/>
          <w:szCs w:val="27"/>
          <w:lang w:eastAsia="hi-IN" w:bidi="hi-IN"/>
        </w:rPr>
        <w:t>является необоснованной.</w:t>
      </w:r>
    </w:p>
    <w:p w:rsidR="00B0755D" w:rsidRPr="00590E04" w:rsidRDefault="00B0755D" w:rsidP="00B0755D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590E04">
        <w:rPr>
          <w:rFonts w:ascii="Times New Roman" w:hAnsi="Times New Roman" w:cs="Times New Roman"/>
          <w:sz w:val="27"/>
          <w:szCs w:val="27"/>
          <w:lang w:eastAsia="ru-RU"/>
        </w:rPr>
        <w:t xml:space="preserve">Руководствуясь статьями 99, </w:t>
      </w:r>
      <w:r w:rsidRPr="00590E04">
        <w:rPr>
          <w:rFonts w:ascii="Times New Roman" w:hAnsi="Times New Roman" w:cs="Times New Roman"/>
          <w:sz w:val="27"/>
          <w:szCs w:val="27"/>
        </w:rPr>
        <w:t>106 Федерального закона от 05.04.2013 № 44-ФЗ «О контрактной  системе в сфере закупок товаров, работ, услуг для обеспечения государственных и муниципальных нужд», Комиссия</w:t>
      </w:r>
    </w:p>
    <w:p w:rsidR="00B0755D" w:rsidRPr="00590E04" w:rsidRDefault="00B0755D" w:rsidP="00B0755D">
      <w:pPr>
        <w:spacing w:after="0" w:line="240" w:lineRule="auto"/>
        <w:ind w:firstLine="851"/>
        <w:jc w:val="center"/>
        <w:textAlignment w:val="baseline"/>
        <w:rPr>
          <w:rFonts w:ascii="Times New Roman" w:hAnsi="Times New Roman" w:cs="Times New Roman"/>
          <w:kern w:val="0"/>
          <w:sz w:val="27"/>
          <w:szCs w:val="27"/>
        </w:rPr>
      </w:pPr>
    </w:p>
    <w:p w:rsidR="00B0755D" w:rsidRPr="00590E04" w:rsidRDefault="00B0755D" w:rsidP="00B0755D">
      <w:pPr>
        <w:spacing w:after="0" w:line="240" w:lineRule="auto"/>
        <w:ind w:firstLine="851"/>
        <w:jc w:val="center"/>
        <w:textAlignment w:val="baseline"/>
        <w:rPr>
          <w:rFonts w:ascii="Times New Roman" w:hAnsi="Times New Roman" w:cs="Times New Roman"/>
          <w:sz w:val="27"/>
          <w:szCs w:val="27"/>
        </w:rPr>
      </w:pPr>
      <w:r w:rsidRPr="00590E04">
        <w:rPr>
          <w:rFonts w:ascii="Times New Roman" w:hAnsi="Times New Roman" w:cs="Times New Roman"/>
          <w:sz w:val="27"/>
          <w:szCs w:val="27"/>
        </w:rPr>
        <w:t>РЕШИЛА:</w:t>
      </w:r>
    </w:p>
    <w:p w:rsidR="00B0755D" w:rsidRPr="00590E04" w:rsidRDefault="00B0755D" w:rsidP="00B0755D">
      <w:pPr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sz w:val="27"/>
          <w:szCs w:val="27"/>
        </w:rPr>
      </w:pPr>
    </w:p>
    <w:p w:rsidR="00B0755D" w:rsidRPr="00590E04" w:rsidRDefault="00B0755D" w:rsidP="00B0755D">
      <w:pPr>
        <w:pStyle w:val="a4"/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  <w:kern w:val="3"/>
          <w:sz w:val="27"/>
          <w:szCs w:val="27"/>
          <w:lang w:eastAsia="ru-RU"/>
        </w:rPr>
      </w:pPr>
      <w:r w:rsidRPr="00590E04">
        <w:rPr>
          <w:rFonts w:ascii="Times New Roman" w:hAnsi="Times New Roman" w:cs="Times New Roman"/>
          <w:sz w:val="27"/>
          <w:szCs w:val="27"/>
        </w:rPr>
        <w:t>Признать жалоб</w:t>
      </w:r>
      <w:proofErr w:type="gramStart"/>
      <w:r w:rsidRPr="00590E04">
        <w:rPr>
          <w:rFonts w:ascii="Times New Roman" w:hAnsi="Times New Roman" w:cs="Times New Roman"/>
          <w:sz w:val="27"/>
          <w:szCs w:val="27"/>
        </w:rPr>
        <w:t xml:space="preserve">у </w:t>
      </w:r>
      <w:r w:rsidRPr="00590E04">
        <w:rPr>
          <w:rFonts w:ascii="Times New Roman" w:hAnsi="Times New Roman" w:cs="Times New Roman"/>
          <w:kern w:val="3"/>
          <w:sz w:val="27"/>
          <w:szCs w:val="27"/>
          <w:lang w:eastAsia="ru-RU"/>
        </w:rPr>
        <w:t>ООО</w:t>
      </w:r>
      <w:proofErr w:type="gramEnd"/>
      <w:r w:rsidRPr="00590E04">
        <w:rPr>
          <w:rFonts w:ascii="Times New Roman" w:hAnsi="Times New Roman" w:cs="Times New Roman"/>
          <w:kern w:val="3"/>
          <w:sz w:val="27"/>
          <w:szCs w:val="27"/>
          <w:lang w:eastAsia="ru-RU"/>
        </w:rPr>
        <w:t xml:space="preserve"> «</w:t>
      </w:r>
      <w:r w:rsidR="00B401FB" w:rsidRPr="00590E04">
        <w:rPr>
          <w:rFonts w:ascii="Times New Roman" w:hAnsi="Times New Roman" w:cs="Times New Roman"/>
          <w:bCs/>
          <w:kern w:val="3"/>
          <w:sz w:val="27"/>
          <w:szCs w:val="27"/>
          <w:lang w:eastAsia="ru-RU"/>
        </w:rPr>
        <w:t>Дельта</w:t>
      </w:r>
      <w:r w:rsidRPr="00590E04">
        <w:rPr>
          <w:rFonts w:ascii="Times New Roman" w:hAnsi="Times New Roman" w:cs="Times New Roman"/>
          <w:kern w:val="3"/>
          <w:sz w:val="27"/>
          <w:szCs w:val="27"/>
          <w:lang w:eastAsia="ru-RU"/>
        </w:rPr>
        <w:t xml:space="preserve">» необоснованной.      </w:t>
      </w:r>
    </w:p>
    <w:p w:rsidR="00B0755D" w:rsidRPr="00590E04" w:rsidRDefault="00B0755D" w:rsidP="00B0755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B0755D" w:rsidRPr="00590E04" w:rsidRDefault="00B0755D" w:rsidP="00B0755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B0755D" w:rsidRPr="00590E04" w:rsidRDefault="00B0755D" w:rsidP="00B0755D">
      <w:pPr>
        <w:spacing w:after="0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590E04">
        <w:rPr>
          <w:rFonts w:ascii="Times New Roman" w:hAnsi="Times New Roman" w:cs="Times New Roman"/>
          <w:sz w:val="27"/>
          <w:szCs w:val="27"/>
          <w:lang w:eastAsia="ru-RU"/>
        </w:rPr>
        <w:t>Председатель Комиссии</w:t>
      </w:r>
      <w:r w:rsidRPr="00590E04">
        <w:rPr>
          <w:rFonts w:ascii="Times New Roman" w:hAnsi="Times New Roman" w:cs="Times New Roman"/>
          <w:sz w:val="27"/>
          <w:szCs w:val="27"/>
          <w:lang w:eastAsia="ru-RU"/>
        </w:rPr>
        <w:tab/>
      </w:r>
      <w:r w:rsidRPr="00590E04">
        <w:rPr>
          <w:rFonts w:ascii="Times New Roman" w:hAnsi="Times New Roman" w:cs="Times New Roman"/>
          <w:sz w:val="27"/>
          <w:szCs w:val="27"/>
          <w:lang w:eastAsia="ru-RU"/>
        </w:rPr>
        <w:tab/>
      </w:r>
      <w:r w:rsidRPr="00590E04">
        <w:rPr>
          <w:rFonts w:ascii="Times New Roman" w:hAnsi="Times New Roman" w:cs="Times New Roman"/>
          <w:sz w:val="27"/>
          <w:szCs w:val="27"/>
          <w:lang w:eastAsia="ru-RU"/>
        </w:rPr>
        <w:tab/>
      </w:r>
      <w:r w:rsidRPr="00590E04">
        <w:rPr>
          <w:rFonts w:ascii="Times New Roman" w:hAnsi="Times New Roman" w:cs="Times New Roman"/>
          <w:sz w:val="27"/>
          <w:szCs w:val="27"/>
          <w:lang w:eastAsia="ru-RU"/>
        </w:rPr>
        <w:tab/>
      </w:r>
      <w:r w:rsidRPr="00590E04">
        <w:rPr>
          <w:rFonts w:ascii="Times New Roman" w:hAnsi="Times New Roman" w:cs="Times New Roman"/>
          <w:sz w:val="27"/>
          <w:szCs w:val="27"/>
          <w:lang w:eastAsia="ru-RU"/>
        </w:rPr>
        <w:tab/>
      </w:r>
      <w:r w:rsidRPr="00590E04">
        <w:rPr>
          <w:rFonts w:ascii="Times New Roman" w:hAnsi="Times New Roman" w:cs="Times New Roman"/>
          <w:sz w:val="27"/>
          <w:szCs w:val="27"/>
          <w:lang w:eastAsia="ru-RU"/>
        </w:rPr>
        <w:tab/>
      </w:r>
      <w:r w:rsidRPr="00590E04">
        <w:rPr>
          <w:rFonts w:ascii="Times New Roman" w:hAnsi="Times New Roman" w:cs="Times New Roman"/>
          <w:sz w:val="27"/>
          <w:szCs w:val="27"/>
          <w:lang w:eastAsia="ru-RU"/>
        </w:rPr>
        <w:tab/>
      </w:r>
    </w:p>
    <w:p w:rsidR="00B0755D" w:rsidRPr="00590E04" w:rsidRDefault="00B0755D" w:rsidP="00B0755D">
      <w:pPr>
        <w:spacing w:after="0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B0755D" w:rsidRPr="00590E04" w:rsidRDefault="00B0755D" w:rsidP="00B0755D">
      <w:pPr>
        <w:spacing w:after="0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590E04">
        <w:rPr>
          <w:rFonts w:ascii="Times New Roman" w:hAnsi="Times New Roman" w:cs="Times New Roman"/>
          <w:sz w:val="27"/>
          <w:szCs w:val="27"/>
          <w:lang w:eastAsia="ru-RU"/>
        </w:rPr>
        <w:t>Члены Комиссии</w:t>
      </w:r>
      <w:r w:rsidRPr="00590E04">
        <w:rPr>
          <w:rFonts w:ascii="Times New Roman" w:hAnsi="Times New Roman" w:cs="Times New Roman"/>
          <w:sz w:val="27"/>
          <w:szCs w:val="27"/>
          <w:lang w:eastAsia="ru-RU"/>
        </w:rPr>
        <w:tab/>
      </w:r>
      <w:r w:rsidRPr="00590E04">
        <w:rPr>
          <w:rFonts w:ascii="Times New Roman" w:hAnsi="Times New Roman" w:cs="Times New Roman"/>
          <w:sz w:val="27"/>
          <w:szCs w:val="27"/>
          <w:lang w:eastAsia="ru-RU"/>
        </w:rPr>
        <w:tab/>
      </w:r>
      <w:r w:rsidRPr="00590E04">
        <w:rPr>
          <w:rFonts w:ascii="Times New Roman" w:hAnsi="Times New Roman" w:cs="Times New Roman"/>
          <w:sz w:val="27"/>
          <w:szCs w:val="27"/>
          <w:lang w:eastAsia="ru-RU"/>
        </w:rPr>
        <w:tab/>
      </w:r>
      <w:r w:rsidRPr="00590E04">
        <w:rPr>
          <w:rFonts w:ascii="Times New Roman" w:hAnsi="Times New Roman" w:cs="Times New Roman"/>
          <w:sz w:val="27"/>
          <w:szCs w:val="27"/>
          <w:lang w:eastAsia="ru-RU"/>
        </w:rPr>
        <w:tab/>
      </w:r>
      <w:r w:rsidRPr="00590E04">
        <w:rPr>
          <w:rFonts w:ascii="Times New Roman" w:hAnsi="Times New Roman" w:cs="Times New Roman"/>
          <w:sz w:val="27"/>
          <w:szCs w:val="27"/>
          <w:lang w:eastAsia="ru-RU"/>
        </w:rPr>
        <w:tab/>
      </w:r>
      <w:r w:rsidRPr="00590E04">
        <w:rPr>
          <w:rFonts w:ascii="Times New Roman" w:hAnsi="Times New Roman" w:cs="Times New Roman"/>
          <w:sz w:val="27"/>
          <w:szCs w:val="27"/>
          <w:lang w:eastAsia="ru-RU"/>
        </w:rPr>
        <w:tab/>
      </w:r>
      <w:r w:rsidRPr="00590E04">
        <w:rPr>
          <w:rFonts w:ascii="Times New Roman" w:hAnsi="Times New Roman" w:cs="Times New Roman"/>
          <w:sz w:val="27"/>
          <w:szCs w:val="27"/>
          <w:lang w:eastAsia="ru-RU"/>
        </w:rPr>
        <w:tab/>
      </w:r>
      <w:r w:rsidRPr="00590E04">
        <w:rPr>
          <w:rFonts w:ascii="Times New Roman" w:hAnsi="Times New Roman" w:cs="Times New Roman"/>
          <w:sz w:val="27"/>
          <w:szCs w:val="27"/>
          <w:lang w:eastAsia="ru-RU"/>
        </w:rPr>
        <w:tab/>
        <w:t xml:space="preserve">         </w:t>
      </w:r>
      <w:r w:rsidR="00590E04">
        <w:rPr>
          <w:rFonts w:ascii="Times New Roman" w:hAnsi="Times New Roman" w:cs="Times New Roman"/>
          <w:sz w:val="27"/>
          <w:szCs w:val="27"/>
          <w:lang w:eastAsia="ru-RU"/>
        </w:rPr>
        <w:t xml:space="preserve">    </w:t>
      </w:r>
      <w:r w:rsidR="00532ECE" w:rsidRPr="00590E04">
        <w:rPr>
          <w:rFonts w:ascii="Times New Roman" w:hAnsi="Times New Roman" w:cs="Times New Roman"/>
          <w:sz w:val="27"/>
          <w:szCs w:val="27"/>
          <w:lang w:eastAsia="ru-RU"/>
        </w:rPr>
        <w:t xml:space="preserve"> </w:t>
      </w:r>
    </w:p>
    <w:p w:rsidR="00B0755D" w:rsidRPr="00590E04" w:rsidRDefault="00B0755D" w:rsidP="00B0755D">
      <w:pPr>
        <w:spacing w:after="0"/>
        <w:ind w:left="7080" w:firstLine="708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B0755D" w:rsidRDefault="00B0755D" w:rsidP="00B0755D">
      <w:pPr>
        <w:spacing w:after="0" w:line="240" w:lineRule="auto"/>
        <w:ind w:firstLine="851"/>
        <w:jc w:val="both"/>
        <w:rPr>
          <w:rFonts w:ascii="Times New Roman" w:eastAsia="Batang" w:hAnsi="Times New Roman" w:cs="Calibri"/>
          <w:i/>
          <w:iCs/>
          <w:sz w:val="20"/>
          <w:szCs w:val="20"/>
          <w:lang w:eastAsia="ko-KR"/>
        </w:rPr>
      </w:pPr>
    </w:p>
    <w:p w:rsidR="00532ECE" w:rsidRDefault="00532ECE" w:rsidP="00B0755D">
      <w:pPr>
        <w:spacing w:after="0" w:line="240" w:lineRule="auto"/>
        <w:ind w:firstLine="851"/>
        <w:jc w:val="both"/>
        <w:rPr>
          <w:rFonts w:ascii="Times New Roman" w:eastAsia="Batang" w:hAnsi="Times New Roman" w:cs="Calibri"/>
          <w:i/>
          <w:iCs/>
          <w:sz w:val="20"/>
          <w:szCs w:val="20"/>
          <w:lang w:eastAsia="ko-KR"/>
        </w:rPr>
      </w:pPr>
    </w:p>
    <w:p w:rsidR="00B0755D" w:rsidRDefault="00B0755D" w:rsidP="00B0755D">
      <w:pPr>
        <w:shd w:val="clear" w:color="auto" w:fill="FFFFFF"/>
        <w:spacing w:after="0" w:line="240" w:lineRule="auto"/>
        <w:ind w:firstLine="567"/>
        <w:jc w:val="both"/>
      </w:pPr>
      <w:r>
        <w:rPr>
          <w:rFonts w:ascii="Times New Roman" w:hAnsi="Times New Roman"/>
          <w:i/>
          <w:iCs/>
          <w:sz w:val="20"/>
          <w:szCs w:val="20"/>
          <w:lang w:eastAsia="ko-KR"/>
        </w:rPr>
        <w:t xml:space="preserve">Примечание: </w:t>
      </w:r>
      <w:r>
        <w:rPr>
          <w:rFonts w:ascii="Times New Roman" w:hAnsi="Times New Roman"/>
          <w:color w:val="000000"/>
          <w:sz w:val="20"/>
          <w:szCs w:val="20"/>
          <w:lang w:eastAsia="ru-RU"/>
        </w:rPr>
        <w:t xml:space="preserve">Согласно части 9 статьи 106 Федерального закона от 05.04.2013 № 44-ФЗ «О контрактной  системе в сфере закупок товаров, работ, услуг для обеспечения государственных и муниципальных нужд» решение, принятое по результатам рассмотрения жалобы по существу, может быть обжаловано в судебном порядке в течение трех месяцев </w:t>
      </w:r>
      <w:proofErr w:type="gramStart"/>
      <w:r>
        <w:rPr>
          <w:rFonts w:ascii="Times New Roman" w:hAnsi="Times New Roman"/>
          <w:color w:val="000000"/>
          <w:sz w:val="20"/>
          <w:szCs w:val="20"/>
          <w:lang w:eastAsia="ru-RU"/>
        </w:rPr>
        <w:t>с даты</w:t>
      </w:r>
      <w:proofErr w:type="gramEnd"/>
      <w:r>
        <w:rPr>
          <w:rFonts w:ascii="Times New Roman" w:hAnsi="Times New Roman"/>
          <w:color w:val="000000"/>
          <w:sz w:val="20"/>
          <w:szCs w:val="20"/>
          <w:lang w:eastAsia="ru-RU"/>
        </w:rPr>
        <w:t xml:space="preserve"> его принятия.</w:t>
      </w:r>
    </w:p>
    <w:p w:rsidR="00B0755D" w:rsidRDefault="00B0755D" w:rsidP="00B0755D">
      <w:pPr>
        <w:spacing w:after="0" w:line="240" w:lineRule="auto"/>
        <w:ind w:firstLine="567"/>
        <w:jc w:val="both"/>
      </w:pPr>
    </w:p>
    <w:p w:rsidR="00B0755D" w:rsidRDefault="00B0755D" w:rsidP="00B0755D"/>
    <w:p w:rsidR="008B5935" w:rsidRDefault="008B5935"/>
    <w:sectPr w:rsidR="008B5935" w:rsidSect="00532ECE">
      <w:headerReference w:type="default" r:id="rId22"/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7A5F" w:rsidRDefault="009A7A5F" w:rsidP="00912477">
      <w:pPr>
        <w:spacing w:after="0" w:line="240" w:lineRule="auto"/>
      </w:pPr>
      <w:r>
        <w:separator/>
      </w:r>
    </w:p>
  </w:endnote>
  <w:endnote w:type="continuationSeparator" w:id="0">
    <w:p w:rsidR="009A7A5F" w:rsidRDefault="009A7A5F" w:rsidP="009124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Batang">
    <w:altName w:val="№ЩЕБ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7A5F" w:rsidRDefault="009A7A5F" w:rsidP="00912477">
      <w:pPr>
        <w:spacing w:after="0" w:line="240" w:lineRule="auto"/>
      </w:pPr>
      <w:r>
        <w:separator/>
      </w:r>
    </w:p>
  </w:footnote>
  <w:footnote w:type="continuationSeparator" w:id="0">
    <w:p w:rsidR="009A7A5F" w:rsidRDefault="009A7A5F" w:rsidP="009124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463329"/>
      <w:docPartObj>
        <w:docPartGallery w:val="Page Numbers (Top of Page)"/>
        <w:docPartUnique/>
      </w:docPartObj>
    </w:sdtPr>
    <w:sdtEndPr/>
    <w:sdtContent>
      <w:p w:rsidR="00912477" w:rsidRDefault="009A7A5F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30AA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12477" w:rsidRDefault="00912477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755D"/>
    <w:rsid w:val="0003643D"/>
    <w:rsid w:val="0004147D"/>
    <w:rsid w:val="0005279E"/>
    <w:rsid w:val="00074630"/>
    <w:rsid w:val="000C61C7"/>
    <w:rsid w:val="000D0829"/>
    <w:rsid w:val="000D7981"/>
    <w:rsid w:val="000E0315"/>
    <w:rsid w:val="00116616"/>
    <w:rsid w:val="00180B53"/>
    <w:rsid w:val="001A473F"/>
    <w:rsid w:val="001B4E5F"/>
    <w:rsid w:val="001D20AF"/>
    <w:rsid w:val="002000B6"/>
    <w:rsid w:val="00222A27"/>
    <w:rsid w:val="0023404B"/>
    <w:rsid w:val="00237E3D"/>
    <w:rsid w:val="002937AD"/>
    <w:rsid w:val="002C2631"/>
    <w:rsid w:val="002C30E6"/>
    <w:rsid w:val="003319B2"/>
    <w:rsid w:val="003B5DA6"/>
    <w:rsid w:val="003D1F1F"/>
    <w:rsid w:val="003E3CDF"/>
    <w:rsid w:val="004160B8"/>
    <w:rsid w:val="00424DB4"/>
    <w:rsid w:val="00440B07"/>
    <w:rsid w:val="00456155"/>
    <w:rsid w:val="00457845"/>
    <w:rsid w:val="004A2CE5"/>
    <w:rsid w:val="004C7965"/>
    <w:rsid w:val="004D0C9C"/>
    <w:rsid w:val="00531F6C"/>
    <w:rsid w:val="00532ECE"/>
    <w:rsid w:val="00535F85"/>
    <w:rsid w:val="005466D1"/>
    <w:rsid w:val="00590E04"/>
    <w:rsid w:val="005961F9"/>
    <w:rsid w:val="005B164D"/>
    <w:rsid w:val="005D45A1"/>
    <w:rsid w:val="005E790A"/>
    <w:rsid w:val="005F6D7C"/>
    <w:rsid w:val="00604EBC"/>
    <w:rsid w:val="006544EB"/>
    <w:rsid w:val="00696FAF"/>
    <w:rsid w:val="006B7E11"/>
    <w:rsid w:val="006C6858"/>
    <w:rsid w:val="006D446A"/>
    <w:rsid w:val="006E6823"/>
    <w:rsid w:val="00703660"/>
    <w:rsid w:val="007122CE"/>
    <w:rsid w:val="00757BE2"/>
    <w:rsid w:val="00785D00"/>
    <w:rsid w:val="00790D50"/>
    <w:rsid w:val="00796B2E"/>
    <w:rsid w:val="007B2676"/>
    <w:rsid w:val="007B7072"/>
    <w:rsid w:val="00800FEF"/>
    <w:rsid w:val="00830AAD"/>
    <w:rsid w:val="00866D00"/>
    <w:rsid w:val="00880348"/>
    <w:rsid w:val="00880850"/>
    <w:rsid w:val="0089071A"/>
    <w:rsid w:val="008B5935"/>
    <w:rsid w:val="008D3343"/>
    <w:rsid w:val="008F5A19"/>
    <w:rsid w:val="00912477"/>
    <w:rsid w:val="00925DE8"/>
    <w:rsid w:val="009A7A5F"/>
    <w:rsid w:val="009D40DA"/>
    <w:rsid w:val="009E7D34"/>
    <w:rsid w:val="00A47E81"/>
    <w:rsid w:val="00A53B64"/>
    <w:rsid w:val="00A608B2"/>
    <w:rsid w:val="00A826FF"/>
    <w:rsid w:val="00AD241F"/>
    <w:rsid w:val="00AF183A"/>
    <w:rsid w:val="00B0755D"/>
    <w:rsid w:val="00B10989"/>
    <w:rsid w:val="00B12328"/>
    <w:rsid w:val="00B130EF"/>
    <w:rsid w:val="00B401FB"/>
    <w:rsid w:val="00B93D5E"/>
    <w:rsid w:val="00B974A2"/>
    <w:rsid w:val="00BA654C"/>
    <w:rsid w:val="00BA6703"/>
    <w:rsid w:val="00BB1998"/>
    <w:rsid w:val="00BF6280"/>
    <w:rsid w:val="00BF7F10"/>
    <w:rsid w:val="00C3007E"/>
    <w:rsid w:val="00C72AE5"/>
    <w:rsid w:val="00C7411E"/>
    <w:rsid w:val="00C91660"/>
    <w:rsid w:val="00CA64AA"/>
    <w:rsid w:val="00CE31AF"/>
    <w:rsid w:val="00D3033E"/>
    <w:rsid w:val="00D41098"/>
    <w:rsid w:val="00D65B40"/>
    <w:rsid w:val="00D83406"/>
    <w:rsid w:val="00DB34BD"/>
    <w:rsid w:val="00DE25F2"/>
    <w:rsid w:val="00E0229C"/>
    <w:rsid w:val="00E34E99"/>
    <w:rsid w:val="00E47B3A"/>
    <w:rsid w:val="00E61E16"/>
    <w:rsid w:val="00E956FF"/>
    <w:rsid w:val="00E95BD6"/>
    <w:rsid w:val="00EA3ADD"/>
    <w:rsid w:val="00EB65DB"/>
    <w:rsid w:val="00EF3166"/>
    <w:rsid w:val="00F146FD"/>
    <w:rsid w:val="00F204BE"/>
    <w:rsid w:val="00F2594C"/>
    <w:rsid w:val="00FB4354"/>
    <w:rsid w:val="00FD4382"/>
    <w:rsid w:val="00FD4540"/>
    <w:rsid w:val="00FE5CDA"/>
    <w:rsid w:val="00FF043C"/>
    <w:rsid w:val="00FF3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755D"/>
    <w:pPr>
      <w:widowControl w:val="0"/>
      <w:suppressAutoHyphens/>
      <w:autoSpaceDN w:val="0"/>
    </w:pPr>
    <w:rPr>
      <w:rFonts w:ascii="Calibri" w:eastAsia="Lucida Sans Unicode" w:hAnsi="Calibri" w:cs="F"/>
      <w:kern w:val="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0755D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B0755D"/>
    <w:pPr>
      <w:widowControl/>
      <w:suppressAutoHyphens w:val="0"/>
      <w:autoSpaceDN/>
      <w:ind w:left="720"/>
    </w:pPr>
    <w:rPr>
      <w:rFonts w:eastAsia="Calibri" w:cs="Calibri"/>
      <w:kern w:val="0"/>
    </w:rPr>
  </w:style>
  <w:style w:type="paragraph" w:customStyle="1" w:styleId="ConsPlusNormal">
    <w:name w:val="ConsPlusNormal"/>
    <w:rsid w:val="00E47B3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basedOn w:val="a0"/>
    <w:rsid w:val="00800FEF"/>
  </w:style>
  <w:style w:type="character" w:customStyle="1" w:styleId="2">
    <w:name w:val="Основной текст (2)_"/>
    <w:basedOn w:val="a0"/>
    <w:link w:val="20"/>
    <w:rsid w:val="001B4E5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1B4E5F"/>
    <w:pPr>
      <w:shd w:val="clear" w:color="auto" w:fill="FFFFFF"/>
      <w:suppressAutoHyphens w:val="0"/>
      <w:autoSpaceDN/>
      <w:spacing w:after="0" w:line="360" w:lineRule="exact"/>
      <w:jc w:val="both"/>
    </w:pPr>
    <w:rPr>
      <w:rFonts w:ascii="Times New Roman" w:eastAsia="Times New Roman" w:hAnsi="Times New Roman" w:cs="Times New Roman"/>
      <w:kern w:val="0"/>
    </w:rPr>
  </w:style>
  <w:style w:type="paragraph" w:styleId="a5">
    <w:name w:val="header"/>
    <w:basedOn w:val="a"/>
    <w:link w:val="a6"/>
    <w:uiPriority w:val="99"/>
    <w:unhideWhenUsed/>
    <w:rsid w:val="009124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12477"/>
    <w:rPr>
      <w:rFonts w:ascii="Calibri" w:eastAsia="Lucida Sans Unicode" w:hAnsi="Calibri" w:cs="F"/>
      <w:kern w:val="3"/>
    </w:rPr>
  </w:style>
  <w:style w:type="paragraph" w:styleId="a7">
    <w:name w:val="footer"/>
    <w:basedOn w:val="a"/>
    <w:link w:val="a8"/>
    <w:uiPriority w:val="99"/>
    <w:semiHidden/>
    <w:unhideWhenUsed/>
    <w:rsid w:val="009124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12477"/>
    <w:rPr>
      <w:rFonts w:ascii="Calibri" w:eastAsia="Lucida Sans Unicode" w:hAnsi="Calibri" w:cs="F"/>
      <w:kern w:val="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755D"/>
    <w:pPr>
      <w:widowControl w:val="0"/>
      <w:suppressAutoHyphens/>
      <w:autoSpaceDN w:val="0"/>
    </w:pPr>
    <w:rPr>
      <w:rFonts w:ascii="Calibri" w:eastAsia="Lucida Sans Unicode" w:hAnsi="Calibri" w:cs="F"/>
      <w:kern w:val="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0755D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B0755D"/>
    <w:pPr>
      <w:widowControl/>
      <w:suppressAutoHyphens w:val="0"/>
      <w:autoSpaceDN/>
      <w:ind w:left="720"/>
    </w:pPr>
    <w:rPr>
      <w:rFonts w:eastAsia="Calibri" w:cs="Calibri"/>
      <w:kern w:val="0"/>
    </w:rPr>
  </w:style>
  <w:style w:type="paragraph" w:customStyle="1" w:styleId="ConsPlusNormal">
    <w:name w:val="ConsPlusNormal"/>
    <w:rsid w:val="00E47B3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basedOn w:val="a0"/>
    <w:rsid w:val="00800FEF"/>
  </w:style>
  <w:style w:type="character" w:customStyle="1" w:styleId="2">
    <w:name w:val="Основной текст (2)_"/>
    <w:basedOn w:val="a0"/>
    <w:link w:val="20"/>
    <w:rsid w:val="001B4E5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1B4E5F"/>
    <w:pPr>
      <w:shd w:val="clear" w:color="auto" w:fill="FFFFFF"/>
      <w:suppressAutoHyphens w:val="0"/>
      <w:autoSpaceDN/>
      <w:spacing w:after="0" w:line="360" w:lineRule="exact"/>
      <w:jc w:val="both"/>
    </w:pPr>
    <w:rPr>
      <w:rFonts w:ascii="Times New Roman" w:eastAsia="Times New Roman" w:hAnsi="Times New Roman" w:cs="Times New Roman"/>
      <w:kern w:val="0"/>
    </w:rPr>
  </w:style>
  <w:style w:type="paragraph" w:styleId="a5">
    <w:name w:val="header"/>
    <w:basedOn w:val="a"/>
    <w:link w:val="a6"/>
    <w:uiPriority w:val="99"/>
    <w:unhideWhenUsed/>
    <w:rsid w:val="009124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12477"/>
    <w:rPr>
      <w:rFonts w:ascii="Calibri" w:eastAsia="Lucida Sans Unicode" w:hAnsi="Calibri" w:cs="F"/>
      <w:kern w:val="3"/>
    </w:rPr>
  </w:style>
  <w:style w:type="paragraph" w:styleId="a7">
    <w:name w:val="footer"/>
    <w:basedOn w:val="a"/>
    <w:link w:val="a8"/>
    <w:uiPriority w:val="99"/>
    <w:semiHidden/>
    <w:unhideWhenUsed/>
    <w:rsid w:val="009124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12477"/>
    <w:rPr>
      <w:rFonts w:ascii="Calibri" w:eastAsia="Lucida Sans Unicode" w:hAnsi="Calibri" w:cs="F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638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0D986455161B830629040E39E45DE98C5847A4CDA7E7742363D352AAC07D41931B91701F88507A4BBE3N" TargetMode="External"/><Relationship Id="rId13" Type="http://schemas.openxmlformats.org/officeDocument/2006/relationships/hyperlink" Target="consultantplus://offline/ref=A2B6BBC36D7BAF7B641C4DEC38B2BBCEB5EEAC1A0BA565D9661B96CFD7A4456B353DC09EFF669A78vCFFN" TargetMode="External"/><Relationship Id="rId18" Type="http://schemas.openxmlformats.org/officeDocument/2006/relationships/hyperlink" Target="consultantplus://offline/ref=BABB56BAFA5D6FC7BA319F9CD2628C2B8A08F6EAAA3ED6751A0B59FD5D7C05953E1CF15A5B4AD0C3o20AJ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F92436E3819C6479C6C97C1BE3D6476A182C39EE792445E3154F6DE045A61ADBEFAB8DED1653C0DBRFaAM" TargetMode="External"/><Relationship Id="rId7" Type="http://schemas.openxmlformats.org/officeDocument/2006/relationships/hyperlink" Target="consultantplus://offline/ref=F0D986455161B830629040E39E45DE98C5847A4CDA7E7742363D352AAC07D41931B91701F88507A6BBE7N" TargetMode="External"/><Relationship Id="rId12" Type="http://schemas.openxmlformats.org/officeDocument/2006/relationships/hyperlink" Target="consultantplus://offline/ref=A2B6BBC36D7BAF7B641C4DEC38B2BBCEB5EEAC1A0BA565D9661B96CFD7A4456B353DC09EFF679E7BvCFEN" TargetMode="External"/><Relationship Id="rId17" Type="http://schemas.openxmlformats.org/officeDocument/2006/relationships/hyperlink" Target="http://www.consultant.ru/document/cons_doc_LAW_165289/92d969e26a4326c5d02fa79b8f9cf4994ee5633b/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www.consultant.ru/document/cons_doc_LAW_192310/2ff7a8c72de3994f30496a0ccbb1ddafdaddf518/" TargetMode="External"/><Relationship Id="rId20" Type="http://schemas.openxmlformats.org/officeDocument/2006/relationships/hyperlink" Target="consultantplus://offline/ref=F92436E3819C6479C6C97C1BE3D6476A182C39EE792445E3154F6DE045A61ADBEFAB8DED1653C0DBRFa8M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A2B6BBC36D7BAF7B641C4DEC38B2BBCEB5EEAC1A0BA565D9661B96CFD7A4456B353DC098vFFBN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CE64CDEC53912F986B41158257E8058287F8F23640EF22871293914D74BDEE1F0CDB50D147F2D701dBP6N" TargetMode="Externa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A2B6BBC36D7BAF7B641C4DEC38B2BBCEB5EEAC1A0BA565D9661B96CFD7A4456B353DC09EFF679E7CvCF2N" TargetMode="External"/><Relationship Id="rId19" Type="http://schemas.openxmlformats.org/officeDocument/2006/relationships/hyperlink" Target="http://base.garant.ru/70688146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2B6BBC36D7BAF7B641C4DEC38B2BBCEB5EEAC1A0BA565D9661B96CFD7A4456B353DC09EFF679E7BvCF0N" TargetMode="External"/><Relationship Id="rId14" Type="http://schemas.openxmlformats.org/officeDocument/2006/relationships/hyperlink" Target="http://www.consultant.ru/document/cons_doc_LAW_147175/7b455abff0ab6c0e0fb8d5aebc6a30128caae376/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2888</Words>
  <Characters>16464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346924</dc:creator>
  <cp:lastModifiedBy>Пользователь Windows</cp:lastModifiedBy>
  <cp:revision>2</cp:revision>
  <cp:lastPrinted>2016-08-02T09:21:00Z</cp:lastPrinted>
  <dcterms:created xsi:type="dcterms:W3CDTF">2018-09-12T13:33:00Z</dcterms:created>
  <dcterms:modified xsi:type="dcterms:W3CDTF">2018-09-12T13:33:00Z</dcterms:modified>
</cp:coreProperties>
</file>