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50555" w:rsidRPr="00A73E05" w:rsidRDefault="00B50555" w:rsidP="00B50555">
      <w:pPr>
        <w:autoSpaceDE w:val="0"/>
        <w:autoSpaceDN w:val="0"/>
        <w:adjustRightInd w:val="0"/>
        <w:spacing w:after="0" w:line="240" w:lineRule="auto"/>
        <w:jc w:val="both"/>
        <w:rPr>
          <w:rFonts w:ascii="Times New Roman" w:eastAsia="Times New Roman" w:hAnsi="Times New Roman"/>
          <w:sz w:val="24"/>
          <w:szCs w:val="24"/>
          <w:lang w:eastAsia="ru-RU"/>
        </w:rPr>
      </w:pPr>
      <w:r w:rsidRPr="00A73E05">
        <w:rPr>
          <w:rFonts w:ascii="Times New Roman" w:eastAsia="Times New Roman" w:hAnsi="Times New Roman"/>
          <w:sz w:val="24"/>
          <w:szCs w:val="24"/>
          <w:lang w:eastAsia="ru-RU"/>
        </w:rPr>
        <w:t xml:space="preserve">При описании объекта закупки (требования заказчика) при необходимости заказчиком указываются функциональные </w:t>
      </w:r>
      <w:proofErr w:type="gramStart"/>
      <w:r w:rsidRPr="00A73E05">
        <w:rPr>
          <w:rFonts w:ascii="Times New Roman" w:eastAsia="Times New Roman" w:hAnsi="Times New Roman"/>
          <w:sz w:val="24"/>
          <w:szCs w:val="24"/>
          <w:lang w:eastAsia="ru-RU"/>
        </w:rPr>
        <w:t>и(</w:t>
      </w:r>
      <w:proofErr w:type="gramEnd"/>
      <w:r w:rsidRPr="00A73E05">
        <w:rPr>
          <w:rFonts w:ascii="Times New Roman" w:eastAsia="Times New Roman" w:hAnsi="Times New Roman"/>
          <w:sz w:val="24"/>
          <w:szCs w:val="24"/>
          <w:lang w:eastAsia="ru-RU"/>
        </w:rPr>
        <w:t xml:space="preserve">или) технические, и(или) качественные характеристики, и(или) эксплуатационные характеристики объекта закупки. При этом заказчиком указаны максимальные и (или) минимальные значения таких показателей, а также значения показателей, которые не могут изменяться. Описание требований к качественным, техническим характеристикам товара, к функциональным характеристикам (потребительским свойствам) товара и иные показатели, связанные с определением соответствия поставляемого товара потребностям заказчика, указаны </w:t>
      </w:r>
      <w:r>
        <w:rPr>
          <w:rFonts w:ascii="Times New Roman" w:eastAsia="Times New Roman" w:hAnsi="Times New Roman"/>
          <w:sz w:val="24"/>
          <w:szCs w:val="24"/>
          <w:lang w:eastAsia="ru-RU"/>
        </w:rPr>
        <w:t>в приложении №1 к техническому заданию</w:t>
      </w:r>
      <w:r w:rsidRPr="00A73E05">
        <w:rPr>
          <w:rFonts w:ascii="Times New Roman" w:eastAsia="Times New Roman" w:hAnsi="Times New Roman"/>
          <w:sz w:val="24"/>
          <w:szCs w:val="24"/>
          <w:lang w:eastAsia="ru-RU"/>
        </w:rPr>
        <w:t>.</w:t>
      </w:r>
    </w:p>
    <w:p w:rsidR="00B50555" w:rsidRPr="00A73E05" w:rsidRDefault="00B50555" w:rsidP="00B50555">
      <w:pPr>
        <w:autoSpaceDE w:val="0"/>
        <w:autoSpaceDN w:val="0"/>
        <w:adjustRightInd w:val="0"/>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w:t>
      </w:r>
      <w:r w:rsidRPr="00A73E05">
        <w:rPr>
          <w:rFonts w:ascii="Times New Roman" w:eastAsia="Times New Roman" w:hAnsi="Times New Roman"/>
          <w:sz w:val="24"/>
          <w:szCs w:val="24"/>
          <w:lang w:eastAsia="ru-RU"/>
        </w:rPr>
        <w:t xml:space="preserve"> Все сведения, содержащиеся в заявке участника закупки, не должны допускать двусмысленных толкований. В заявке не должно содержаться слова «или эквивалент». Необходимо использовать общепринятые обозначения и наименования в соответствии с требованиями действующих нормативных документов для того, чтобы заказчик имел возможность оценить предложение участника на соответствие требованиям, указанных в аукционной документации. </w:t>
      </w:r>
      <w:proofErr w:type="gramStart"/>
      <w:r w:rsidRPr="00A73E05">
        <w:rPr>
          <w:rFonts w:ascii="Times New Roman" w:eastAsia="Times New Roman" w:hAnsi="Times New Roman"/>
          <w:sz w:val="24"/>
          <w:szCs w:val="24"/>
          <w:lang w:eastAsia="ru-RU"/>
        </w:rPr>
        <w:t>Участникам закупки рекомендуется в первой части заявки на участие в аукционе не указывать значения показателей с использованием слов, словосочетаний и других частей речи, не позволяющих их толковать как конкретное значение (отсутствие однозначного толкования), таких как: «может присутствовать», «допускается», «не допускается», «рекомендуется», «должно соответствовать», «если», «предполагается», «должно быть» и им подобных, имеющих двоякое толкование частей речи, кроме случаев, когда описание не</w:t>
      </w:r>
      <w:proofErr w:type="gramEnd"/>
      <w:r w:rsidRPr="00A73E05">
        <w:rPr>
          <w:rFonts w:ascii="Times New Roman" w:eastAsia="Times New Roman" w:hAnsi="Times New Roman"/>
          <w:sz w:val="24"/>
          <w:szCs w:val="24"/>
          <w:lang w:eastAsia="ru-RU"/>
        </w:rPr>
        <w:t xml:space="preserve"> возможно без их использования.</w:t>
      </w:r>
    </w:p>
    <w:p w:rsidR="00B50555" w:rsidRPr="00A73E05" w:rsidRDefault="00B50555" w:rsidP="00B50555">
      <w:pPr>
        <w:autoSpaceDE w:val="0"/>
        <w:autoSpaceDN w:val="0"/>
        <w:adjustRightInd w:val="0"/>
        <w:spacing w:after="0" w:line="240" w:lineRule="auto"/>
        <w:jc w:val="both"/>
        <w:rPr>
          <w:rFonts w:ascii="Times New Roman" w:eastAsia="Times New Roman" w:hAnsi="Times New Roman"/>
          <w:sz w:val="24"/>
          <w:szCs w:val="24"/>
          <w:lang w:eastAsia="ru-RU"/>
        </w:rPr>
      </w:pPr>
      <w:r w:rsidRPr="00A73E05">
        <w:rPr>
          <w:rFonts w:ascii="Times New Roman" w:eastAsia="Times New Roman" w:hAnsi="Times New Roman"/>
          <w:sz w:val="24"/>
          <w:szCs w:val="24"/>
          <w:lang w:eastAsia="ru-RU"/>
        </w:rPr>
        <w:t>При представлении сведений о значениях показателей товаров, участник закупки не вправе изменять наименования показателей. Изменение названия показателя товара трактуется комиссией как непредставление сведений о показателе, в случае если иное прямо не предусмотрено инструкцией по заполнению заявки.</w:t>
      </w:r>
    </w:p>
    <w:p w:rsidR="00B50555" w:rsidRPr="00A73E05" w:rsidRDefault="00B50555" w:rsidP="00B50555">
      <w:pPr>
        <w:autoSpaceDE w:val="0"/>
        <w:autoSpaceDN w:val="0"/>
        <w:adjustRightInd w:val="0"/>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1. </w:t>
      </w:r>
      <w:r w:rsidRPr="00A73E05">
        <w:rPr>
          <w:rFonts w:ascii="Times New Roman" w:eastAsia="Times New Roman" w:hAnsi="Times New Roman"/>
          <w:sz w:val="24"/>
          <w:szCs w:val="24"/>
          <w:lang w:eastAsia="ru-RU"/>
        </w:rPr>
        <w:t xml:space="preserve">Общая часть инструкции по заполнению заявки: </w:t>
      </w:r>
    </w:p>
    <w:p w:rsidR="00B50555" w:rsidRPr="00A73E05" w:rsidRDefault="00B50555" w:rsidP="00B50555">
      <w:pPr>
        <w:autoSpaceDE w:val="0"/>
        <w:autoSpaceDN w:val="0"/>
        <w:adjustRightInd w:val="0"/>
        <w:spacing w:after="0" w:line="240" w:lineRule="auto"/>
        <w:jc w:val="both"/>
        <w:rPr>
          <w:rFonts w:ascii="Times New Roman" w:eastAsia="Times New Roman" w:hAnsi="Times New Roman"/>
          <w:sz w:val="24"/>
          <w:szCs w:val="24"/>
          <w:lang w:eastAsia="ru-RU"/>
        </w:rPr>
      </w:pPr>
      <w:r w:rsidRPr="00A73E05">
        <w:rPr>
          <w:rFonts w:ascii="Times New Roman" w:eastAsia="Times New Roman" w:hAnsi="Times New Roman"/>
          <w:sz w:val="24"/>
          <w:szCs w:val="24"/>
          <w:lang w:eastAsia="ru-RU"/>
        </w:rPr>
        <w:t>1.</w:t>
      </w:r>
      <w:r>
        <w:rPr>
          <w:rFonts w:ascii="Times New Roman" w:eastAsia="Times New Roman" w:hAnsi="Times New Roman"/>
          <w:sz w:val="24"/>
          <w:szCs w:val="24"/>
          <w:lang w:eastAsia="ru-RU"/>
        </w:rPr>
        <w:t>1.</w:t>
      </w:r>
      <w:r w:rsidRPr="00A73E05">
        <w:rPr>
          <w:rFonts w:ascii="Times New Roman" w:eastAsia="Times New Roman" w:hAnsi="Times New Roman"/>
          <w:sz w:val="24"/>
          <w:szCs w:val="24"/>
          <w:lang w:eastAsia="ru-RU"/>
        </w:rPr>
        <w:tab/>
      </w:r>
      <w:proofErr w:type="gramStart"/>
      <w:r w:rsidRPr="00A73E05">
        <w:rPr>
          <w:rFonts w:ascii="Times New Roman" w:eastAsia="Times New Roman" w:hAnsi="Times New Roman"/>
          <w:sz w:val="24"/>
          <w:szCs w:val="24"/>
          <w:lang w:eastAsia="ru-RU"/>
        </w:rPr>
        <w:t>При заполнении первой части заявки необходимо учитывать, что значение показателя предоставляется как в конкретном, так и в диапазонном значении, с учетом правил описания такого критерия (показателя, характеристики) по соответствующему (указанному заказчиком) стандарту (техническому регламенту, принятого в соответствии с законодательством Российской Федерации о техническом регулировании, документу, разрабатываемому и применяемому в национальной системе стандартизации, принятому в соответствии с законодательством Российской Федерации о</w:t>
      </w:r>
      <w:proofErr w:type="gramEnd"/>
      <w:r w:rsidRPr="00A73E05">
        <w:rPr>
          <w:rFonts w:ascii="Times New Roman" w:eastAsia="Times New Roman" w:hAnsi="Times New Roman"/>
          <w:sz w:val="24"/>
          <w:szCs w:val="24"/>
          <w:lang w:eastAsia="ru-RU"/>
        </w:rPr>
        <w:t xml:space="preserve"> стандартизации). </w:t>
      </w:r>
    </w:p>
    <w:p w:rsidR="00B50555" w:rsidRPr="00A73E05" w:rsidRDefault="00B50555" w:rsidP="00B50555">
      <w:pPr>
        <w:autoSpaceDE w:val="0"/>
        <w:autoSpaceDN w:val="0"/>
        <w:adjustRightInd w:val="0"/>
        <w:spacing w:after="0" w:line="240" w:lineRule="auto"/>
        <w:jc w:val="both"/>
        <w:rPr>
          <w:rFonts w:ascii="Times New Roman" w:eastAsia="Times New Roman" w:hAnsi="Times New Roman"/>
          <w:sz w:val="24"/>
          <w:szCs w:val="24"/>
          <w:lang w:eastAsia="ru-RU"/>
        </w:rPr>
      </w:pPr>
      <w:proofErr w:type="gramStart"/>
      <w:r w:rsidRPr="00A73E05">
        <w:rPr>
          <w:rFonts w:ascii="Times New Roman" w:eastAsia="Times New Roman" w:hAnsi="Times New Roman"/>
          <w:sz w:val="24"/>
          <w:szCs w:val="24"/>
          <w:lang w:eastAsia="ru-RU"/>
        </w:rPr>
        <w:t>При указании требований к товару (материалу) без указания требования соответствия техническому регламенту, принятого в соответствии с законодательством Российской Федерации о техническом регулировании, документу, разрабатываемому и применяемому в национальной системе стандартизации, принятому в соответствии с законодательством Российской Федерации о стандартизации, участник закупки предоставляет значения показателей по данному товару (материалу), согласно сведениям из соответствующих документов (паспорт качества и т.д.) на поставляемый</w:t>
      </w:r>
      <w:proofErr w:type="gramEnd"/>
      <w:r w:rsidRPr="00A73E05">
        <w:rPr>
          <w:rFonts w:ascii="Times New Roman" w:eastAsia="Times New Roman" w:hAnsi="Times New Roman"/>
          <w:sz w:val="24"/>
          <w:szCs w:val="24"/>
          <w:lang w:eastAsia="ru-RU"/>
        </w:rPr>
        <w:t xml:space="preserve"> товар (материал). </w:t>
      </w:r>
    </w:p>
    <w:p w:rsidR="00B50555" w:rsidRPr="00A73E05" w:rsidRDefault="00B50555" w:rsidP="00B50555">
      <w:pPr>
        <w:autoSpaceDE w:val="0"/>
        <w:autoSpaceDN w:val="0"/>
        <w:adjustRightInd w:val="0"/>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1.</w:t>
      </w:r>
      <w:r w:rsidRPr="00A73E05">
        <w:rPr>
          <w:rFonts w:ascii="Times New Roman" w:eastAsia="Times New Roman" w:hAnsi="Times New Roman"/>
          <w:sz w:val="24"/>
          <w:szCs w:val="24"/>
          <w:lang w:eastAsia="ru-RU"/>
        </w:rPr>
        <w:t>2.</w:t>
      </w:r>
      <w:r w:rsidRPr="00A73E05">
        <w:rPr>
          <w:rFonts w:ascii="Times New Roman" w:eastAsia="Times New Roman" w:hAnsi="Times New Roman"/>
          <w:sz w:val="24"/>
          <w:szCs w:val="24"/>
          <w:lang w:eastAsia="ru-RU"/>
        </w:rPr>
        <w:tab/>
        <w:t>При предоставлении значений показателей товара (материала) не допускается предоставлении взаимоисключающих значений показателей.</w:t>
      </w:r>
    </w:p>
    <w:p w:rsidR="00B50555" w:rsidRPr="00A73E05" w:rsidRDefault="00B50555" w:rsidP="00B50555">
      <w:pPr>
        <w:autoSpaceDE w:val="0"/>
        <w:autoSpaceDN w:val="0"/>
        <w:adjustRightInd w:val="0"/>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1</w:t>
      </w:r>
      <w:r w:rsidRPr="00A73E05">
        <w:rPr>
          <w:rFonts w:ascii="Times New Roman" w:eastAsia="Times New Roman" w:hAnsi="Times New Roman"/>
          <w:sz w:val="24"/>
          <w:szCs w:val="24"/>
          <w:lang w:eastAsia="ru-RU"/>
        </w:rPr>
        <w:t>.3.</w:t>
      </w:r>
      <w:r w:rsidRPr="00A73E05">
        <w:rPr>
          <w:rFonts w:ascii="Times New Roman" w:eastAsia="Times New Roman" w:hAnsi="Times New Roman"/>
          <w:sz w:val="24"/>
          <w:szCs w:val="24"/>
          <w:lang w:eastAsia="ru-RU"/>
        </w:rPr>
        <w:tab/>
      </w:r>
      <w:proofErr w:type="gramStart"/>
      <w:r w:rsidRPr="00A73E05">
        <w:rPr>
          <w:rFonts w:ascii="Times New Roman" w:eastAsia="Times New Roman" w:hAnsi="Times New Roman"/>
          <w:sz w:val="24"/>
          <w:szCs w:val="24"/>
          <w:lang w:eastAsia="ru-RU"/>
        </w:rPr>
        <w:t xml:space="preserve">Если требования к товару (материалу) включает в себя показатели  соответствующие нескольким образцам (типам, классам, видам и т.п.), участнику закупки необходимо выбрать один образец (тип, класс, вид и т.п.) и предоставить все соответствующие указанному образцу (типу, классу, виду и т.п.) и установленным в требованиях к товару (материалу) показателям значения, при условии </w:t>
      </w:r>
      <w:proofErr w:type="spellStart"/>
      <w:r w:rsidRPr="00A73E05">
        <w:rPr>
          <w:rFonts w:ascii="Times New Roman" w:eastAsia="Times New Roman" w:hAnsi="Times New Roman"/>
          <w:sz w:val="24"/>
          <w:szCs w:val="24"/>
          <w:lang w:eastAsia="ru-RU"/>
        </w:rPr>
        <w:t>взаимоисключаемости</w:t>
      </w:r>
      <w:proofErr w:type="spellEnd"/>
      <w:r w:rsidRPr="00A73E05">
        <w:rPr>
          <w:rFonts w:ascii="Times New Roman" w:eastAsia="Times New Roman" w:hAnsi="Times New Roman"/>
          <w:sz w:val="24"/>
          <w:szCs w:val="24"/>
          <w:lang w:eastAsia="ru-RU"/>
        </w:rPr>
        <w:t xml:space="preserve"> указанных образцов (типов, классов, марок и</w:t>
      </w:r>
      <w:proofErr w:type="gramEnd"/>
      <w:r w:rsidRPr="00A73E05">
        <w:rPr>
          <w:rFonts w:ascii="Times New Roman" w:eastAsia="Times New Roman" w:hAnsi="Times New Roman"/>
          <w:sz w:val="24"/>
          <w:szCs w:val="24"/>
          <w:lang w:eastAsia="ru-RU"/>
        </w:rPr>
        <w:t xml:space="preserve"> т.д.). Перечисление значений показателей, представление сведений и характеристик, соответствующих  двум взаимоисключающим образцам (типам, классам, видам и т.п.) не допускается, в </w:t>
      </w:r>
      <w:proofErr w:type="spellStart"/>
      <w:r w:rsidRPr="00A73E05">
        <w:rPr>
          <w:rFonts w:ascii="Times New Roman" w:eastAsia="Times New Roman" w:hAnsi="Times New Roman"/>
          <w:sz w:val="24"/>
          <w:szCs w:val="24"/>
          <w:lang w:eastAsia="ru-RU"/>
        </w:rPr>
        <w:t>т.ч</w:t>
      </w:r>
      <w:proofErr w:type="spellEnd"/>
      <w:r w:rsidRPr="00A73E05">
        <w:rPr>
          <w:rFonts w:ascii="Times New Roman" w:eastAsia="Times New Roman" w:hAnsi="Times New Roman"/>
          <w:sz w:val="24"/>
          <w:szCs w:val="24"/>
          <w:lang w:eastAsia="ru-RU"/>
        </w:rPr>
        <w:t xml:space="preserve">. если указанные значения предоставлены участником закупки дополнительно. </w:t>
      </w:r>
    </w:p>
    <w:p w:rsidR="00B50555" w:rsidRPr="00A73E05" w:rsidRDefault="00B50555" w:rsidP="00B50555">
      <w:pPr>
        <w:autoSpaceDE w:val="0"/>
        <w:autoSpaceDN w:val="0"/>
        <w:adjustRightInd w:val="0"/>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lastRenderedPageBreak/>
        <w:t>2</w:t>
      </w:r>
      <w:r w:rsidRPr="00A73E05">
        <w:rPr>
          <w:rFonts w:ascii="Times New Roman" w:eastAsia="Times New Roman" w:hAnsi="Times New Roman"/>
          <w:sz w:val="24"/>
          <w:szCs w:val="24"/>
          <w:lang w:eastAsia="ru-RU"/>
        </w:rPr>
        <w:t>.</w:t>
      </w:r>
      <w:r w:rsidRPr="00A73E05">
        <w:rPr>
          <w:rFonts w:ascii="Times New Roman" w:eastAsia="Times New Roman" w:hAnsi="Times New Roman"/>
          <w:sz w:val="24"/>
          <w:szCs w:val="24"/>
          <w:lang w:eastAsia="ru-RU"/>
        </w:rPr>
        <w:tab/>
        <w:t>Порядок чтения используемых при составлении описания объекта закупки условных обозначений и терминологии:</w:t>
      </w:r>
    </w:p>
    <w:p w:rsidR="00B50555" w:rsidRPr="00A73E05" w:rsidRDefault="00B50555" w:rsidP="00B50555">
      <w:pPr>
        <w:autoSpaceDE w:val="0"/>
        <w:autoSpaceDN w:val="0"/>
        <w:adjustRightInd w:val="0"/>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2</w:t>
      </w:r>
      <w:r w:rsidRPr="00A73E05">
        <w:rPr>
          <w:rFonts w:ascii="Times New Roman" w:eastAsia="Times New Roman" w:hAnsi="Times New Roman"/>
          <w:sz w:val="24"/>
          <w:szCs w:val="24"/>
          <w:lang w:eastAsia="ru-RU"/>
        </w:rPr>
        <w:t>.1.</w:t>
      </w:r>
      <w:r w:rsidRPr="00A73E05">
        <w:rPr>
          <w:rFonts w:ascii="Times New Roman" w:eastAsia="Times New Roman" w:hAnsi="Times New Roman"/>
          <w:sz w:val="24"/>
          <w:szCs w:val="24"/>
          <w:lang w:eastAsia="ru-RU"/>
        </w:rPr>
        <w:tab/>
        <w:t>В случае установления требований к товарам (материалам) в виде цифрового показателя, сопровождающегося словами «и более», «и выше», «и менее», «и ниже», участнику закупки необходимо предоставить конкретное значение, соответствующее указанному цифровому показателю и конкретное значение соответствующее указанному диапазону.</w:t>
      </w:r>
    </w:p>
    <w:p w:rsidR="00B50555" w:rsidRPr="00A73E05" w:rsidRDefault="00B50555" w:rsidP="00B50555">
      <w:pPr>
        <w:autoSpaceDE w:val="0"/>
        <w:autoSpaceDN w:val="0"/>
        <w:adjustRightInd w:val="0"/>
        <w:spacing w:after="0" w:line="240" w:lineRule="auto"/>
        <w:jc w:val="both"/>
        <w:rPr>
          <w:rFonts w:ascii="Times New Roman" w:eastAsia="Times New Roman" w:hAnsi="Times New Roman"/>
          <w:sz w:val="24"/>
          <w:szCs w:val="24"/>
          <w:lang w:eastAsia="ru-RU"/>
        </w:rPr>
      </w:pPr>
      <w:r w:rsidRPr="00A73E05">
        <w:rPr>
          <w:rFonts w:ascii="Times New Roman" w:eastAsia="Times New Roman" w:hAnsi="Times New Roman"/>
          <w:sz w:val="24"/>
          <w:szCs w:val="24"/>
          <w:lang w:eastAsia="ru-RU"/>
        </w:rPr>
        <w:t>В случае установления требования в виде цифрового показателя, сопровождающегося словами «или более», «или выше», «или менее», «или ниже», участнику закупки необходимо предоставить конкретное значение, соответствующее указанному цифровому показателю или  соответствующее указанному диапазону.</w:t>
      </w:r>
    </w:p>
    <w:p w:rsidR="00B50555" w:rsidRPr="00A73E05" w:rsidRDefault="00B50555" w:rsidP="00B50555">
      <w:pPr>
        <w:autoSpaceDE w:val="0"/>
        <w:autoSpaceDN w:val="0"/>
        <w:adjustRightInd w:val="0"/>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2</w:t>
      </w:r>
      <w:r w:rsidRPr="00A73E05">
        <w:rPr>
          <w:rFonts w:ascii="Times New Roman" w:eastAsia="Times New Roman" w:hAnsi="Times New Roman"/>
          <w:sz w:val="24"/>
          <w:szCs w:val="24"/>
          <w:lang w:eastAsia="ru-RU"/>
        </w:rPr>
        <w:t>.2.</w:t>
      </w:r>
      <w:r w:rsidRPr="00A73E05">
        <w:rPr>
          <w:rFonts w:ascii="Times New Roman" w:eastAsia="Times New Roman" w:hAnsi="Times New Roman"/>
          <w:sz w:val="24"/>
          <w:szCs w:val="24"/>
          <w:lang w:eastAsia="ru-RU"/>
        </w:rPr>
        <w:tab/>
      </w:r>
      <w:proofErr w:type="gramStart"/>
      <w:r w:rsidRPr="00A73E05">
        <w:rPr>
          <w:rFonts w:ascii="Times New Roman" w:eastAsia="Times New Roman" w:hAnsi="Times New Roman"/>
          <w:sz w:val="24"/>
          <w:szCs w:val="24"/>
          <w:lang w:eastAsia="ru-RU"/>
        </w:rPr>
        <w:t>В случае установления требований к товарам (материалам), с использованием предлогов «от» и «до», следующих после знака тире «-», и соединяющих минимальные и максимальные значения показателей, участникам закупки необходимо предоставить в своей заявке все допустимые по соответствующему (указанному заказчиком) стандарту (техническому регламенту, принятого в соответствии с законодательством Российской Федерации о техническом регулировании, документу, разрабатываемому и применяемому в национальной системе стандартизации, принятому в</w:t>
      </w:r>
      <w:proofErr w:type="gramEnd"/>
      <w:r w:rsidRPr="00A73E05">
        <w:rPr>
          <w:rFonts w:ascii="Times New Roman" w:eastAsia="Times New Roman" w:hAnsi="Times New Roman"/>
          <w:sz w:val="24"/>
          <w:szCs w:val="24"/>
          <w:lang w:eastAsia="ru-RU"/>
        </w:rPr>
        <w:t xml:space="preserve"> </w:t>
      </w:r>
      <w:proofErr w:type="gramStart"/>
      <w:r w:rsidRPr="00A73E05">
        <w:rPr>
          <w:rFonts w:ascii="Times New Roman" w:eastAsia="Times New Roman" w:hAnsi="Times New Roman"/>
          <w:sz w:val="24"/>
          <w:szCs w:val="24"/>
          <w:lang w:eastAsia="ru-RU"/>
        </w:rPr>
        <w:t>соответствии</w:t>
      </w:r>
      <w:proofErr w:type="gramEnd"/>
      <w:r w:rsidRPr="00A73E05">
        <w:rPr>
          <w:rFonts w:ascii="Times New Roman" w:eastAsia="Times New Roman" w:hAnsi="Times New Roman"/>
          <w:sz w:val="24"/>
          <w:szCs w:val="24"/>
          <w:lang w:eastAsia="ru-RU"/>
        </w:rPr>
        <w:t xml:space="preserve"> с законодательством Российской Федерации о стандартизации) значения в рамках указанного диапазона.</w:t>
      </w:r>
    </w:p>
    <w:p w:rsidR="00B50555" w:rsidRPr="00A73E05" w:rsidRDefault="00B50555" w:rsidP="00B50555">
      <w:pPr>
        <w:autoSpaceDE w:val="0"/>
        <w:autoSpaceDN w:val="0"/>
        <w:adjustRightInd w:val="0"/>
        <w:spacing w:after="0" w:line="240" w:lineRule="auto"/>
        <w:jc w:val="both"/>
        <w:rPr>
          <w:rFonts w:ascii="Times New Roman" w:eastAsia="Times New Roman" w:hAnsi="Times New Roman"/>
          <w:sz w:val="24"/>
          <w:szCs w:val="24"/>
          <w:lang w:eastAsia="ru-RU"/>
        </w:rPr>
      </w:pPr>
      <w:r w:rsidRPr="00A73E05">
        <w:rPr>
          <w:rFonts w:ascii="Times New Roman" w:eastAsia="Times New Roman" w:hAnsi="Times New Roman"/>
          <w:sz w:val="24"/>
          <w:szCs w:val="24"/>
          <w:lang w:eastAsia="ru-RU"/>
        </w:rPr>
        <w:t xml:space="preserve">В случае установления требований к товарам (материалам), с использованием предлогов «от» и «до», соединяющих минимальные и максимальные значения показателей, указанных в кавычках, участникам закупки необходимо предоставить в своей заявке данное значение неизменным. Таким же образом значение предоставляется при установлении требований к товарам (материалам), в виде минимального и максимального значения показателя указанного в кавычках, в виде «x-y». </w:t>
      </w:r>
    </w:p>
    <w:p w:rsidR="00B50555" w:rsidRPr="00A73E05" w:rsidRDefault="00B50555" w:rsidP="00B50555">
      <w:pPr>
        <w:autoSpaceDE w:val="0"/>
        <w:autoSpaceDN w:val="0"/>
        <w:adjustRightInd w:val="0"/>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2</w:t>
      </w:r>
      <w:r w:rsidRPr="00A73E05">
        <w:rPr>
          <w:rFonts w:ascii="Times New Roman" w:eastAsia="Times New Roman" w:hAnsi="Times New Roman"/>
          <w:sz w:val="24"/>
          <w:szCs w:val="24"/>
          <w:lang w:eastAsia="ru-RU"/>
        </w:rPr>
        <w:t>.3.</w:t>
      </w:r>
      <w:r w:rsidRPr="00A73E05">
        <w:rPr>
          <w:rFonts w:ascii="Times New Roman" w:eastAsia="Times New Roman" w:hAnsi="Times New Roman"/>
          <w:sz w:val="24"/>
          <w:szCs w:val="24"/>
          <w:lang w:eastAsia="ru-RU"/>
        </w:rPr>
        <w:tab/>
        <w:t xml:space="preserve">В случае установления требований к товарам (материалам) в виде показателя указанного до круглых скобок, и показателей указанных в круглых скобках, участнику закупки необходимо предоставить  значение либо указанное перед скобками, либо одно из указанных в скобках. </w:t>
      </w:r>
    </w:p>
    <w:p w:rsidR="00B50555" w:rsidRPr="00A73E05" w:rsidRDefault="00B50555" w:rsidP="00B50555">
      <w:pPr>
        <w:autoSpaceDE w:val="0"/>
        <w:autoSpaceDN w:val="0"/>
        <w:adjustRightInd w:val="0"/>
        <w:spacing w:after="0" w:line="240" w:lineRule="auto"/>
        <w:jc w:val="both"/>
        <w:rPr>
          <w:rFonts w:ascii="Times New Roman" w:eastAsia="Times New Roman" w:hAnsi="Times New Roman"/>
          <w:sz w:val="24"/>
          <w:szCs w:val="24"/>
          <w:lang w:eastAsia="ru-RU"/>
        </w:rPr>
      </w:pPr>
      <w:r w:rsidRPr="00A73E05">
        <w:rPr>
          <w:rFonts w:ascii="Times New Roman" w:eastAsia="Times New Roman" w:hAnsi="Times New Roman"/>
          <w:sz w:val="24"/>
          <w:szCs w:val="24"/>
          <w:lang w:eastAsia="ru-RU"/>
        </w:rPr>
        <w:t>В случае установления требований к товарам (материалам) в виде показателей указанных в круглых скобках, и показателя указанного после круглых скобок, участнику закупки необходимо предоставить одно из значений из указанных в скобках, и значение указанное после скобок.</w:t>
      </w:r>
    </w:p>
    <w:p w:rsidR="00B50555" w:rsidRPr="00A73E05" w:rsidRDefault="00B50555" w:rsidP="00B50555">
      <w:pPr>
        <w:autoSpaceDE w:val="0"/>
        <w:autoSpaceDN w:val="0"/>
        <w:adjustRightInd w:val="0"/>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2</w:t>
      </w:r>
      <w:r w:rsidRPr="00A73E05">
        <w:rPr>
          <w:rFonts w:ascii="Times New Roman" w:eastAsia="Times New Roman" w:hAnsi="Times New Roman"/>
          <w:sz w:val="24"/>
          <w:szCs w:val="24"/>
          <w:lang w:eastAsia="ru-RU"/>
        </w:rPr>
        <w:t>.4.</w:t>
      </w:r>
      <w:r w:rsidRPr="00A73E05">
        <w:rPr>
          <w:rFonts w:ascii="Times New Roman" w:eastAsia="Times New Roman" w:hAnsi="Times New Roman"/>
          <w:sz w:val="24"/>
          <w:szCs w:val="24"/>
          <w:lang w:eastAsia="ru-RU"/>
        </w:rPr>
        <w:tab/>
        <w:t>В случае установления требований к определенной характеристике поставляемого товара (материала) в виде показателей (характеристик) перечисленных через запятую, и с использованием союза «и» между предпоследним и последним показателем, участнику закупки необходимо оставить указанные значения (характеристики) неизменными.</w:t>
      </w:r>
    </w:p>
    <w:p w:rsidR="00B50555" w:rsidRPr="00A73E05" w:rsidRDefault="00B50555" w:rsidP="00B50555">
      <w:pPr>
        <w:autoSpaceDE w:val="0"/>
        <w:autoSpaceDN w:val="0"/>
        <w:adjustRightInd w:val="0"/>
        <w:spacing w:after="0" w:line="240" w:lineRule="auto"/>
        <w:jc w:val="both"/>
        <w:rPr>
          <w:rFonts w:ascii="Times New Roman" w:eastAsia="Times New Roman" w:hAnsi="Times New Roman"/>
          <w:sz w:val="24"/>
          <w:szCs w:val="24"/>
          <w:lang w:eastAsia="ru-RU"/>
        </w:rPr>
      </w:pPr>
      <w:r w:rsidRPr="00A73E05">
        <w:rPr>
          <w:rFonts w:ascii="Times New Roman" w:eastAsia="Times New Roman" w:hAnsi="Times New Roman"/>
          <w:sz w:val="24"/>
          <w:szCs w:val="24"/>
          <w:lang w:eastAsia="ru-RU"/>
        </w:rPr>
        <w:t>В случае установления требований к определенной характеристике поставляемого товара (материала) в виде показателей (характеристик) перечисленных через запятую и с использованием между предпоследним и последним показателем союза «или», участнику закупки необходимо предоставить одно или несколько значений.</w:t>
      </w:r>
    </w:p>
    <w:p w:rsidR="00B50555" w:rsidRPr="00A73E05" w:rsidRDefault="00B50555" w:rsidP="00B50555">
      <w:pPr>
        <w:autoSpaceDE w:val="0"/>
        <w:autoSpaceDN w:val="0"/>
        <w:adjustRightInd w:val="0"/>
        <w:spacing w:after="0" w:line="240" w:lineRule="auto"/>
        <w:jc w:val="both"/>
        <w:rPr>
          <w:rFonts w:ascii="Times New Roman" w:eastAsia="Times New Roman" w:hAnsi="Times New Roman"/>
          <w:sz w:val="24"/>
          <w:szCs w:val="24"/>
          <w:lang w:eastAsia="ru-RU"/>
        </w:rPr>
      </w:pPr>
      <w:r w:rsidRPr="00A73E05">
        <w:rPr>
          <w:rFonts w:ascii="Times New Roman" w:eastAsia="Times New Roman" w:hAnsi="Times New Roman"/>
          <w:sz w:val="24"/>
          <w:szCs w:val="24"/>
          <w:lang w:eastAsia="ru-RU"/>
        </w:rPr>
        <w:t>В случае установления требований к определенной характеристике поставляемого товара (материала) в виде показателей (характеристик) перечисленных с использованием между показателями союза «или», участнику закупки необходимо предоставить одну из указанных значений.</w:t>
      </w:r>
    </w:p>
    <w:p w:rsidR="00B50555" w:rsidRPr="00A73E05" w:rsidRDefault="00B50555" w:rsidP="00B50555">
      <w:pPr>
        <w:autoSpaceDE w:val="0"/>
        <w:autoSpaceDN w:val="0"/>
        <w:adjustRightInd w:val="0"/>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2</w:t>
      </w:r>
      <w:r w:rsidRPr="00A73E05">
        <w:rPr>
          <w:rFonts w:ascii="Times New Roman" w:eastAsia="Times New Roman" w:hAnsi="Times New Roman"/>
          <w:sz w:val="24"/>
          <w:szCs w:val="24"/>
          <w:lang w:eastAsia="ru-RU"/>
        </w:rPr>
        <w:t>.5.</w:t>
      </w:r>
      <w:r w:rsidRPr="00A73E05">
        <w:rPr>
          <w:rFonts w:ascii="Times New Roman" w:eastAsia="Times New Roman" w:hAnsi="Times New Roman"/>
          <w:sz w:val="24"/>
          <w:szCs w:val="24"/>
          <w:lang w:eastAsia="ru-RU"/>
        </w:rPr>
        <w:tab/>
        <w:t xml:space="preserve">В случае установления требований к поставляемым товарам (материалам) в виде перечисления показателей (характеристик) товара (материала) через знак точка запятая «;», и обобщённых словом или фразой </w:t>
      </w:r>
      <w:proofErr w:type="gramStart"/>
      <w:r w:rsidRPr="00A73E05">
        <w:rPr>
          <w:rFonts w:ascii="Times New Roman" w:eastAsia="Times New Roman" w:hAnsi="Times New Roman"/>
          <w:sz w:val="24"/>
          <w:szCs w:val="24"/>
          <w:lang w:eastAsia="ru-RU"/>
        </w:rPr>
        <w:t>в</w:t>
      </w:r>
      <w:proofErr w:type="gramEnd"/>
      <w:r w:rsidRPr="00A73E05">
        <w:rPr>
          <w:rFonts w:ascii="Times New Roman" w:eastAsia="Times New Roman" w:hAnsi="Times New Roman"/>
          <w:sz w:val="24"/>
          <w:szCs w:val="24"/>
          <w:lang w:eastAsia="ru-RU"/>
        </w:rPr>
        <w:t xml:space="preserve"> множественном числе которое следует до знака двоеточие («:»), участнику закупки необходимо перечислить все указанные показатели (характеристики) товара (материала), за исключением случая перечисления показателей (характеристик) товара (материала) через знак точка запятая «;», обобщенных словом или фразой в единственном числе, после которого (-ой) следует знак двоеточия («:»). В </w:t>
      </w:r>
      <w:r w:rsidRPr="00A73E05">
        <w:rPr>
          <w:rFonts w:ascii="Times New Roman" w:eastAsia="Times New Roman" w:hAnsi="Times New Roman"/>
          <w:sz w:val="24"/>
          <w:szCs w:val="24"/>
          <w:lang w:eastAsia="ru-RU"/>
        </w:rPr>
        <w:lastRenderedPageBreak/>
        <w:t>последнем случае знак точка запятая «</w:t>
      </w:r>
      <w:proofErr w:type="gramStart"/>
      <w:r w:rsidRPr="00A73E05">
        <w:rPr>
          <w:rFonts w:ascii="Times New Roman" w:eastAsia="Times New Roman" w:hAnsi="Times New Roman"/>
          <w:sz w:val="24"/>
          <w:szCs w:val="24"/>
          <w:lang w:eastAsia="ru-RU"/>
        </w:rPr>
        <w:t>;»</w:t>
      </w:r>
      <w:proofErr w:type="gramEnd"/>
      <w:r w:rsidRPr="00A73E05">
        <w:rPr>
          <w:rFonts w:ascii="Times New Roman" w:eastAsia="Times New Roman" w:hAnsi="Times New Roman"/>
          <w:sz w:val="24"/>
          <w:szCs w:val="24"/>
          <w:lang w:eastAsia="ru-RU"/>
        </w:rPr>
        <w:t xml:space="preserve"> следует читать как «или», и участник закупки предоставляет одно конкретное значение из перечисленных заказчиком.</w:t>
      </w:r>
    </w:p>
    <w:p w:rsidR="00B50555" w:rsidRPr="00A73E05" w:rsidRDefault="00B50555" w:rsidP="00B50555">
      <w:pPr>
        <w:autoSpaceDE w:val="0"/>
        <w:autoSpaceDN w:val="0"/>
        <w:adjustRightInd w:val="0"/>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2</w:t>
      </w:r>
      <w:r w:rsidRPr="00A73E05">
        <w:rPr>
          <w:rFonts w:ascii="Times New Roman" w:eastAsia="Times New Roman" w:hAnsi="Times New Roman"/>
          <w:sz w:val="24"/>
          <w:szCs w:val="24"/>
          <w:lang w:eastAsia="ru-RU"/>
        </w:rPr>
        <w:t>.6.</w:t>
      </w:r>
      <w:r w:rsidRPr="00A73E05">
        <w:rPr>
          <w:rFonts w:ascii="Times New Roman" w:eastAsia="Times New Roman" w:hAnsi="Times New Roman"/>
          <w:sz w:val="24"/>
          <w:szCs w:val="24"/>
          <w:lang w:eastAsia="ru-RU"/>
        </w:rPr>
        <w:tab/>
      </w:r>
      <w:proofErr w:type="gramStart"/>
      <w:r w:rsidRPr="00A73E05">
        <w:rPr>
          <w:rFonts w:ascii="Times New Roman" w:eastAsia="Times New Roman" w:hAnsi="Times New Roman"/>
          <w:sz w:val="24"/>
          <w:szCs w:val="24"/>
          <w:lang w:eastAsia="ru-RU"/>
        </w:rPr>
        <w:t>В случае установления требований к поставляемым товарам (материалам) с использованием символов (предлогов) – «более», «менее», «от», «до», «выше», «ниже», «не более», «не менее», указанных до знака двоеточие «:», их смысловое значение при предоставлении значений применяться ко всем перечисленным в указанном требовании показателям, если же вышеописанные символы (предлоги) указаны после знака двоеточие «:», смысловое значение при предоставлении значений применяться лишь к первому показателю указанного</w:t>
      </w:r>
      <w:proofErr w:type="gramEnd"/>
      <w:r w:rsidRPr="00A73E05">
        <w:rPr>
          <w:rFonts w:ascii="Times New Roman" w:eastAsia="Times New Roman" w:hAnsi="Times New Roman"/>
          <w:sz w:val="24"/>
          <w:szCs w:val="24"/>
          <w:lang w:eastAsia="ru-RU"/>
        </w:rPr>
        <w:t xml:space="preserve"> требования.</w:t>
      </w:r>
    </w:p>
    <w:p w:rsidR="00B50555" w:rsidRPr="00A73E05" w:rsidRDefault="00B50555" w:rsidP="00B50555">
      <w:pPr>
        <w:autoSpaceDE w:val="0"/>
        <w:autoSpaceDN w:val="0"/>
        <w:adjustRightInd w:val="0"/>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2</w:t>
      </w:r>
      <w:r w:rsidRPr="00A73E05">
        <w:rPr>
          <w:rFonts w:ascii="Times New Roman" w:eastAsia="Times New Roman" w:hAnsi="Times New Roman"/>
          <w:sz w:val="24"/>
          <w:szCs w:val="24"/>
          <w:lang w:eastAsia="ru-RU"/>
        </w:rPr>
        <w:t>.7.</w:t>
      </w:r>
      <w:r w:rsidRPr="00A73E05">
        <w:rPr>
          <w:rFonts w:ascii="Times New Roman" w:eastAsia="Times New Roman" w:hAnsi="Times New Roman"/>
          <w:sz w:val="24"/>
          <w:szCs w:val="24"/>
          <w:lang w:eastAsia="ru-RU"/>
        </w:rPr>
        <w:tab/>
        <w:t>В случае установления требований к поставляемым товарам (материалам) с использованием предлогов «от» или «до», следующих после знака тире «</w:t>
      </w:r>
      <w:proofErr w:type="gramStart"/>
      <w:r w:rsidRPr="00A73E05">
        <w:rPr>
          <w:rFonts w:ascii="Times New Roman" w:eastAsia="Times New Roman" w:hAnsi="Times New Roman"/>
          <w:sz w:val="24"/>
          <w:szCs w:val="24"/>
          <w:lang w:eastAsia="ru-RU"/>
        </w:rPr>
        <w:t>-»</w:t>
      </w:r>
      <w:proofErr w:type="gramEnd"/>
      <w:r w:rsidRPr="00A73E05">
        <w:rPr>
          <w:rFonts w:ascii="Times New Roman" w:eastAsia="Times New Roman" w:hAnsi="Times New Roman"/>
          <w:sz w:val="24"/>
          <w:szCs w:val="24"/>
          <w:lang w:eastAsia="ru-RU"/>
        </w:rPr>
        <w:t>, и стоящих перед числовым показателем, участникам закупки необходимо учитывать, что указанный показатель входит в состав диапазона, и предоставить соответствующее указанным требованиям конкретное значение.</w:t>
      </w:r>
    </w:p>
    <w:p w:rsidR="00B50555" w:rsidRPr="00A73E05" w:rsidRDefault="00B50555" w:rsidP="00B50555">
      <w:pPr>
        <w:autoSpaceDE w:val="0"/>
        <w:autoSpaceDN w:val="0"/>
        <w:adjustRightInd w:val="0"/>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2</w:t>
      </w:r>
      <w:r w:rsidRPr="00A73E05">
        <w:rPr>
          <w:rFonts w:ascii="Times New Roman" w:eastAsia="Times New Roman" w:hAnsi="Times New Roman"/>
          <w:sz w:val="24"/>
          <w:szCs w:val="24"/>
          <w:lang w:eastAsia="ru-RU"/>
        </w:rPr>
        <w:t>.8.</w:t>
      </w:r>
      <w:r w:rsidRPr="00A73E05">
        <w:rPr>
          <w:rFonts w:ascii="Times New Roman" w:eastAsia="Times New Roman" w:hAnsi="Times New Roman"/>
          <w:sz w:val="24"/>
          <w:szCs w:val="24"/>
          <w:lang w:eastAsia="ru-RU"/>
        </w:rPr>
        <w:tab/>
      </w:r>
      <w:proofErr w:type="gramStart"/>
      <w:r w:rsidRPr="00A73E05">
        <w:rPr>
          <w:rFonts w:ascii="Times New Roman" w:eastAsia="Times New Roman" w:hAnsi="Times New Roman"/>
          <w:sz w:val="24"/>
          <w:szCs w:val="24"/>
          <w:lang w:eastAsia="ru-RU"/>
        </w:rPr>
        <w:t>В случае установления требований к поставляемым товарам (материалам) в виде показателя в диапазонном значении с использованием круглых скобок, в виде (х-у) и (от х до у), участнику закупки необходимо предоставить диапазон значений шире установленного в требованиях, т.е. значение диапазона должно расширяться в обе стороны, как в нижнюю, так и в верхнюю сторону.</w:t>
      </w:r>
      <w:proofErr w:type="gramEnd"/>
    </w:p>
    <w:p w:rsidR="00B50555" w:rsidRPr="00A73E05" w:rsidRDefault="00B50555" w:rsidP="00B50555">
      <w:pPr>
        <w:autoSpaceDE w:val="0"/>
        <w:autoSpaceDN w:val="0"/>
        <w:adjustRightInd w:val="0"/>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2</w:t>
      </w:r>
      <w:r w:rsidRPr="00A73E05">
        <w:rPr>
          <w:rFonts w:ascii="Times New Roman" w:eastAsia="Times New Roman" w:hAnsi="Times New Roman"/>
          <w:sz w:val="24"/>
          <w:szCs w:val="24"/>
          <w:lang w:eastAsia="ru-RU"/>
        </w:rPr>
        <w:t>.9.</w:t>
      </w:r>
      <w:r w:rsidRPr="00A73E05">
        <w:rPr>
          <w:rFonts w:ascii="Times New Roman" w:eastAsia="Times New Roman" w:hAnsi="Times New Roman"/>
          <w:sz w:val="24"/>
          <w:szCs w:val="24"/>
          <w:lang w:eastAsia="ru-RU"/>
        </w:rPr>
        <w:tab/>
        <w:t xml:space="preserve"> В случае установления требований к поставляемым товарам (материалам) с использованием предлога «не хуже»,  участникам закупки при предоставлении значений  необходимо данное требование  трактовать в общепринятом смысле, то есть не математически, а в сторону улучшения потребительских свойств товара (материала). Например, при требовании «не хуже 2 сорта» следует указать такой же или более лучший сорт.</w:t>
      </w:r>
    </w:p>
    <w:p w:rsidR="00B50555" w:rsidRPr="00A73E05" w:rsidRDefault="00B50555" w:rsidP="00B50555">
      <w:pPr>
        <w:autoSpaceDE w:val="0"/>
        <w:autoSpaceDN w:val="0"/>
        <w:adjustRightInd w:val="0"/>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2</w:t>
      </w:r>
      <w:r w:rsidRPr="00A73E05">
        <w:rPr>
          <w:rFonts w:ascii="Times New Roman" w:eastAsia="Times New Roman" w:hAnsi="Times New Roman"/>
          <w:sz w:val="24"/>
          <w:szCs w:val="24"/>
          <w:lang w:eastAsia="ru-RU"/>
        </w:rPr>
        <w:t>.10.</w:t>
      </w:r>
      <w:r w:rsidRPr="00A73E05">
        <w:rPr>
          <w:rFonts w:ascii="Times New Roman" w:eastAsia="Times New Roman" w:hAnsi="Times New Roman"/>
          <w:sz w:val="24"/>
          <w:szCs w:val="24"/>
          <w:lang w:eastAsia="ru-RU"/>
        </w:rPr>
        <w:tab/>
        <w:t xml:space="preserve">В случае установления требований к поставляемым товарам (материалам) с использованием предлога «лучше»,  участникам закупки при предоставлении значений  необходимо данное требование  трактовать в общепринятом смысле, то есть не математически, а в сторону улучшения потребительских свойств товара (материала). Например, при требовании «лучше 2 сорта» следует указать </w:t>
      </w:r>
      <w:proofErr w:type="gramStart"/>
      <w:r w:rsidRPr="00A73E05">
        <w:rPr>
          <w:rFonts w:ascii="Times New Roman" w:eastAsia="Times New Roman" w:hAnsi="Times New Roman"/>
          <w:sz w:val="24"/>
          <w:szCs w:val="24"/>
          <w:lang w:eastAsia="ru-RU"/>
        </w:rPr>
        <w:t>более лучший</w:t>
      </w:r>
      <w:proofErr w:type="gramEnd"/>
      <w:r w:rsidRPr="00A73E05">
        <w:rPr>
          <w:rFonts w:ascii="Times New Roman" w:eastAsia="Times New Roman" w:hAnsi="Times New Roman"/>
          <w:sz w:val="24"/>
          <w:szCs w:val="24"/>
          <w:lang w:eastAsia="ru-RU"/>
        </w:rPr>
        <w:t xml:space="preserve"> сорт.</w:t>
      </w:r>
    </w:p>
    <w:p w:rsidR="00B50555" w:rsidRPr="00A73E05" w:rsidRDefault="00B50555" w:rsidP="00B50555">
      <w:pPr>
        <w:autoSpaceDE w:val="0"/>
        <w:autoSpaceDN w:val="0"/>
        <w:adjustRightInd w:val="0"/>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2</w:t>
      </w:r>
      <w:r w:rsidRPr="00A73E05">
        <w:rPr>
          <w:rFonts w:ascii="Times New Roman" w:eastAsia="Times New Roman" w:hAnsi="Times New Roman"/>
          <w:sz w:val="24"/>
          <w:szCs w:val="24"/>
          <w:lang w:eastAsia="ru-RU"/>
        </w:rPr>
        <w:t>.11.</w:t>
      </w:r>
      <w:r w:rsidRPr="00A73E05">
        <w:rPr>
          <w:rFonts w:ascii="Times New Roman" w:eastAsia="Times New Roman" w:hAnsi="Times New Roman"/>
          <w:sz w:val="24"/>
          <w:szCs w:val="24"/>
          <w:lang w:eastAsia="ru-RU"/>
        </w:rPr>
        <w:tab/>
        <w:t>В случае установления требований к поставляемым товарам (материалам) путем перечисления однородных членов предложения, с использованием знака запятая «,», участникам закупки необходимо предоставить все перечисленные через знак запятая «</w:t>
      </w:r>
      <w:proofErr w:type="gramStart"/>
      <w:r w:rsidRPr="00A73E05">
        <w:rPr>
          <w:rFonts w:ascii="Times New Roman" w:eastAsia="Times New Roman" w:hAnsi="Times New Roman"/>
          <w:sz w:val="24"/>
          <w:szCs w:val="24"/>
          <w:lang w:eastAsia="ru-RU"/>
        </w:rPr>
        <w:t>,»</w:t>
      </w:r>
      <w:proofErr w:type="gramEnd"/>
      <w:r w:rsidRPr="00A73E05">
        <w:rPr>
          <w:rFonts w:ascii="Times New Roman" w:eastAsia="Times New Roman" w:hAnsi="Times New Roman"/>
          <w:sz w:val="24"/>
          <w:szCs w:val="24"/>
          <w:lang w:eastAsia="ru-RU"/>
        </w:rPr>
        <w:t xml:space="preserve"> значения (характеристики), если иное не предусмотрено настоящей  инструкцией по заполнению заявки.</w:t>
      </w:r>
    </w:p>
    <w:p w:rsidR="00B50555" w:rsidRPr="00A73E05" w:rsidRDefault="00B50555" w:rsidP="00B50555">
      <w:pPr>
        <w:autoSpaceDE w:val="0"/>
        <w:autoSpaceDN w:val="0"/>
        <w:adjustRightInd w:val="0"/>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3</w:t>
      </w:r>
      <w:r w:rsidRPr="00A73E05">
        <w:rPr>
          <w:rFonts w:ascii="Times New Roman" w:eastAsia="Times New Roman" w:hAnsi="Times New Roman"/>
          <w:sz w:val="24"/>
          <w:szCs w:val="24"/>
          <w:lang w:eastAsia="ru-RU"/>
        </w:rPr>
        <w:t>.</w:t>
      </w:r>
      <w:r w:rsidRPr="00A73E05">
        <w:rPr>
          <w:rFonts w:ascii="Times New Roman" w:eastAsia="Times New Roman" w:hAnsi="Times New Roman"/>
          <w:sz w:val="24"/>
          <w:szCs w:val="24"/>
          <w:lang w:eastAsia="ru-RU"/>
        </w:rPr>
        <w:tab/>
        <w:t>Требования общей части инструкции по заполнению заявки применяются, во всех случаях, кроме случаев указанных в п.</w:t>
      </w:r>
      <w:r>
        <w:rPr>
          <w:rFonts w:ascii="Times New Roman" w:eastAsia="Times New Roman" w:hAnsi="Times New Roman"/>
          <w:sz w:val="24"/>
          <w:szCs w:val="24"/>
          <w:lang w:eastAsia="ru-RU"/>
        </w:rPr>
        <w:t>2 (2.1 – 2</w:t>
      </w:r>
      <w:r w:rsidRPr="00A73E05">
        <w:rPr>
          <w:rFonts w:ascii="Times New Roman" w:eastAsia="Times New Roman" w:hAnsi="Times New Roman"/>
          <w:sz w:val="24"/>
          <w:szCs w:val="24"/>
          <w:lang w:eastAsia="ru-RU"/>
        </w:rPr>
        <w:t>.11).</w:t>
      </w:r>
    </w:p>
    <w:p w:rsidR="00B50555" w:rsidRPr="00A73E05" w:rsidRDefault="00B50555" w:rsidP="00B50555">
      <w:pPr>
        <w:autoSpaceDE w:val="0"/>
        <w:autoSpaceDN w:val="0"/>
        <w:adjustRightInd w:val="0"/>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3</w:t>
      </w:r>
      <w:r w:rsidRPr="00A73E05">
        <w:rPr>
          <w:rFonts w:ascii="Times New Roman" w:eastAsia="Times New Roman" w:hAnsi="Times New Roman"/>
          <w:sz w:val="24"/>
          <w:szCs w:val="24"/>
          <w:lang w:eastAsia="ru-RU"/>
        </w:rPr>
        <w:t>.1.</w:t>
      </w:r>
      <w:r w:rsidRPr="00A73E05">
        <w:rPr>
          <w:rFonts w:ascii="Times New Roman" w:eastAsia="Times New Roman" w:hAnsi="Times New Roman"/>
          <w:sz w:val="24"/>
          <w:szCs w:val="24"/>
          <w:lang w:eastAsia="ru-RU"/>
        </w:rPr>
        <w:tab/>
        <w:t xml:space="preserve">В случае если конкретное значение показателя определяется производителем только для отдельного товара (материала), или партии товара (материала), или значения определяется путем проведения испытания, или для определения значения показателя требуется наличие товара, участник закупки может предоставить данное значение </w:t>
      </w:r>
      <w:proofErr w:type="gramStart"/>
      <w:r w:rsidRPr="00A73E05">
        <w:rPr>
          <w:rFonts w:ascii="Times New Roman" w:eastAsia="Times New Roman" w:hAnsi="Times New Roman"/>
          <w:sz w:val="24"/>
          <w:szCs w:val="24"/>
          <w:lang w:eastAsia="ru-RU"/>
        </w:rPr>
        <w:t>в</w:t>
      </w:r>
      <w:proofErr w:type="gramEnd"/>
      <w:r w:rsidRPr="00A73E05">
        <w:rPr>
          <w:rFonts w:ascii="Times New Roman" w:eastAsia="Times New Roman" w:hAnsi="Times New Roman"/>
          <w:sz w:val="24"/>
          <w:szCs w:val="24"/>
          <w:lang w:eastAsia="ru-RU"/>
        </w:rPr>
        <w:t xml:space="preserve"> </w:t>
      </w:r>
      <w:proofErr w:type="gramStart"/>
      <w:r w:rsidRPr="00A73E05">
        <w:rPr>
          <w:rFonts w:ascii="Times New Roman" w:eastAsia="Times New Roman" w:hAnsi="Times New Roman"/>
          <w:sz w:val="24"/>
          <w:szCs w:val="24"/>
          <w:lang w:eastAsia="ru-RU"/>
        </w:rPr>
        <w:t>диапазоном</w:t>
      </w:r>
      <w:proofErr w:type="gramEnd"/>
      <w:r w:rsidRPr="00A73E05">
        <w:rPr>
          <w:rFonts w:ascii="Times New Roman" w:eastAsia="Times New Roman" w:hAnsi="Times New Roman"/>
          <w:sz w:val="24"/>
          <w:szCs w:val="24"/>
          <w:lang w:eastAsia="ru-RU"/>
        </w:rPr>
        <w:t xml:space="preserve"> значении (неконкретно), независимости от используемых символов и знаков.</w:t>
      </w:r>
    </w:p>
    <w:p w:rsidR="00C66B06" w:rsidRDefault="00B50555" w:rsidP="00B50555">
      <w:r>
        <w:rPr>
          <w:rFonts w:ascii="Times New Roman" w:eastAsia="Times New Roman" w:hAnsi="Times New Roman"/>
          <w:sz w:val="24"/>
          <w:szCs w:val="24"/>
          <w:lang w:eastAsia="ru-RU"/>
        </w:rPr>
        <w:t>3</w:t>
      </w:r>
      <w:r w:rsidRPr="00A73E05">
        <w:rPr>
          <w:rFonts w:ascii="Times New Roman" w:eastAsia="Times New Roman" w:hAnsi="Times New Roman"/>
          <w:sz w:val="24"/>
          <w:szCs w:val="24"/>
          <w:lang w:eastAsia="ru-RU"/>
        </w:rPr>
        <w:t>.2.</w:t>
      </w:r>
      <w:r w:rsidRPr="00A73E05">
        <w:rPr>
          <w:rFonts w:ascii="Times New Roman" w:eastAsia="Times New Roman" w:hAnsi="Times New Roman"/>
          <w:sz w:val="24"/>
          <w:szCs w:val="24"/>
          <w:lang w:eastAsia="ru-RU"/>
        </w:rPr>
        <w:tab/>
      </w:r>
      <w:proofErr w:type="gramStart"/>
      <w:r w:rsidRPr="00A73E05">
        <w:rPr>
          <w:rFonts w:ascii="Times New Roman" w:eastAsia="Times New Roman" w:hAnsi="Times New Roman"/>
          <w:sz w:val="24"/>
          <w:szCs w:val="24"/>
          <w:lang w:eastAsia="ru-RU"/>
        </w:rPr>
        <w:t>В случае</w:t>
      </w:r>
      <w:r>
        <w:rPr>
          <w:rFonts w:ascii="Times New Roman" w:eastAsia="Times New Roman" w:hAnsi="Times New Roman"/>
          <w:sz w:val="24"/>
          <w:szCs w:val="24"/>
          <w:lang w:eastAsia="ru-RU"/>
        </w:rPr>
        <w:t xml:space="preserve"> если в соответствии с </w:t>
      </w:r>
      <w:proofErr w:type="spellStart"/>
      <w:r>
        <w:rPr>
          <w:rFonts w:ascii="Times New Roman" w:eastAsia="Times New Roman" w:hAnsi="Times New Roman"/>
          <w:sz w:val="24"/>
          <w:szCs w:val="24"/>
          <w:lang w:eastAsia="ru-RU"/>
        </w:rPr>
        <w:t>п.п</w:t>
      </w:r>
      <w:proofErr w:type="spellEnd"/>
      <w:r>
        <w:rPr>
          <w:rFonts w:ascii="Times New Roman" w:eastAsia="Times New Roman" w:hAnsi="Times New Roman"/>
          <w:sz w:val="24"/>
          <w:szCs w:val="24"/>
          <w:lang w:eastAsia="ru-RU"/>
        </w:rPr>
        <w:t>. 3.1-3</w:t>
      </w:r>
      <w:r w:rsidRPr="00A73E05">
        <w:rPr>
          <w:rFonts w:ascii="Times New Roman" w:eastAsia="Times New Roman" w:hAnsi="Times New Roman"/>
          <w:sz w:val="24"/>
          <w:szCs w:val="24"/>
          <w:lang w:eastAsia="ru-RU"/>
        </w:rPr>
        <w:t>.11 инструкции по заполнению заявки, предусмотрено предоставление в составе первой части заявки значений показателей (характеристик) соответствующее нескольким образцам (видам, классам, типам и т.д.) поставляемого товара (материала), то участникам закупки необходимо предоставить все значения (характеристики) для указанного товара (материала) с учетом выбранных образцов (видов, классов, типов и т.д.).</w:t>
      </w:r>
      <w:proofErr w:type="gramEnd"/>
      <w:r w:rsidRPr="00A73E05">
        <w:rPr>
          <w:rFonts w:ascii="Times New Roman" w:eastAsia="Times New Roman" w:hAnsi="Times New Roman"/>
          <w:sz w:val="24"/>
          <w:szCs w:val="24"/>
          <w:lang w:eastAsia="ru-RU"/>
        </w:rPr>
        <w:t xml:space="preserve"> </w:t>
      </w:r>
      <w:proofErr w:type="gramStart"/>
      <w:r w:rsidRPr="00A73E05">
        <w:rPr>
          <w:rFonts w:ascii="Times New Roman" w:eastAsia="Times New Roman" w:hAnsi="Times New Roman"/>
          <w:sz w:val="24"/>
          <w:szCs w:val="24"/>
          <w:lang w:eastAsia="ru-RU"/>
        </w:rPr>
        <w:t>Предоставление значений (характеристик) не соответствующих выбранным образцам (выбранному образцу) (видам, классам, типам и т.п.) не допускается</w:t>
      </w:r>
      <w:bookmarkStart w:id="0" w:name="_GoBack"/>
      <w:bookmarkEnd w:id="0"/>
      <w:proofErr w:type="gramEnd"/>
    </w:p>
    <w:sectPr w:rsidR="00C66B0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C36C2"/>
    <w:rsid w:val="001C36C2"/>
    <w:rsid w:val="00B50555"/>
    <w:rsid w:val="00C66B0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50555"/>
    <w:pPr>
      <w:spacing w:after="160" w:line="259" w:lineRule="auto"/>
    </w:pPr>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50555"/>
    <w:pPr>
      <w:spacing w:after="160" w:line="259" w:lineRule="auto"/>
    </w:pPr>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1709</Words>
  <Characters>9742</Characters>
  <Application>Microsoft Office Word</Application>
  <DocSecurity>0</DocSecurity>
  <Lines>81</Lines>
  <Paragraphs>22</Paragraphs>
  <ScaleCrop>false</ScaleCrop>
  <Company/>
  <LinksUpToDate>false</LinksUpToDate>
  <CharactersWithSpaces>11429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2018-11-17T08:24:00Z</dcterms:created>
  <dcterms:modified xsi:type="dcterms:W3CDTF">2018-11-17T08:25:00Z</dcterms:modified>
</cp:coreProperties>
</file>