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680" w:rsidRDefault="00901135" w:rsidP="00901135">
      <w:pPr>
        <w:ind w:left="-426"/>
        <w:rPr>
          <w:b/>
          <w:color w:val="000000" w:themeColor="text1"/>
          <w:u w:val="single"/>
        </w:rPr>
      </w:pPr>
      <w:r w:rsidRPr="00704FC5">
        <w:rPr>
          <w:b/>
          <w:noProof/>
          <w:sz w:val="23"/>
          <w:szCs w:val="23"/>
          <w:lang w:eastAsia="ru-RU"/>
        </w:rPr>
        <w:drawing>
          <wp:anchor distT="0" distB="0" distL="114300" distR="114300" simplePos="0" relativeHeight="251659264" behindDoc="1" locked="0" layoutInCell="1" allowOverlap="1" wp14:anchorId="053C2F5E" wp14:editId="70F1CC4A">
            <wp:simplePos x="0" y="0"/>
            <wp:positionH relativeFrom="page">
              <wp:posOffset>-41910</wp:posOffset>
            </wp:positionH>
            <wp:positionV relativeFrom="margin">
              <wp:posOffset>170815</wp:posOffset>
            </wp:positionV>
            <wp:extent cx="7566660" cy="1371502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ГОК s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371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0680" w:rsidRDefault="00350680" w:rsidP="00350680">
      <w:pPr>
        <w:keepNext/>
        <w:spacing w:before="0"/>
        <w:jc w:val="center"/>
        <w:outlineLvl w:val="7"/>
        <w:rPr>
          <w:b/>
          <w:caps/>
        </w:rPr>
      </w:pPr>
    </w:p>
    <w:p w:rsidR="00901135" w:rsidRDefault="00901135" w:rsidP="00901135">
      <w:pPr>
        <w:keepNext/>
        <w:spacing w:before="0"/>
        <w:ind w:left="-709"/>
        <w:jc w:val="center"/>
        <w:outlineLvl w:val="7"/>
        <w:rPr>
          <w:b/>
          <w:caps/>
        </w:rPr>
      </w:pPr>
    </w:p>
    <w:p w:rsidR="00901135" w:rsidRDefault="00901135" w:rsidP="00350680">
      <w:pPr>
        <w:keepNext/>
        <w:spacing w:before="0"/>
        <w:jc w:val="center"/>
        <w:outlineLvl w:val="7"/>
        <w:rPr>
          <w:b/>
          <w:caps/>
        </w:rPr>
      </w:pPr>
    </w:p>
    <w:p w:rsidR="00901135" w:rsidRDefault="00901135" w:rsidP="00350680">
      <w:pPr>
        <w:keepNext/>
        <w:spacing w:before="0"/>
        <w:jc w:val="center"/>
        <w:outlineLvl w:val="7"/>
        <w:rPr>
          <w:b/>
          <w:caps/>
        </w:rPr>
      </w:pPr>
    </w:p>
    <w:p w:rsidR="00901135" w:rsidRDefault="00901135" w:rsidP="00350680">
      <w:pPr>
        <w:keepNext/>
        <w:spacing w:before="0"/>
        <w:jc w:val="center"/>
        <w:outlineLvl w:val="7"/>
        <w:rPr>
          <w:b/>
          <w:caps/>
        </w:rPr>
      </w:pPr>
    </w:p>
    <w:p w:rsidR="00901135" w:rsidRDefault="00901135" w:rsidP="00350680">
      <w:pPr>
        <w:keepNext/>
        <w:spacing w:before="0"/>
        <w:jc w:val="center"/>
        <w:outlineLvl w:val="7"/>
        <w:rPr>
          <w:b/>
          <w:caps/>
        </w:rPr>
      </w:pPr>
    </w:p>
    <w:p w:rsidR="007914D5" w:rsidRDefault="007914D5" w:rsidP="00350680">
      <w:pPr>
        <w:keepNext/>
        <w:spacing w:before="0"/>
        <w:jc w:val="center"/>
        <w:outlineLvl w:val="7"/>
        <w:rPr>
          <w:b/>
          <w:caps/>
        </w:rPr>
      </w:pPr>
    </w:p>
    <w:p w:rsidR="001029B4" w:rsidRDefault="001029B4" w:rsidP="00350680">
      <w:pPr>
        <w:keepNext/>
        <w:spacing w:before="0"/>
        <w:jc w:val="center"/>
        <w:outlineLvl w:val="7"/>
        <w:rPr>
          <w:b/>
          <w:caps/>
        </w:rPr>
      </w:pPr>
    </w:p>
    <w:p w:rsidR="001029B4" w:rsidRPr="00836579" w:rsidRDefault="00350680" w:rsidP="00350680">
      <w:pPr>
        <w:keepNext/>
        <w:spacing w:before="0"/>
        <w:jc w:val="center"/>
        <w:outlineLvl w:val="7"/>
        <w:rPr>
          <w:color w:val="FF0000"/>
        </w:rPr>
      </w:pPr>
      <w:r>
        <w:rPr>
          <w:b/>
          <w:caps/>
        </w:rPr>
        <w:t xml:space="preserve">ИЗВЕЩЕНИЕ И </w:t>
      </w:r>
      <w:r w:rsidRPr="00532AC9">
        <w:rPr>
          <w:b/>
          <w:caps/>
        </w:rPr>
        <w:t>Документация о закупке</w:t>
      </w:r>
      <w:r>
        <w:rPr>
          <w:b/>
        </w:rPr>
        <w:br/>
      </w:r>
      <w:r w:rsidRPr="00532AC9">
        <w:t xml:space="preserve">по </w:t>
      </w:r>
      <w:r w:rsidRPr="00905B32">
        <w:t>публикуемому</w:t>
      </w:r>
      <w:r>
        <w:t xml:space="preserve"> одноэтапному запросу котировок</w:t>
      </w:r>
      <w:r>
        <w:br/>
      </w:r>
      <w:r w:rsidRPr="00532AC9">
        <w:t xml:space="preserve">на право </w:t>
      </w:r>
      <w:r w:rsidR="004A4EBB">
        <w:t>заключения сделки по счету</w:t>
      </w:r>
      <w:r w:rsidRPr="001E35D6">
        <w:t xml:space="preserve"> на </w:t>
      </w:r>
      <w:r w:rsidR="004A4EBB">
        <w:t>п</w:t>
      </w:r>
      <w:r w:rsidR="004A4EBB" w:rsidRPr="004A4EBB">
        <w:t>оставк</w:t>
      </w:r>
      <w:r w:rsidR="004A4EBB">
        <w:t>у</w:t>
      </w:r>
      <w:r w:rsidR="004A4EBB" w:rsidRPr="004A4EBB">
        <w:t xml:space="preserve"> </w:t>
      </w:r>
      <w:r w:rsidR="00FB0EDD">
        <w:t>обратного осмоса</w:t>
      </w:r>
    </w:p>
    <w:tbl>
      <w:tblPr>
        <w:tblStyle w:val="af7"/>
        <w:tblW w:w="10421" w:type="dxa"/>
        <w:tblLayout w:type="fixed"/>
        <w:tblLook w:val="04A0" w:firstRow="1" w:lastRow="0" w:firstColumn="1" w:lastColumn="0" w:noHBand="0" w:noVBand="1"/>
      </w:tblPr>
      <w:tblGrid>
        <w:gridCol w:w="4361"/>
        <w:gridCol w:w="6060"/>
      </w:tblGrid>
      <w:tr w:rsidR="00350680" w:rsidRPr="00B83CCA" w:rsidTr="001876F0">
        <w:tc>
          <w:tcPr>
            <w:tcW w:w="4361" w:type="dxa"/>
          </w:tcPr>
          <w:p w:rsidR="00350680" w:rsidRDefault="00350680" w:rsidP="00987378">
            <w:pPr>
              <w:keepNext/>
              <w:spacing w:after="120"/>
              <w:jc w:val="center"/>
              <w:rPr>
                <w:b/>
              </w:rPr>
            </w:pPr>
            <w:r>
              <w:rPr>
                <w:b/>
              </w:rPr>
              <w:t>Пункт, наименование пункта</w:t>
            </w:r>
          </w:p>
        </w:tc>
        <w:tc>
          <w:tcPr>
            <w:tcW w:w="6060" w:type="dxa"/>
          </w:tcPr>
          <w:p w:rsidR="00350680" w:rsidRDefault="00350680" w:rsidP="00987378">
            <w:pPr>
              <w:keepNext/>
              <w:spacing w:after="120"/>
              <w:jc w:val="center"/>
              <w:rPr>
                <w:b/>
              </w:rPr>
            </w:pPr>
            <w:r>
              <w:rPr>
                <w:b/>
              </w:rPr>
              <w:t>Содержание условия / требования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numPr>
                <w:ilvl w:val="2"/>
                <w:numId w:val="35"/>
              </w:numPr>
              <w:spacing w:before="0"/>
            </w:pPr>
            <w:bookmarkStart w:id="0" w:name="_Ref467753511"/>
            <w:r>
              <w:t>Предмет закупки:</w:t>
            </w:r>
            <w:bookmarkEnd w:id="0"/>
          </w:p>
        </w:tc>
        <w:tc>
          <w:tcPr>
            <w:tcW w:w="6060" w:type="dxa"/>
          </w:tcPr>
          <w:p w:rsidR="00350680" w:rsidRDefault="00FB0EDD" w:rsidP="006030F4">
            <w:pPr>
              <w:spacing w:before="60" w:after="60"/>
            </w:pPr>
            <w:r>
              <w:t>Установка обратного осмоса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bookmarkStart w:id="1" w:name="_Ref446066480"/>
            <w:bookmarkStart w:id="2" w:name="_Ref446068972"/>
            <w:bookmarkEnd w:id="1"/>
            <w:r>
              <w:t>Способ закупки:</w:t>
            </w:r>
            <w:bookmarkEnd w:id="2"/>
          </w:p>
        </w:tc>
        <w:tc>
          <w:tcPr>
            <w:tcW w:w="6060" w:type="dxa"/>
          </w:tcPr>
          <w:p w:rsidR="00350680" w:rsidRPr="000805DF" w:rsidRDefault="00350680" w:rsidP="00987378">
            <w:pPr>
              <w:spacing w:before="60" w:after="60"/>
            </w:pPr>
            <w:r>
              <w:t>Запрос котировок</w:t>
            </w:r>
          </w:p>
        </w:tc>
      </w:tr>
      <w:tr w:rsidR="00350680" w:rsidTr="001876F0">
        <w:trPr>
          <w:trHeight w:val="675"/>
        </w:trPr>
        <w:tc>
          <w:tcPr>
            <w:tcW w:w="4361" w:type="dxa"/>
            <w:vMerge w:val="restart"/>
          </w:tcPr>
          <w:p w:rsidR="00350680" w:rsidRDefault="00350680" w:rsidP="00987378">
            <w:pPr>
              <w:pStyle w:val="111"/>
              <w:spacing w:before="0"/>
            </w:pPr>
            <w:bookmarkStart w:id="3" w:name="_Ref446078556"/>
            <w:r>
              <w:t>Форма закупки:</w:t>
            </w:r>
            <w:bookmarkEnd w:id="3"/>
          </w:p>
        </w:tc>
        <w:tc>
          <w:tcPr>
            <w:tcW w:w="6060" w:type="dxa"/>
          </w:tcPr>
          <w:p w:rsidR="00350680" w:rsidRPr="00A50790" w:rsidRDefault="00350680" w:rsidP="00987378">
            <w:pPr>
              <w:spacing w:before="60" w:after="60"/>
              <w:rPr>
                <w:szCs w:val="24"/>
              </w:rPr>
            </w:pPr>
            <w:r w:rsidRPr="003A69DA">
              <w:t>Публикуемая (открытая).</w:t>
            </w:r>
          </w:p>
        </w:tc>
      </w:tr>
      <w:tr w:rsidR="00350680" w:rsidTr="001876F0">
        <w:trPr>
          <w:trHeight w:val="675"/>
        </w:trPr>
        <w:tc>
          <w:tcPr>
            <w:tcW w:w="4361" w:type="dxa"/>
            <w:vMerge/>
          </w:tcPr>
          <w:p w:rsidR="00350680" w:rsidRDefault="00350680" w:rsidP="00987378">
            <w:pPr>
              <w:pStyle w:val="111"/>
              <w:numPr>
                <w:ilvl w:val="0"/>
                <w:numId w:val="0"/>
              </w:numPr>
              <w:spacing w:before="0"/>
              <w:ind w:left="1134"/>
            </w:pPr>
          </w:p>
        </w:tc>
        <w:tc>
          <w:tcPr>
            <w:tcW w:w="6060" w:type="dxa"/>
          </w:tcPr>
          <w:p w:rsidR="00350680" w:rsidRPr="00353462" w:rsidDel="002C01D8" w:rsidRDefault="00350680" w:rsidP="00987378">
            <w:pPr>
              <w:spacing w:before="60" w:after="60"/>
            </w:pPr>
            <w:r>
              <w:t>Одноэтапная.</w:t>
            </w:r>
          </w:p>
        </w:tc>
      </w:tr>
      <w:tr w:rsidR="00350680" w:rsidTr="001876F0">
        <w:trPr>
          <w:trHeight w:val="675"/>
        </w:trPr>
        <w:tc>
          <w:tcPr>
            <w:tcW w:w="4361" w:type="dxa"/>
            <w:vMerge/>
          </w:tcPr>
          <w:p w:rsidR="00350680" w:rsidRDefault="00350680" w:rsidP="00987378">
            <w:pPr>
              <w:pStyle w:val="111"/>
              <w:numPr>
                <w:ilvl w:val="0"/>
                <w:numId w:val="0"/>
              </w:numPr>
              <w:spacing w:before="0"/>
              <w:ind w:left="1134"/>
            </w:pPr>
          </w:p>
        </w:tc>
        <w:tc>
          <w:tcPr>
            <w:tcW w:w="6060" w:type="dxa"/>
          </w:tcPr>
          <w:p w:rsidR="00350680" w:rsidRPr="009F12F0" w:rsidRDefault="00350680" w:rsidP="00987378">
            <w:pPr>
              <w:spacing w:before="60" w:after="60"/>
            </w:pPr>
            <w:r w:rsidRPr="00E84AAE">
              <w:t>Электронная с использованием электронной торгово</w:t>
            </w:r>
            <w:r w:rsidRPr="007F69C6">
              <w:t>й площадки АК «АЛРОСА» (ПАО) (</w:t>
            </w:r>
            <w:r w:rsidRPr="0053364D">
              <w:t>SAP</w:t>
            </w:r>
            <w:r w:rsidRPr="00E84AAE">
              <w:t xml:space="preserve"> </w:t>
            </w:r>
            <w:r w:rsidRPr="0053364D">
              <w:t>SRM</w:t>
            </w:r>
            <w:r w:rsidRPr="00E84AAE">
              <w:t xml:space="preserve">) (далее также – ЭТП). Заявки принимаются   по адресу: </w:t>
            </w:r>
            <w:hyperlink r:id="rId9" w:history="1">
              <w:r w:rsidRPr="0053364D">
                <w:t>https://zakupki.alrosa.ru</w:t>
              </w:r>
            </w:hyperlink>
            <w:r w:rsidR="0008603B">
              <w:t xml:space="preserve"> </w:t>
            </w:r>
            <w:r w:rsidRPr="00E84AAE">
              <w:t>в порядке, установленном регламентом данной электронной торговой площадки в соответствии с услов</w:t>
            </w:r>
            <w:r w:rsidRPr="007F69C6">
              <w:t xml:space="preserve">иями и требованиями настоящей документации о закупке.  </w:t>
            </w:r>
          </w:p>
          <w:p w:rsidR="00350680" w:rsidRPr="00E855C7" w:rsidRDefault="00350680" w:rsidP="00987378">
            <w:pPr>
              <w:spacing w:before="60" w:after="60"/>
              <w:rPr>
                <w:color w:val="000000"/>
                <w:szCs w:val="24"/>
              </w:rPr>
            </w:pPr>
            <w:r w:rsidRPr="00E855C7">
              <w:rPr>
                <w:color w:val="000000"/>
                <w:szCs w:val="24"/>
              </w:rPr>
              <w:t>По вопросам технической поддержки работы электронной торговой площадки обращаться по телефону: +7(495)745-58-91, с мобильного: +7(800)500-63-33 или по е-</w:t>
            </w:r>
            <w:r w:rsidRPr="00E855C7">
              <w:rPr>
                <w:color w:val="000000"/>
                <w:szCs w:val="24"/>
                <w:lang w:val="en-US"/>
              </w:rPr>
              <w:t>mail</w:t>
            </w:r>
            <w:r w:rsidRPr="00E855C7">
              <w:rPr>
                <w:color w:val="000000"/>
                <w:szCs w:val="24"/>
              </w:rPr>
              <w:t xml:space="preserve">: </w:t>
            </w:r>
            <w:hyperlink r:id="rId10" w:history="1">
              <w:r w:rsidRPr="00E855C7">
                <w:rPr>
                  <w:rStyle w:val="af6"/>
                  <w:szCs w:val="24"/>
                  <w:lang w:val="en-US"/>
                </w:rPr>
                <w:t>zakupki</w:t>
              </w:r>
              <w:r w:rsidRPr="00E855C7">
                <w:rPr>
                  <w:rStyle w:val="af6"/>
                  <w:szCs w:val="24"/>
                </w:rPr>
                <w:t>@</w:t>
              </w:r>
              <w:r w:rsidRPr="00E855C7">
                <w:rPr>
                  <w:rStyle w:val="af6"/>
                  <w:szCs w:val="24"/>
                  <w:lang w:val="en-US"/>
                </w:rPr>
                <w:t>alrosa</w:t>
              </w:r>
              <w:r w:rsidRPr="00E855C7">
                <w:rPr>
                  <w:rStyle w:val="af6"/>
                  <w:szCs w:val="24"/>
                </w:rPr>
                <w:t>.</w:t>
              </w:r>
              <w:r w:rsidRPr="00E855C7">
                <w:rPr>
                  <w:rStyle w:val="af6"/>
                  <w:szCs w:val="24"/>
                  <w:lang w:val="en-US"/>
                </w:rPr>
                <w:t>ru</w:t>
              </w:r>
            </w:hyperlink>
            <w:r w:rsidRPr="00E855C7">
              <w:rPr>
                <w:color w:val="000000"/>
                <w:szCs w:val="24"/>
              </w:rPr>
              <w:t>.</w:t>
            </w:r>
          </w:p>
          <w:p w:rsidR="00350680" w:rsidRPr="00353462" w:rsidDel="002C01D8" w:rsidRDefault="00350680" w:rsidP="009A4EC5">
            <w:pPr>
              <w:spacing w:before="60" w:after="60"/>
            </w:pPr>
            <w:r w:rsidRPr="00E629AF">
              <w:t xml:space="preserve">Номер закупки на ЭТП </w:t>
            </w:r>
            <w:r w:rsidR="000E2428" w:rsidRPr="009A4EC5">
              <w:t>100005</w:t>
            </w:r>
            <w:r w:rsidR="00A15FD6" w:rsidRPr="009A4EC5">
              <w:t>1</w:t>
            </w:r>
            <w:r w:rsidR="009A4EC5" w:rsidRPr="009A4EC5">
              <w:t>936</w:t>
            </w:r>
          </w:p>
        </w:tc>
      </w:tr>
      <w:tr w:rsidR="00350680" w:rsidTr="001876F0">
        <w:trPr>
          <w:trHeight w:val="70"/>
        </w:trPr>
        <w:tc>
          <w:tcPr>
            <w:tcW w:w="4361" w:type="dxa"/>
            <w:vMerge w:val="restart"/>
          </w:tcPr>
          <w:p w:rsidR="00350680" w:rsidRDefault="00350680" w:rsidP="00E811EB">
            <w:pPr>
              <w:pStyle w:val="111"/>
              <w:numPr>
                <w:ilvl w:val="0"/>
                <w:numId w:val="0"/>
              </w:numPr>
              <w:spacing w:before="0"/>
            </w:pPr>
            <w:bookmarkStart w:id="4" w:name="_Ref446069013"/>
            <w:r>
              <w:t>Дополнительные элементы закуп</w:t>
            </w:r>
            <w:bookmarkStart w:id="5" w:name="_GoBack"/>
            <w:bookmarkEnd w:id="5"/>
            <w:r>
              <w:t>ки:</w:t>
            </w:r>
            <w:bookmarkEnd w:id="4"/>
          </w:p>
        </w:tc>
        <w:tc>
          <w:tcPr>
            <w:tcW w:w="6060" w:type="dxa"/>
          </w:tcPr>
          <w:p w:rsidR="00350680" w:rsidRPr="00C339E5" w:rsidRDefault="00350680" w:rsidP="00901135">
            <w:pPr>
              <w:spacing w:before="60" w:after="60"/>
            </w:pPr>
            <w:r w:rsidRPr="0053364D">
              <w:t xml:space="preserve">Однолотовая </w:t>
            </w:r>
          </w:p>
        </w:tc>
      </w:tr>
      <w:tr w:rsidR="00350680" w:rsidTr="001876F0">
        <w:tc>
          <w:tcPr>
            <w:tcW w:w="4361" w:type="dxa"/>
            <w:vMerge/>
          </w:tcPr>
          <w:p w:rsidR="00350680" w:rsidRDefault="00350680" w:rsidP="00987378">
            <w:pPr>
              <w:pStyle w:val="ac"/>
              <w:numPr>
                <w:ilvl w:val="0"/>
                <w:numId w:val="29"/>
              </w:numPr>
              <w:spacing w:before="60" w:after="60"/>
              <w:ind w:left="1134"/>
              <w:contextualSpacing/>
              <w:jc w:val="left"/>
              <w:outlineLvl w:val="3"/>
            </w:pPr>
          </w:p>
        </w:tc>
        <w:tc>
          <w:tcPr>
            <w:tcW w:w="6060" w:type="dxa"/>
          </w:tcPr>
          <w:p w:rsidR="00350680" w:rsidRDefault="00350680" w:rsidP="00987378">
            <w:pPr>
              <w:spacing w:before="60" w:after="60"/>
            </w:pPr>
            <w:r w:rsidRPr="00DF1DF6">
              <w:t>С воз</w:t>
            </w:r>
            <w:r>
              <w:t xml:space="preserve">можностью проведения переторжки </w:t>
            </w:r>
            <w:r w:rsidRPr="001E35D6">
              <w:t>(в порядке, установленном регламентом данной электронной торговой площадки).</w:t>
            </w:r>
          </w:p>
        </w:tc>
      </w:tr>
      <w:tr w:rsidR="00350680" w:rsidTr="001876F0">
        <w:tc>
          <w:tcPr>
            <w:tcW w:w="4361" w:type="dxa"/>
            <w:vMerge/>
          </w:tcPr>
          <w:p w:rsidR="00350680" w:rsidRDefault="00350680" w:rsidP="00987378">
            <w:pPr>
              <w:pStyle w:val="ac"/>
              <w:numPr>
                <w:ilvl w:val="0"/>
                <w:numId w:val="29"/>
              </w:numPr>
              <w:spacing w:before="60" w:after="60"/>
              <w:ind w:left="1134"/>
              <w:contextualSpacing/>
              <w:jc w:val="left"/>
              <w:outlineLvl w:val="3"/>
            </w:pPr>
          </w:p>
        </w:tc>
        <w:tc>
          <w:tcPr>
            <w:tcW w:w="6060" w:type="dxa"/>
          </w:tcPr>
          <w:p w:rsidR="00350680" w:rsidRPr="000805DF" w:rsidRDefault="00901135" w:rsidP="00987378">
            <w:pPr>
              <w:pStyle w:val="27"/>
              <w:spacing w:before="0" w:line="240" w:lineRule="auto"/>
            </w:pPr>
            <w:r w:rsidRPr="00901135">
              <w:rPr>
                <w:i/>
              </w:rPr>
              <w:t>Распределение объемов продукции/работ/услуг среди нескольких участников не предусмотрено.</w:t>
            </w:r>
          </w:p>
        </w:tc>
      </w:tr>
      <w:tr w:rsidR="00350680" w:rsidTr="001876F0">
        <w:tc>
          <w:tcPr>
            <w:tcW w:w="4361" w:type="dxa"/>
            <w:vMerge/>
          </w:tcPr>
          <w:p w:rsidR="00350680" w:rsidRDefault="00350680" w:rsidP="00987378">
            <w:pPr>
              <w:pStyle w:val="ac"/>
              <w:numPr>
                <w:ilvl w:val="0"/>
                <w:numId w:val="29"/>
              </w:numPr>
              <w:spacing w:before="60" w:after="60"/>
              <w:ind w:left="1134"/>
              <w:jc w:val="left"/>
              <w:outlineLvl w:val="3"/>
            </w:pPr>
          </w:p>
        </w:tc>
        <w:tc>
          <w:tcPr>
            <w:tcW w:w="6060" w:type="dxa"/>
          </w:tcPr>
          <w:p w:rsidR="00350680" w:rsidRDefault="00901135" w:rsidP="00987378">
            <w:r w:rsidRPr="00901135">
              <w:rPr>
                <w:i/>
              </w:rPr>
              <w:t>Без возможности выбора нескольких победителей.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bookmarkStart w:id="6" w:name="_Ref443392224"/>
            <w:r>
              <w:t>Заказчик:</w:t>
            </w:r>
            <w:bookmarkEnd w:id="6"/>
          </w:p>
        </w:tc>
        <w:tc>
          <w:tcPr>
            <w:tcW w:w="6060" w:type="dxa"/>
          </w:tcPr>
          <w:p w:rsidR="00350680" w:rsidRDefault="00350680" w:rsidP="00987378">
            <w:pPr>
              <w:tabs>
                <w:tab w:val="right" w:pos="5845"/>
              </w:tabs>
              <w:spacing w:before="60" w:after="60"/>
            </w:pPr>
            <w:r>
              <w:t>Наименование:</w:t>
            </w:r>
            <w:r w:rsidRPr="000805DF">
              <w:t xml:space="preserve"> </w:t>
            </w:r>
            <w:r w:rsidRPr="000220A5">
              <w:rPr>
                <w:szCs w:val="24"/>
              </w:rPr>
              <w:t>АКЦИОНЕРНАЯ КОМПАНИЯ "АЛРОСА" (ПУБЛИЧНОЕ АКЦИОНЕРНОЕ ОБЩЕСТВО)</w:t>
            </w:r>
            <w:r>
              <w:rPr>
                <w:szCs w:val="24"/>
              </w:rPr>
              <w:t>.</w:t>
            </w:r>
          </w:p>
          <w:p w:rsidR="00350680" w:rsidRDefault="00350680" w:rsidP="00987378">
            <w:pPr>
              <w:tabs>
                <w:tab w:val="right" w:pos="5845"/>
              </w:tabs>
              <w:spacing w:before="60" w:after="60"/>
            </w:pPr>
            <w:r>
              <w:t>Место нахождения:</w:t>
            </w:r>
            <w:r w:rsidRPr="000805DF">
              <w:t xml:space="preserve"> </w:t>
            </w:r>
            <w:r w:rsidRPr="00753A27">
              <w:t>РС(Я), г. Мирный, ул. Ленина,</w:t>
            </w:r>
            <w:r>
              <w:t>6</w:t>
            </w:r>
            <w:r w:rsidRPr="00753A27">
              <w:t xml:space="preserve"> </w:t>
            </w:r>
          </w:p>
          <w:p w:rsidR="00350680" w:rsidRDefault="00350680" w:rsidP="00987378">
            <w:pPr>
              <w:tabs>
                <w:tab w:val="right" w:pos="5845"/>
              </w:tabs>
              <w:spacing w:before="60" w:after="60"/>
            </w:pPr>
            <w:r>
              <w:t xml:space="preserve">Почтовый адрес: </w:t>
            </w:r>
            <w:r w:rsidRPr="00753A27">
              <w:t>678170, РС(Я), г. Мирный, ул. Ленина,</w:t>
            </w:r>
            <w:r>
              <w:t>6</w:t>
            </w:r>
          </w:p>
          <w:p w:rsidR="009F619F" w:rsidRDefault="00901135" w:rsidP="009F619F">
            <w:pPr>
              <w:tabs>
                <w:tab w:val="right" w:pos="5845"/>
              </w:tabs>
              <w:spacing w:before="60" w:after="60"/>
            </w:pPr>
            <w:r w:rsidRPr="00901135">
              <w:t xml:space="preserve">Адрес электронной почты: </w:t>
            </w:r>
          </w:p>
          <w:p w:rsidR="000F0271" w:rsidRDefault="009A4EC5" w:rsidP="006030F4">
            <w:pPr>
              <w:tabs>
                <w:tab w:val="right" w:pos="5845"/>
              </w:tabs>
              <w:spacing w:before="60" w:after="60"/>
            </w:pPr>
            <w:hyperlink r:id="rId11" w:history="1">
              <w:r w:rsidR="006030F4" w:rsidRPr="001F2DF9">
                <w:rPr>
                  <w:rStyle w:val="af6"/>
                  <w:lang w:val="en-US"/>
                </w:rPr>
                <w:t>KovalevaOP</w:t>
              </w:r>
              <w:r w:rsidR="006030F4" w:rsidRPr="006030F4">
                <w:rPr>
                  <w:rStyle w:val="af6"/>
                </w:rPr>
                <w:t>@</w:t>
              </w:r>
              <w:r w:rsidR="006030F4" w:rsidRPr="001F2DF9">
                <w:rPr>
                  <w:rStyle w:val="af6"/>
                  <w:lang w:val="en-US"/>
                </w:rPr>
                <w:t>alrosa</w:t>
              </w:r>
              <w:r w:rsidR="006030F4" w:rsidRPr="006030F4">
                <w:rPr>
                  <w:rStyle w:val="af6"/>
                </w:rPr>
                <w:t>.</w:t>
              </w:r>
              <w:r w:rsidR="006030F4" w:rsidRPr="001F2DF9">
                <w:rPr>
                  <w:rStyle w:val="af6"/>
                  <w:lang w:val="en-US"/>
                </w:rPr>
                <w:t>ru</w:t>
              </w:r>
            </w:hyperlink>
            <w:r w:rsidR="006030F4">
              <w:t xml:space="preserve"> </w:t>
            </w:r>
            <w:r w:rsidR="00901135" w:rsidRPr="00901135">
              <w:t xml:space="preserve"> </w:t>
            </w:r>
          </w:p>
          <w:p w:rsidR="00350680" w:rsidRDefault="00901135" w:rsidP="006030F4">
            <w:pPr>
              <w:tabs>
                <w:tab w:val="right" w:pos="5845"/>
              </w:tabs>
              <w:spacing w:before="60" w:after="60"/>
            </w:pPr>
            <w:r w:rsidRPr="00901135">
              <w:t>Номер контактно</w:t>
            </w:r>
            <w:r w:rsidR="009F619F">
              <w:t>го телефона: +74113</w:t>
            </w:r>
            <w:r w:rsidR="006030F4">
              <w:t xml:space="preserve">6 </w:t>
            </w:r>
            <w:r w:rsidR="009F619F">
              <w:t>99-000 47-1</w:t>
            </w:r>
            <w:r w:rsidR="006030F4">
              <w:t>1</w:t>
            </w:r>
            <w:r w:rsidR="009F619F">
              <w:t>0</w:t>
            </w:r>
            <w:r w:rsidRPr="00901135">
              <w:t xml:space="preserve"> Контактное лицо(Ф.И.О.): Инженер </w:t>
            </w:r>
            <w:r w:rsidR="0008603B">
              <w:t xml:space="preserve">отдела закупок </w:t>
            </w:r>
            <w:r w:rsidR="006030F4">
              <w:t>Ковалёва Оксана Петровна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bookmarkStart w:id="7" w:name="_Ref446066558"/>
            <w:bookmarkStart w:id="8" w:name="_Ref446068116"/>
            <w:bookmarkEnd w:id="7"/>
            <w:r w:rsidRPr="00FB376D">
              <w:lastRenderedPageBreak/>
              <w:t>Наименование электронной торговой площадки (ЭТП), на которой проводится закупка</w:t>
            </w:r>
            <w:r>
              <w:t>:</w:t>
            </w:r>
            <w:bookmarkEnd w:id="8"/>
          </w:p>
        </w:tc>
        <w:tc>
          <w:tcPr>
            <w:tcW w:w="6060" w:type="dxa"/>
          </w:tcPr>
          <w:p w:rsidR="00350680" w:rsidRPr="00117FC4" w:rsidRDefault="00350680" w:rsidP="00987378">
            <w:pPr>
              <w:spacing w:before="60" w:after="60"/>
            </w:pPr>
            <w:r w:rsidRPr="0053364D">
              <w:t xml:space="preserve">Электронная торговая площадка АК «АЛРОСА» (ПАО) (SAP SRM): </w:t>
            </w:r>
            <w:hyperlink r:id="rId12" w:history="1">
              <w:r w:rsidRPr="0053364D">
                <w:rPr>
                  <w:rStyle w:val="af6"/>
                  <w:lang w:val="en-US"/>
                </w:rPr>
                <w:t>https</w:t>
              </w:r>
              <w:r w:rsidRPr="0053364D">
                <w:rPr>
                  <w:rStyle w:val="af6"/>
                </w:rPr>
                <w:t>://</w:t>
              </w:r>
              <w:r w:rsidRPr="0053364D">
                <w:rPr>
                  <w:rStyle w:val="af6"/>
                  <w:lang w:val="en-US"/>
                </w:rPr>
                <w:t>zakupki</w:t>
              </w:r>
              <w:r w:rsidRPr="0053364D">
                <w:rPr>
                  <w:rStyle w:val="af6"/>
                </w:rPr>
                <w:t>.</w:t>
              </w:r>
              <w:r w:rsidRPr="0053364D">
                <w:rPr>
                  <w:rStyle w:val="af6"/>
                  <w:lang w:val="en-US"/>
                </w:rPr>
                <w:t>alrosa</w:t>
              </w:r>
              <w:r w:rsidRPr="0053364D">
                <w:rPr>
                  <w:rStyle w:val="af6"/>
                </w:rPr>
                <w:t>.</w:t>
              </w:r>
              <w:r w:rsidRPr="0053364D">
                <w:rPr>
                  <w:rStyle w:val="af6"/>
                  <w:lang w:val="en-US"/>
                </w:rPr>
                <w:t>ru</w:t>
              </w:r>
            </w:hyperlink>
            <w:r w:rsidRPr="0053364D">
              <w:rPr>
                <w:u w:val="single"/>
              </w:rPr>
              <w:t>.</w:t>
            </w:r>
            <w:r w:rsidRPr="0053364D">
              <w:t xml:space="preserve">  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bookmarkStart w:id="9" w:name="_Ref446080853"/>
            <w:r>
              <w:t>Участниками закупки являются:</w:t>
            </w:r>
            <w:bookmarkEnd w:id="9"/>
          </w:p>
        </w:tc>
        <w:tc>
          <w:tcPr>
            <w:tcW w:w="6060" w:type="dxa"/>
            <w:shd w:val="clear" w:color="auto" w:fill="auto"/>
          </w:tcPr>
          <w:p w:rsidR="00350680" w:rsidRPr="009368CA" w:rsidRDefault="00350680" w:rsidP="00987378">
            <w:pPr>
              <w:spacing w:before="60" w:after="60"/>
              <w:rPr>
                <w:highlight w:val="yellow"/>
              </w:rPr>
            </w:pPr>
            <w:r w:rsidRPr="00901135">
              <w:t>В закупке могут принять участие только субъекты МСП.</w:t>
            </w:r>
            <w:r>
              <w:t xml:space="preserve"> 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r>
              <w:t>М</w:t>
            </w:r>
            <w:r w:rsidRPr="00135825">
              <w:t>есто поставки товара, выполнения работ, оказания услуг</w:t>
            </w:r>
            <w:r>
              <w:t>:</w:t>
            </w:r>
          </w:p>
        </w:tc>
        <w:tc>
          <w:tcPr>
            <w:tcW w:w="6060" w:type="dxa"/>
          </w:tcPr>
          <w:p w:rsidR="00350680" w:rsidRDefault="006030F4" w:rsidP="00E219A8">
            <w:pPr>
              <w:spacing w:before="60" w:after="60"/>
            </w:pPr>
            <w:r>
              <w:t xml:space="preserve">г. </w:t>
            </w:r>
            <w:r w:rsidR="00E219A8">
              <w:t>Мирный, Республика Саха (Якутия), Чернышевское, склад №32 Нюрбинского ГОК</w:t>
            </w:r>
            <w:r>
              <w:t xml:space="preserve"> АК «АЛРОСА» (ПАО)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r w:rsidRPr="000805DF">
              <w:t xml:space="preserve">Условия </w:t>
            </w:r>
            <w:r>
              <w:t xml:space="preserve">и сроки (периоды) </w:t>
            </w:r>
            <w:r w:rsidRPr="006753CC">
              <w:t>поставки товара, выполнения работ, оказания услу</w:t>
            </w:r>
            <w:r>
              <w:t>г:</w:t>
            </w:r>
          </w:p>
        </w:tc>
        <w:tc>
          <w:tcPr>
            <w:tcW w:w="6060" w:type="dxa"/>
          </w:tcPr>
          <w:p w:rsidR="00350680" w:rsidRDefault="0008603B" w:rsidP="00987378">
            <w:pPr>
              <w:spacing w:before="60" w:after="60"/>
            </w:pPr>
            <w:r>
              <w:t>Срок поставки</w:t>
            </w:r>
            <w:r w:rsidR="00E219A8">
              <w:t xml:space="preserve">: </w:t>
            </w:r>
            <w:r w:rsidR="00FB0EDD">
              <w:t>октяб</w:t>
            </w:r>
            <w:r w:rsidR="00E219A8">
              <w:t>рь 2018г.</w:t>
            </w:r>
          </w:p>
          <w:p w:rsidR="004A4EBB" w:rsidRDefault="004A4EBB" w:rsidP="00987378">
            <w:pPr>
              <w:spacing w:before="60" w:after="60"/>
            </w:pPr>
            <w:r>
              <w:t>Досрочная поставка – допустима</w:t>
            </w:r>
          </w:p>
          <w:p w:rsidR="004A4EBB" w:rsidRPr="00E46F51" w:rsidRDefault="004A4EBB" w:rsidP="00987378">
            <w:pPr>
              <w:spacing w:before="60" w:after="60"/>
              <w:rPr>
                <w:highlight w:val="yellow"/>
              </w:rPr>
            </w:pPr>
            <w:r>
              <w:t>Частичная поставка не допускается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r w:rsidRPr="000805DF">
              <w:t>Форма, сроки и порядок оплаты</w:t>
            </w:r>
            <w:r>
              <w:t>:</w:t>
            </w:r>
          </w:p>
        </w:tc>
        <w:tc>
          <w:tcPr>
            <w:tcW w:w="6060" w:type="dxa"/>
          </w:tcPr>
          <w:p w:rsidR="00350680" w:rsidRPr="00E46F51" w:rsidRDefault="004A4EBB" w:rsidP="00987378">
            <w:pPr>
              <w:spacing w:before="60" w:after="60"/>
              <w:rPr>
                <w:highlight w:val="yellow"/>
              </w:rPr>
            </w:pPr>
            <w:r w:rsidRPr="00C175FB">
              <w:t xml:space="preserve">По факту полной поставки в течение </w:t>
            </w:r>
            <w:r>
              <w:t>7</w:t>
            </w:r>
            <w:r w:rsidRPr="00C175FB">
              <w:t xml:space="preserve"> календарных дней на основании подтверждающих документов</w:t>
            </w:r>
          </w:p>
        </w:tc>
      </w:tr>
      <w:tr w:rsidR="00350680" w:rsidTr="001876F0">
        <w:trPr>
          <w:trHeight w:val="698"/>
        </w:trPr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bookmarkStart w:id="10" w:name="_Ref446066595"/>
            <w:r>
              <w:t>С</w:t>
            </w:r>
            <w:r w:rsidRPr="00135825">
              <w:t xml:space="preserve">ведения о </w:t>
            </w:r>
            <w:r>
              <w:t>НМЦ:</w:t>
            </w:r>
            <w:bookmarkEnd w:id="10"/>
          </w:p>
        </w:tc>
        <w:tc>
          <w:tcPr>
            <w:tcW w:w="6060" w:type="dxa"/>
          </w:tcPr>
          <w:p w:rsidR="006766C5" w:rsidRDefault="00FB0EDD" w:rsidP="00987378">
            <w:pPr>
              <w:spacing w:before="60" w:after="60"/>
            </w:pPr>
            <w:r>
              <w:t>350 017</w:t>
            </w:r>
            <w:r w:rsidR="00117FC4">
              <w:t>,</w:t>
            </w:r>
            <w:r>
              <w:t>96</w:t>
            </w:r>
            <w:r w:rsidR="00117FC4">
              <w:t xml:space="preserve"> рубль с учетом НДС 18% (с</w:t>
            </w:r>
            <w:r w:rsidR="00117FC4" w:rsidRPr="00117FC4">
              <w:t xml:space="preserve">правочно: </w:t>
            </w:r>
            <w:r>
              <w:t>296 625</w:t>
            </w:r>
            <w:r w:rsidR="00117FC4" w:rsidRPr="00117FC4">
              <w:t>,</w:t>
            </w:r>
            <w:r w:rsidR="006030F4">
              <w:t xml:space="preserve"> </w:t>
            </w:r>
            <w:r>
              <w:t>39</w:t>
            </w:r>
            <w:r w:rsidR="00117FC4" w:rsidRPr="00117FC4">
              <w:t xml:space="preserve"> рублей без учета НДС)</w:t>
            </w:r>
            <w:r w:rsidR="00901135" w:rsidRPr="00901135">
              <w:t xml:space="preserve"> </w:t>
            </w:r>
          </w:p>
          <w:p w:rsidR="00350680" w:rsidRPr="00F952F4" w:rsidRDefault="00901135" w:rsidP="00987378">
            <w:pPr>
              <w:spacing w:before="60" w:after="60"/>
              <w:rPr>
                <w:highlight w:val="yellow"/>
              </w:rPr>
            </w:pPr>
            <w:r w:rsidRPr="00901135">
              <w:t>В случае если участник закупки применяет упрощенную систему налогообложения, то сумма договора такого участника не должна превышать вышеуказанную сумму начальной (максимальной) цены договора рассчитанную без НДС. Сведения о НМЦ указаны с учетом всех налогов и других обязательных платежей, подлежащих уплате в соответствии с нормами законодательства. Сведения о начальной (максимальной) цене единицы каждого товара, работы, услуги, необходимые для применения ПП 925, приведены в приложении к настоящей документации.</w:t>
            </w:r>
          </w:p>
        </w:tc>
      </w:tr>
      <w:tr w:rsidR="00350680" w:rsidTr="001876F0">
        <w:trPr>
          <w:trHeight w:val="866"/>
        </w:trPr>
        <w:tc>
          <w:tcPr>
            <w:tcW w:w="4361" w:type="dxa"/>
            <w:tcBorders>
              <w:bottom w:val="nil"/>
            </w:tcBorders>
          </w:tcPr>
          <w:p w:rsidR="00350680" w:rsidRDefault="00350680" w:rsidP="00987378">
            <w:pPr>
              <w:pStyle w:val="111"/>
              <w:spacing w:before="0"/>
            </w:pPr>
            <w:bookmarkStart w:id="11" w:name="_Ref446066860"/>
            <w:r>
              <w:t xml:space="preserve">Место приёма заявок: </w:t>
            </w:r>
          </w:p>
          <w:p w:rsidR="00350680" w:rsidRDefault="00350680" w:rsidP="00987378">
            <w:pPr>
              <w:pStyle w:val="11"/>
              <w:numPr>
                <w:ilvl w:val="0"/>
                <w:numId w:val="0"/>
              </w:numPr>
              <w:spacing w:before="0"/>
              <w:ind w:left="1134"/>
            </w:pPr>
          </w:p>
          <w:bookmarkEnd w:id="11"/>
          <w:p w:rsidR="00350680" w:rsidRPr="00313912" w:rsidRDefault="00350680" w:rsidP="00987378">
            <w:pPr>
              <w:pStyle w:val="111"/>
              <w:numPr>
                <w:ilvl w:val="0"/>
                <w:numId w:val="0"/>
              </w:numPr>
              <w:spacing w:before="0"/>
              <w:ind w:left="1134"/>
            </w:pPr>
          </w:p>
        </w:tc>
        <w:tc>
          <w:tcPr>
            <w:tcW w:w="6060" w:type="dxa"/>
          </w:tcPr>
          <w:p w:rsidR="00350680" w:rsidRPr="00A53834" w:rsidRDefault="00350680" w:rsidP="00987378">
            <w:pPr>
              <w:pStyle w:val="27"/>
              <w:suppressAutoHyphens/>
              <w:spacing w:line="240" w:lineRule="auto"/>
              <w:ind w:right="57"/>
              <w:rPr>
                <w:i/>
                <w:highlight w:val="yellow"/>
              </w:rPr>
            </w:pPr>
            <w:r w:rsidRPr="00E55EEB">
              <w:rPr>
                <w:szCs w:val="24"/>
              </w:rPr>
              <w:t>Электронная торговая площадка АК «АЛРОСА» (ПАО) (</w:t>
            </w:r>
            <w:r w:rsidRPr="00E55EEB">
              <w:rPr>
                <w:szCs w:val="24"/>
                <w:lang w:val="en-US"/>
              </w:rPr>
              <w:t>SAP</w:t>
            </w:r>
            <w:r w:rsidRPr="00E55EEB">
              <w:rPr>
                <w:szCs w:val="24"/>
              </w:rPr>
              <w:t xml:space="preserve"> </w:t>
            </w:r>
            <w:r w:rsidRPr="00E55EEB">
              <w:rPr>
                <w:szCs w:val="24"/>
                <w:lang w:val="en-US"/>
              </w:rPr>
              <w:t>SRM</w:t>
            </w:r>
            <w:r w:rsidRPr="00E55EEB">
              <w:rPr>
                <w:szCs w:val="24"/>
              </w:rPr>
              <w:t xml:space="preserve">): </w:t>
            </w:r>
            <w:hyperlink r:id="rId13" w:history="1">
              <w:r w:rsidRPr="00E55EEB">
                <w:rPr>
                  <w:rStyle w:val="af6"/>
                  <w:lang w:val="en-US"/>
                </w:rPr>
                <w:t>https</w:t>
              </w:r>
              <w:r w:rsidRPr="00E55EEB">
                <w:rPr>
                  <w:rStyle w:val="af6"/>
                </w:rPr>
                <w:t>://</w:t>
              </w:r>
              <w:r w:rsidRPr="00E55EEB">
                <w:rPr>
                  <w:rStyle w:val="af6"/>
                  <w:lang w:val="en-US"/>
                </w:rPr>
                <w:t>zakupki</w:t>
              </w:r>
              <w:r w:rsidRPr="00E55EEB">
                <w:rPr>
                  <w:rStyle w:val="af6"/>
                </w:rPr>
                <w:t>.</w:t>
              </w:r>
              <w:r w:rsidRPr="00E55EEB">
                <w:rPr>
                  <w:rStyle w:val="af6"/>
                  <w:lang w:val="en-US"/>
                </w:rPr>
                <w:t>alrosa</w:t>
              </w:r>
              <w:r w:rsidRPr="00E55EEB">
                <w:rPr>
                  <w:rStyle w:val="af6"/>
                </w:rPr>
                <w:t>.</w:t>
              </w:r>
              <w:r w:rsidRPr="00E55EEB">
                <w:rPr>
                  <w:rStyle w:val="af6"/>
                  <w:lang w:val="en-US"/>
                </w:rPr>
                <w:t>ru</w:t>
              </w:r>
            </w:hyperlink>
            <w:r w:rsidRPr="00E55EEB">
              <w:rPr>
                <w:rStyle w:val="af6"/>
              </w:rPr>
              <w:t>.</w:t>
            </w:r>
          </w:p>
        </w:tc>
      </w:tr>
      <w:tr w:rsidR="00350680" w:rsidTr="001876F0">
        <w:trPr>
          <w:trHeight w:val="866"/>
        </w:trPr>
        <w:tc>
          <w:tcPr>
            <w:tcW w:w="43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0680" w:rsidRPr="00F44C2C" w:rsidRDefault="00350680" w:rsidP="00987378">
            <w:pPr>
              <w:pStyle w:val="111"/>
              <w:numPr>
                <w:ilvl w:val="0"/>
                <w:numId w:val="0"/>
              </w:numPr>
              <w:spacing w:before="0"/>
              <w:ind w:left="1134"/>
            </w:pPr>
            <w:r>
              <w:t>Д</w:t>
            </w:r>
            <w:r w:rsidRPr="00135825">
              <w:t>ата</w:t>
            </w:r>
            <w:r>
              <w:t xml:space="preserve"> и время</w:t>
            </w:r>
            <w:r w:rsidRPr="00135825">
              <w:t xml:space="preserve"> </w:t>
            </w:r>
            <w:r>
              <w:t>начала и окончания подачи заявок на</w:t>
            </w:r>
            <w:r w:rsidRPr="00135825">
              <w:t xml:space="preserve"> участие в закупке</w:t>
            </w:r>
            <w:r>
              <w:t>:</w:t>
            </w:r>
          </w:p>
        </w:tc>
        <w:tc>
          <w:tcPr>
            <w:tcW w:w="6060" w:type="dxa"/>
            <w:tcBorders>
              <w:left w:val="single" w:sz="4" w:space="0" w:color="auto"/>
            </w:tcBorders>
          </w:tcPr>
          <w:p w:rsidR="00350680" w:rsidDel="002D381D" w:rsidRDefault="00350680" w:rsidP="00183F6E">
            <w:pPr>
              <w:spacing w:before="60" w:after="60"/>
              <w:rPr>
                <w:i/>
                <w:highlight w:val="yellow"/>
              </w:rPr>
            </w:pPr>
            <w:r w:rsidRPr="0053364D">
              <w:t xml:space="preserve">С момента публикации </w:t>
            </w:r>
            <w:r>
              <w:t>на электронной</w:t>
            </w:r>
            <w:r w:rsidRPr="008B4FD8">
              <w:t xml:space="preserve"> торгов</w:t>
            </w:r>
            <w:r>
              <w:t>ой</w:t>
            </w:r>
            <w:r w:rsidRPr="008B4FD8">
              <w:t xml:space="preserve"> площадк</w:t>
            </w:r>
            <w:r>
              <w:t>е</w:t>
            </w:r>
            <w:r w:rsidRPr="008B4FD8">
              <w:t xml:space="preserve"> АК «АЛРОСА» (ПАО) (SAP SRM)</w:t>
            </w:r>
            <w:r>
              <w:t xml:space="preserve"> </w:t>
            </w:r>
            <w:r w:rsidRPr="0053364D">
              <w:t>по</w:t>
            </w:r>
            <w:r w:rsidRPr="0053364D">
              <w:rPr>
                <w:i/>
              </w:rPr>
              <w:t xml:space="preserve"> </w:t>
            </w:r>
            <w:r w:rsidR="00183F6E">
              <w:rPr>
                <w:i/>
              </w:rPr>
              <w:t>20</w:t>
            </w:r>
            <w:r w:rsidR="00117FC4">
              <w:rPr>
                <w:i/>
              </w:rPr>
              <w:t>.0</w:t>
            </w:r>
            <w:r w:rsidR="00AF0E4B">
              <w:rPr>
                <w:i/>
              </w:rPr>
              <w:t>7</w:t>
            </w:r>
            <w:r w:rsidR="004A4EBB">
              <w:rPr>
                <w:i/>
              </w:rPr>
              <w:t>.2018 0</w:t>
            </w:r>
            <w:r w:rsidR="004B2040">
              <w:rPr>
                <w:i/>
              </w:rPr>
              <w:t>8</w:t>
            </w:r>
            <w:r w:rsidR="006766C5" w:rsidRPr="006766C5">
              <w:rPr>
                <w:i/>
              </w:rPr>
              <w:t>:00:00 Россия, Якутск (МСК+6)</w:t>
            </w:r>
          </w:p>
        </w:tc>
      </w:tr>
      <w:tr w:rsidR="00350680" w:rsidTr="001876F0">
        <w:trPr>
          <w:trHeight w:val="656"/>
        </w:trPr>
        <w:tc>
          <w:tcPr>
            <w:tcW w:w="4361" w:type="dxa"/>
            <w:tcBorders>
              <w:top w:val="single" w:sz="4" w:space="0" w:color="auto"/>
              <w:bottom w:val="nil"/>
            </w:tcBorders>
          </w:tcPr>
          <w:p w:rsidR="00350680" w:rsidRDefault="00350680" w:rsidP="00987378">
            <w:pPr>
              <w:pStyle w:val="111"/>
              <w:spacing w:before="0"/>
            </w:pPr>
            <w:bookmarkStart w:id="12" w:name="_Ref446068702"/>
            <w:r w:rsidRPr="00E46F51">
              <w:t>Место, дата и время рассмотрения заявок на участие в закупке и подведения итогов закупки:</w:t>
            </w:r>
            <w:bookmarkEnd w:id="12"/>
          </w:p>
        </w:tc>
        <w:tc>
          <w:tcPr>
            <w:tcW w:w="6060" w:type="dxa"/>
          </w:tcPr>
          <w:p w:rsidR="00350680" w:rsidRDefault="00350680" w:rsidP="00987378">
            <w:pPr>
              <w:pStyle w:val="27"/>
              <w:suppressAutoHyphens/>
              <w:spacing w:line="240" w:lineRule="auto"/>
            </w:pPr>
            <w:r w:rsidRPr="007E3064">
              <w:t xml:space="preserve">Рассмотрение заявок, подведение итогов и выбор победителя закупки </w:t>
            </w:r>
            <w:r w:rsidR="006766C5" w:rsidRPr="007E3064">
              <w:t>осуществляется уполномоченным</w:t>
            </w:r>
            <w:r w:rsidRPr="007E3064">
              <w:t xml:space="preserve"> лицом АК «АЛРОСА (ПАО)</w:t>
            </w:r>
            <w:r w:rsidRPr="00677F1B">
              <w:rPr>
                <w:highlight w:val="yellow"/>
              </w:rPr>
              <w:t xml:space="preserve"> </w:t>
            </w:r>
            <w:r w:rsidR="00183F6E">
              <w:t>13</w:t>
            </w:r>
            <w:r w:rsidR="006766C5">
              <w:t>.0</w:t>
            </w:r>
            <w:r w:rsidR="004B2040">
              <w:t>8</w:t>
            </w:r>
            <w:r w:rsidR="006030F4">
              <w:t xml:space="preserve">.2018 </w:t>
            </w:r>
            <w:r w:rsidR="00E169C2">
              <w:t>08</w:t>
            </w:r>
            <w:r w:rsidR="006766C5" w:rsidRPr="006766C5">
              <w:t>:00:00 Россия, Якутск (МСК+6)</w:t>
            </w:r>
            <w:r w:rsidR="006766C5">
              <w:t xml:space="preserve">, </w:t>
            </w:r>
            <w:r w:rsidRPr="007E3064">
              <w:t xml:space="preserve">в </w:t>
            </w:r>
            <w:r w:rsidRPr="007E3064">
              <w:lastRenderedPageBreak/>
              <w:t xml:space="preserve">соответствии со следующими критериями </w:t>
            </w:r>
            <w:r>
              <w:t>и порядком оценки и сопоставления заявок:</w:t>
            </w:r>
          </w:p>
          <w:p w:rsidR="00350680" w:rsidRDefault="00350680" w:rsidP="00987378">
            <w:pPr>
              <w:pStyle w:val="111"/>
              <w:numPr>
                <w:ilvl w:val="0"/>
                <w:numId w:val="0"/>
              </w:numPr>
              <w:rPr>
                <w:highlight w:val="yellow"/>
              </w:rPr>
            </w:pPr>
            <w:r w:rsidRPr="00E04094">
              <w:t>Критери</w:t>
            </w:r>
            <w:r>
              <w:t>й</w:t>
            </w:r>
            <w:r w:rsidRPr="00E04094">
              <w:t xml:space="preserve"> оценки</w:t>
            </w:r>
            <w:r>
              <w:t xml:space="preserve">: </w:t>
            </w:r>
            <w:r w:rsidRPr="00264716">
              <w:t>единственным критерием оценки является цена договора</w:t>
            </w:r>
            <w:r>
              <w:t xml:space="preserve"> (цена единицы продукции).</w:t>
            </w:r>
          </w:p>
          <w:p w:rsidR="00350680" w:rsidRDefault="00350680" w:rsidP="00987378">
            <w:pPr>
              <w:pStyle w:val="27"/>
              <w:suppressAutoHyphens/>
              <w:spacing w:line="240" w:lineRule="auto"/>
            </w:pPr>
            <w:r>
              <w:t>Порядок оценки и сопоставления по критериям: п</w:t>
            </w:r>
            <w:r w:rsidRPr="0088505A">
              <w:t>обедителем признается участник, заявка которого соответствует требованиям, установленным в извещении и документации о закупк</w:t>
            </w:r>
            <w:r>
              <w:t>е</w:t>
            </w:r>
            <w:r w:rsidRPr="0088505A">
              <w:t xml:space="preserve">, и в которой указана наиболее низкая цена </w:t>
            </w:r>
            <w:r w:rsidR="006766C5" w:rsidRPr="0088505A">
              <w:t>договора</w:t>
            </w:r>
            <w:r w:rsidR="006766C5">
              <w:t>.</w:t>
            </w:r>
            <w:r w:rsidR="006766C5" w:rsidRPr="00192AF6" w:rsidDel="0088505A">
              <w:t xml:space="preserve"> </w:t>
            </w:r>
          </w:p>
        </w:tc>
      </w:tr>
      <w:tr w:rsidR="00350680" w:rsidTr="001876F0">
        <w:tc>
          <w:tcPr>
            <w:tcW w:w="4361" w:type="dxa"/>
          </w:tcPr>
          <w:p w:rsidR="00350680" w:rsidRPr="001967D8" w:rsidRDefault="00350680" w:rsidP="00987378">
            <w:pPr>
              <w:pStyle w:val="111"/>
              <w:spacing w:before="0"/>
            </w:pPr>
            <w:bookmarkStart w:id="13" w:name="_Ref446067050"/>
            <w:r w:rsidRPr="001967D8">
              <w:lastRenderedPageBreak/>
              <w:t xml:space="preserve">Срок заключения </w:t>
            </w:r>
            <w:r>
              <w:t>сделки</w:t>
            </w:r>
            <w:r w:rsidRPr="001967D8">
              <w:t>:</w:t>
            </w:r>
            <w:bookmarkEnd w:id="13"/>
          </w:p>
        </w:tc>
        <w:tc>
          <w:tcPr>
            <w:tcW w:w="6060" w:type="dxa"/>
          </w:tcPr>
          <w:p w:rsidR="00350680" w:rsidRPr="001967D8" w:rsidRDefault="00350680" w:rsidP="00987378">
            <w:pPr>
              <w:spacing w:before="60" w:after="60"/>
            </w:pPr>
            <w:r w:rsidRPr="001967D8">
              <w:t xml:space="preserve">Не ранее чем через 10 (десять) дней с даты подведения итогов закупки. 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bookmarkStart w:id="14" w:name="_Ref446078645"/>
            <w:r>
              <w:t>Состав документов заявки:</w:t>
            </w:r>
            <w:bookmarkEnd w:id="14"/>
          </w:p>
        </w:tc>
        <w:tc>
          <w:tcPr>
            <w:tcW w:w="6060" w:type="dxa"/>
          </w:tcPr>
          <w:p w:rsidR="00350680" w:rsidRDefault="00350680" w:rsidP="00987378">
            <w:pPr>
              <w:tabs>
                <w:tab w:val="left" w:pos="2111"/>
              </w:tabs>
              <w:spacing w:before="60" w:after="60"/>
            </w:pPr>
            <w:r>
              <w:t xml:space="preserve"> Заявка должна содержать следующий комплект документов:</w:t>
            </w:r>
          </w:p>
          <w:p w:rsidR="00350680" w:rsidRPr="00484CBD" w:rsidRDefault="00350680" w:rsidP="00987378">
            <w:pPr>
              <w:tabs>
                <w:tab w:val="left" w:pos="2111"/>
              </w:tabs>
              <w:spacing w:before="60" w:after="60"/>
              <w:rPr>
                <w:b/>
                <w:u w:val="single"/>
              </w:rPr>
            </w:pPr>
            <w:r w:rsidRPr="00484CBD">
              <w:rPr>
                <w:b/>
                <w:u w:val="single"/>
              </w:rPr>
              <w:t xml:space="preserve">1. Для контрагентов, зарегистрированных на территории РФ: </w:t>
            </w:r>
          </w:p>
          <w:p w:rsidR="00350680" w:rsidRPr="00B26380" w:rsidRDefault="00350680" w:rsidP="00987378">
            <w:pPr>
              <w:tabs>
                <w:tab w:val="left" w:pos="2111"/>
              </w:tabs>
              <w:spacing w:before="60" w:after="60"/>
            </w:pPr>
            <w:r>
              <w:t xml:space="preserve">- </w:t>
            </w:r>
            <w:r w:rsidRPr="00B26380">
              <w:t>копия выписки из Единого государственного реестра юридических лиц (ЕГРЮЛ), содержащего сведения о контрагенте, и выданная налоговым органом не ранее чем за 1 (один) месяц до окончания срока подачи заявок;</w:t>
            </w:r>
          </w:p>
          <w:p w:rsidR="00350680" w:rsidRPr="0053364D" w:rsidRDefault="00350680" w:rsidP="00987378">
            <w:pPr>
              <w:tabs>
                <w:tab w:val="left" w:pos="2111"/>
              </w:tabs>
              <w:spacing w:before="60" w:after="60"/>
            </w:pPr>
            <w:r>
              <w:rPr>
                <w:b/>
                <w:u w:val="single"/>
              </w:rPr>
              <w:t xml:space="preserve">2. для </w:t>
            </w:r>
            <w:r w:rsidRPr="00484CBD">
              <w:rPr>
                <w:b/>
                <w:u w:val="single"/>
              </w:rPr>
              <w:t>индивидуальных предпринимателей</w:t>
            </w:r>
            <w:r w:rsidRPr="0053364D">
              <w:rPr>
                <w:b/>
                <w:color w:val="000000" w:themeColor="text1"/>
                <w:u w:val="single"/>
              </w:rPr>
              <w:t>:</w:t>
            </w:r>
          </w:p>
          <w:p w:rsidR="00350680" w:rsidRPr="00B26380" w:rsidRDefault="00350680" w:rsidP="00987378">
            <w:pPr>
              <w:tabs>
                <w:tab w:val="left" w:pos="2111"/>
              </w:tabs>
              <w:spacing w:before="60" w:after="60"/>
            </w:pPr>
            <w:r>
              <w:t xml:space="preserve">- </w:t>
            </w:r>
            <w:r w:rsidRPr="00B26380">
              <w:t>копия свидетельства о регистрации в качестве индивидуального предпринимателя (ЕГРИП), содержащего сведения об индивидуальном предпринимателе, и выданная налоговым органом не ранее чем за 1 (один) месяц до окончания срока подачи заявок;</w:t>
            </w:r>
          </w:p>
          <w:p w:rsidR="00350680" w:rsidRPr="00B26380" w:rsidRDefault="00350680" w:rsidP="00987378">
            <w:pPr>
              <w:tabs>
                <w:tab w:val="left" w:pos="2111"/>
              </w:tabs>
              <w:spacing w:before="60" w:after="60"/>
            </w:pPr>
            <w:r w:rsidRPr="00B26380">
              <w:t>- копия паспорта гражданина Российской Федерации или паспорта иного государства, или иной документ, его заменяющий в соответствии с требованиями действующего законодательства Российской Федерации (в случае, если паспорт или иной его заменяющий документ выдан на территории иного государства, должен быть представлен апостилированный перевод такого документа);</w:t>
            </w:r>
          </w:p>
          <w:p w:rsidR="00350680" w:rsidRPr="00B26380" w:rsidRDefault="00350680" w:rsidP="00987378">
            <w:pPr>
              <w:tabs>
                <w:tab w:val="left" w:pos="2111"/>
              </w:tabs>
              <w:spacing w:before="60" w:after="60"/>
              <w:rPr>
                <w:b/>
                <w:u w:val="single"/>
              </w:rPr>
            </w:pPr>
            <w:r w:rsidRPr="00B26380">
              <w:rPr>
                <w:b/>
                <w:u w:val="single"/>
              </w:rPr>
              <w:t>3. для физических лиц:</w:t>
            </w:r>
            <w:r w:rsidRPr="00B26380">
              <w:rPr>
                <w:b/>
                <w:u w:val="single"/>
              </w:rPr>
              <w:tab/>
            </w:r>
          </w:p>
          <w:p w:rsidR="00350680" w:rsidRPr="00B26380" w:rsidRDefault="00350680" w:rsidP="00987378">
            <w:pPr>
              <w:tabs>
                <w:tab w:val="left" w:pos="2111"/>
              </w:tabs>
              <w:spacing w:before="60" w:after="60"/>
            </w:pPr>
            <w:r w:rsidRPr="00B26380">
              <w:t>- копия паспорта гражданина Российской Федерации или паспорта иного государства, или иной документ, его заменяющий в соответствии с требованиями действующего законодательства Российской Федерации (в случае, если паспорт или иной его заменяющий документ выдан на территории иного государства, должен быть представлен апостилированный перевод такого документа);</w:t>
            </w:r>
          </w:p>
          <w:p w:rsidR="00350680" w:rsidRPr="00B26380" w:rsidRDefault="00350680" w:rsidP="00987378">
            <w:pPr>
              <w:tabs>
                <w:tab w:val="left" w:pos="2111"/>
              </w:tabs>
              <w:spacing w:before="60" w:after="60"/>
            </w:pPr>
            <w:r w:rsidRPr="00B26380">
              <w:lastRenderedPageBreak/>
              <w:t>- копия свидетельства о постановке на учет в налоговом органе.</w:t>
            </w:r>
          </w:p>
          <w:p w:rsidR="00350680" w:rsidRPr="009676F3" w:rsidRDefault="00350680" w:rsidP="00987378">
            <w:pPr>
              <w:tabs>
                <w:tab w:val="left" w:pos="2111"/>
              </w:tabs>
              <w:spacing w:before="60"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4. </w:t>
            </w:r>
            <w:r w:rsidRPr="00484CBD">
              <w:rPr>
                <w:b/>
                <w:u w:val="single"/>
              </w:rPr>
              <w:t>Дополнительно к вышеуказанным док</w:t>
            </w:r>
            <w:r>
              <w:rPr>
                <w:b/>
                <w:u w:val="single"/>
              </w:rPr>
              <w:t>ументам необходимо представить:</w:t>
            </w:r>
          </w:p>
          <w:p w:rsidR="00FA0D79" w:rsidRDefault="00FA0D79" w:rsidP="00FA0D79">
            <w:pPr>
              <w:tabs>
                <w:tab w:val="left" w:pos="2111"/>
              </w:tabs>
              <w:spacing w:before="60" w:after="60"/>
            </w:pPr>
            <w:r>
              <w:t xml:space="preserve">- заявку по форме согласно приложению, к настоящей документации; </w:t>
            </w:r>
          </w:p>
          <w:p w:rsidR="00FA0D79" w:rsidRDefault="00FA0D79" w:rsidP="00FA0D79">
            <w:pPr>
              <w:tabs>
                <w:tab w:val="left" w:pos="2111"/>
              </w:tabs>
              <w:spacing w:before="60" w:after="60"/>
            </w:pPr>
            <w:r>
              <w:t xml:space="preserve">- коммерческое предложение по форме согласно приложению, к настоящей документации; </w:t>
            </w:r>
          </w:p>
          <w:p w:rsidR="00FA0D79" w:rsidRDefault="00FA0D79" w:rsidP="00FA0D79">
            <w:pPr>
              <w:tabs>
                <w:tab w:val="left" w:pos="2111"/>
              </w:tabs>
              <w:spacing w:before="60" w:after="60"/>
            </w:pPr>
            <w:r>
              <w:t xml:space="preserve">- техническое предложение по форме согласно приложению, к настоящей документации; </w:t>
            </w:r>
          </w:p>
          <w:p w:rsidR="00FA0D79" w:rsidRDefault="00FA0D79" w:rsidP="00FA0D79">
            <w:pPr>
              <w:tabs>
                <w:tab w:val="left" w:pos="2111"/>
              </w:tabs>
              <w:spacing w:before="60" w:after="60"/>
            </w:pPr>
            <w:r>
              <w:t xml:space="preserve">- заполненную анкету (с учетом обязательных приложений к ней) по форме согласно приложению, к настоящей документации; </w:t>
            </w:r>
          </w:p>
          <w:p w:rsidR="0048098F" w:rsidRDefault="00FA0D79" w:rsidP="00FA0D79">
            <w:pPr>
              <w:tabs>
                <w:tab w:val="left" w:pos="2111"/>
              </w:tabs>
              <w:spacing w:before="60" w:after="60"/>
            </w:pPr>
            <w:r>
              <w:t>- документ, подтверждающий принадлежность участника к субъектам МСП (в форме документа, включающего в себя сведения из единого реестра МСП - в случае если сведения о поставщике включены в реестр МСП или декларации о соответствии критериям отнесения к субъектам малого и среднего предпринимательства в соответствии с требованиями по форме Декларации о соответствии критериям отнесения к субъектам малого и среднего предпринимательства, являющуюся приложением к документации, - в случае если сведения о поставщике отсутствуют в реестре МСП)</w:t>
            </w:r>
            <w:r w:rsidR="0048098F">
              <w:t>;</w:t>
            </w:r>
          </w:p>
          <w:p w:rsidR="00350680" w:rsidRPr="0048098F" w:rsidRDefault="0048098F" w:rsidP="0048098F">
            <w:pPr>
              <w:spacing w:before="0"/>
              <w:rPr>
                <w:sz w:val="24"/>
                <w:szCs w:val="24"/>
              </w:rPr>
            </w:pPr>
            <w:r w:rsidRPr="0048098F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- анкету по соответствию предложений закупочной процедуры, требованиям технического задания.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bookmarkStart w:id="15" w:name="_Ref446079268"/>
            <w:r>
              <w:lastRenderedPageBreak/>
              <w:t>Правила распределения объемов продукции (закупка с делимым лотом):</w:t>
            </w:r>
            <w:bookmarkEnd w:id="15"/>
          </w:p>
        </w:tc>
        <w:tc>
          <w:tcPr>
            <w:tcW w:w="6060" w:type="dxa"/>
          </w:tcPr>
          <w:p w:rsidR="00350680" w:rsidRPr="007E677B" w:rsidRDefault="00350680" w:rsidP="00987378">
            <w:pPr>
              <w:spacing w:before="60" w:after="60"/>
            </w:pPr>
            <w:r>
              <w:t>Не применимо</w:t>
            </w:r>
            <w:r w:rsidRPr="002C45DE">
              <w:t xml:space="preserve">. 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r>
              <w:t>Возможность изменения отдельных условий договора:</w:t>
            </w:r>
            <w:r>
              <w:rPr>
                <w:rStyle w:val="afd"/>
              </w:rPr>
              <w:footnoteReference w:id="1"/>
            </w:r>
          </w:p>
        </w:tc>
        <w:tc>
          <w:tcPr>
            <w:tcW w:w="6060" w:type="dxa"/>
          </w:tcPr>
          <w:p w:rsidR="00350680" w:rsidRPr="00E26E40" w:rsidRDefault="00350680" w:rsidP="00987378">
            <w:pPr>
              <w:spacing w:before="60" w:after="60"/>
              <w:rPr>
                <w:szCs w:val="24"/>
              </w:rPr>
            </w:pPr>
            <w:r>
              <w:rPr>
                <w:szCs w:val="24"/>
              </w:rPr>
              <w:t>Не применимо.</w:t>
            </w:r>
          </w:p>
        </w:tc>
      </w:tr>
      <w:tr w:rsidR="00350680" w:rsidTr="001876F0">
        <w:tc>
          <w:tcPr>
            <w:tcW w:w="4361" w:type="dxa"/>
          </w:tcPr>
          <w:p w:rsidR="00350680" w:rsidRDefault="00350680" w:rsidP="00987378">
            <w:pPr>
              <w:pStyle w:val="111"/>
              <w:spacing w:before="0"/>
            </w:pPr>
            <w:r w:rsidRPr="00D50105">
              <w:t>Возможность поставки «аналогичной/эквивалентной» продукции:</w:t>
            </w:r>
          </w:p>
        </w:tc>
        <w:tc>
          <w:tcPr>
            <w:tcW w:w="6060" w:type="dxa"/>
          </w:tcPr>
          <w:p w:rsidR="00350680" w:rsidRPr="00183F6E" w:rsidRDefault="00296B24" w:rsidP="00183F6E">
            <w:pPr>
              <w:spacing w:before="60" w:after="60"/>
            </w:pPr>
            <w:r w:rsidRPr="00183F6E">
              <w:t>Д</w:t>
            </w:r>
            <w:r w:rsidR="004A4EBB" w:rsidRPr="00183F6E">
              <w:t>опускается</w:t>
            </w:r>
            <w:r w:rsidRPr="00183F6E">
              <w:t xml:space="preserve"> </w:t>
            </w:r>
          </w:p>
        </w:tc>
      </w:tr>
    </w:tbl>
    <w:p w:rsidR="001876F0" w:rsidRDefault="001876F0" w:rsidP="00350680">
      <w:pPr>
        <w:spacing w:line="360" w:lineRule="auto"/>
        <w:ind w:firstLine="708"/>
        <w:rPr>
          <w:rFonts w:eastAsia="Times New Roman"/>
          <w:bCs/>
          <w:sz w:val="24"/>
          <w:szCs w:val="24"/>
        </w:rPr>
      </w:pPr>
      <w:bookmarkStart w:id="16" w:name="_Ref443486646"/>
    </w:p>
    <w:p w:rsidR="001876F0" w:rsidRDefault="001876F0" w:rsidP="00350680">
      <w:pPr>
        <w:spacing w:line="360" w:lineRule="auto"/>
        <w:ind w:firstLine="708"/>
        <w:rPr>
          <w:rFonts w:eastAsia="Times New Roman"/>
          <w:bCs/>
          <w:sz w:val="24"/>
          <w:szCs w:val="24"/>
        </w:rPr>
      </w:pPr>
      <w:r w:rsidRPr="001876F0">
        <w:rPr>
          <w:rFonts w:eastAsia="Times New Roman"/>
          <w:bCs/>
          <w:sz w:val="24"/>
          <w:szCs w:val="24"/>
        </w:rPr>
        <w:t>Все условия закупки, прямо не указанные в настоящем Извещении о проведении закупки, установлены в Положении о закупках АК "АЛРОСА" (ПАО), размещенном по адресу http://www.alrosa.ru.</w:t>
      </w:r>
    </w:p>
    <w:p w:rsidR="00350680" w:rsidRPr="00764BA6" w:rsidRDefault="00350680" w:rsidP="00350680">
      <w:pPr>
        <w:spacing w:line="360" w:lineRule="auto"/>
        <w:ind w:firstLine="708"/>
        <w:rPr>
          <w:rFonts w:eastAsia="Times New Roman"/>
          <w:bCs/>
          <w:sz w:val="24"/>
          <w:szCs w:val="24"/>
        </w:rPr>
      </w:pPr>
      <w:r w:rsidRPr="00764BA6">
        <w:rPr>
          <w:rFonts w:eastAsia="Times New Roman"/>
          <w:bCs/>
          <w:sz w:val="24"/>
          <w:szCs w:val="24"/>
        </w:rPr>
        <w:lastRenderedPageBreak/>
        <w:t>Настоящее Извещение о проведении закупки не является извещением о проведении торгов в соответствии с требованиями статей 447-449 Гражданского кодекса РФ и не влечет для заказчика соответствующих гражданско-правовых последствий.</w:t>
      </w:r>
    </w:p>
    <w:p w:rsidR="00350680" w:rsidRPr="00764BA6" w:rsidRDefault="00350680" w:rsidP="00350680">
      <w:pPr>
        <w:spacing w:line="360" w:lineRule="auto"/>
        <w:ind w:firstLine="708"/>
        <w:rPr>
          <w:rFonts w:eastAsia="Times New Roman"/>
          <w:bCs/>
          <w:sz w:val="24"/>
          <w:szCs w:val="24"/>
        </w:rPr>
      </w:pPr>
      <w:r w:rsidRPr="00764BA6">
        <w:rPr>
          <w:rFonts w:eastAsia="Times New Roman"/>
          <w:bCs/>
          <w:sz w:val="24"/>
          <w:szCs w:val="24"/>
        </w:rPr>
        <w:t xml:space="preserve">Настоящее Извещение о проведении закупки имеет силу документации о закупке.   </w:t>
      </w:r>
    </w:p>
    <w:p w:rsidR="00350680" w:rsidRDefault="00350680" w:rsidP="00350680">
      <w:pPr>
        <w:rPr>
          <w:b/>
          <w:caps/>
        </w:rPr>
      </w:pPr>
    </w:p>
    <w:p w:rsidR="004A4EBB" w:rsidRDefault="004A4EBB" w:rsidP="00350680">
      <w:pPr>
        <w:rPr>
          <w:b/>
          <w:caps/>
        </w:rPr>
      </w:pPr>
    </w:p>
    <w:p w:rsidR="004A4EBB" w:rsidRDefault="004A4EBB" w:rsidP="00350680">
      <w:pPr>
        <w:rPr>
          <w:b/>
          <w:caps/>
        </w:rPr>
      </w:pPr>
    </w:p>
    <w:p w:rsidR="00350680" w:rsidRPr="008B452E" w:rsidRDefault="00FA0D79" w:rsidP="00350680">
      <w:pPr>
        <w:rPr>
          <w:b/>
          <w:caps/>
        </w:rPr>
      </w:pPr>
      <w:r w:rsidRPr="008B452E">
        <w:rPr>
          <w:b/>
          <w:caps/>
        </w:rPr>
        <w:t>Дире</w:t>
      </w:r>
      <w:r w:rsidR="00B37254">
        <w:rPr>
          <w:b/>
          <w:caps/>
        </w:rPr>
        <w:t>ктор НГОК аК «Алроса» (ПАО)</w:t>
      </w:r>
      <w:r w:rsidR="00B37254">
        <w:rPr>
          <w:b/>
          <w:caps/>
        </w:rPr>
        <w:tab/>
      </w:r>
      <w:r w:rsidR="00B37254">
        <w:rPr>
          <w:b/>
          <w:caps/>
        </w:rPr>
        <w:tab/>
      </w:r>
      <w:r w:rsidR="00B37254">
        <w:rPr>
          <w:b/>
          <w:caps/>
        </w:rPr>
        <w:tab/>
      </w:r>
      <w:r w:rsidR="00B37254">
        <w:rPr>
          <w:b/>
          <w:caps/>
        </w:rPr>
        <w:tab/>
        <w:t>Платонов А.В.</w:t>
      </w:r>
    </w:p>
    <w:p w:rsidR="004A4EBB" w:rsidRDefault="004A4EBB" w:rsidP="00350680">
      <w:pPr>
        <w:rPr>
          <w:b/>
          <w:caps/>
        </w:rPr>
      </w:pPr>
    </w:p>
    <w:p w:rsidR="004A4EBB" w:rsidRDefault="004A4EBB" w:rsidP="00350680">
      <w:pPr>
        <w:rPr>
          <w:b/>
          <w:caps/>
        </w:rPr>
      </w:pPr>
    </w:p>
    <w:p w:rsidR="004A4EBB" w:rsidRDefault="004A4EBB" w:rsidP="00350680">
      <w:pPr>
        <w:rPr>
          <w:b/>
          <w:caps/>
        </w:rPr>
      </w:pPr>
    </w:p>
    <w:p w:rsidR="00B37254" w:rsidRDefault="00B37254">
      <w:pPr>
        <w:spacing w:before="0"/>
        <w:jc w:val="left"/>
        <w:rPr>
          <w:b/>
          <w:caps/>
        </w:rPr>
      </w:pPr>
      <w:r>
        <w:rPr>
          <w:b/>
          <w:caps/>
        </w:rPr>
        <w:br w:type="page"/>
      </w:r>
    </w:p>
    <w:p w:rsidR="004A4EBB" w:rsidRDefault="004A4EBB" w:rsidP="00350680">
      <w:pPr>
        <w:rPr>
          <w:b/>
          <w:caps/>
        </w:rPr>
      </w:pPr>
    </w:p>
    <w:p w:rsidR="008B452E" w:rsidRDefault="008B452E" w:rsidP="00350680">
      <w:pPr>
        <w:rPr>
          <w:b/>
        </w:rPr>
      </w:pPr>
      <w:r>
        <w:rPr>
          <w:b/>
          <w:caps/>
        </w:rPr>
        <w:t>Раздел 2.</w:t>
      </w:r>
      <w:r>
        <w:t xml:space="preserve"> </w:t>
      </w:r>
      <w:r>
        <w:rPr>
          <w:b/>
        </w:rPr>
        <w:t>Образцы форм документов, включаемых в заявку</w:t>
      </w:r>
    </w:p>
    <w:p w:rsidR="008B452E" w:rsidRDefault="008B452E" w:rsidP="008B452E">
      <w:pPr>
        <w:autoSpaceDE w:val="0"/>
        <w:autoSpaceDN w:val="0"/>
        <w:adjustRightInd w:val="0"/>
        <w:spacing w:before="0"/>
        <w:jc w:val="left"/>
        <w:rPr>
          <w:rFonts w:eastAsia="Calibri"/>
          <w:color w:val="000000"/>
        </w:rPr>
      </w:pPr>
      <w:r w:rsidRPr="00F607B6">
        <w:rPr>
          <w:rFonts w:ascii="Minion Pro" w:eastAsia="Calibri" w:hAnsi="Minion Pro" w:cs="Minion Pro"/>
          <w:color w:val="000000"/>
        </w:rPr>
        <w:t>Образцы представлены отдельным файлом</w:t>
      </w:r>
      <w:r w:rsidRPr="00F607B6">
        <w:rPr>
          <w:rFonts w:eastAsia="Calibri"/>
          <w:color w:val="000000"/>
        </w:rPr>
        <w:t xml:space="preserve">. </w:t>
      </w:r>
      <w:bookmarkEnd w:id="16"/>
    </w:p>
    <w:p w:rsidR="008B452E" w:rsidRDefault="008B452E" w:rsidP="008B452E">
      <w:pPr>
        <w:autoSpaceDE w:val="0"/>
        <w:autoSpaceDN w:val="0"/>
        <w:adjustRightInd w:val="0"/>
        <w:spacing w:before="0"/>
        <w:jc w:val="left"/>
        <w:rPr>
          <w:rFonts w:eastAsia="Calibri"/>
          <w:color w:val="000000"/>
        </w:rPr>
      </w:pPr>
    </w:p>
    <w:p w:rsidR="00350680" w:rsidRDefault="00350680" w:rsidP="008B452E">
      <w:pPr>
        <w:autoSpaceDE w:val="0"/>
        <w:autoSpaceDN w:val="0"/>
        <w:adjustRightInd w:val="0"/>
        <w:spacing w:before="0"/>
        <w:jc w:val="left"/>
        <w:rPr>
          <w:b/>
        </w:rPr>
      </w:pPr>
      <w:r>
        <w:rPr>
          <w:b/>
          <w:caps/>
        </w:rPr>
        <w:t xml:space="preserve">Раздел </w:t>
      </w:r>
      <w:r w:rsidR="008B452E">
        <w:rPr>
          <w:b/>
          <w:caps/>
        </w:rPr>
        <w:t>3</w:t>
      </w:r>
      <w:r>
        <w:rPr>
          <w:b/>
          <w:caps/>
        </w:rPr>
        <w:t>.</w:t>
      </w:r>
      <w:r>
        <w:t xml:space="preserve"> </w:t>
      </w:r>
      <w:bookmarkStart w:id="17" w:name="_Ref443486895"/>
      <w:bookmarkStart w:id="18" w:name="_Toc469544584"/>
      <w:r w:rsidRPr="00764BA6">
        <w:rPr>
          <w:b/>
        </w:rPr>
        <w:t>Приложения к документации о закупке</w:t>
      </w:r>
      <w:bookmarkEnd w:id="17"/>
      <w:bookmarkEnd w:id="18"/>
    </w:p>
    <w:p w:rsidR="008B452E" w:rsidRDefault="008B452E" w:rsidP="008B452E">
      <w:pPr>
        <w:autoSpaceDE w:val="0"/>
        <w:autoSpaceDN w:val="0"/>
        <w:adjustRightInd w:val="0"/>
        <w:spacing w:before="0"/>
        <w:jc w:val="left"/>
      </w:pPr>
    </w:p>
    <w:p w:rsidR="008B452E" w:rsidRPr="00F607B6" w:rsidRDefault="008B452E" w:rsidP="008B452E">
      <w:pPr>
        <w:pStyle w:val="1"/>
        <w:numPr>
          <w:ilvl w:val="0"/>
          <w:numId w:val="0"/>
        </w:numPr>
        <w:autoSpaceDE w:val="0"/>
        <w:autoSpaceDN w:val="0"/>
        <w:adjustRightInd w:val="0"/>
        <w:spacing w:before="0" w:after="0"/>
        <w:jc w:val="left"/>
        <w:rPr>
          <w:rFonts w:eastAsia="Calibri"/>
          <w:color w:val="000000"/>
        </w:rPr>
      </w:pPr>
      <w:r w:rsidRPr="00F607B6">
        <w:rPr>
          <w:rFonts w:ascii="Minion Pro" w:eastAsia="Calibri" w:hAnsi="Minion Pro" w:cs="Minion Pro"/>
          <w:bCs/>
          <w:color w:val="000000"/>
        </w:rPr>
        <w:t xml:space="preserve">ПРИЛОЖЕНИЕ </w:t>
      </w:r>
      <w:r w:rsidR="006F4CAA">
        <w:rPr>
          <w:rFonts w:ascii="Minion Pro" w:eastAsia="Calibri" w:hAnsi="Minion Pro" w:cs="Minion Pro"/>
          <w:bCs/>
          <w:color w:val="000000"/>
        </w:rPr>
        <w:t>1</w:t>
      </w:r>
      <w:r w:rsidRPr="00F607B6">
        <w:rPr>
          <w:rFonts w:eastAsia="Calibri"/>
          <w:bCs/>
          <w:color w:val="000000"/>
        </w:rPr>
        <w:t xml:space="preserve">: </w:t>
      </w:r>
      <w:r w:rsidR="00DB69B0">
        <w:rPr>
          <w:rFonts w:eastAsia="Calibri"/>
          <w:bCs/>
          <w:color w:val="000000"/>
        </w:rPr>
        <w:t>Техническое задание</w:t>
      </w:r>
      <w:r w:rsidRPr="00F607B6">
        <w:rPr>
          <w:rFonts w:ascii="Minion Pro" w:eastAsia="Calibri" w:hAnsi="Minion Pro" w:cs="Minion Pro"/>
          <w:bCs/>
          <w:color w:val="000000"/>
        </w:rPr>
        <w:t xml:space="preserve"> </w:t>
      </w:r>
      <w:r w:rsidRPr="00F607B6">
        <w:rPr>
          <w:rFonts w:eastAsia="Calibri"/>
          <w:bCs/>
          <w:color w:val="000000"/>
        </w:rPr>
        <w:t>(</w:t>
      </w:r>
      <w:r w:rsidRPr="00F607B6">
        <w:rPr>
          <w:rFonts w:ascii="Minion Pro" w:eastAsia="Calibri" w:hAnsi="Minion Pro" w:cs="Minion Pro"/>
          <w:bCs/>
          <w:color w:val="000000"/>
        </w:rPr>
        <w:t>п</w:t>
      </w:r>
      <w:r>
        <w:rPr>
          <w:rFonts w:eastAsia="Calibri"/>
          <w:bCs/>
          <w:color w:val="000000"/>
        </w:rPr>
        <w:t>.3</w:t>
      </w:r>
      <w:r w:rsidRPr="00F607B6">
        <w:rPr>
          <w:rFonts w:eastAsia="Calibri"/>
          <w:bCs/>
          <w:color w:val="000000"/>
        </w:rPr>
        <w:t>.</w:t>
      </w:r>
      <w:r w:rsidR="006F4CAA">
        <w:rPr>
          <w:rFonts w:eastAsia="Calibri"/>
          <w:bCs/>
          <w:color w:val="000000"/>
        </w:rPr>
        <w:t>1</w:t>
      </w:r>
      <w:r w:rsidRPr="00F607B6">
        <w:rPr>
          <w:rFonts w:eastAsia="Calibri"/>
          <w:bCs/>
          <w:color w:val="000000"/>
        </w:rPr>
        <w:t xml:space="preserve">. </w:t>
      </w:r>
      <w:r w:rsidRPr="00F607B6">
        <w:rPr>
          <w:rFonts w:ascii="Minion Pro" w:eastAsia="Calibri" w:hAnsi="Minion Pro" w:cs="Minion Pro"/>
          <w:bCs/>
          <w:color w:val="000000"/>
        </w:rPr>
        <w:t>Документации о закупке</w:t>
      </w:r>
      <w:r w:rsidRPr="00F607B6">
        <w:rPr>
          <w:rFonts w:eastAsia="Calibri"/>
          <w:bCs/>
          <w:color w:val="000000"/>
        </w:rPr>
        <w:t>)</w:t>
      </w:r>
    </w:p>
    <w:p w:rsidR="008B452E" w:rsidRDefault="008B452E" w:rsidP="008B452E">
      <w:pPr>
        <w:autoSpaceDE w:val="0"/>
        <w:autoSpaceDN w:val="0"/>
        <w:adjustRightInd w:val="0"/>
        <w:spacing w:before="0"/>
        <w:jc w:val="left"/>
        <w:rPr>
          <w:rFonts w:eastAsia="Calibri"/>
          <w:color w:val="000000"/>
        </w:rPr>
      </w:pPr>
      <w:r w:rsidRPr="00F607B6">
        <w:rPr>
          <w:rFonts w:ascii="Minion Pro" w:eastAsia="Calibri" w:hAnsi="Minion Pro" w:cs="Minion Pro"/>
          <w:color w:val="000000"/>
        </w:rPr>
        <w:t>Документ представлен отдельным файлом</w:t>
      </w:r>
      <w:r w:rsidRPr="00F607B6">
        <w:rPr>
          <w:rFonts w:eastAsia="Calibri"/>
          <w:color w:val="000000"/>
        </w:rPr>
        <w:t>.</w:t>
      </w:r>
    </w:p>
    <w:p w:rsidR="008B452E" w:rsidRDefault="008B452E" w:rsidP="008B452E">
      <w:pPr>
        <w:autoSpaceDE w:val="0"/>
        <w:autoSpaceDN w:val="0"/>
        <w:adjustRightInd w:val="0"/>
        <w:spacing w:before="0"/>
        <w:jc w:val="left"/>
        <w:rPr>
          <w:rFonts w:ascii="Minion Pro" w:eastAsia="Calibri" w:hAnsi="Minion Pro" w:cs="Minion Pro"/>
          <w:b/>
          <w:bCs/>
          <w:color w:val="000000"/>
        </w:rPr>
      </w:pPr>
    </w:p>
    <w:p w:rsidR="008B452E" w:rsidRPr="00F607B6" w:rsidRDefault="008B452E" w:rsidP="008B452E">
      <w:pPr>
        <w:autoSpaceDE w:val="0"/>
        <w:autoSpaceDN w:val="0"/>
        <w:adjustRightInd w:val="0"/>
        <w:spacing w:before="0"/>
        <w:jc w:val="left"/>
        <w:rPr>
          <w:rFonts w:eastAsia="Calibri"/>
          <w:color w:val="000000"/>
        </w:rPr>
      </w:pPr>
      <w:r w:rsidRPr="00F607B6">
        <w:rPr>
          <w:rFonts w:ascii="Minion Pro" w:eastAsia="Calibri" w:hAnsi="Minion Pro" w:cs="Minion Pro"/>
          <w:b/>
          <w:bCs/>
          <w:color w:val="000000"/>
        </w:rPr>
        <w:t xml:space="preserve">ПРИЛОЖЕНИЕ </w:t>
      </w:r>
      <w:r w:rsidR="006F4CAA">
        <w:rPr>
          <w:rFonts w:eastAsia="Calibri"/>
          <w:b/>
          <w:bCs/>
          <w:color w:val="000000"/>
        </w:rPr>
        <w:t>2</w:t>
      </w:r>
      <w:r w:rsidRPr="00F607B6">
        <w:rPr>
          <w:rFonts w:eastAsia="Calibri"/>
          <w:b/>
          <w:bCs/>
          <w:color w:val="000000"/>
        </w:rPr>
        <w:t xml:space="preserve">: </w:t>
      </w:r>
      <w:r w:rsidRPr="00F607B6">
        <w:rPr>
          <w:rFonts w:ascii="Minion Pro" w:eastAsia="Calibri" w:hAnsi="Minion Pro" w:cs="Minion Pro"/>
          <w:b/>
          <w:bCs/>
          <w:color w:val="000000"/>
        </w:rPr>
        <w:t xml:space="preserve">Сведения о начальной </w:t>
      </w:r>
      <w:r w:rsidRPr="00F607B6">
        <w:rPr>
          <w:rFonts w:eastAsia="Calibri"/>
          <w:b/>
          <w:bCs/>
          <w:color w:val="000000"/>
        </w:rPr>
        <w:t>(</w:t>
      </w:r>
      <w:r w:rsidRPr="00F607B6">
        <w:rPr>
          <w:rFonts w:ascii="Minion Pro" w:eastAsia="Calibri" w:hAnsi="Minion Pro" w:cs="Minion Pro"/>
          <w:b/>
          <w:bCs/>
          <w:color w:val="000000"/>
        </w:rPr>
        <w:t>максимальной</w:t>
      </w:r>
      <w:r w:rsidRPr="00F607B6">
        <w:rPr>
          <w:rFonts w:eastAsia="Calibri"/>
          <w:b/>
          <w:bCs/>
          <w:color w:val="000000"/>
        </w:rPr>
        <w:t xml:space="preserve">) </w:t>
      </w:r>
      <w:r w:rsidRPr="00F607B6">
        <w:rPr>
          <w:rFonts w:ascii="Minion Pro" w:eastAsia="Calibri" w:hAnsi="Minion Pro" w:cs="Minion Pro"/>
          <w:b/>
          <w:bCs/>
          <w:color w:val="000000"/>
        </w:rPr>
        <w:t>цене единицы товара</w:t>
      </w:r>
      <w:r w:rsidRPr="00F607B6">
        <w:rPr>
          <w:rFonts w:eastAsia="Calibri"/>
          <w:b/>
          <w:bCs/>
          <w:color w:val="000000"/>
        </w:rPr>
        <w:t xml:space="preserve">, </w:t>
      </w:r>
      <w:r w:rsidRPr="00F607B6">
        <w:rPr>
          <w:rFonts w:ascii="Minion Pro" w:eastAsia="Calibri" w:hAnsi="Minion Pro" w:cs="Minion Pro"/>
          <w:b/>
          <w:bCs/>
          <w:color w:val="000000"/>
        </w:rPr>
        <w:t>работы</w:t>
      </w:r>
      <w:r w:rsidRPr="00F607B6">
        <w:rPr>
          <w:rFonts w:eastAsia="Calibri"/>
          <w:b/>
          <w:bCs/>
          <w:color w:val="000000"/>
        </w:rPr>
        <w:t xml:space="preserve">, </w:t>
      </w:r>
      <w:r w:rsidRPr="00F607B6">
        <w:rPr>
          <w:rFonts w:ascii="Minion Pro" w:eastAsia="Calibri" w:hAnsi="Minion Pro" w:cs="Minion Pro"/>
          <w:b/>
          <w:bCs/>
          <w:color w:val="000000"/>
        </w:rPr>
        <w:t xml:space="preserve">услуги </w:t>
      </w:r>
      <w:r w:rsidRPr="00F607B6">
        <w:rPr>
          <w:rFonts w:eastAsia="Calibri"/>
          <w:b/>
          <w:bCs/>
          <w:color w:val="000000"/>
        </w:rPr>
        <w:t>(</w:t>
      </w:r>
      <w:r w:rsidRPr="00F607B6">
        <w:rPr>
          <w:rFonts w:ascii="Minion Pro" w:eastAsia="Calibri" w:hAnsi="Minion Pro" w:cs="Minion Pro"/>
          <w:b/>
          <w:bCs/>
          <w:color w:val="000000"/>
        </w:rPr>
        <w:t>п</w:t>
      </w:r>
      <w:r>
        <w:rPr>
          <w:rFonts w:eastAsia="Calibri"/>
          <w:b/>
          <w:bCs/>
          <w:color w:val="000000"/>
        </w:rPr>
        <w:t>.3</w:t>
      </w:r>
      <w:r w:rsidRPr="00F607B6">
        <w:rPr>
          <w:rFonts w:eastAsia="Calibri"/>
          <w:b/>
          <w:bCs/>
          <w:color w:val="000000"/>
        </w:rPr>
        <w:t>.</w:t>
      </w:r>
      <w:r w:rsidR="006F4CAA">
        <w:rPr>
          <w:rFonts w:eastAsia="Calibri"/>
          <w:b/>
          <w:bCs/>
          <w:color w:val="000000"/>
        </w:rPr>
        <w:t>2</w:t>
      </w:r>
      <w:r w:rsidRPr="00F607B6">
        <w:rPr>
          <w:rFonts w:eastAsia="Calibri"/>
          <w:b/>
          <w:bCs/>
          <w:color w:val="000000"/>
        </w:rPr>
        <w:t xml:space="preserve">. </w:t>
      </w:r>
      <w:r w:rsidRPr="00F607B6">
        <w:rPr>
          <w:rFonts w:ascii="Minion Pro" w:eastAsia="Calibri" w:hAnsi="Minion Pro" w:cs="Minion Pro"/>
          <w:b/>
          <w:bCs/>
          <w:color w:val="000000"/>
        </w:rPr>
        <w:t>Документации о закупке</w:t>
      </w:r>
      <w:r w:rsidRPr="00F607B6">
        <w:rPr>
          <w:rFonts w:eastAsia="Calibri"/>
          <w:b/>
          <w:bCs/>
          <w:color w:val="000000"/>
        </w:rPr>
        <w:t>)</w:t>
      </w:r>
    </w:p>
    <w:p w:rsidR="00350680" w:rsidRDefault="008B452E" w:rsidP="008B452E">
      <w:pPr>
        <w:autoSpaceDE w:val="0"/>
        <w:autoSpaceDN w:val="0"/>
        <w:adjustRightInd w:val="0"/>
        <w:spacing w:before="0"/>
        <w:jc w:val="left"/>
      </w:pPr>
      <w:r w:rsidRPr="00F607B6">
        <w:rPr>
          <w:rFonts w:ascii="Minion Pro" w:eastAsia="Calibri" w:hAnsi="Minion Pro" w:cs="Minion Pro"/>
          <w:color w:val="000000"/>
        </w:rPr>
        <w:t>Документ представлен отдельным файлом</w:t>
      </w:r>
      <w:r w:rsidRPr="00F607B6">
        <w:rPr>
          <w:rFonts w:eastAsia="Calibri"/>
          <w:color w:val="000000"/>
        </w:rPr>
        <w:t>.</w:t>
      </w:r>
      <w:r>
        <w:t xml:space="preserve"> </w:t>
      </w:r>
    </w:p>
    <w:p w:rsidR="002B4057" w:rsidRPr="00350680" w:rsidRDefault="002B4057" w:rsidP="00350680"/>
    <w:sectPr w:rsidR="002B4057" w:rsidRPr="00350680" w:rsidSect="00FA0D79">
      <w:headerReference w:type="default" r:id="rId14"/>
      <w:pgSz w:w="11906" w:h="16838"/>
      <w:pgMar w:top="28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D66" w:rsidRDefault="002C5D66" w:rsidP="00A7271F">
      <w:pPr>
        <w:spacing w:before="0"/>
      </w:pPr>
      <w:r>
        <w:separator/>
      </w:r>
    </w:p>
  </w:endnote>
  <w:endnote w:type="continuationSeparator" w:id="0">
    <w:p w:rsidR="002C5D66" w:rsidRDefault="002C5D66" w:rsidP="00A7271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Minion Pro">
    <w:altName w:val="Minion Pr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D66" w:rsidRDefault="002C5D66" w:rsidP="00A7271F">
      <w:pPr>
        <w:spacing w:before="0"/>
      </w:pPr>
      <w:r>
        <w:separator/>
      </w:r>
    </w:p>
  </w:footnote>
  <w:footnote w:type="continuationSeparator" w:id="0">
    <w:p w:rsidR="002C5D66" w:rsidRDefault="002C5D66" w:rsidP="00A7271F">
      <w:pPr>
        <w:spacing w:before="0"/>
      </w:pPr>
      <w:r>
        <w:continuationSeparator/>
      </w:r>
    </w:p>
  </w:footnote>
  <w:footnote w:id="1">
    <w:p w:rsidR="00350680" w:rsidRDefault="00350680" w:rsidP="00350680">
      <w:pPr>
        <w:pStyle w:val="afb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4835474"/>
      <w:docPartObj>
        <w:docPartGallery w:val="Page Numbers (Top of Page)"/>
        <w:docPartUnique/>
      </w:docPartObj>
    </w:sdtPr>
    <w:sdtEndPr/>
    <w:sdtContent>
      <w:p w:rsidR="00537961" w:rsidRDefault="00537961">
        <w:pPr>
          <w:pStyle w:val="af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EC5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F6F"/>
    <w:multiLevelType w:val="hybridMultilevel"/>
    <w:tmpl w:val="5D8AC98A"/>
    <w:lvl w:ilvl="0" w:tplc="33DA8380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15B51"/>
    <w:multiLevelType w:val="multilevel"/>
    <w:tmpl w:val="D59E8EA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7DF3562"/>
    <w:multiLevelType w:val="multilevel"/>
    <w:tmpl w:val="7BFAA436"/>
    <w:lvl w:ilvl="0">
      <w:start w:val="1"/>
      <w:numFmt w:val="decimal"/>
      <w:pStyle w:val="2"/>
      <w:lvlText w:val="%1."/>
      <w:lvlJc w:val="left"/>
      <w:pPr>
        <w:ind w:left="1134" w:hanging="1134"/>
      </w:pPr>
    </w:lvl>
    <w:lvl w:ilvl="1">
      <w:start w:val="1"/>
      <w:numFmt w:val="decimal"/>
      <w:pStyle w:val="3"/>
      <w:lvlText w:val="%1.%2"/>
      <w:lvlJc w:val="left"/>
      <w:pPr>
        <w:ind w:left="1985" w:hanging="1134"/>
      </w:pPr>
    </w:lvl>
    <w:lvl w:ilvl="2">
      <w:start w:val="1"/>
      <w:numFmt w:val="decimal"/>
      <w:pStyle w:val="4"/>
      <w:lvlText w:val="%1.%2.%3"/>
      <w:lvlJc w:val="left"/>
      <w:pPr>
        <w:ind w:left="1134" w:hanging="1134"/>
      </w:pPr>
    </w:lvl>
    <w:lvl w:ilvl="3">
      <w:start w:val="1"/>
      <w:numFmt w:val="decimal"/>
      <w:pStyle w:val="5"/>
      <w:lvlText w:val="(%4)"/>
      <w:lvlJc w:val="left"/>
      <w:pPr>
        <w:ind w:left="1986" w:hanging="851"/>
      </w:pPr>
    </w:lvl>
    <w:lvl w:ilvl="4">
      <w:start w:val="1"/>
      <w:numFmt w:val="russianLower"/>
      <w:pStyle w:val="6"/>
      <w:lvlText w:val="(%5)"/>
      <w:lvlJc w:val="left"/>
      <w:pPr>
        <w:ind w:left="2835" w:hanging="850"/>
      </w:pPr>
    </w:lvl>
    <w:lvl w:ilvl="5">
      <w:start w:val="1"/>
      <w:numFmt w:val="none"/>
      <w:pStyle w:val="a"/>
      <w:lvlText w:val=""/>
      <w:lvlJc w:val="left"/>
      <w:pPr>
        <w:ind w:left="1134" w:hanging="1134"/>
      </w:pPr>
    </w:lvl>
    <w:lvl w:ilvl="6">
      <w:start w:val="1"/>
      <w:numFmt w:val="none"/>
      <w:lvlText w:val=""/>
      <w:lvlJc w:val="left"/>
      <w:pPr>
        <w:ind w:left="1134" w:hanging="1134"/>
      </w:pPr>
    </w:lvl>
    <w:lvl w:ilvl="7">
      <w:start w:val="1"/>
      <w:numFmt w:val="none"/>
      <w:lvlText w:val=""/>
      <w:lvlJc w:val="left"/>
      <w:pPr>
        <w:ind w:left="1134" w:hanging="1134"/>
      </w:pPr>
    </w:lvl>
    <w:lvl w:ilvl="8">
      <w:start w:val="1"/>
      <w:numFmt w:val="none"/>
      <w:lvlText w:val=""/>
      <w:lvlJc w:val="left"/>
      <w:pPr>
        <w:ind w:left="1134" w:hanging="1134"/>
      </w:pPr>
    </w:lvl>
  </w:abstractNum>
  <w:abstractNum w:abstractNumId="3" w15:restartNumberingAfterBreak="0">
    <w:nsid w:val="0A2152C0"/>
    <w:multiLevelType w:val="multilevel"/>
    <w:tmpl w:val="96281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russianLower"/>
      <w:lvlText w:val="(%4)"/>
      <w:lvlJc w:val="left"/>
      <w:pPr>
        <w:ind w:left="1701" w:hanging="567"/>
      </w:pPr>
      <w:rPr>
        <w:rFonts w:hint="default"/>
      </w:rPr>
    </w:lvl>
    <w:lvl w:ilvl="4">
      <w:start w:val="1"/>
      <w:numFmt w:val="russianLower"/>
      <w:lvlText w:val="(%5)"/>
      <w:lvlJc w:val="left"/>
      <w:pPr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A3B1820"/>
    <w:multiLevelType w:val="multilevel"/>
    <w:tmpl w:val="737243B6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cs="Times New Roman" w:hint="default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20"/>
      <w:lvlText w:val="%1.%2."/>
      <w:lvlJc w:val="left"/>
      <w:pPr>
        <w:tabs>
          <w:tab w:val="num" w:pos="1701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3830"/>
        </w:tabs>
        <w:ind w:left="852" w:hanging="85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0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701"/>
        </w:tabs>
        <w:ind w:left="0" w:firstLine="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1701"/>
        </w:tabs>
        <w:ind w:left="0" w:firstLine="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D4A0E31"/>
    <w:multiLevelType w:val="hybridMultilevel"/>
    <w:tmpl w:val="211A5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63EA1"/>
    <w:multiLevelType w:val="hybridMultilevel"/>
    <w:tmpl w:val="36560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099A"/>
    <w:multiLevelType w:val="hybridMultilevel"/>
    <w:tmpl w:val="74323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3001D"/>
    <w:multiLevelType w:val="hybridMultilevel"/>
    <w:tmpl w:val="EAB82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D54BA"/>
    <w:multiLevelType w:val="hybridMultilevel"/>
    <w:tmpl w:val="6CC4F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B7242"/>
    <w:multiLevelType w:val="hybridMultilevel"/>
    <w:tmpl w:val="0EE49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7B7FF2"/>
    <w:multiLevelType w:val="hybridMultilevel"/>
    <w:tmpl w:val="E5FC9200"/>
    <w:lvl w:ilvl="0" w:tplc="48AAF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C852DE"/>
    <w:multiLevelType w:val="multilevel"/>
    <w:tmpl w:val="F29CCA8E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0" w:firstLine="0"/>
      </w:pPr>
      <w:rPr>
        <w:rFonts w:cs="Times New Roman"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russianLower"/>
      <w:lvlText w:val="%4)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4">
      <w:start w:val="1"/>
      <w:numFmt w:val="bullet"/>
      <w:lvlText w:val=""/>
      <w:lvlJc w:val="left"/>
      <w:pPr>
        <w:tabs>
          <w:tab w:val="num" w:pos="1134"/>
        </w:tabs>
        <w:ind w:left="0" w:firstLine="0"/>
      </w:pPr>
      <w:rPr>
        <w:rFonts w:ascii="Wingdings" w:hAnsi="Wingdings" w:hint="default"/>
      </w:rPr>
    </w:lvl>
    <w:lvl w:ilvl="5">
      <w:start w:val="1"/>
      <w:numFmt w:val="none"/>
      <w:lvlText w:val="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1134"/>
        </w:tabs>
        <w:ind w:left="0" w:firstLine="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10B669E"/>
    <w:multiLevelType w:val="hybridMultilevel"/>
    <w:tmpl w:val="970A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84137"/>
    <w:multiLevelType w:val="multilevel"/>
    <w:tmpl w:val="5A76DA80"/>
    <w:styleLink w:val="a0"/>
    <w:lvl w:ilvl="0">
      <w:start w:val="1"/>
      <w:numFmt w:val="decimal"/>
      <w:lvlText w:val="Статья %1."/>
      <w:lvlJc w:val="left"/>
      <w:pPr>
        <w:ind w:left="360" w:hanging="36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russianLow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6CA4380"/>
    <w:multiLevelType w:val="hybridMultilevel"/>
    <w:tmpl w:val="F198D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621395"/>
    <w:multiLevelType w:val="hybridMultilevel"/>
    <w:tmpl w:val="CD76D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7C4CF1"/>
    <w:multiLevelType w:val="hybridMultilevel"/>
    <w:tmpl w:val="230A9B3E"/>
    <w:lvl w:ilvl="0" w:tplc="EB3036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522C9"/>
    <w:multiLevelType w:val="multilevel"/>
    <w:tmpl w:val="4A8AEAE8"/>
    <w:lvl w:ilvl="0">
      <w:start w:val="1"/>
      <w:numFmt w:val="decimal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567"/>
      </w:pPr>
      <w:rPr>
        <w:rFonts w:ascii="Simplified Arabic Fixed" w:hAnsi="Simplified Arabic Fixed" w:hint="default"/>
      </w:rPr>
    </w:lvl>
    <w:lvl w:ilvl="4">
      <w:start w:val="1"/>
      <w:numFmt w:val="russianLow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6C67FA3"/>
    <w:multiLevelType w:val="multilevel"/>
    <w:tmpl w:val="7A30F4D4"/>
    <w:styleLink w:val="a1"/>
    <w:lvl w:ilvl="0">
      <w:start w:val="1"/>
      <w:numFmt w:val="decimal"/>
      <w:pStyle w:val="1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10"/>
      <w:lvlText w:val="%4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1175AF3"/>
    <w:multiLevelType w:val="hybridMultilevel"/>
    <w:tmpl w:val="02EA2B98"/>
    <w:lvl w:ilvl="0" w:tplc="48AAF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EF00F7"/>
    <w:multiLevelType w:val="hybridMultilevel"/>
    <w:tmpl w:val="8A1E19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5A17EF6"/>
    <w:multiLevelType w:val="multilevel"/>
    <w:tmpl w:val="B352CE2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9574ACC"/>
    <w:multiLevelType w:val="multilevel"/>
    <w:tmpl w:val="77E61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CEB186E"/>
    <w:multiLevelType w:val="multilevel"/>
    <w:tmpl w:val="244E08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5071346B"/>
    <w:multiLevelType w:val="hybridMultilevel"/>
    <w:tmpl w:val="3A949BEA"/>
    <w:lvl w:ilvl="0" w:tplc="0419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3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0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14" w:hanging="360"/>
      </w:pPr>
      <w:rPr>
        <w:rFonts w:ascii="Wingdings" w:hAnsi="Wingdings" w:hint="default"/>
      </w:rPr>
    </w:lvl>
  </w:abstractNum>
  <w:abstractNum w:abstractNumId="26" w15:restartNumberingAfterBreak="0">
    <w:nsid w:val="51600B48"/>
    <w:multiLevelType w:val="hybridMultilevel"/>
    <w:tmpl w:val="970A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B2CD8"/>
    <w:multiLevelType w:val="multilevel"/>
    <w:tmpl w:val="248ECF8C"/>
    <w:lvl w:ilvl="0">
      <w:start w:val="30"/>
      <w:numFmt w:val="decimal"/>
      <w:pStyle w:val="21"/>
      <w:lvlText w:val="Статья %1."/>
      <w:lvlJc w:val="left"/>
      <w:pPr>
        <w:ind w:left="1495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30"/>
      <w:isLgl/>
      <w:lvlText w:val="%1.%2."/>
      <w:lvlJc w:val="left"/>
      <w:pPr>
        <w:ind w:left="3130" w:hanging="72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40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(%4)"/>
      <w:lvlJc w:val="left"/>
      <w:pPr>
        <w:ind w:left="3207" w:hanging="108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5" w:hanging="2160"/>
      </w:pPr>
      <w:rPr>
        <w:rFonts w:hint="default"/>
      </w:rPr>
    </w:lvl>
  </w:abstractNum>
  <w:abstractNum w:abstractNumId="28" w15:restartNumberingAfterBreak="0">
    <w:nsid w:val="55A27A48"/>
    <w:multiLevelType w:val="hybridMultilevel"/>
    <w:tmpl w:val="02CE17AE"/>
    <w:lvl w:ilvl="0" w:tplc="4636DB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A691D"/>
    <w:multiLevelType w:val="hybridMultilevel"/>
    <w:tmpl w:val="2B582ED4"/>
    <w:lvl w:ilvl="0" w:tplc="19B69BFC">
      <w:start w:val="1"/>
      <w:numFmt w:val="decimal"/>
      <w:lvlText w:val="Таблица 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1B4104"/>
    <w:multiLevelType w:val="hybridMultilevel"/>
    <w:tmpl w:val="F24E4C0E"/>
    <w:lvl w:ilvl="0" w:tplc="4636DB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176D10"/>
    <w:multiLevelType w:val="multilevel"/>
    <w:tmpl w:val="B40E0CC6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5B366DAF"/>
    <w:multiLevelType w:val="multilevel"/>
    <w:tmpl w:val="23200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610426A7"/>
    <w:multiLevelType w:val="hybridMultilevel"/>
    <w:tmpl w:val="773CC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6A25DD"/>
    <w:multiLevelType w:val="hybridMultilevel"/>
    <w:tmpl w:val="970A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A17695"/>
    <w:multiLevelType w:val="multilevel"/>
    <w:tmpl w:val="FC281E04"/>
    <w:styleLink w:val="12"/>
    <w:lvl w:ilvl="0">
      <w:start w:val="1"/>
      <w:numFmt w:val="decimal"/>
      <w:pStyle w:val="13"/>
      <w:lvlText w:val="Статья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31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41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russianLower"/>
      <w:pStyle w:val="50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76D18FE"/>
    <w:multiLevelType w:val="multilevel"/>
    <w:tmpl w:val="03A4E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ind w:left="567" w:firstLine="1134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ind w:left="1418" w:hanging="567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E95187A"/>
    <w:multiLevelType w:val="hybridMultilevel"/>
    <w:tmpl w:val="5A526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B9486C"/>
    <w:multiLevelType w:val="hybridMultilevel"/>
    <w:tmpl w:val="44AA88CE"/>
    <w:lvl w:ilvl="0" w:tplc="6AD878F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4"/>
  </w:num>
  <w:num w:numId="5">
    <w:abstractNumId w:val="22"/>
  </w:num>
  <w:num w:numId="6">
    <w:abstractNumId w:val="24"/>
  </w:num>
  <w:num w:numId="7">
    <w:abstractNumId w:val="1"/>
  </w:num>
  <w:num w:numId="8">
    <w:abstractNumId w:val="4"/>
  </w:num>
  <w:num w:numId="9">
    <w:abstractNumId w:val="36"/>
  </w:num>
  <w:num w:numId="10">
    <w:abstractNumId w:val="5"/>
  </w:num>
  <w:num w:numId="11">
    <w:abstractNumId w:val="27"/>
  </w:num>
  <w:num w:numId="12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7"/>
  </w:num>
  <w:num w:numId="14">
    <w:abstractNumId w:val="33"/>
  </w:num>
  <w:num w:numId="15">
    <w:abstractNumId w:val="8"/>
  </w:num>
  <w:num w:numId="16">
    <w:abstractNumId w:val="15"/>
  </w:num>
  <w:num w:numId="17">
    <w:abstractNumId w:val="37"/>
  </w:num>
  <w:num w:numId="18">
    <w:abstractNumId w:val="13"/>
  </w:num>
  <w:num w:numId="19">
    <w:abstractNumId w:val="6"/>
  </w:num>
  <w:num w:numId="20">
    <w:abstractNumId w:val="34"/>
  </w:num>
  <w:num w:numId="21">
    <w:abstractNumId w:val="26"/>
  </w:num>
  <w:num w:numId="22">
    <w:abstractNumId w:val="9"/>
  </w:num>
  <w:num w:numId="23">
    <w:abstractNumId w:val="0"/>
  </w:num>
  <w:num w:numId="24">
    <w:abstractNumId w:val="32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0"/>
  </w:num>
  <w:num w:numId="28">
    <w:abstractNumId w:val="28"/>
  </w:num>
  <w:num w:numId="29">
    <w:abstractNumId w:val="29"/>
  </w:num>
  <w:num w:numId="30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1">
    <w:abstractNumId w:val="14"/>
  </w:num>
  <w:num w:numId="32">
    <w:abstractNumId w:val="23"/>
  </w:num>
  <w:num w:numId="33">
    <w:abstractNumId w:val="19"/>
  </w:num>
  <w:num w:numId="34">
    <w:abstractNumId w:val="35"/>
  </w:num>
  <w:num w:numId="35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6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7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8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9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0">
    <w:abstractNumId w:val="19"/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1701"/>
          </w:tabs>
          <w:ind w:left="1701" w:hanging="567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41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2">
    <w:abstractNumId w:val="18"/>
  </w:num>
  <w:num w:numId="43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4">
    <w:abstractNumId w:val="3"/>
  </w:num>
  <w:num w:numId="45">
    <w:abstractNumId w:val="31"/>
  </w:num>
  <w:num w:numId="46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9">
    <w:abstractNumId w:val="38"/>
  </w:num>
  <w:num w:numId="50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1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2">
    <w:abstractNumId w:val="20"/>
  </w:num>
  <w:num w:numId="53">
    <w:abstractNumId w:val="21"/>
  </w:num>
  <w:num w:numId="54">
    <w:abstractNumId w:val="11"/>
  </w:num>
  <w:num w:numId="55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6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7">
    <w:abstractNumId w:val="16"/>
  </w:num>
  <w:num w:numId="58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9">
    <w:abstractNumId w:val="19"/>
    <w:lvlOverride w:ilvl="0">
      <w:lvl w:ilvl="0">
        <w:start w:val="1"/>
        <w:numFmt w:val="decimal"/>
        <w:pStyle w:val="1"/>
        <w:lvlText w:val="%1.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11"/>
        <w:lvlText w:val="%1.%2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2">
      <w:lvl w:ilvl="2">
        <w:start w:val="1"/>
        <w:numFmt w:val="decimal"/>
        <w:pStyle w:val="111"/>
        <w:lvlText w:val="%1.%2.%3."/>
        <w:lvlJc w:val="left"/>
        <w:pPr>
          <w:tabs>
            <w:tab w:val="num" w:pos="1134"/>
          </w:tabs>
          <w:ind w:left="1134" w:hanging="1134"/>
        </w:pPr>
        <w:rPr>
          <w:rFonts w:hint="default"/>
        </w:rPr>
      </w:lvl>
    </w:lvlOverride>
    <w:lvlOverride w:ilvl="3">
      <w:lvl w:ilvl="3">
        <w:start w:val="1"/>
        <w:numFmt w:val="decimal"/>
        <w:pStyle w:val="10"/>
        <w:lvlText w:val="%4)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russianLower"/>
        <w:pStyle w:val="a2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0">
    <w:abstractNumId w:val="25"/>
  </w:num>
  <w:num w:numId="61">
    <w:abstractNumId w:val="35"/>
    <w:lvlOverride w:ilvl="0">
      <w:lvl w:ilvl="0">
        <w:start w:val="1"/>
        <w:numFmt w:val="decimal"/>
        <w:pStyle w:val="13"/>
        <w:lvlText w:val="Статья 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23"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31"/>
        <w:lvlText w:val="%1.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41"/>
        <w:lvlText w:val="%4)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russianLower"/>
        <w:pStyle w:val="50"/>
        <w:lvlText w:val="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2">
    <w:abstractNumId w:val="1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AB"/>
    <w:rsid w:val="00006722"/>
    <w:rsid w:val="000068E7"/>
    <w:rsid w:val="00016948"/>
    <w:rsid w:val="00017D7C"/>
    <w:rsid w:val="00020768"/>
    <w:rsid w:val="00023CD1"/>
    <w:rsid w:val="00025B5E"/>
    <w:rsid w:val="00032AEE"/>
    <w:rsid w:val="00033450"/>
    <w:rsid w:val="00035668"/>
    <w:rsid w:val="0003767A"/>
    <w:rsid w:val="0004044D"/>
    <w:rsid w:val="00042769"/>
    <w:rsid w:val="0004342B"/>
    <w:rsid w:val="00045999"/>
    <w:rsid w:val="00050192"/>
    <w:rsid w:val="00052269"/>
    <w:rsid w:val="00052B4D"/>
    <w:rsid w:val="00056331"/>
    <w:rsid w:val="00060297"/>
    <w:rsid w:val="00061D02"/>
    <w:rsid w:val="000629BC"/>
    <w:rsid w:val="000708BF"/>
    <w:rsid w:val="00074223"/>
    <w:rsid w:val="000744A9"/>
    <w:rsid w:val="00077D31"/>
    <w:rsid w:val="0008603B"/>
    <w:rsid w:val="0008668B"/>
    <w:rsid w:val="00086744"/>
    <w:rsid w:val="000868D9"/>
    <w:rsid w:val="00086B7D"/>
    <w:rsid w:val="000A254E"/>
    <w:rsid w:val="000A33FA"/>
    <w:rsid w:val="000A4994"/>
    <w:rsid w:val="000A51D3"/>
    <w:rsid w:val="000A6A76"/>
    <w:rsid w:val="000C1E36"/>
    <w:rsid w:val="000C3F0D"/>
    <w:rsid w:val="000C6244"/>
    <w:rsid w:val="000C6854"/>
    <w:rsid w:val="000C7718"/>
    <w:rsid w:val="000E1268"/>
    <w:rsid w:val="000E2428"/>
    <w:rsid w:val="000E2586"/>
    <w:rsid w:val="000E5852"/>
    <w:rsid w:val="000E749E"/>
    <w:rsid w:val="000F0271"/>
    <w:rsid w:val="000F1CB7"/>
    <w:rsid w:val="000F64D8"/>
    <w:rsid w:val="000F7435"/>
    <w:rsid w:val="001029B4"/>
    <w:rsid w:val="0010414A"/>
    <w:rsid w:val="00115B5E"/>
    <w:rsid w:val="00117FC4"/>
    <w:rsid w:val="00117FD0"/>
    <w:rsid w:val="00120325"/>
    <w:rsid w:val="0013616F"/>
    <w:rsid w:val="00143C88"/>
    <w:rsid w:val="00153724"/>
    <w:rsid w:val="0015517C"/>
    <w:rsid w:val="001568B6"/>
    <w:rsid w:val="00157BDF"/>
    <w:rsid w:val="00161925"/>
    <w:rsid w:val="001665A7"/>
    <w:rsid w:val="001700BB"/>
    <w:rsid w:val="00170BF5"/>
    <w:rsid w:val="001738C3"/>
    <w:rsid w:val="00174195"/>
    <w:rsid w:val="00174509"/>
    <w:rsid w:val="00174B65"/>
    <w:rsid w:val="00174B74"/>
    <w:rsid w:val="001821CE"/>
    <w:rsid w:val="001828E7"/>
    <w:rsid w:val="001835A2"/>
    <w:rsid w:val="00183F6E"/>
    <w:rsid w:val="0018412C"/>
    <w:rsid w:val="00185657"/>
    <w:rsid w:val="001876F0"/>
    <w:rsid w:val="00191652"/>
    <w:rsid w:val="00193AAD"/>
    <w:rsid w:val="001A1E44"/>
    <w:rsid w:val="001B2E9E"/>
    <w:rsid w:val="001B389F"/>
    <w:rsid w:val="001B572C"/>
    <w:rsid w:val="001B718B"/>
    <w:rsid w:val="001B7D7B"/>
    <w:rsid w:val="001C261D"/>
    <w:rsid w:val="001C4A77"/>
    <w:rsid w:val="001D5CCD"/>
    <w:rsid w:val="001D60F3"/>
    <w:rsid w:val="001E0372"/>
    <w:rsid w:val="001E112A"/>
    <w:rsid w:val="001E24CA"/>
    <w:rsid w:val="001E35D6"/>
    <w:rsid w:val="001E49C8"/>
    <w:rsid w:val="001E6219"/>
    <w:rsid w:val="001E65BB"/>
    <w:rsid w:val="001F0754"/>
    <w:rsid w:val="001F5688"/>
    <w:rsid w:val="00204611"/>
    <w:rsid w:val="002048E5"/>
    <w:rsid w:val="00207C68"/>
    <w:rsid w:val="002164E5"/>
    <w:rsid w:val="002204CA"/>
    <w:rsid w:val="0022144B"/>
    <w:rsid w:val="00222FE5"/>
    <w:rsid w:val="002258BC"/>
    <w:rsid w:val="00232371"/>
    <w:rsid w:val="0023474C"/>
    <w:rsid w:val="00237A4D"/>
    <w:rsid w:val="00240F12"/>
    <w:rsid w:val="002425D0"/>
    <w:rsid w:val="002432C1"/>
    <w:rsid w:val="0024351E"/>
    <w:rsid w:val="002446F9"/>
    <w:rsid w:val="00246CA0"/>
    <w:rsid w:val="00252451"/>
    <w:rsid w:val="002527EE"/>
    <w:rsid w:val="00256ACF"/>
    <w:rsid w:val="0026145A"/>
    <w:rsid w:val="00261817"/>
    <w:rsid w:val="0026500B"/>
    <w:rsid w:val="00271C30"/>
    <w:rsid w:val="002777A7"/>
    <w:rsid w:val="00283B00"/>
    <w:rsid w:val="00290252"/>
    <w:rsid w:val="0029225B"/>
    <w:rsid w:val="002937B9"/>
    <w:rsid w:val="0029563A"/>
    <w:rsid w:val="002960A4"/>
    <w:rsid w:val="00296B24"/>
    <w:rsid w:val="002A2B14"/>
    <w:rsid w:val="002A4A4B"/>
    <w:rsid w:val="002B1177"/>
    <w:rsid w:val="002B4057"/>
    <w:rsid w:val="002B55DC"/>
    <w:rsid w:val="002C014E"/>
    <w:rsid w:val="002C01D8"/>
    <w:rsid w:val="002C269D"/>
    <w:rsid w:val="002C3917"/>
    <w:rsid w:val="002C4A9D"/>
    <w:rsid w:val="002C5D66"/>
    <w:rsid w:val="002C64CF"/>
    <w:rsid w:val="002C750E"/>
    <w:rsid w:val="002D1DC2"/>
    <w:rsid w:val="002D3449"/>
    <w:rsid w:val="002D381D"/>
    <w:rsid w:val="002D78BA"/>
    <w:rsid w:val="002E14DD"/>
    <w:rsid w:val="002E245E"/>
    <w:rsid w:val="002E4258"/>
    <w:rsid w:val="002E6425"/>
    <w:rsid w:val="002F3707"/>
    <w:rsid w:val="002F387B"/>
    <w:rsid w:val="002F5CC9"/>
    <w:rsid w:val="002F6438"/>
    <w:rsid w:val="003008EB"/>
    <w:rsid w:val="003019DA"/>
    <w:rsid w:val="0030265D"/>
    <w:rsid w:val="0030528C"/>
    <w:rsid w:val="003055B9"/>
    <w:rsid w:val="003057ED"/>
    <w:rsid w:val="00305873"/>
    <w:rsid w:val="003104F6"/>
    <w:rsid w:val="00313912"/>
    <w:rsid w:val="00320156"/>
    <w:rsid w:val="00320236"/>
    <w:rsid w:val="00324361"/>
    <w:rsid w:val="003310E8"/>
    <w:rsid w:val="003344C3"/>
    <w:rsid w:val="0033569F"/>
    <w:rsid w:val="003429D6"/>
    <w:rsid w:val="003438E8"/>
    <w:rsid w:val="00343B94"/>
    <w:rsid w:val="00343ED0"/>
    <w:rsid w:val="003479F1"/>
    <w:rsid w:val="00350680"/>
    <w:rsid w:val="003620B8"/>
    <w:rsid w:val="003661DA"/>
    <w:rsid w:val="0036635F"/>
    <w:rsid w:val="003714CF"/>
    <w:rsid w:val="00387EBE"/>
    <w:rsid w:val="00391952"/>
    <w:rsid w:val="00392E75"/>
    <w:rsid w:val="003961B1"/>
    <w:rsid w:val="00396542"/>
    <w:rsid w:val="00397ED4"/>
    <w:rsid w:val="003A1FE9"/>
    <w:rsid w:val="003A69DA"/>
    <w:rsid w:val="003A7ECE"/>
    <w:rsid w:val="003B791A"/>
    <w:rsid w:val="003C5BC6"/>
    <w:rsid w:val="003C5E2B"/>
    <w:rsid w:val="003C7A1A"/>
    <w:rsid w:val="003C7F17"/>
    <w:rsid w:val="003D0535"/>
    <w:rsid w:val="003D33EB"/>
    <w:rsid w:val="003E06A2"/>
    <w:rsid w:val="003E081B"/>
    <w:rsid w:val="003F739A"/>
    <w:rsid w:val="00405ABD"/>
    <w:rsid w:val="00407685"/>
    <w:rsid w:val="00414EB6"/>
    <w:rsid w:val="00417B21"/>
    <w:rsid w:val="00422F94"/>
    <w:rsid w:val="0042303B"/>
    <w:rsid w:val="004273F8"/>
    <w:rsid w:val="00427E71"/>
    <w:rsid w:val="00431515"/>
    <w:rsid w:val="00431C0D"/>
    <w:rsid w:val="00431F27"/>
    <w:rsid w:val="00432379"/>
    <w:rsid w:val="004328E5"/>
    <w:rsid w:val="004359AC"/>
    <w:rsid w:val="0043761B"/>
    <w:rsid w:val="00445581"/>
    <w:rsid w:val="00446F47"/>
    <w:rsid w:val="00461A31"/>
    <w:rsid w:val="0046569B"/>
    <w:rsid w:val="004670DC"/>
    <w:rsid w:val="004734CD"/>
    <w:rsid w:val="0047519D"/>
    <w:rsid w:val="0048098F"/>
    <w:rsid w:val="004837D7"/>
    <w:rsid w:val="00483DD6"/>
    <w:rsid w:val="00486E56"/>
    <w:rsid w:val="00490ACD"/>
    <w:rsid w:val="00492BB2"/>
    <w:rsid w:val="0049681E"/>
    <w:rsid w:val="004A4EBB"/>
    <w:rsid w:val="004A5B13"/>
    <w:rsid w:val="004A6E50"/>
    <w:rsid w:val="004B2040"/>
    <w:rsid w:val="004B36CF"/>
    <w:rsid w:val="004B4E1E"/>
    <w:rsid w:val="004B7367"/>
    <w:rsid w:val="004C3E4F"/>
    <w:rsid w:val="004C4F81"/>
    <w:rsid w:val="004D79C7"/>
    <w:rsid w:val="004E461C"/>
    <w:rsid w:val="004F6E76"/>
    <w:rsid w:val="00500CB5"/>
    <w:rsid w:val="00504C82"/>
    <w:rsid w:val="00505536"/>
    <w:rsid w:val="00505F52"/>
    <w:rsid w:val="005141C0"/>
    <w:rsid w:val="005225BD"/>
    <w:rsid w:val="00526274"/>
    <w:rsid w:val="005300CC"/>
    <w:rsid w:val="00531851"/>
    <w:rsid w:val="0053364D"/>
    <w:rsid w:val="00537961"/>
    <w:rsid w:val="00541F64"/>
    <w:rsid w:val="00542547"/>
    <w:rsid w:val="00546B44"/>
    <w:rsid w:val="00546F02"/>
    <w:rsid w:val="005513B7"/>
    <w:rsid w:val="00551AC7"/>
    <w:rsid w:val="00553737"/>
    <w:rsid w:val="00555289"/>
    <w:rsid w:val="00556DE6"/>
    <w:rsid w:val="00557D7E"/>
    <w:rsid w:val="00561A80"/>
    <w:rsid w:val="0056357B"/>
    <w:rsid w:val="0056400F"/>
    <w:rsid w:val="00564627"/>
    <w:rsid w:val="00567448"/>
    <w:rsid w:val="0057330D"/>
    <w:rsid w:val="00573C0A"/>
    <w:rsid w:val="005749AD"/>
    <w:rsid w:val="00576CAA"/>
    <w:rsid w:val="00590ADF"/>
    <w:rsid w:val="0059283D"/>
    <w:rsid w:val="0059593C"/>
    <w:rsid w:val="005A5183"/>
    <w:rsid w:val="005B14AF"/>
    <w:rsid w:val="005B24AD"/>
    <w:rsid w:val="005B6DA3"/>
    <w:rsid w:val="005B738E"/>
    <w:rsid w:val="005B74FA"/>
    <w:rsid w:val="005B7E55"/>
    <w:rsid w:val="005C0FF4"/>
    <w:rsid w:val="005E6ED5"/>
    <w:rsid w:val="005E774C"/>
    <w:rsid w:val="005F1037"/>
    <w:rsid w:val="005F3293"/>
    <w:rsid w:val="005F5780"/>
    <w:rsid w:val="005F64CF"/>
    <w:rsid w:val="00600B3A"/>
    <w:rsid w:val="006027D6"/>
    <w:rsid w:val="006030F4"/>
    <w:rsid w:val="006032C0"/>
    <w:rsid w:val="00603340"/>
    <w:rsid w:val="00616805"/>
    <w:rsid w:val="00622E2F"/>
    <w:rsid w:val="00622F87"/>
    <w:rsid w:val="0062648B"/>
    <w:rsid w:val="0063673E"/>
    <w:rsid w:val="0064198E"/>
    <w:rsid w:val="0064252C"/>
    <w:rsid w:val="00644A24"/>
    <w:rsid w:val="006473D8"/>
    <w:rsid w:val="00650768"/>
    <w:rsid w:val="006536E0"/>
    <w:rsid w:val="00661A8F"/>
    <w:rsid w:val="00663ED5"/>
    <w:rsid w:val="00673BD3"/>
    <w:rsid w:val="006753CC"/>
    <w:rsid w:val="006766C5"/>
    <w:rsid w:val="00676B1F"/>
    <w:rsid w:val="0067711D"/>
    <w:rsid w:val="00677D1F"/>
    <w:rsid w:val="00677F1B"/>
    <w:rsid w:val="006854C3"/>
    <w:rsid w:val="00687539"/>
    <w:rsid w:val="006A199C"/>
    <w:rsid w:val="006A20B2"/>
    <w:rsid w:val="006A2D09"/>
    <w:rsid w:val="006A3B6A"/>
    <w:rsid w:val="006A7363"/>
    <w:rsid w:val="006B03BF"/>
    <w:rsid w:val="006B1634"/>
    <w:rsid w:val="006B3822"/>
    <w:rsid w:val="006B7920"/>
    <w:rsid w:val="006C4AAC"/>
    <w:rsid w:val="006C6E63"/>
    <w:rsid w:val="006C708A"/>
    <w:rsid w:val="006D0230"/>
    <w:rsid w:val="006D63E2"/>
    <w:rsid w:val="006E18BC"/>
    <w:rsid w:val="006F0435"/>
    <w:rsid w:val="006F2250"/>
    <w:rsid w:val="006F4CAA"/>
    <w:rsid w:val="006F5062"/>
    <w:rsid w:val="00700BA7"/>
    <w:rsid w:val="007036AB"/>
    <w:rsid w:val="00712D29"/>
    <w:rsid w:val="00714A4A"/>
    <w:rsid w:val="007253CC"/>
    <w:rsid w:val="007344FB"/>
    <w:rsid w:val="00734AF8"/>
    <w:rsid w:val="00735105"/>
    <w:rsid w:val="00735363"/>
    <w:rsid w:val="00737336"/>
    <w:rsid w:val="007440C2"/>
    <w:rsid w:val="007525F2"/>
    <w:rsid w:val="00753410"/>
    <w:rsid w:val="007538AA"/>
    <w:rsid w:val="0076421F"/>
    <w:rsid w:val="007648BF"/>
    <w:rsid w:val="00764BA6"/>
    <w:rsid w:val="00765B57"/>
    <w:rsid w:val="00780291"/>
    <w:rsid w:val="007908EC"/>
    <w:rsid w:val="00790D63"/>
    <w:rsid w:val="007914D5"/>
    <w:rsid w:val="0079176D"/>
    <w:rsid w:val="0079516C"/>
    <w:rsid w:val="007A3DF5"/>
    <w:rsid w:val="007A43AA"/>
    <w:rsid w:val="007A7049"/>
    <w:rsid w:val="007B2D83"/>
    <w:rsid w:val="007B45EA"/>
    <w:rsid w:val="007B4F98"/>
    <w:rsid w:val="007C0ED1"/>
    <w:rsid w:val="007C39DC"/>
    <w:rsid w:val="007C414D"/>
    <w:rsid w:val="007C767B"/>
    <w:rsid w:val="007D6F2B"/>
    <w:rsid w:val="007E3064"/>
    <w:rsid w:val="007E31E1"/>
    <w:rsid w:val="007E4764"/>
    <w:rsid w:val="007E55C6"/>
    <w:rsid w:val="007E677B"/>
    <w:rsid w:val="007F5698"/>
    <w:rsid w:val="007F69C6"/>
    <w:rsid w:val="007F7F91"/>
    <w:rsid w:val="00800E31"/>
    <w:rsid w:val="00804467"/>
    <w:rsid w:val="008066B8"/>
    <w:rsid w:val="00822440"/>
    <w:rsid w:val="00822727"/>
    <w:rsid w:val="0082543B"/>
    <w:rsid w:val="0082629B"/>
    <w:rsid w:val="00826831"/>
    <w:rsid w:val="008315BA"/>
    <w:rsid w:val="008321DB"/>
    <w:rsid w:val="00835680"/>
    <w:rsid w:val="00836579"/>
    <w:rsid w:val="00836A6A"/>
    <w:rsid w:val="00840FDD"/>
    <w:rsid w:val="008430C5"/>
    <w:rsid w:val="0084381E"/>
    <w:rsid w:val="00845B36"/>
    <w:rsid w:val="00845E5E"/>
    <w:rsid w:val="00846D70"/>
    <w:rsid w:val="00847C96"/>
    <w:rsid w:val="008575F2"/>
    <w:rsid w:val="00862883"/>
    <w:rsid w:val="008766E3"/>
    <w:rsid w:val="00876745"/>
    <w:rsid w:val="0087776D"/>
    <w:rsid w:val="008840DD"/>
    <w:rsid w:val="0088505A"/>
    <w:rsid w:val="00885454"/>
    <w:rsid w:val="00891264"/>
    <w:rsid w:val="00892158"/>
    <w:rsid w:val="0089543C"/>
    <w:rsid w:val="00896C0C"/>
    <w:rsid w:val="008B3D0F"/>
    <w:rsid w:val="008B3E88"/>
    <w:rsid w:val="008B452E"/>
    <w:rsid w:val="008B4FD8"/>
    <w:rsid w:val="008B6328"/>
    <w:rsid w:val="008C40D6"/>
    <w:rsid w:val="008C5884"/>
    <w:rsid w:val="008D4733"/>
    <w:rsid w:val="008D4D08"/>
    <w:rsid w:val="008D5E9B"/>
    <w:rsid w:val="008E1BF6"/>
    <w:rsid w:val="008E23E7"/>
    <w:rsid w:val="008E581B"/>
    <w:rsid w:val="008E62C1"/>
    <w:rsid w:val="008F3847"/>
    <w:rsid w:val="008F4644"/>
    <w:rsid w:val="008F7552"/>
    <w:rsid w:val="008F75E8"/>
    <w:rsid w:val="00901135"/>
    <w:rsid w:val="00903C54"/>
    <w:rsid w:val="00905B32"/>
    <w:rsid w:val="00910C3E"/>
    <w:rsid w:val="00911FCC"/>
    <w:rsid w:val="00914FA2"/>
    <w:rsid w:val="00916211"/>
    <w:rsid w:val="00920DB8"/>
    <w:rsid w:val="009270E3"/>
    <w:rsid w:val="00933658"/>
    <w:rsid w:val="009452A5"/>
    <w:rsid w:val="009531D7"/>
    <w:rsid w:val="0096007B"/>
    <w:rsid w:val="00961C3C"/>
    <w:rsid w:val="00963BDB"/>
    <w:rsid w:val="009676F3"/>
    <w:rsid w:val="00967BA3"/>
    <w:rsid w:val="00970740"/>
    <w:rsid w:val="00970901"/>
    <w:rsid w:val="00974CDF"/>
    <w:rsid w:val="0097761A"/>
    <w:rsid w:val="00981737"/>
    <w:rsid w:val="00983063"/>
    <w:rsid w:val="00984794"/>
    <w:rsid w:val="009847F4"/>
    <w:rsid w:val="00986A70"/>
    <w:rsid w:val="00991615"/>
    <w:rsid w:val="009930B5"/>
    <w:rsid w:val="0099638D"/>
    <w:rsid w:val="009A4EC5"/>
    <w:rsid w:val="009A6D7F"/>
    <w:rsid w:val="009A739B"/>
    <w:rsid w:val="009B20DD"/>
    <w:rsid w:val="009B4D9E"/>
    <w:rsid w:val="009B575E"/>
    <w:rsid w:val="009D0F89"/>
    <w:rsid w:val="009D1005"/>
    <w:rsid w:val="009D377F"/>
    <w:rsid w:val="009D44EA"/>
    <w:rsid w:val="009D4FED"/>
    <w:rsid w:val="009E4539"/>
    <w:rsid w:val="009E61FF"/>
    <w:rsid w:val="009E68D6"/>
    <w:rsid w:val="009F0B3A"/>
    <w:rsid w:val="009F12F0"/>
    <w:rsid w:val="009F619F"/>
    <w:rsid w:val="009F766E"/>
    <w:rsid w:val="00A050BB"/>
    <w:rsid w:val="00A14346"/>
    <w:rsid w:val="00A150BD"/>
    <w:rsid w:val="00A15FD6"/>
    <w:rsid w:val="00A20008"/>
    <w:rsid w:val="00A21CE5"/>
    <w:rsid w:val="00A22FD6"/>
    <w:rsid w:val="00A329AB"/>
    <w:rsid w:val="00A36E7F"/>
    <w:rsid w:val="00A36FD4"/>
    <w:rsid w:val="00A41DBA"/>
    <w:rsid w:val="00A45144"/>
    <w:rsid w:val="00A50790"/>
    <w:rsid w:val="00A51BB1"/>
    <w:rsid w:val="00A60CBF"/>
    <w:rsid w:val="00A636B0"/>
    <w:rsid w:val="00A653CA"/>
    <w:rsid w:val="00A67873"/>
    <w:rsid w:val="00A706E5"/>
    <w:rsid w:val="00A7271F"/>
    <w:rsid w:val="00A771DF"/>
    <w:rsid w:val="00A827B8"/>
    <w:rsid w:val="00A83C0A"/>
    <w:rsid w:val="00A9743C"/>
    <w:rsid w:val="00A97761"/>
    <w:rsid w:val="00A97911"/>
    <w:rsid w:val="00AA0EBF"/>
    <w:rsid w:val="00AA1B60"/>
    <w:rsid w:val="00AA66A8"/>
    <w:rsid w:val="00AA7BAE"/>
    <w:rsid w:val="00AB2892"/>
    <w:rsid w:val="00AB3188"/>
    <w:rsid w:val="00AB326E"/>
    <w:rsid w:val="00AC1756"/>
    <w:rsid w:val="00AC43DF"/>
    <w:rsid w:val="00AD096A"/>
    <w:rsid w:val="00AD3CCB"/>
    <w:rsid w:val="00AD613A"/>
    <w:rsid w:val="00AE43F0"/>
    <w:rsid w:val="00AE5AE9"/>
    <w:rsid w:val="00AF0E4B"/>
    <w:rsid w:val="00AF2329"/>
    <w:rsid w:val="00B00BF4"/>
    <w:rsid w:val="00B0162A"/>
    <w:rsid w:val="00B046F4"/>
    <w:rsid w:val="00B04DCC"/>
    <w:rsid w:val="00B054FC"/>
    <w:rsid w:val="00B06450"/>
    <w:rsid w:val="00B068CC"/>
    <w:rsid w:val="00B17AB0"/>
    <w:rsid w:val="00B219B3"/>
    <w:rsid w:val="00B220E3"/>
    <w:rsid w:val="00B24220"/>
    <w:rsid w:val="00B25A95"/>
    <w:rsid w:val="00B26380"/>
    <w:rsid w:val="00B3377F"/>
    <w:rsid w:val="00B37254"/>
    <w:rsid w:val="00B44682"/>
    <w:rsid w:val="00B451D3"/>
    <w:rsid w:val="00B4599D"/>
    <w:rsid w:val="00B50156"/>
    <w:rsid w:val="00B54840"/>
    <w:rsid w:val="00B57667"/>
    <w:rsid w:val="00B57EFE"/>
    <w:rsid w:val="00B6559B"/>
    <w:rsid w:val="00B716CF"/>
    <w:rsid w:val="00B736DE"/>
    <w:rsid w:val="00B82DCA"/>
    <w:rsid w:val="00B836C1"/>
    <w:rsid w:val="00B860F6"/>
    <w:rsid w:val="00B94502"/>
    <w:rsid w:val="00BA655A"/>
    <w:rsid w:val="00BC32C7"/>
    <w:rsid w:val="00BC4435"/>
    <w:rsid w:val="00BC64F4"/>
    <w:rsid w:val="00BD44E8"/>
    <w:rsid w:val="00BD7062"/>
    <w:rsid w:val="00BE35AC"/>
    <w:rsid w:val="00BE3EB6"/>
    <w:rsid w:val="00BF4543"/>
    <w:rsid w:val="00BF46C6"/>
    <w:rsid w:val="00C00E2E"/>
    <w:rsid w:val="00C01181"/>
    <w:rsid w:val="00C0192D"/>
    <w:rsid w:val="00C029E8"/>
    <w:rsid w:val="00C03302"/>
    <w:rsid w:val="00C034AD"/>
    <w:rsid w:val="00C11BD5"/>
    <w:rsid w:val="00C129E3"/>
    <w:rsid w:val="00C14C46"/>
    <w:rsid w:val="00C1523E"/>
    <w:rsid w:val="00C15A4F"/>
    <w:rsid w:val="00C17BDD"/>
    <w:rsid w:val="00C21EED"/>
    <w:rsid w:val="00C2251E"/>
    <w:rsid w:val="00C277CB"/>
    <w:rsid w:val="00C41B08"/>
    <w:rsid w:val="00C42BBB"/>
    <w:rsid w:val="00C4320E"/>
    <w:rsid w:val="00C52E71"/>
    <w:rsid w:val="00C601A3"/>
    <w:rsid w:val="00C60F93"/>
    <w:rsid w:val="00C619EA"/>
    <w:rsid w:val="00C71AF9"/>
    <w:rsid w:val="00C72F88"/>
    <w:rsid w:val="00C76BCD"/>
    <w:rsid w:val="00C80DC8"/>
    <w:rsid w:val="00C821E2"/>
    <w:rsid w:val="00C83FB1"/>
    <w:rsid w:val="00C85074"/>
    <w:rsid w:val="00C861B4"/>
    <w:rsid w:val="00C95C92"/>
    <w:rsid w:val="00CA23A9"/>
    <w:rsid w:val="00CA343C"/>
    <w:rsid w:val="00CA5C0E"/>
    <w:rsid w:val="00CB26BB"/>
    <w:rsid w:val="00CB2B1E"/>
    <w:rsid w:val="00CB640C"/>
    <w:rsid w:val="00CC74AB"/>
    <w:rsid w:val="00CD7035"/>
    <w:rsid w:val="00CD79BF"/>
    <w:rsid w:val="00CE3EDD"/>
    <w:rsid w:val="00CE5E09"/>
    <w:rsid w:val="00CE7BCE"/>
    <w:rsid w:val="00CE7BD8"/>
    <w:rsid w:val="00CF0572"/>
    <w:rsid w:val="00CF0EDE"/>
    <w:rsid w:val="00CF3FD0"/>
    <w:rsid w:val="00CF4CF4"/>
    <w:rsid w:val="00D00DCB"/>
    <w:rsid w:val="00D12062"/>
    <w:rsid w:val="00D14972"/>
    <w:rsid w:val="00D204FC"/>
    <w:rsid w:val="00D20E2C"/>
    <w:rsid w:val="00D239AD"/>
    <w:rsid w:val="00D26D6A"/>
    <w:rsid w:val="00D3023F"/>
    <w:rsid w:val="00D343F7"/>
    <w:rsid w:val="00D34D75"/>
    <w:rsid w:val="00D416FC"/>
    <w:rsid w:val="00D478E1"/>
    <w:rsid w:val="00D50105"/>
    <w:rsid w:val="00D52DDB"/>
    <w:rsid w:val="00D54873"/>
    <w:rsid w:val="00D54C14"/>
    <w:rsid w:val="00D559C8"/>
    <w:rsid w:val="00D65160"/>
    <w:rsid w:val="00D71F13"/>
    <w:rsid w:val="00D72F12"/>
    <w:rsid w:val="00D758ED"/>
    <w:rsid w:val="00D80835"/>
    <w:rsid w:val="00D80D15"/>
    <w:rsid w:val="00D84D64"/>
    <w:rsid w:val="00D87EBE"/>
    <w:rsid w:val="00D958B0"/>
    <w:rsid w:val="00D95E89"/>
    <w:rsid w:val="00D965EA"/>
    <w:rsid w:val="00D97AEA"/>
    <w:rsid w:val="00DA0CEF"/>
    <w:rsid w:val="00DA349B"/>
    <w:rsid w:val="00DB4A83"/>
    <w:rsid w:val="00DB69B0"/>
    <w:rsid w:val="00DC27CC"/>
    <w:rsid w:val="00DE477E"/>
    <w:rsid w:val="00DF0F24"/>
    <w:rsid w:val="00DF1DF6"/>
    <w:rsid w:val="00DF6207"/>
    <w:rsid w:val="00DF7DCC"/>
    <w:rsid w:val="00E00B32"/>
    <w:rsid w:val="00E031AE"/>
    <w:rsid w:val="00E169C2"/>
    <w:rsid w:val="00E219A8"/>
    <w:rsid w:val="00E22746"/>
    <w:rsid w:val="00E22AB3"/>
    <w:rsid w:val="00E27D95"/>
    <w:rsid w:val="00E27F4F"/>
    <w:rsid w:val="00E36309"/>
    <w:rsid w:val="00E40FAD"/>
    <w:rsid w:val="00E4413F"/>
    <w:rsid w:val="00E46F51"/>
    <w:rsid w:val="00E561C5"/>
    <w:rsid w:val="00E61834"/>
    <w:rsid w:val="00E62278"/>
    <w:rsid w:val="00E665DB"/>
    <w:rsid w:val="00E66BEA"/>
    <w:rsid w:val="00E7126E"/>
    <w:rsid w:val="00E77158"/>
    <w:rsid w:val="00E811EB"/>
    <w:rsid w:val="00E846F9"/>
    <w:rsid w:val="00E84AAE"/>
    <w:rsid w:val="00E858CF"/>
    <w:rsid w:val="00E862EF"/>
    <w:rsid w:val="00E86B5F"/>
    <w:rsid w:val="00E87610"/>
    <w:rsid w:val="00E8796A"/>
    <w:rsid w:val="00E97F62"/>
    <w:rsid w:val="00EA1966"/>
    <w:rsid w:val="00EA3408"/>
    <w:rsid w:val="00EB0073"/>
    <w:rsid w:val="00EB4BB6"/>
    <w:rsid w:val="00EB4E8B"/>
    <w:rsid w:val="00EC70E0"/>
    <w:rsid w:val="00ED2277"/>
    <w:rsid w:val="00EE37BB"/>
    <w:rsid w:val="00EE77AA"/>
    <w:rsid w:val="00F015F8"/>
    <w:rsid w:val="00F03B59"/>
    <w:rsid w:val="00F03BF4"/>
    <w:rsid w:val="00F16D58"/>
    <w:rsid w:val="00F22FA8"/>
    <w:rsid w:val="00F27660"/>
    <w:rsid w:val="00F36F36"/>
    <w:rsid w:val="00F36F9F"/>
    <w:rsid w:val="00F407C9"/>
    <w:rsid w:val="00F44C2C"/>
    <w:rsid w:val="00F463C9"/>
    <w:rsid w:val="00F471AA"/>
    <w:rsid w:val="00F50F7E"/>
    <w:rsid w:val="00F54CF1"/>
    <w:rsid w:val="00F573F8"/>
    <w:rsid w:val="00F63100"/>
    <w:rsid w:val="00F64B90"/>
    <w:rsid w:val="00F70F9D"/>
    <w:rsid w:val="00F72EA2"/>
    <w:rsid w:val="00F73777"/>
    <w:rsid w:val="00F74F05"/>
    <w:rsid w:val="00F74FA9"/>
    <w:rsid w:val="00F75E22"/>
    <w:rsid w:val="00F80F26"/>
    <w:rsid w:val="00F828C8"/>
    <w:rsid w:val="00F82F7F"/>
    <w:rsid w:val="00F84E53"/>
    <w:rsid w:val="00F91AFB"/>
    <w:rsid w:val="00F91FC5"/>
    <w:rsid w:val="00F95072"/>
    <w:rsid w:val="00F95AAA"/>
    <w:rsid w:val="00FA0D79"/>
    <w:rsid w:val="00FA19C6"/>
    <w:rsid w:val="00FB041E"/>
    <w:rsid w:val="00FB0EDD"/>
    <w:rsid w:val="00FB291B"/>
    <w:rsid w:val="00FB4097"/>
    <w:rsid w:val="00FC0C63"/>
    <w:rsid w:val="00FD396F"/>
    <w:rsid w:val="00FD58BC"/>
    <w:rsid w:val="00FD7730"/>
    <w:rsid w:val="00FD797C"/>
    <w:rsid w:val="00FE3D37"/>
    <w:rsid w:val="00FE540F"/>
    <w:rsid w:val="00FE62D5"/>
    <w:rsid w:val="00FE7150"/>
    <w:rsid w:val="00FF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56EDA"/>
  <w15:docId w15:val="{8E44523B-9CAC-42EC-843E-7A4D554C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7271F"/>
    <w:pPr>
      <w:spacing w:before="120"/>
      <w:jc w:val="both"/>
    </w:pPr>
    <w:rPr>
      <w:rFonts w:ascii="Times New Roman" w:eastAsiaTheme="minorHAnsi" w:hAnsi="Times New Roman"/>
      <w:sz w:val="26"/>
      <w:szCs w:val="26"/>
    </w:rPr>
  </w:style>
  <w:style w:type="paragraph" w:styleId="14">
    <w:name w:val="heading 1"/>
    <w:aliases w:val="Document Header1,H1"/>
    <w:basedOn w:val="a3"/>
    <w:next w:val="a3"/>
    <w:link w:val="15"/>
    <w:autoRedefine/>
    <w:qFormat/>
    <w:rsid w:val="00573C0A"/>
    <w:pPr>
      <w:keepNext/>
      <w:tabs>
        <w:tab w:val="left" w:pos="431"/>
        <w:tab w:val="num" w:pos="1134"/>
      </w:tabs>
      <w:spacing w:before="480" w:after="240"/>
      <w:outlineLvl w:val="0"/>
    </w:pPr>
    <w:rPr>
      <w:rFonts w:ascii="Arial" w:hAnsi="Arial"/>
      <w:b/>
      <w:bCs/>
      <w:caps/>
      <w:kern w:val="32"/>
      <w:sz w:val="32"/>
      <w:szCs w:val="32"/>
    </w:rPr>
  </w:style>
  <w:style w:type="paragraph" w:styleId="20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,. (1.1)"/>
    <w:basedOn w:val="a3"/>
    <w:next w:val="a3"/>
    <w:link w:val="24"/>
    <w:autoRedefine/>
    <w:uiPriority w:val="9"/>
    <w:qFormat/>
    <w:rsid w:val="00573C0A"/>
    <w:pPr>
      <w:keepNext/>
      <w:numPr>
        <w:ilvl w:val="1"/>
        <w:numId w:val="8"/>
      </w:numPr>
      <w:spacing w:before="480" w:after="240"/>
      <w:outlineLvl w:val="1"/>
    </w:pPr>
    <w:rPr>
      <w:rFonts w:ascii="Arial" w:hAnsi="Arial"/>
      <w:b/>
      <w:bCs/>
      <w:iCs/>
      <w:caps/>
      <w:szCs w:val="28"/>
    </w:rPr>
  </w:style>
  <w:style w:type="paragraph" w:styleId="32">
    <w:name w:val="heading 3"/>
    <w:aliases w:val="H3"/>
    <w:basedOn w:val="a3"/>
    <w:next w:val="a3"/>
    <w:link w:val="33"/>
    <w:qFormat/>
    <w:rsid w:val="00573C0A"/>
    <w:pPr>
      <w:keepNext/>
      <w:tabs>
        <w:tab w:val="num" w:pos="1134"/>
      </w:tabs>
      <w:suppressAutoHyphens/>
      <w:spacing w:after="120"/>
      <w:ind w:left="1134" w:hanging="1134"/>
      <w:outlineLvl w:val="2"/>
    </w:pPr>
    <w:rPr>
      <w:rFonts w:eastAsia="Times New Roman"/>
      <w:b/>
      <w:snapToGrid w:val="0"/>
      <w:sz w:val="28"/>
      <w:szCs w:val="20"/>
    </w:rPr>
  </w:style>
  <w:style w:type="paragraph" w:styleId="42">
    <w:name w:val="heading 4"/>
    <w:aliases w:val="H4"/>
    <w:basedOn w:val="a3"/>
    <w:next w:val="a3"/>
    <w:link w:val="43"/>
    <w:qFormat/>
    <w:rsid w:val="00573C0A"/>
    <w:pPr>
      <w:keepNext/>
      <w:tabs>
        <w:tab w:val="num" w:pos="864"/>
      </w:tabs>
      <w:suppressAutoHyphens/>
      <w:spacing w:before="240" w:after="120"/>
      <w:ind w:left="864" w:hanging="864"/>
      <w:outlineLvl w:val="3"/>
    </w:pPr>
    <w:rPr>
      <w:rFonts w:eastAsia="Times New Roman"/>
      <w:b/>
      <w:i/>
      <w:snapToGrid w:val="0"/>
      <w:sz w:val="28"/>
      <w:szCs w:val="20"/>
    </w:rPr>
  </w:style>
  <w:style w:type="paragraph" w:styleId="51">
    <w:name w:val="heading 5"/>
    <w:basedOn w:val="a3"/>
    <w:next w:val="a3"/>
    <w:link w:val="52"/>
    <w:uiPriority w:val="9"/>
    <w:semiHidden/>
    <w:unhideWhenUsed/>
    <w:qFormat/>
    <w:rsid w:val="005F103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0">
    <w:name w:val="heading 6"/>
    <w:basedOn w:val="a3"/>
    <w:next w:val="a3"/>
    <w:link w:val="61"/>
    <w:uiPriority w:val="9"/>
    <w:semiHidden/>
    <w:unhideWhenUsed/>
    <w:qFormat/>
    <w:rsid w:val="005F103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0"/>
    <w:uiPriority w:val="9"/>
    <w:semiHidden/>
    <w:unhideWhenUsed/>
    <w:qFormat/>
    <w:rsid w:val="005F103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uiPriority w:val="9"/>
    <w:semiHidden/>
    <w:unhideWhenUsed/>
    <w:qFormat/>
    <w:rsid w:val="005F103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semiHidden/>
    <w:unhideWhenUsed/>
    <w:qFormat/>
    <w:rsid w:val="005F103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-4">
    <w:name w:val="Пункт-4"/>
    <w:basedOn w:val="a3"/>
    <w:link w:val="-40"/>
    <w:autoRedefine/>
    <w:qFormat/>
    <w:rsid w:val="00573C0A"/>
    <w:pPr>
      <w:tabs>
        <w:tab w:val="left" w:pos="993"/>
      </w:tabs>
      <w:ind w:left="1800" w:hanging="720"/>
    </w:pPr>
    <w:rPr>
      <w:rFonts w:eastAsia="Times New Roman"/>
    </w:rPr>
  </w:style>
  <w:style w:type="character" w:customStyle="1" w:styleId="-40">
    <w:name w:val="Пункт-4 Знак"/>
    <w:link w:val="-4"/>
    <w:locked/>
    <w:rsid w:val="00573C0A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3"/>
    <w:link w:val="-30"/>
    <w:qFormat/>
    <w:rsid w:val="00573C0A"/>
    <w:pPr>
      <w:tabs>
        <w:tab w:val="num" w:pos="3830"/>
      </w:tabs>
      <w:spacing w:after="240"/>
      <w:ind w:left="852" w:hanging="852"/>
    </w:pPr>
    <w:rPr>
      <w:rFonts w:eastAsia="Times New Roman"/>
    </w:rPr>
  </w:style>
  <w:style w:type="character" w:customStyle="1" w:styleId="-30">
    <w:name w:val="Пункт-3 Знак"/>
    <w:link w:val="-3"/>
    <w:rsid w:val="00573C0A"/>
    <w:rPr>
      <w:rFonts w:ascii="Times New Roman" w:eastAsia="Times New Roman" w:hAnsi="Times New Roman"/>
      <w:sz w:val="24"/>
      <w:szCs w:val="24"/>
    </w:rPr>
  </w:style>
  <w:style w:type="paragraph" w:customStyle="1" w:styleId="puntxt">
    <w:name w:val="_pun_txt"/>
    <w:basedOn w:val="a3"/>
    <w:qFormat/>
    <w:rsid w:val="00573C0A"/>
    <w:pPr>
      <w:widowControl w:val="0"/>
      <w:autoSpaceDE w:val="0"/>
      <w:autoSpaceDN w:val="0"/>
      <w:adjustRightInd w:val="0"/>
      <w:spacing w:line="360" w:lineRule="auto"/>
      <w:ind w:firstLine="567"/>
    </w:pPr>
    <w:rPr>
      <w:rFonts w:eastAsia="Times New Roman"/>
      <w:sz w:val="28"/>
      <w:lang w:eastAsia="ru-RU"/>
    </w:rPr>
  </w:style>
  <w:style w:type="paragraph" w:customStyle="1" w:styleId="-">
    <w:name w:val="Введение-заголовок"/>
    <w:basedOn w:val="a3"/>
    <w:link w:val="-0"/>
    <w:qFormat/>
    <w:rsid w:val="00573C0A"/>
    <w:pPr>
      <w:keepNext/>
      <w:spacing w:after="200"/>
      <w:ind w:firstLine="567"/>
      <w:outlineLvl w:val="1"/>
    </w:pPr>
    <w:rPr>
      <w:rFonts w:ascii="Arial" w:eastAsia="Times New Roman" w:hAnsi="Arial"/>
      <w:b/>
      <w:bCs/>
      <w:caps/>
      <w:sz w:val="28"/>
    </w:rPr>
  </w:style>
  <w:style w:type="character" w:customStyle="1" w:styleId="-0">
    <w:name w:val="Введение-заголовок Знак"/>
    <w:link w:val="-"/>
    <w:rsid w:val="00573C0A"/>
    <w:rPr>
      <w:rFonts w:ascii="Arial" w:eastAsia="Times New Roman" w:hAnsi="Arial"/>
      <w:b/>
      <w:bCs/>
      <w:caps/>
      <w:sz w:val="28"/>
      <w:szCs w:val="24"/>
    </w:rPr>
  </w:style>
  <w:style w:type="character" w:customStyle="1" w:styleId="15">
    <w:name w:val="Заголовок 1 Знак"/>
    <w:aliases w:val="Document Header1 Знак,H1 Знак"/>
    <w:link w:val="14"/>
    <w:rsid w:val="00573C0A"/>
    <w:rPr>
      <w:rFonts w:ascii="Arial" w:hAnsi="Arial"/>
      <w:b/>
      <w:bCs/>
      <w:caps/>
      <w:kern w:val="32"/>
      <w:sz w:val="32"/>
      <w:szCs w:val="32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0"/>
    <w:uiPriority w:val="9"/>
    <w:rsid w:val="00573C0A"/>
    <w:rPr>
      <w:rFonts w:ascii="Arial" w:hAnsi="Arial"/>
      <w:b/>
      <w:bCs/>
      <w:iCs/>
      <w:caps/>
      <w:sz w:val="24"/>
      <w:szCs w:val="28"/>
    </w:rPr>
  </w:style>
  <w:style w:type="character" w:customStyle="1" w:styleId="33">
    <w:name w:val="Заголовок 3 Знак"/>
    <w:aliases w:val="H3 Знак"/>
    <w:link w:val="32"/>
    <w:rsid w:val="00573C0A"/>
    <w:rPr>
      <w:rFonts w:ascii="Times New Roman" w:eastAsia="Times New Roman" w:hAnsi="Times New Roman"/>
      <w:b/>
      <w:snapToGrid w:val="0"/>
      <w:sz w:val="28"/>
    </w:rPr>
  </w:style>
  <w:style w:type="character" w:customStyle="1" w:styleId="43">
    <w:name w:val="Заголовок 4 Знак"/>
    <w:aliases w:val="H4 Знак"/>
    <w:link w:val="42"/>
    <w:rsid w:val="00573C0A"/>
    <w:rPr>
      <w:rFonts w:ascii="Times New Roman" w:eastAsia="Times New Roman" w:hAnsi="Times New Roman"/>
      <w:b/>
      <w:i/>
      <w:snapToGrid w:val="0"/>
      <w:sz w:val="28"/>
    </w:rPr>
  </w:style>
  <w:style w:type="paragraph" w:styleId="a7">
    <w:name w:val="caption"/>
    <w:basedOn w:val="a3"/>
    <w:uiPriority w:val="35"/>
    <w:qFormat/>
    <w:rsid w:val="00573C0A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Title"/>
    <w:basedOn w:val="a3"/>
    <w:link w:val="a9"/>
    <w:qFormat/>
    <w:rsid w:val="00573C0A"/>
    <w:pPr>
      <w:jc w:val="center"/>
    </w:pPr>
    <w:rPr>
      <w:rFonts w:eastAsia="Times New Roman"/>
      <w:b/>
      <w:bCs/>
    </w:rPr>
  </w:style>
  <w:style w:type="character" w:customStyle="1" w:styleId="a9">
    <w:name w:val="Заголовок Знак"/>
    <w:link w:val="a8"/>
    <w:rsid w:val="00573C0A"/>
    <w:rPr>
      <w:rFonts w:ascii="Times New Roman" w:eastAsia="Times New Roman" w:hAnsi="Times New Roman"/>
      <w:b/>
      <w:bCs/>
      <w:sz w:val="24"/>
      <w:szCs w:val="24"/>
    </w:rPr>
  </w:style>
  <w:style w:type="character" w:styleId="aa">
    <w:name w:val="Strong"/>
    <w:uiPriority w:val="99"/>
    <w:qFormat/>
    <w:rsid w:val="00573C0A"/>
    <w:rPr>
      <w:b/>
      <w:bCs/>
    </w:rPr>
  </w:style>
  <w:style w:type="paragraph" w:styleId="ab">
    <w:name w:val="No Spacing"/>
    <w:qFormat/>
    <w:rsid w:val="00573C0A"/>
    <w:rPr>
      <w:rFonts w:cs="Calibri"/>
      <w:sz w:val="22"/>
      <w:szCs w:val="22"/>
    </w:rPr>
  </w:style>
  <w:style w:type="paragraph" w:styleId="ac">
    <w:name w:val="List Paragraph"/>
    <w:aliases w:val="Алроса_маркер (Уровень 4),Маркер,ПАРАГРАФ,Абзац списка2"/>
    <w:basedOn w:val="a3"/>
    <w:link w:val="ad"/>
    <w:uiPriority w:val="34"/>
    <w:qFormat/>
    <w:rsid w:val="00573C0A"/>
    <w:pPr>
      <w:ind w:left="708"/>
    </w:pPr>
  </w:style>
  <w:style w:type="character" w:styleId="ae">
    <w:name w:val="Book Title"/>
    <w:basedOn w:val="a4"/>
    <w:uiPriority w:val="33"/>
    <w:qFormat/>
    <w:rsid w:val="00573C0A"/>
    <w:rPr>
      <w:b/>
      <w:bCs/>
      <w:smallCaps/>
      <w:spacing w:val="5"/>
    </w:rPr>
  </w:style>
  <w:style w:type="paragraph" w:styleId="16">
    <w:name w:val="toc 1"/>
    <w:basedOn w:val="a3"/>
    <w:next w:val="a3"/>
    <w:autoRedefine/>
    <w:uiPriority w:val="39"/>
    <w:unhideWhenUsed/>
    <w:rsid w:val="005F1037"/>
    <w:pPr>
      <w:tabs>
        <w:tab w:val="left" w:pos="440"/>
        <w:tab w:val="right" w:leader="dot" w:pos="10206"/>
      </w:tabs>
      <w:spacing w:before="100" w:beforeAutospacing="1"/>
      <w:jc w:val="left"/>
    </w:pPr>
    <w:rPr>
      <w:rFonts w:cstheme="minorBidi"/>
      <w:b/>
      <w:szCs w:val="20"/>
    </w:rPr>
  </w:style>
  <w:style w:type="character" w:styleId="af">
    <w:name w:val="annotation reference"/>
    <w:basedOn w:val="a4"/>
    <w:uiPriority w:val="99"/>
    <w:semiHidden/>
    <w:unhideWhenUsed/>
    <w:rsid w:val="00A7271F"/>
    <w:rPr>
      <w:sz w:val="16"/>
      <w:szCs w:val="16"/>
    </w:rPr>
  </w:style>
  <w:style w:type="paragraph" w:styleId="af0">
    <w:name w:val="annotation text"/>
    <w:basedOn w:val="a3"/>
    <w:link w:val="af1"/>
    <w:uiPriority w:val="99"/>
    <w:unhideWhenUsed/>
    <w:rsid w:val="00A7271F"/>
    <w:rPr>
      <w:sz w:val="20"/>
      <w:szCs w:val="20"/>
    </w:rPr>
  </w:style>
  <w:style w:type="character" w:customStyle="1" w:styleId="af1">
    <w:name w:val="Текст примечания Знак"/>
    <w:basedOn w:val="a4"/>
    <w:link w:val="af0"/>
    <w:uiPriority w:val="99"/>
    <w:rsid w:val="00A7271F"/>
    <w:rPr>
      <w:rFonts w:ascii="Times New Roman" w:eastAsiaTheme="minorHAnsi" w:hAnsi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7271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7271F"/>
    <w:rPr>
      <w:rFonts w:ascii="Times New Roman" w:eastAsiaTheme="minorHAnsi" w:hAnsi="Times New Roman"/>
      <w:b/>
      <w:bCs/>
    </w:rPr>
  </w:style>
  <w:style w:type="paragraph" w:styleId="af4">
    <w:name w:val="Balloon Text"/>
    <w:basedOn w:val="a3"/>
    <w:link w:val="af5"/>
    <w:uiPriority w:val="99"/>
    <w:semiHidden/>
    <w:unhideWhenUsed/>
    <w:rsid w:val="00A7271F"/>
    <w:pPr>
      <w:spacing w:before="0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4"/>
    <w:link w:val="af4"/>
    <w:uiPriority w:val="99"/>
    <w:semiHidden/>
    <w:rsid w:val="00A7271F"/>
    <w:rPr>
      <w:rFonts w:ascii="Tahoma" w:eastAsiaTheme="minorHAnsi" w:hAnsi="Tahoma" w:cs="Tahoma"/>
      <w:sz w:val="16"/>
      <w:szCs w:val="16"/>
    </w:rPr>
  </w:style>
  <w:style w:type="paragraph" w:styleId="25">
    <w:name w:val="toc 2"/>
    <w:basedOn w:val="a3"/>
    <w:next w:val="a3"/>
    <w:autoRedefine/>
    <w:uiPriority w:val="39"/>
    <w:unhideWhenUsed/>
    <w:rsid w:val="00A7271F"/>
    <w:pPr>
      <w:keepNext/>
    </w:pPr>
  </w:style>
  <w:style w:type="character" w:styleId="af6">
    <w:name w:val="Hyperlink"/>
    <w:basedOn w:val="a4"/>
    <w:uiPriority w:val="99"/>
    <w:unhideWhenUsed/>
    <w:rsid w:val="00A7271F"/>
    <w:rPr>
      <w:color w:val="0000FF" w:themeColor="hyperlink"/>
      <w:u w:val="single"/>
    </w:rPr>
  </w:style>
  <w:style w:type="table" w:styleId="af7">
    <w:name w:val="Table Grid"/>
    <w:basedOn w:val="a5"/>
    <w:uiPriority w:val="59"/>
    <w:rsid w:val="00A7271F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4">
    <w:name w:val="toc 3"/>
    <w:basedOn w:val="a3"/>
    <w:next w:val="a3"/>
    <w:autoRedefine/>
    <w:uiPriority w:val="39"/>
    <w:unhideWhenUsed/>
    <w:rsid w:val="00A7271F"/>
  </w:style>
  <w:style w:type="paragraph" w:customStyle="1" w:styleId="21">
    <w:name w:val="АЛРОСА Наименование Подраздела (Уровень 2)"/>
    <w:uiPriority w:val="99"/>
    <w:qFormat/>
    <w:rsid w:val="00A7271F"/>
    <w:pPr>
      <w:keepNext/>
      <w:keepLines/>
      <w:numPr>
        <w:numId w:val="11"/>
      </w:numPr>
      <w:suppressAutoHyphens/>
      <w:spacing w:before="240"/>
      <w:outlineLvl w:val="2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30">
    <w:name w:val="АЛРОСА Текст Пункта (Уровень 3)"/>
    <w:uiPriority w:val="99"/>
    <w:qFormat/>
    <w:rsid w:val="00A7271F"/>
    <w:pPr>
      <w:numPr>
        <w:ilvl w:val="1"/>
        <w:numId w:val="11"/>
      </w:numPr>
      <w:tabs>
        <w:tab w:val="left" w:pos="709"/>
        <w:tab w:val="left" w:pos="1560"/>
      </w:tabs>
      <w:suppressAutoHyphens/>
      <w:spacing w:before="120"/>
      <w:outlineLvl w:val="3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40">
    <w:name w:val="Алроса Подпункт (Уровень 4)"/>
    <w:basedOn w:val="30"/>
    <w:qFormat/>
    <w:locked/>
    <w:rsid w:val="00A7271F"/>
    <w:pPr>
      <w:numPr>
        <w:ilvl w:val="2"/>
      </w:numPr>
      <w:tabs>
        <w:tab w:val="clear" w:pos="709"/>
        <w:tab w:val="clear" w:pos="1560"/>
        <w:tab w:val="left" w:pos="1418"/>
      </w:tabs>
      <w:jc w:val="both"/>
    </w:pPr>
    <w:rPr>
      <w:b w:val="0"/>
    </w:rPr>
  </w:style>
  <w:style w:type="paragraph" w:customStyle="1" w:styleId="13">
    <w:name w:val="алроса 1 уровень"/>
    <w:basedOn w:val="20"/>
    <w:qFormat/>
    <w:locked/>
    <w:rsid w:val="00A7271F"/>
    <w:pPr>
      <w:numPr>
        <w:ilvl w:val="0"/>
        <w:numId w:val="12"/>
      </w:numPr>
      <w:tabs>
        <w:tab w:val="num" w:pos="360"/>
      </w:tabs>
      <w:suppressAutoHyphens/>
      <w:spacing w:before="240"/>
      <w:ind w:left="0" w:firstLine="0"/>
    </w:pPr>
    <w:rPr>
      <w:rFonts w:ascii="Times New Roman" w:hAnsi="Times New Roman"/>
      <w:bCs w:val="0"/>
      <w:iCs w:val="0"/>
      <w:caps w:val="0"/>
      <w:sz w:val="28"/>
      <w:szCs w:val="22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23">
    <w:name w:val="алроса 2 уровень"/>
    <w:basedOn w:val="31"/>
    <w:qFormat/>
    <w:locked/>
    <w:rsid w:val="00A7271F"/>
    <w:pPr>
      <w:numPr>
        <w:ilvl w:val="1"/>
      </w:numPr>
      <w:tabs>
        <w:tab w:val="left" w:pos="993"/>
      </w:tabs>
      <w:ind w:hanging="720"/>
    </w:pPr>
    <w:rPr>
      <w:b/>
    </w:rPr>
  </w:style>
  <w:style w:type="paragraph" w:customStyle="1" w:styleId="31">
    <w:name w:val="алроса 3 уровень"/>
    <w:basedOn w:val="a3"/>
    <w:link w:val="35"/>
    <w:qFormat/>
    <w:locked/>
    <w:rsid w:val="00A7271F"/>
    <w:pPr>
      <w:numPr>
        <w:ilvl w:val="2"/>
        <w:numId w:val="12"/>
      </w:numPr>
      <w:tabs>
        <w:tab w:val="left" w:pos="1560"/>
      </w:tabs>
      <w:ind w:left="0" w:firstLine="709"/>
    </w:pPr>
    <w:rPr>
      <w:rFonts w:eastAsia="Times New Roman"/>
      <w:sz w:val="28"/>
      <w:szCs w:val="30"/>
      <w:lang w:eastAsia="ru-RU"/>
    </w:rPr>
  </w:style>
  <w:style w:type="paragraph" w:customStyle="1" w:styleId="41">
    <w:name w:val="алроса уровень 4"/>
    <w:basedOn w:val="a3"/>
    <w:link w:val="44"/>
    <w:qFormat/>
    <w:locked/>
    <w:rsid w:val="00A7271F"/>
    <w:pPr>
      <w:numPr>
        <w:ilvl w:val="3"/>
        <w:numId w:val="12"/>
      </w:numPr>
      <w:spacing w:after="120"/>
    </w:pPr>
    <w:rPr>
      <w:rFonts w:eastAsia="Times New Roman"/>
      <w:sz w:val="28"/>
      <w:szCs w:val="30"/>
      <w:lang w:eastAsia="ru-RU"/>
    </w:rPr>
  </w:style>
  <w:style w:type="paragraph" w:customStyle="1" w:styleId="50">
    <w:name w:val="алроса уровень 5"/>
    <w:basedOn w:val="41"/>
    <w:link w:val="53"/>
    <w:qFormat/>
    <w:locked/>
    <w:rsid w:val="00A7271F"/>
    <w:pPr>
      <w:numPr>
        <w:ilvl w:val="4"/>
      </w:numPr>
    </w:pPr>
  </w:style>
  <w:style w:type="character" w:customStyle="1" w:styleId="44">
    <w:name w:val="алроса уровень 4 Знак"/>
    <w:basedOn w:val="a4"/>
    <w:link w:val="41"/>
    <w:rsid w:val="00A7271F"/>
    <w:rPr>
      <w:rFonts w:ascii="Times New Roman" w:eastAsia="Times New Roman" w:hAnsi="Times New Roman"/>
      <w:sz w:val="28"/>
      <w:szCs w:val="30"/>
      <w:lang w:eastAsia="ru-RU"/>
    </w:rPr>
  </w:style>
  <w:style w:type="character" w:customStyle="1" w:styleId="53">
    <w:name w:val="алроса уровень 5 Знак"/>
    <w:basedOn w:val="44"/>
    <w:link w:val="50"/>
    <w:rsid w:val="00A7271F"/>
    <w:rPr>
      <w:rFonts w:ascii="Times New Roman" w:eastAsia="Times New Roman" w:hAnsi="Times New Roman"/>
      <w:sz w:val="28"/>
      <w:szCs w:val="30"/>
      <w:lang w:eastAsia="ru-RU"/>
    </w:rPr>
  </w:style>
  <w:style w:type="numbering" w:customStyle="1" w:styleId="12">
    <w:name w:val="Стиль1"/>
    <w:uiPriority w:val="99"/>
    <w:rsid w:val="00A7271F"/>
    <w:pPr>
      <w:numPr>
        <w:numId w:val="34"/>
      </w:numPr>
    </w:pPr>
  </w:style>
  <w:style w:type="paragraph" w:styleId="af8">
    <w:name w:val="Revision"/>
    <w:hidden/>
    <w:uiPriority w:val="99"/>
    <w:semiHidden/>
    <w:rsid w:val="00A7271F"/>
    <w:rPr>
      <w:rFonts w:ascii="Times New Roman" w:eastAsiaTheme="minorHAnsi" w:hAnsi="Times New Roman"/>
      <w:sz w:val="26"/>
      <w:szCs w:val="26"/>
    </w:rPr>
  </w:style>
  <w:style w:type="character" w:customStyle="1" w:styleId="35">
    <w:name w:val="алроса 3 уровень Знак"/>
    <w:basedOn w:val="a4"/>
    <w:link w:val="31"/>
    <w:locked/>
    <w:rsid w:val="00A7271F"/>
    <w:rPr>
      <w:rFonts w:ascii="Times New Roman" w:eastAsia="Times New Roman" w:hAnsi="Times New Roman"/>
      <w:sz w:val="28"/>
      <w:szCs w:val="30"/>
      <w:lang w:eastAsia="ru-RU"/>
    </w:rPr>
  </w:style>
  <w:style w:type="paragraph" w:styleId="af9">
    <w:name w:val="Body Text"/>
    <w:basedOn w:val="a3"/>
    <w:link w:val="afa"/>
    <w:rsid w:val="00A7271F"/>
    <w:pPr>
      <w:spacing w:after="120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a">
    <w:name w:val="Основной текст Знак"/>
    <w:basedOn w:val="a4"/>
    <w:link w:val="af9"/>
    <w:rsid w:val="00A7271F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22">
    <w:name w:val="алроса нежирный 2"/>
    <w:basedOn w:val="23"/>
    <w:link w:val="26"/>
    <w:qFormat/>
    <w:locked/>
    <w:rsid w:val="00A7271F"/>
    <w:pPr>
      <w:numPr>
        <w:numId w:val="24"/>
      </w:numPr>
      <w:tabs>
        <w:tab w:val="clear" w:pos="993"/>
        <w:tab w:val="clear" w:pos="1560"/>
        <w:tab w:val="left" w:pos="1843"/>
      </w:tabs>
      <w:ind w:left="0" w:firstLine="851"/>
    </w:pPr>
    <w:rPr>
      <w:b w:val="0"/>
    </w:rPr>
  </w:style>
  <w:style w:type="character" w:customStyle="1" w:styleId="26">
    <w:name w:val="алроса нежирный 2 Знак"/>
    <w:basedOn w:val="a4"/>
    <w:link w:val="22"/>
    <w:rsid w:val="00A7271F"/>
    <w:rPr>
      <w:rFonts w:ascii="Times New Roman" w:eastAsia="Times New Roman" w:hAnsi="Times New Roman"/>
      <w:sz w:val="28"/>
      <w:szCs w:val="30"/>
      <w:lang w:eastAsia="ru-RU"/>
    </w:rPr>
  </w:style>
  <w:style w:type="paragraph" w:styleId="27">
    <w:name w:val="Body Text 2"/>
    <w:basedOn w:val="a3"/>
    <w:link w:val="28"/>
    <w:unhideWhenUsed/>
    <w:rsid w:val="00A7271F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rsid w:val="00A7271F"/>
    <w:rPr>
      <w:rFonts w:ascii="Times New Roman" w:eastAsiaTheme="minorHAnsi" w:hAnsi="Times New Roman"/>
      <w:sz w:val="26"/>
      <w:szCs w:val="26"/>
    </w:rPr>
  </w:style>
  <w:style w:type="paragraph" w:customStyle="1" w:styleId="3">
    <w:name w:val="[Ростех] Наименование Подраздела (Уровень 3)"/>
    <w:uiPriority w:val="99"/>
    <w:qFormat/>
    <w:rsid w:val="00A7271F"/>
    <w:pPr>
      <w:keepNext/>
      <w:keepLines/>
      <w:numPr>
        <w:ilvl w:val="1"/>
        <w:numId w:val="25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A7271F"/>
    <w:pPr>
      <w:keepNext/>
      <w:keepLines/>
      <w:numPr>
        <w:numId w:val="25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A7271F"/>
    <w:pPr>
      <w:numPr>
        <w:ilvl w:val="5"/>
        <w:numId w:val="25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4"/>
    <w:uiPriority w:val="99"/>
    <w:qFormat/>
    <w:rsid w:val="00A7271F"/>
    <w:pPr>
      <w:numPr>
        <w:ilvl w:val="3"/>
        <w:numId w:val="25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A7271F"/>
    <w:pPr>
      <w:numPr>
        <w:ilvl w:val="4"/>
        <w:numId w:val="25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45">
    <w:name w:val="[Ростех] Текст Пункта (Уровень 4) Знак"/>
    <w:basedOn w:val="a4"/>
    <w:link w:val="4"/>
    <w:uiPriority w:val="99"/>
    <w:locked/>
    <w:rsid w:val="00A7271F"/>
    <w:rPr>
      <w:sz w:val="28"/>
      <w:szCs w:val="28"/>
    </w:rPr>
  </w:style>
  <w:style w:type="paragraph" w:customStyle="1" w:styleId="4">
    <w:name w:val="[Ростех] Текст Пункта (Уровень 4)"/>
    <w:link w:val="45"/>
    <w:uiPriority w:val="99"/>
    <w:qFormat/>
    <w:rsid w:val="00A7271F"/>
    <w:pPr>
      <w:numPr>
        <w:ilvl w:val="2"/>
        <w:numId w:val="25"/>
      </w:numPr>
      <w:suppressAutoHyphens/>
      <w:spacing w:before="120"/>
      <w:jc w:val="both"/>
      <w:outlineLvl w:val="3"/>
    </w:pPr>
    <w:rPr>
      <w:sz w:val="28"/>
      <w:szCs w:val="28"/>
    </w:rPr>
  </w:style>
  <w:style w:type="character" w:customStyle="1" w:styleId="54">
    <w:name w:val="[Ростех] Текст Подпункта (Уровень 5) Знак"/>
    <w:basedOn w:val="a4"/>
    <w:link w:val="5"/>
    <w:uiPriority w:val="99"/>
    <w:rsid w:val="00A7271F"/>
    <w:rPr>
      <w:rFonts w:ascii="Proxima Nova ExCn Rg" w:eastAsia="Times New Roman" w:hAnsi="Proxima Nova ExCn Rg"/>
      <w:sz w:val="28"/>
      <w:szCs w:val="28"/>
      <w:lang w:eastAsia="ru-RU"/>
    </w:rPr>
  </w:style>
  <w:style w:type="paragraph" w:styleId="afb">
    <w:name w:val="footnote text"/>
    <w:basedOn w:val="a3"/>
    <w:link w:val="afc"/>
    <w:uiPriority w:val="99"/>
    <w:unhideWhenUsed/>
    <w:rsid w:val="00A7271F"/>
    <w:pPr>
      <w:spacing w:before="0"/>
    </w:pPr>
    <w:rPr>
      <w:sz w:val="20"/>
      <w:szCs w:val="20"/>
    </w:rPr>
  </w:style>
  <w:style w:type="character" w:customStyle="1" w:styleId="afc">
    <w:name w:val="Текст сноски Знак"/>
    <w:basedOn w:val="a4"/>
    <w:link w:val="afb"/>
    <w:uiPriority w:val="99"/>
    <w:rsid w:val="00A7271F"/>
    <w:rPr>
      <w:rFonts w:ascii="Times New Roman" w:eastAsiaTheme="minorHAnsi" w:hAnsi="Times New Roman"/>
    </w:rPr>
  </w:style>
  <w:style w:type="character" w:styleId="afd">
    <w:name w:val="footnote reference"/>
    <w:basedOn w:val="a4"/>
    <w:uiPriority w:val="99"/>
    <w:unhideWhenUsed/>
    <w:rsid w:val="00A7271F"/>
    <w:rPr>
      <w:vertAlign w:val="superscript"/>
    </w:rPr>
  </w:style>
  <w:style w:type="paragraph" w:customStyle="1" w:styleId="1">
    <w:name w:val="Ал_1. заголовок"/>
    <w:basedOn w:val="ac"/>
    <w:link w:val="17"/>
    <w:qFormat/>
    <w:rsid w:val="00A7271F"/>
    <w:pPr>
      <w:keepNext/>
      <w:numPr>
        <w:numId w:val="30"/>
      </w:numPr>
      <w:spacing w:before="240" w:after="240"/>
      <w:jc w:val="center"/>
      <w:outlineLvl w:val="1"/>
    </w:pPr>
    <w:rPr>
      <w:b/>
      <w:caps/>
    </w:rPr>
  </w:style>
  <w:style w:type="paragraph" w:customStyle="1" w:styleId="11">
    <w:name w:val="Ал_1.1. подзаголовок"/>
    <w:basedOn w:val="ac"/>
    <w:link w:val="110"/>
    <w:qFormat/>
    <w:rsid w:val="00A7271F"/>
    <w:pPr>
      <w:keepNext/>
      <w:numPr>
        <w:ilvl w:val="1"/>
        <w:numId w:val="30"/>
      </w:numPr>
      <w:spacing w:before="240"/>
      <w:outlineLvl w:val="2"/>
    </w:pPr>
    <w:rPr>
      <w:b/>
    </w:rPr>
  </w:style>
  <w:style w:type="character" w:customStyle="1" w:styleId="ad">
    <w:name w:val="Абзац списка Знак"/>
    <w:aliases w:val="Алроса_маркер (Уровень 4) Знак,Маркер Знак,ПАРАГРАФ Знак,Абзац списка2 Знак"/>
    <w:basedOn w:val="a4"/>
    <w:link w:val="ac"/>
    <w:uiPriority w:val="34"/>
    <w:rsid w:val="00A7271F"/>
    <w:rPr>
      <w:rFonts w:ascii="Times New Roman" w:hAnsi="Times New Roman"/>
      <w:sz w:val="24"/>
      <w:szCs w:val="24"/>
    </w:rPr>
  </w:style>
  <w:style w:type="character" w:customStyle="1" w:styleId="17">
    <w:name w:val="Ал_1. заголовок Знак"/>
    <w:basedOn w:val="ad"/>
    <w:link w:val="1"/>
    <w:rsid w:val="00A7271F"/>
    <w:rPr>
      <w:rFonts w:ascii="Times New Roman" w:hAnsi="Times New Roman"/>
      <w:b/>
      <w:caps/>
      <w:sz w:val="24"/>
      <w:szCs w:val="24"/>
    </w:rPr>
  </w:style>
  <w:style w:type="paragraph" w:customStyle="1" w:styleId="111">
    <w:name w:val="Ал_1.1.1. пункт"/>
    <w:basedOn w:val="ac"/>
    <w:link w:val="1110"/>
    <w:qFormat/>
    <w:rsid w:val="00A7271F"/>
    <w:pPr>
      <w:numPr>
        <w:ilvl w:val="2"/>
        <w:numId w:val="30"/>
      </w:numPr>
      <w:outlineLvl w:val="3"/>
    </w:pPr>
  </w:style>
  <w:style w:type="character" w:customStyle="1" w:styleId="110">
    <w:name w:val="Ал_1.1. подзаголовок Знак"/>
    <w:basedOn w:val="ad"/>
    <w:link w:val="11"/>
    <w:rsid w:val="00A7271F"/>
    <w:rPr>
      <w:rFonts w:ascii="Times New Roman" w:hAnsi="Times New Roman"/>
      <w:b/>
      <w:sz w:val="24"/>
      <w:szCs w:val="24"/>
    </w:rPr>
  </w:style>
  <w:style w:type="paragraph" w:customStyle="1" w:styleId="10">
    <w:name w:val="Ал_1) подпункт"/>
    <w:basedOn w:val="ac"/>
    <w:link w:val="18"/>
    <w:qFormat/>
    <w:rsid w:val="00120325"/>
    <w:pPr>
      <w:numPr>
        <w:ilvl w:val="3"/>
        <w:numId w:val="30"/>
      </w:numPr>
      <w:outlineLvl w:val="4"/>
    </w:pPr>
  </w:style>
  <w:style w:type="character" w:customStyle="1" w:styleId="1110">
    <w:name w:val="Ал_1.1.1. пункт Знак"/>
    <w:basedOn w:val="ad"/>
    <w:link w:val="111"/>
    <w:rsid w:val="00A7271F"/>
    <w:rPr>
      <w:rFonts w:ascii="Times New Roman" w:eastAsiaTheme="minorHAnsi" w:hAnsi="Times New Roman"/>
      <w:sz w:val="26"/>
      <w:szCs w:val="26"/>
    </w:rPr>
  </w:style>
  <w:style w:type="numbering" w:customStyle="1" w:styleId="a1">
    <w:name w:val="Ал_ДОЗ"/>
    <w:uiPriority w:val="99"/>
    <w:rsid w:val="00A7271F"/>
    <w:pPr>
      <w:numPr>
        <w:numId w:val="33"/>
      </w:numPr>
    </w:pPr>
  </w:style>
  <w:style w:type="character" w:customStyle="1" w:styleId="18">
    <w:name w:val="Ал_1) подпункт Знак"/>
    <w:basedOn w:val="ad"/>
    <w:link w:val="10"/>
    <w:rsid w:val="00120325"/>
    <w:rPr>
      <w:rFonts w:ascii="Times New Roman" w:eastAsiaTheme="minorHAnsi" w:hAnsi="Times New Roman"/>
      <w:sz w:val="26"/>
      <w:szCs w:val="26"/>
    </w:rPr>
  </w:style>
  <w:style w:type="paragraph" w:customStyle="1" w:styleId="a2">
    <w:name w:val="Ал_а) маркер список"/>
    <w:basedOn w:val="ac"/>
    <w:link w:val="afe"/>
    <w:qFormat/>
    <w:rsid w:val="00A7271F"/>
    <w:pPr>
      <w:numPr>
        <w:ilvl w:val="4"/>
        <w:numId w:val="30"/>
      </w:numPr>
      <w:outlineLvl w:val="5"/>
    </w:pPr>
  </w:style>
  <w:style w:type="numbering" w:customStyle="1" w:styleId="112">
    <w:name w:val="Стиль11"/>
    <w:uiPriority w:val="99"/>
    <w:rsid w:val="00A7271F"/>
  </w:style>
  <w:style w:type="character" w:customStyle="1" w:styleId="afe">
    <w:name w:val="Ал_а) маркер список Знак"/>
    <w:basedOn w:val="ad"/>
    <w:link w:val="a2"/>
    <w:rsid w:val="00A7271F"/>
    <w:rPr>
      <w:rFonts w:ascii="Times New Roman" w:eastAsiaTheme="minorHAnsi" w:hAnsi="Times New Roman"/>
      <w:sz w:val="26"/>
      <w:szCs w:val="26"/>
    </w:rPr>
  </w:style>
  <w:style w:type="paragraph" w:styleId="55">
    <w:name w:val="toc 5"/>
    <w:basedOn w:val="a3"/>
    <w:next w:val="a3"/>
    <w:autoRedefine/>
    <w:uiPriority w:val="39"/>
    <w:semiHidden/>
    <w:unhideWhenUsed/>
    <w:rsid w:val="00A7271F"/>
    <w:pPr>
      <w:spacing w:after="100"/>
      <w:ind w:left="1040"/>
    </w:pPr>
  </w:style>
  <w:style w:type="numbering" w:customStyle="1" w:styleId="a0">
    <w:name w:val="АЛРОСА_"/>
    <w:uiPriority w:val="99"/>
    <w:rsid w:val="00A7271F"/>
    <w:pPr>
      <w:numPr>
        <w:numId w:val="31"/>
      </w:numPr>
    </w:pPr>
  </w:style>
  <w:style w:type="paragraph" w:styleId="aff">
    <w:name w:val="endnote text"/>
    <w:basedOn w:val="a3"/>
    <w:link w:val="aff0"/>
    <w:uiPriority w:val="99"/>
    <w:rsid w:val="00A7271F"/>
    <w:pPr>
      <w:autoSpaceDE w:val="0"/>
      <w:autoSpaceDN w:val="0"/>
      <w:spacing w:before="0"/>
      <w:jc w:val="left"/>
    </w:pPr>
    <w:rPr>
      <w:rFonts w:eastAsiaTheme="minorEastAsia"/>
      <w:sz w:val="20"/>
      <w:szCs w:val="20"/>
      <w:lang w:eastAsia="ru-RU"/>
    </w:rPr>
  </w:style>
  <w:style w:type="character" w:customStyle="1" w:styleId="aff0">
    <w:name w:val="Текст концевой сноски Знак"/>
    <w:basedOn w:val="a4"/>
    <w:link w:val="aff"/>
    <w:uiPriority w:val="99"/>
    <w:rsid w:val="00A7271F"/>
    <w:rPr>
      <w:rFonts w:ascii="Times New Roman" w:eastAsiaTheme="minorEastAsia" w:hAnsi="Times New Roman"/>
      <w:lang w:eastAsia="ru-RU"/>
    </w:rPr>
  </w:style>
  <w:style w:type="character" w:styleId="aff1">
    <w:name w:val="endnote reference"/>
    <w:basedOn w:val="a4"/>
    <w:uiPriority w:val="99"/>
    <w:rsid w:val="00A7271F"/>
    <w:rPr>
      <w:vertAlign w:val="superscript"/>
    </w:rPr>
  </w:style>
  <w:style w:type="character" w:customStyle="1" w:styleId="52">
    <w:name w:val="Заголовок 5 Знак"/>
    <w:basedOn w:val="a4"/>
    <w:link w:val="51"/>
    <w:uiPriority w:val="9"/>
    <w:semiHidden/>
    <w:rsid w:val="005F1037"/>
    <w:rPr>
      <w:rFonts w:asciiTheme="majorHAnsi" w:eastAsiaTheme="majorEastAsia" w:hAnsiTheme="majorHAnsi" w:cstheme="majorBidi"/>
      <w:color w:val="243F60" w:themeColor="accent1" w:themeShade="7F"/>
      <w:sz w:val="26"/>
      <w:szCs w:val="26"/>
    </w:rPr>
  </w:style>
  <w:style w:type="character" w:customStyle="1" w:styleId="61">
    <w:name w:val="Заголовок 6 Знак"/>
    <w:basedOn w:val="a4"/>
    <w:link w:val="60"/>
    <w:uiPriority w:val="9"/>
    <w:semiHidden/>
    <w:rsid w:val="005F1037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</w:rPr>
  </w:style>
  <w:style w:type="character" w:customStyle="1" w:styleId="70">
    <w:name w:val="Заголовок 7 Знак"/>
    <w:basedOn w:val="a4"/>
    <w:link w:val="7"/>
    <w:uiPriority w:val="9"/>
    <w:semiHidden/>
    <w:rsid w:val="005F1037"/>
    <w:rPr>
      <w:rFonts w:asciiTheme="majorHAnsi" w:eastAsiaTheme="majorEastAsia" w:hAnsiTheme="majorHAnsi" w:cstheme="majorBidi"/>
      <w:i/>
      <w:iCs/>
      <w:color w:val="404040" w:themeColor="text1" w:themeTint="BF"/>
      <w:sz w:val="26"/>
      <w:szCs w:val="26"/>
    </w:rPr>
  </w:style>
  <w:style w:type="character" w:customStyle="1" w:styleId="80">
    <w:name w:val="Заголовок 8 Знак"/>
    <w:basedOn w:val="a4"/>
    <w:link w:val="8"/>
    <w:uiPriority w:val="9"/>
    <w:semiHidden/>
    <w:rsid w:val="005F103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4"/>
    <w:link w:val="9"/>
    <w:uiPriority w:val="9"/>
    <w:semiHidden/>
    <w:rsid w:val="005F10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9">
    <w:name w:val="Сетка таблицы1"/>
    <w:basedOn w:val="a5"/>
    <w:next w:val="af7"/>
    <w:uiPriority w:val="59"/>
    <w:rsid w:val="002D78BA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5"/>
    <w:next w:val="af7"/>
    <w:uiPriority w:val="59"/>
    <w:rsid w:val="009E4539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5"/>
    <w:next w:val="af7"/>
    <w:uiPriority w:val="59"/>
    <w:rsid w:val="000068E7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1"/>
    <w:basedOn w:val="a5"/>
    <w:next w:val="af7"/>
    <w:uiPriority w:val="59"/>
    <w:rsid w:val="006E18BC"/>
    <w:pPr>
      <w:jc w:val="both"/>
    </w:pPr>
    <w:rPr>
      <w:rFonts w:ascii="Times New Roman" w:eastAsiaTheme="minorHAnsi" w:hAnsi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header"/>
    <w:basedOn w:val="a3"/>
    <w:link w:val="aff3"/>
    <w:uiPriority w:val="99"/>
    <w:unhideWhenUsed/>
    <w:rsid w:val="00FB4097"/>
    <w:pPr>
      <w:tabs>
        <w:tab w:val="center" w:pos="4677"/>
        <w:tab w:val="right" w:pos="9355"/>
      </w:tabs>
      <w:spacing w:before="0"/>
    </w:pPr>
  </w:style>
  <w:style w:type="character" w:customStyle="1" w:styleId="aff3">
    <w:name w:val="Верхний колонтитул Знак"/>
    <w:basedOn w:val="a4"/>
    <w:link w:val="aff2"/>
    <w:uiPriority w:val="99"/>
    <w:rsid w:val="00FB4097"/>
    <w:rPr>
      <w:rFonts w:ascii="Times New Roman" w:eastAsiaTheme="minorHAnsi" w:hAnsi="Times New Roman"/>
      <w:sz w:val="26"/>
      <w:szCs w:val="26"/>
    </w:rPr>
  </w:style>
  <w:style w:type="paragraph" w:styleId="aff4">
    <w:name w:val="footer"/>
    <w:basedOn w:val="a3"/>
    <w:link w:val="aff5"/>
    <w:uiPriority w:val="99"/>
    <w:unhideWhenUsed/>
    <w:rsid w:val="00FB4097"/>
    <w:pPr>
      <w:tabs>
        <w:tab w:val="center" w:pos="4677"/>
        <w:tab w:val="right" w:pos="9355"/>
      </w:tabs>
      <w:spacing w:before="0"/>
    </w:pPr>
  </w:style>
  <w:style w:type="character" w:customStyle="1" w:styleId="aff5">
    <w:name w:val="Нижний колонтитул Знак"/>
    <w:basedOn w:val="a4"/>
    <w:link w:val="aff4"/>
    <w:uiPriority w:val="99"/>
    <w:rsid w:val="00FB4097"/>
    <w:rPr>
      <w:rFonts w:ascii="Times New Roman" w:eastAsiaTheme="minorHAnsi" w:hAnsi="Times New Roman"/>
      <w:sz w:val="26"/>
      <w:szCs w:val="26"/>
    </w:rPr>
  </w:style>
  <w:style w:type="paragraph" w:styleId="aff6">
    <w:name w:val="Normal (Web)"/>
    <w:basedOn w:val="a3"/>
    <w:uiPriority w:val="99"/>
    <w:unhideWhenUsed/>
    <w:rsid w:val="00486E5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zakupki.alros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alrosa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valevaOP@alrosa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kupki@alrosa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alrosa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9F93E-5EF4-4E47-A995-1CB8CA4D8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 Анастасия Сергеевна</dc:creator>
  <cp:lastModifiedBy>Ковалёва Оксана Петровна</cp:lastModifiedBy>
  <cp:revision>39</cp:revision>
  <cp:lastPrinted>2018-04-13T00:57:00Z</cp:lastPrinted>
  <dcterms:created xsi:type="dcterms:W3CDTF">2018-04-13T00:17:00Z</dcterms:created>
  <dcterms:modified xsi:type="dcterms:W3CDTF">2018-07-10T07:04:00Z</dcterms:modified>
</cp:coreProperties>
</file>