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2C" w:rsidRDefault="0026142C"/>
    <w:p w:rsidR="0026142C" w:rsidRDefault="0026142C"/>
    <w:p w:rsidR="0026142C" w:rsidRDefault="0026142C" w:rsidP="00447A68">
      <w:pPr>
        <w:jc w:val="center"/>
      </w:pPr>
      <w:r w:rsidRPr="00447A68">
        <w:t>ОБЗОР ОСНОВНЫХ ИЗМЕНЕНИЙ В Е</w:t>
      </w:r>
      <w:bookmarkStart w:id="0" w:name="_Ref409196594"/>
      <w:bookmarkStart w:id="1" w:name="_Ref284799018"/>
      <w:bookmarkEnd w:id="0"/>
      <w:bookmarkEnd w:id="1"/>
      <w:r w:rsidRPr="00447A68">
        <w:t>ДИНОЕ ПОЛОЖЕНИЕ О ЗАКУПКЕ</w:t>
      </w:r>
      <w:r w:rsidRPr="00447A68">
        <w:br/>
        <w:t>ГОСУДАРСТВЕННОЙ КОРПОРАЦИИ «РОСТЕХ»</w:t>
      </w:r>
      <w:bookmarkStart w:id="2" w:name="_GoBack"/>
      <w:bookmarkEnd w:id="2"/>
    </w:p>
    <w:p w:rsidR="0026142C" w:rsidRPr="000243F5" w:rsidRDefault="0026142C" w:rsidP="00447A68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25.06</w:t>
      </w:r>
      <w:r w:rsidRPr="000243F5">
        <w:rPr>
          <w:b/>
          <w:sz w:val="16"/>
          <w:szCs w:val="16"/>
        </w:rPr>
        <w:t>.2018 г. (опубликован в ЕИС 10.07.18)</w:t>
      </w:r>
      <w:r>
        <w:rPr>
          <w:b/>
          <w:sz w:val="16"/>
          <w:szCs w:val="16"/>
        </w:rPr>
        <w:t>.</w:t>
      </w:r>
    </w:p>
    <w:p w:rsidR="0026142C" w:rsidRDefault="0026142C" w:rsidP="00447A68">
      <w:pPr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 w:rsidRPr="006961DF">
        <w:t xml:space="preserve">Вводится понятие Единый агрегатор торговли – это специализированный сайт </w:t>
      </w:r>
      <w:hyperlink r:id="rId7" w:history="1">
        <w:r w:rsidRPr="006961DF">
          <w:rPr>
            <w:rStyle w:val="Hyperlink"/>
            <w:lang w:val="en-US"/>
          </w:rPr>
          <w:t>agregatoreat</w:t>
        </w:r>
        <w:r w:rsidRPr="006961DF">
          <w:rPr>
            <w:rStyle w:val="Hyperlink"/>
          </w:rPr>
          <w:t>.</w:t>
        </w:r>
        <w:r w:rsidRPr="006961DF">
          <w:rPr>
            <w:rStyle w:val="Hyperlink"/>
            <w:lang w:val="en-US"/>
          </w:rPr>
          <w:t>ru</w:t>
        </w:r>
      </w:hyperlink>
      <w:r w:rsidRPr="006961DF">
        <w:t xml:space="preserve"> созданный ГК «Ростех» для закупок продукции (малого объема). Нам предоставл</w:t>
      </w:r>
      <w:r w:rsidRPr="006961DF">
        <w:t>я</w:t>
      </w:r>
      <w:r w:rsidRPr="006961DF">
        <w:t>ется право (т.е. на наше усмотрение) использовать данную площадку для проведения закупок на сумму до 500 тысяч рублей п.6.6.2 (39) ЕПОЗ.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 w:rsidRPr="006961DF">
        <w:t xml:space="preserve">Запрос предложений и </w:t>
      </w:r>
      <w:r w:rsidRPr="008C525A">
        <w:rPr>
          <w:u w:val="single"/>
        </w:rPr>
        <w:t>запрос котировок</w:t>
      </w:r>
      <w:r w:rsidRPr="006961DF">
        <w:t xml:space="preserve"> (самый используемый способ закупок) приравн</w:t>
      </w:r>
      <w:r w:rsidRPr="006961DF">
        <w:t>и</w:t>
      </w:r>
      <w:r w:rsidRPr="006961DF">
        <w:t xml:space="preserve">ваются к торгам, т.е. на них распространяются нормы ст.447-449 ГК. 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  <w:r w:rsidRPr="006961DF">
        <w:t xml:space="preserve">Главные изменения: 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  <w:r w:rsidRPr="006961DF">
        <w:t xml:space="preserve">а) Ранее отказаться от проведения процедуры можно было </w:t>
      </w:r>
      <w:r w:rsidRPr="006961DF">
        <w:rPr>
          <w:u w:val="single"/>
        </w:rPr>
        <w:t>до времени подведения итогов закупки</w:t>
      </w:r>
      <w:r w:rsidRPr="006961DF">
        <w:t xml:space="preserve"> теперь мы можем отказаться от проведения процедуры </w:t>
      </w:r>
      <w:r w:rsidRPr="006961DF">
        <w:rPr>
          <w:b/>
          <w:u w:val="single"/>
        </w:rPr>
        <w:t>только до наступления времени и даты окончания срока подачи заявок, п.14.11.1,п.15.10.1.</w:t>
      </w:r>
      <w:r>
        <w:rPr>
          <w:b/>
          <w:u w:val="single"/>
        </w:rPr>
        <w:t xml:space="preserve">, </w:t>
      </w:r>
      <w:r w:rsidRPr="00C93E36">
        <w:t>(при этом решение об отказе необходим</w:t>
      </w:r>
      <w:r>
        <w:t>о разместить в ЕИС в это же день в .т.ч. в части конкурса и аукциона )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  <w:r w:rsidRPr="006961DF">
        <w:t xml:space="preserve">б) По итогам торгов теперь мы </w:t>
      </w:r>
      <w:r w:rsidRPr="006961DF">
        <w:rPr>
          <w:b/>
          <w:u w:val="single"/>
        </w:rPr>
        <w:t>обязаны заключить договор с победителем</w:t>
      </w:r>
      <w:r w:rsidRPr="006961DF">
        <w:t xml:space="preserve"> закупки (аналогия с конкурсом и аукционом)</w:t>
      </w:r>
      <w:r>
        <w:t>, исключения п.20.5.3 ЕПОЗ (к нам не относится кроме</w:t>
      </w:r>
      <w:r w:rsidRPr="004F45CE">
        <w:t xml:space="preserve"> </w:t>
      </w:r>
      <w:r>
        <w:t>п.20.5.3(2) ).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  <w:r w:rsidRPr="006961DF">
        <w:t>в) Изменены минимальные сроки на подачу заявок, и ограничения по размеру НМЦ: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  <w:rPr>
          <w:b/>
        </w:rPr>
      </w:pPr>
      <w:r w:rsidRPr="006961DF">
        <w:t xml:space="preserve">- для </w:t>
      </w:r>
      <w:r w:rsidRPr="006961DF">
        <w:rPr>
          <w:b/>
        </w:rPr>
        <w:t>запроса котировок:</w:t>
      </w:r>
      <w:r w:rsidRPr="006961DF">
        <w:rPr>
          <w:u w:val="single"/>
        </w:rPr>
        <w:t>5 рабочих</w:t>
      </w:r>
      <w:r w:rsidRPr="006961DF">
        <w:t xml:space="preserve"> дней вместо </w:t>
      </w:r>
      <w:r w:rsidRPr="006961DF">
        <w:rPr>
          <w:u w:val="single"/>
        </w:rPr>
        <w:t>5 дней из которых 3 рабочих</w:t>
      </w:r>
      <w:r w:rsidRPr="006961DF">
        <w:t xml:space="preserve"> </w:t>
      </w:r>
      <w:r>
        <w:t xml:space="preserve"> ранее, ограничение по НМЦ до </w:t>
      </w:r>
      <w:r w:rsidRPr="006961DF">
        <w:rPr>
          <w:u w:val="single"/>
        </w:rPr>
        <w:t>10 млн. руб.</w:t>
      </w:r>
      <w:r>
        <w:rPr>
          <w:u w:val="single"/>
        </w:rPr>
        <w:t xml:space="preserve"> 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  <w:rPr>
          <w:b/>
        </w:rPr>
      </w:pPr>
      <w:r w:rsidRPr="006961DF">
        <w:t xml:space="preserve">- для </w:t>
      </w:r>
      <w:r w:rsidRPr="006961DF">
        <w:rPr>
          <w:b/>
        </w:rPr>
        <w:t>запроса предложений</w:t>
      </w:r>
      <w:r w:rsidRPr="006961DF">
        <w:t xml:space="preserve"> </w:t>
      </w:r>
      <w:r w:rsidRPr="006961DF">
        <w:rPr>
          <w:u w:val="single"/>
        </w:rPr>
        <w:t>7  рабочих</w:t>
      </w:r>
      <w:r w:rsidRPr="006961DF">
        <w:t xml:space="preserve"> дней вместо </w:t>
      </w:r>
      <w:r w:rsidRPr="006961DF">
        <w:rPr>
          <w:u w:val="single"/>
        </w:rPr>
        <w:t>10 дней из которых 5 рабочих</w:t>
      </w:r>
      <w:r w:rsidRPr="006961DF">
        <w:t xml:space="preserve"> ранее</w:t>
      </w:r>
      <w:r>
        <w:t>, огран</w:t>
      </w:r>
      <w:r>
        <w:t>и</w:t>
      </w:r>
      <w:r>
        <w:t xml:space="preserve">чение по НМЦ до </w:t>
      </w:r>
      <w:r w:rsidRPr="006961DF">
        <w:rPr>
          <w:u w:val="single"/>
        </w:rPr>
        <w:t>1</w:t>
      </w:r>
      <w:r>
        <w:rPr>
          <w:u w:val="single"/>
        </w:rPr>
        <w:t>5</w:t>
      </w:r>
      <w:r w:rsidRPr="006961DF">
        <w:rPr>
          <w:u w:val="single"/>
        </w:rPr>
        <w:t xml:space="preserve"> млн. руб.</w:t>
      </w:r>
    </w:p>
    <w:p w:rsidR="0026142C" w:rsidRDefault="0026142C" w:rsidP="004F45CE">
      <w:pPr>
        <w:pStyle w:val="ListParagraph"/>
        <w:spacing w:after="240"/>
        <w:ind w:left="0"/>
        <w:jc w:val="both"/>
      </w:pPr>
      <w:r>
        <w:t>Вывод</w:t>
      </w:r>
      <w:r w:rsidRPr="006961DF">
        <w:t xml:space="preserve">: </w:t>
      </w:r>
      <w:r>
        <w:t>в среднем был увеличено итоговое время проведения закупки, но вместе с тем уменьшены ограничения по размеру НМЦ (Приложение №2 к ЕПОЗ).</w:t>
      </w:r>
    </w:p>
    <w:p w:rsidR="0026142C" w:rsidRDefault="0026142C" w:rsidP="004F45CE">
      <w:pPr>
        <w:pStyle w:val="ListParagraph"/>
        <w:spacing w:after="240"/>
        <w:ind w:left="0"/>
        <w:jc w:val="both"/>
      </w:pPr>
      <w:r>
        <w:t xml:space="preserve">г) В </w:t>
      </w:r>
      <w:r w:rsidRPr="00FF2DA1">
        <w:rPr>
          <w:u w:val="single"/>
        </w:rPr>
        <w:t>запросе котировок</w:t>
      </w:r>
      <w:r>
        <w:t xml:space="preserve"> в качестве обязательно элемента была </w:t>
      </w:r>
      <w:r w:rsidRPr="00FF2DA1">
        <w:rPr>
          <w:u w:val="single"/>
        </w:rPr>
        <w:t>исключена документация о закупке</w:t>
      </w:r>
      <w:r>
        <w:t>, теперь размещать на ЭТП и ЕИС необходимо только извещение о закупке и проект договора, что сократит объем подготавливаемых документов для закупки ст.15.3 ЕПОЗ.</w:t>
      </w:r>
    </w:p>
    <w:p w:rsidR="0026142C" w:rsidRPr="006961DF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>Уменьшены</w:t>
      </w:r>
      <w:r w:rsidRPr="006961DF">
        <w:t xml:space="preserve"> минимальные сроки на подачу заявок</w:t>
      </w:r>
      <w:r w:rsidRPr="00411D45">
        <w:t xml:space="preserve"> </w:t>
      </w:r>
      <w:r>
        <w:t>для конкурса и аукциона с 20 дней до 15 дней, что позволит ускорить проведение данных видов процедур. Об изменение сроков для МСП описано в п.10 обзора.</w:t>
      </w:r>
    </w:p>
    <w:p w:rsidR="0026142C" w:rsidRPr="00411D45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>Для всех конкретных процедур проводимых в электронной форме установлено ограничение по возможности использования обеспечения заявки (оно применяется для возможности компенс</w:t>
      </w:r>
      <w:r>
        <w:t>а</w:t>
      </w:r>
      <w:r>
        <w:t xml:space="preserve">ции уклонения участника от заключения договора). Теперь обеспечение можно устанавливать только для закупок  с НМЦ </w:t>
      </w:r>
      <w:r w:rsidRPr="00B7494F">
        <w:rPr>
          <w:u w:val="single"/>
        </w:rPr>
        <w:t>выше 5 млн. рублей</w:t>
      </w:r>
      <w:r>
        <w:t xml:space="preserve"> п.10.10.1 ЕПОЗ</w:t>
      </w:r>
    </w:p>
    <w:p w:rsidR="0026142C" w:rsidRDefault="0026142C" w:rsidP="004F45CE">
      <w:pPr>
        <w:pStyle w:val="ListParagraph"/>
      </w:pPr>
    </w:p>
    <w:p w:rsidR="0026142C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 xml:space="preserve">В протоколах подведения итогов закупки теперь </w:t>
      </w:r>
      <w:r w:rsidRPr="003A3D0B">
        <w:rPr>
          <w:b/>
          <w:u w:val="single"/>
        </w:rPr>
        <w:t>необходимо указывать наименование участника</w:t>
      </w:r>
      <w:r>
        <w:t xml:space="preserve">, с которым принято решение заключить договор п.п.12.9.5 (13), 13.10.7 (13), 14.10.5 (13), 15.9.4 (16) ЕПОЗ. </w:t>
      </w:r>
    </w:p>
    <w:p w:rsidR="0026142C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>Уменьшены возможности использования наименований, товарных знаком и т.п. при пров</w:t>
      </w:r>
      <w:r>
        <w:t>е</w:t>
      </w:r>
      <w:r>
        <w:t>дении конкретных закупок (т.е. возможность прямого указания на фирму производителя или ма</w:t>
      </w:r>
      <w:r>
        <w:t>р</w:t>
      </w:r>
      <w:r>
        <w:t>ку продукции) в соответствии с  п.10.3.5 ЕПОЗ. (прошу ознакомиться отдельно ввиду большого объема текста).</w:t>
      </w:r>
    </w:p>
    <w:p w:rsidR="0026142C" w:rsidRDefault="0026142C" w:rsidP="004F45CE">
      <w:pPr>
        <w:pStyle w:val="ListParagraph"/>
      </w:pPr>
    </w:p>
    <w:p w:rsidR="0026142C" w:rsidRDefault="0026142C" w:rsidP="004F45CE">
      <w:pPr>
        <w:pStyle w:val="ListParagraph"/>
        <w:spacing w:after="240"/>
        <w:ind w:left="0"/>
        <w:jc w:val="both"/>
      </w:pPr>
    </w:p>
    <w:p w:rsidR="0026142C" w:rsidRPr="005E4AF0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 xml:space="preserve">Продублированные положения 223-ФЗ к описанию продукции п.10.3.4 – прошу обратить внимание если описание продукции </w:t>
      </w:r>
      <w:r w:rsidRPr="005E4AF0">
        <w:rPr>
          <w:u w:val="single"/>
        </w:rPr>
        <w:t>не будет соответствовать требования</w:t>
      </w:r>
      <w:r>
        <w:t xml:space="preserve"> процедура будет пр</w:t>
      </w:r>
      <w:r>
        <w:t>и</w:t>
      </w:r>
      <w:r>
        <w:t xml:space="preserve">знана неконкуретной, что повлечет за собой нарушения ЕПОЗ, 223-ФЗ и </w:t>
      </w:r>
      <w:r w:rsidRPr="005E4AF0">
        <w:rPr>
          <w:u w:val="single"/>
        </w:rPr>
        <w:t xml:space="preserve">признание заключенного по итогам договора недействительным.  </w:t>
      </w:r>
    </w:p>
    <w:p w:rsidR="0026142C" w:rsidRPr="005E4AF0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>Изменены требования к указанию НМЦ в закупках, тем самым расширены наши возможн</w:t>
      </w:r>
      <w:r>
        <w:t>о</w:t>
      </w:r>
      <w:r>
        <w:t>сти п.10.8.1 ЕПОЗ</w:t>
      </w:r>
      <w:r w:rsidRPr="005E4AF0">
        <w:t>:</w:t>
      </w:r>
    </w:p>
    <w:p w:rsidR="0026142C" w:rsidRPr="005E4AF0" w:rsidRDefault="0026142C" w:rsidP="004F45CE">
      <w:pPr>
        <w:pStyle w:val="ListParagraph"/>
        <w:numPr>
          <w:ilvl w:val="0"/>
          <w:numId w:val="2"/>
        </w:numPr>
        <w:spacing w:after="240"/>
      </w:pPr>
      <w:r w:rsidRPr="003E4F97">
        <w:rPr>
          <w:u w:val="single"/>
        </w:rPr>
        <w:t>Введен новый способ указания НМЦ</w:t>
      </w:r>
      <w:r>
        <w:t xml:space="preserve"> «</w:t>
      </w:r>
      <w:bookmarkStart w:id="3" w:name="_Ref513109904"/>
      <w:r w:rsidRPr="003E4F97">
        <w:rPr>
          <w:b/>
        </w:rPr>
        <w:t>формула цены, устанавливающая правила расч</w:t>
      </w:r>
      <w:r w:rsidRPr="003E4F97">
        <w:rPr>
          <w:b/>
        </w:rPr>
        <w:t>е</w:t>
      </w:r>
      <w:r w:rsidRPr="003E4F97">
        <w:rPr>
          <w:b/>
        </w:rPr>
        <w:t>та сумм, подлежащих уплате заказчиком контрагенту в ходе исполнения договора</w:t>
      </w:r>
      <w:r w:rsidRPr="005E4AF0">
        <w:t>, и максимальное значение цены договора;</w:t>
      </w:r>
      <w:bookmarkEnd w:id="3"/>
    </w:p>
    <w:p w:rsidR="0026142C" w:rsidRDefault="0026142C" w:rsidP="004F45CE">
      <w:pPr>
        <w:pStyle w:val="ListParagraph"/>
        <w:numPr>
          <w:ilvl w:val="0"/>
          <w:numId w:val="2"/>
        </w:numPr>
        <w:spacing w:after="240"/>
      </w:pPr>
      <w:r>
        <w:t>Изменен порядок указания НМЦ при закупках с единичными расценками «</w:t>
      </w:r>
      <w:r w:rsidRPr="003E4F97">
        <w:rPr>
          <w:u w:val="single"/>
        </w:rPr>
        <w:t>цена единицы продукции и максимальное значение цены договора</w:t>
      </w:r>
      <w:r>
        <w:t>».</w:t>
      </w:r>
    </w:p>
    <w:p w:rsidR="0026142C" w:rsidRDefault="0026142C" w:rsidP="004F45CE">
      <w:pPr>
        <w:pStyle w:val="ListParagraph"/>
        <w:spacing w:after="240"/>
      </w:pPr>
    </w:p>
    <w:p w:rsidR="0026142C" w:rsidRDefault="0026142C" w:rsidP="004F45CE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>
        <w:t xml:space="preserve">Изменен срок предоставления разъяснений </w:t>
      </w:r>
      <w:r w:rsidRPr="0069252A">
        <w:t>извещения, документации о конкурентной з</w:t>
      </w:r>
      <w:r w:rsidRPr="0069252A">
        <w:t>а</w:t>
      </w:r>
      <w:r w:rsidRPr="0069252A">
        <w:t>купке:</w:t>
      </w:r>
      <w:r>
        <w:t xml:space="preserve"> разъяснения предоставляются </w:t>
      </w:r>
      <w:r w:rsidRPr="0069252A">
        <w:t xml:space="preserve"> – в течение 3 (трех) рабочих дней с даты поступления запр</w:t>
      </w:r>
      <w:r w:rsidRPr="0069252A">
        <w:t>о</w:t>
      </w:r>
      <w:r w:rsidRPr="0069252A">
        <w:t>са, при условии, что запрос на разъяснение документации поступил не позднее, чем за 3 (три) р</w:t>
      </w:r>
      <w:r w:rsidRPr="0069252A">
        <w:t>а</w:t>
      </w:r>
      <w:r w:rsidRPr="0069252A">
        <w:t>бочих дня</w:t>
      </w:r>
      <w:r>
        <w:t>.</w:t>
      </w:r>
    </w:p>
    <w:p w:rsidR="0026142C" w:rsidRDefault="0026142C" w:rsidP="004F45CE">
      <w:pPr>
        <w:pStyle w:val="ListParagraph"/>
        <w:spacing w:after="240"/>
        <w:ind w:left="0"/>
        <w:jc w:val="both"/>
      </w:pPr>
    </w:p>
    <w:p w:rsidR="0026142C" w:rsidRDefault="0026142C" w:rsidP="003A3D0B">
      <w:pPr>
        <w:pStyle w:val="ListParagraph"/>
        <w:numPr>
          <w:ilvl w:val="0"/>
          <w:numId w:val="1"/>
        </w:numPr>
        <w:spacing w:after="240"/>
        <w:ind w:left="0" w:firstLine="0"/>
        <w:jc w:val="both"/>
      </w:pPr>
      <w:r w:rsidRPr="006961DF">
        <w:t>Вводятся существенные изменения в порядок закупок у субъектов</w:t>
      </w:r>
      <w:r>
        <w:t xml:space="preserve"> малого и среднего пре</w:t>
      </w:r>
      <w:r>
        <w:t>д</w:t>
      </w:r>
      <w:r>
        <w:t>принимательства в т.ч. по срокам проведения процедур.</w:t>
      </w:r>
    </w:p>
    <w:p w:rsidR="0026142C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jc w:val="both"/>
      </w:pPr>
      <w:r>
        <w:t>При проведении закупок у СМП нельзя проводить постквалификацию и переторжку п.п. 8.5.1, 8.6.1 ЕПОЗ.</w:t>
      </w:r>
    </w:p>
    <w:p w:rsidR="0026142C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jc w:val="both"/>
      </w:pPr>
      <w:r>
        <w:t>Изменены минимальный срок на подачу заявок, что позволяет быстрее проводить закупки только для МСП (приложение №2 к ЕПОЗ)</w:t>
      </w:r>
      <w:r w:rsidRPr="00DF19E5">
        <w:t>:</w:t>
      </w:r>
    </w:p>
    <w:p w:rsidR="0026142C" w:rsidRPr="00333AB3" w:rsidRDefault="0026142C" w:rsidP="003A3D0B">
      <w:pPr>
        <w:pStyle w:val="ListParagraph"/>
        <w:spacing w:after="240"/>
        <w:ind w:left="0"/>
        <w:jc w:val="both"/>
        <w:rPr>
          <w:u w:val="single"/>
        </w:rPr>
      </w:pPr>
      <w:r w:rsidRPr="00333AB3">
        <w:rPr>
          <w:u w:val="single"/>
        </w:rPr>
        <w:t>Конкурс</w:t>
      </w:r>
      <w:r w:rsidRPr="00973401">
        <w:rPr>
          <w:u w:val="single"/>
        </w:rPr>
        <w:t>:</w:t>
      </w:r>
      <w:r w:rsidRPr="00333AB3">
        <w:rPr>
          <w:u w:val="single"/>
        </w:rPr>
        <w:t xml:space="preserve"> </w:t>
      </w:r>
    </w:p>
    <w:p w:rsidR="0026142C" w:rsidRDefault="0026142C" w:rsidP="003A3D0B">
      <w:pPr>
        <w:pStyle w:val="ListParagraph"/>
        <w:spacing w:after="240"/>
        <w:ind w:left="0"/>
        <w:jc w:val="both"/>
      </w:pPr>
      <w:r>
        <w:t>-</w:t>
      </w:r>
      <w:r w:rsidRPr="00333AB3">
        <w:t xml:space="preserve"> </w:t>
      </w:r>
      <w:r>
        <w:t>н</w:t>
      </w:r>
      <w:r w:rsidRPr="00333AB3">
        <w:t>е менее чем за 7 дней (и не менее чем за 4 рабочих дня)</w:t>
      </w:r>
      <w:r>
        <w:t xml:space="preserve">, НМЦ не превышает 30 млн. руб. </w:t>
      </w:r>
    </w:p>
    <w:p w:rsidR="0026142C" w:rsidRPr="00411D45" w:rsidRDefault="0026142C" w:rsidP="003A3D0B">
      <w:pPr>
        <w:pStyle w:val="ListParagraph"/>
        <w:spacing w:after="240"/>
        <w:ind w:left="0"/>
        <w:jc w:val="both"/>
      </w:pPr>
      <w:r>
        <w:t>-</w:t>
      </w:r>
      <w:r w:rsidRPr="00333AB3">
        <w:t xml:space="preserve"> </w:t>
      </w:r>
      <w:r>
        <w:t>н</w:t>
      </w:r>
      <w:r w:rsidRPr="00333AB3">
        <w:t xml:space="preserve">е менее чем за </w:t>
      </w:r>
      <w:r>
        <w:t xml:space="preserve">15 </w:t>
      </w:r>
      <w:r w:rsidRPr="00333AB3">
        <w:t>дней</w:t>
      </w:r>
      <w:r>
        <w:t>, НМЦ превышает 30 млн. руб.</w:t>
      </w:r>
    </w:p>
    <w:p w:rsidR="0026142C" w:rsidRPr="00333AB3" w:rsidRDefault="0026142C" w:rsidP="003A3D0B">
      <w:pPr>
        <w:pStyle w:val="ListParagraph"/>
        <w:spacing w:after="240"/>
        <w:ind w:left="0"/>
        <w:jc w:val="both"/>
        <w:rPr>
          <w:u w:val="single"/>
        </w:rPr>
      </w:pPr>
      <w:r w:rsidRPr="00333AB3">
        <w:rPr>
          <w:u w:val="single"/>
        </w:rPr>
        <w:t>Аукцион: сроки аналогичны конкурсу.</w:t>
      </w:r>
    </w:p>
    <w:p w:rsidR="0026142C" w:rsidRPr="00973401" w:rsidRDefault="0026142C" w:rsidP="003A3D0B">
      <w:pPr>
        <w:pStyle w:val="ListParagraph"/>
        <w:spacing w:after="240"/>
        <w:ind w:left="0"/>
        <w:jc w:val="both"/>
        <w:rPr>
          <w:u w:val="single"/>
        </w:rPr>
      </w:pPr>
      <w:r w:rsidRPr="00333AB3">
        <w:rPr>
          <w:u w:val="single"/>
        </w:rPr>
        <w:t>Запрос предложений</w:t>
      </w:r>
      <w:r w:rsidRPr="00973401">
        <w:rPr>
          <w:u w:val="single"/>
        </w:rPr>
        <w:t>:</w:t>
      </w:r>
    </w:p>
    <w:p w:rsidR="0026142C" w:rsidRDefault="0026142C" w:rsidP="003A3D0B">
      <w:pPr>
        <w:pStyle w:val="ListParagraph"/>
        <w:spacing w:after="240"/>
        <w:ind w:left="0"/>
        <w:jc w:val="both"/>
      </w:pPr>
      <w:r>
        <w:t>-</w:t>
      </w:r>
      <w:r w:rsidRPr="00333AB3">
        <w:t xml:space="preserve"> </w:t>
      </w:r>
      <w:r>
        <w:t>не менее чем за 7</w:t>
      </w:r>
      <w:r w:rsidRPr="00333AB3">
        <w:t xml:space="preserve"> </w:t>
      </w:r>
      <w:r>
        <w:t xml:space="preserve">рабочих дней, НМЦ </w:t>
      </w:r>
      <w:r w:rsidRPr="00DD262F">
        <w:rPr>
          <w:b/>
          <w:u w:val="single"/>
        </w:rPr>
        <w:t>не может превышать 15 млн. руб. т.е. это ограничение для СМП.</w:t>
      </w:r>
    </w:p>
    <w:p w:rsidR="0026142C" w:rsidRPr="00333AB3" w:rsidRDefault="0026142C" w:rsidP="003A3D0B">
      <w:pPr>
        <w:pStyle w:val="ListParagraph"/>
        <w:spacing w:after="240"/>
        <w:ind w:left="0"/>
        <w:jc w:val="both"/>
        <w:rPr>
          <w:u w:val="single"/>
        </w:rPr>
      </w:pPr>
      <w:r w:rsidRPr="00333AB3">
        <w:rPr>
          <w:u w:val="single"/>
        </w:rPr>
        <w:t>Запрос котировок:</w:t>
      </w:r>
    </w:p>
    <w:p w:rsidR="0026142C" w:rsidRDefault="0026142C" w:rsidP="003A3D0B">
      <w:pPr>
        <w:pStyle w:val="ListParagraph"/>
        <w:spacing w:after="240"/>
        <w:ind w:left="0"/>
        <w:jc w:val="both"/>
      </w:pPr>
      <w:r>
        <w:t>-</w:t>
      </w:r>
      <w:r w:rsidRPr="00333AB3">
        <w:t xml:space="preserve"> </w:t>
      </w:r>
      <w:r>
        <w:t xml:space="preserve">не менее чем за </w:t>
      </w:r>
      <w:r w:rsidRPr="00333AB3">
        <w:t xml:space="preserve">5 </w:t>
      </w:r>
      <w:r>
        <w:t>рабочих дней, НМЦ</w:t>
      </w:r>
      <w:r w:rsidRPr="00DD262F">
        <w:t xml:space="preserve"> </w:t>
      </w:r>
      <w:r w:rsidRPr="00DD262F">
        <w:rPr>
          <w:b/>
          <w:u w:val="single"/>
        </w:rPr>
        <w:t>не может превышать 5 млн. руб. т.е. это ограничение для СМП.</w:t>
      </w:r>
    </w:p>
    <w:p w:rsidR="0026142C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jc w:val="both"/>
      </w:pPr>
      <w:r>
        <w:t>Запрос котировок теперь проводиться в два этапа (по аналогии с аукционом), сначала о</w:t>
      </w:r>
      <w:r>
        <w:t>т</w:t>
      </w:r>
      <w:r>
        <w:t>крывается заявка которая подлежит оценке, после публикации протокола оценки открываются ц</w:t>
      </w:r>
      <w:r>
        <w:t>е</w:t>
      </w:r>
      <w:r>
        <w:t>новые предложения, по итогам оценки которых определяется победитель п.15.11 ЕПОЗ.</w:t>
      </w:r>
    </w:p>
    <w:p w:rsidR="0026142C" w:rsidRPr="00B972BD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jc w:val="both"/>
      </w:pPr>
      <w:r>
        <w:t>При проведении конкурса возможно включение дополнительных этапов, которые позвол</w:t>
      </w:r>
      <w:r>
        <w:t>я</w:t>
      </w:r>
      <w:r>
        <w:t>ют уточнять характеристик продукции, проводить переговоры с участником процедуры п.12.11.35 ЕПОЗ</w:t>
      </w:r>
      <w:r w:rsidRPr="00B972BD">
        <w:t>:</w:t>
      </w:r>
    </w:p>
    <w:p w:rsidR="0026142C" w:rsidRPr="00B972BD" w:rsidRDefault="0026142C" w:rsidP="003A3D0B">
      <w:pPr>
        <w:pStyle w:val="ListParagraph"/>
        <w:spacing w:after="240"/>
        <w:ind w:left="0"/>
        <w:jc w:val="both"/>
        <w:rPr>
          <w:sz w:val="20"/>
          <w:szCs w:val="20"/>
        </w:rPr>
      </w:pPr>
      <w:r w:rsidRPr="00B972BD">
        <w:rPr>
          <w:sz w:val="20"/>
          <w:szCs w:val="20"/>
        </w:rPr>
        <w:t xml:space="preserve"> (1)</w:t>
      </w:r>
      <w:r w:rsidRPr="00B972BD">
        <w:rPr>
          <w:sz w:val="20"/>
          <w:szCs w:val="20"/>
        </w:rPr>
        <w:tab/>
        <w:t>до окончания срока подачи заявок: обсуждение с участниками закупки функциональных характеристик (п</w:t>
      </w:r>
      <w:r w:rsidRPr="00B972BD">
        <w:rPr>
          <w:sz w:val="20"/>
          <w:szCs w:val="20"/>
        </w:rPr>
        <w:t>о</w:t>
      </w:r>
      <w:r w:rsidRPr="00B972BD">
        <w:rPr>
          <w:sz w:val="20"/>
          <w:szCs w:val="20"/>
        </w:rPr>
        <w:t>требительных свойств) товаров, работ, услуг и иных условий исполнения договора в целях их уточнения в извещении, документации о закупке, проекте договора;</w:t>
      </w:r>
    </w:p>
    <w:p w:rsidR="0026142C" w:rsidRPr="00B972BD" w:rsidRDefault="0026142C" w:rsidP="003A3D0B">
      <w:pPr>
        <w:pStyle w:val="ListParagraph"/>
        <w:spacing w:after="240"/>
        <w:ind w:left="0"/>
        <w:jc w:val="both"/>
        <w:rPr>
          <w:sz w:val="20"/>
          <w:szCs w:val="20"/>
        </w:rPr>
      </w:pPr>
      <w:r w:rsidRPr="00B972BD">
        <w:rPr>
          <w:sz w:val="20"/>
          <w:szCs w:val="20"/>
        </w:rPr>
        <w:t>(2)</w:t>
      </w:r>
      <w:r w:rsidRPr="00B972BD">
        <w:rPr>
          <w:sz w:val="20"/>
          <w:szCs w:val="20"/>
        </w:rPr>
        <w:tab/>
        <w:t>после окончания срока подачи заявок и предварительного рассмотрения первых частей заявок, но до оценки заявок: обсуждение заказчиком предложений участников о предложенных ими функциональных характеристик (п</w:t>
      </w:r>
      <w:r w:rsidRPr="00B972BD">
        <w:rPr>
          <w:sz w:val="20"/>
          <w:szCs w:val="20"/>
        </w:rPr>
        <w:t>о</w:t>
      </w:r>
      <w:r w:rsidRPr="00B972BD">
        <w:rPr>
          <w:sz w:val="20"/>
          <w:szCs w:val="20"/>
        </w:rPr>
        <w:t>требительных свойств) товаров, качестве работ, услуг и иных условий исполнения договора в целях их уточнения в извещении, документации о закупке, проекте договора;</w:t>
      </w:r>
    </w:p>
    <w:p w:rsidR="0026142C" w:rsidRPr="00B972BD" w:rsidRDefault="0026142C" w:rsidP="003A3D0B">
      <w:pPr>
        <w:pStyle w:val="ListParagraph"/>
        <w:spacing w:after="240"/>
        <w:ind w:left="0"/>
        <w:jc w:val="both"/>
        <w:rPr>
          <w:sz w:val="20"/>
          <w:szCs w:val="20"/>
        </w:rPr>
      </w:pPr>
      <w:r w:rsidRPr="00B972BD">
        <w:rPr>
          <w:sz w:val="20"/>
          <w:szCs w:val="20"/>
        </w:rPr>
        <w:t>(3)</w:t>
      </w:r>
      <w:r w:rsidRPr="00B972BD">
        <w:rPr>
          <w:sz w:val="20"/>
          <w:szCs w:val="20"/>
        </w:rPr>
        <w:tab/>
        <w:t>после окончания срока подачи заявок и до определения победителя закупки: рассмотрение и оценка заказч</w:t>
      </w:r>
      <w:r w:rsidRPr="00B972BD">
        <w:rPr>
          <w:sz w:val="20"/>
          <w:szCs w:val="20"/>
        </w:rPr>
        <w:t>и</w:t>
      </w:r>
      <w:r w:rsidRPr="00B972BD">
        <w:rPr>
          <w:sz w:val="20"/>
          <w:szCs w:val="20"/>
        </w:rPr>
        <w:t>ком поданных участниками заявок, содержащих окончательные предложения о функциональных характеристиках (потребительских свойствах) товаров, качестве работ, услуг и об иных условиях исполнения договора;</w:t>
      </w:r>
    </w:p>
    <w:p w:rsidR="0026142C" w:rsidRPr="00B972BD" w:rsidRDefault="0026142C" w:rsidP="003A3D0B">
      <w:pPr>
        <w:pStyle w:val="ListParagraph"/>
        <w:spacing w:after="240"/>
        <w:ind w:left="0"/>
        <w:jc w:val="both"/>
        <w:rPr>
          <w:sz w:val="20"/>
          <w:szCs w:val="20"/>
        </w:rPr>
      </w:pPr>
      <w:r w:rsidRPr="00B972BD">
        <w:rPr>
          <w:sz w:val="20"/>
          <w:szCs w:val="20"/>
        </w:rPr>
        <w:t>(4)</w:t>
      </w:r>
      <w:r w:rsidRPr="00B972BD">
        <w:rPr>
          <w:sz w:val="20"/>
          <w:szCs w:val="20"/>
        </w:rPr>
        <w:tab/>
        <w:t>после рассмотрения вторых частей и получения от участников закупки ценовых предложений, в том числе окончательных, и до определения победителя закупки: проведение квалификационного отбора участников;</w:t>
      </w:r>
    </w:p>
    <w:p w:rsidR="0026142C" w:rsidRPr="00C36CD3" w:rsidRDefault="0026142C" w:rsidP="003A3D0B">
      <w:pPr>
        <w:pStyle w:val="ListParagraph"/>
        <w:spacing w:after="240"/>
        <w:ind w:left="0"/>
        <w:jc w:val="both"/>
        <w:rPr>
          <w:sz w:val="20"/>
          <w:szCs w:val="20"/>
        </w:rPr>
      </w:pPr>
      <w:r w:rsidRPr="00B972BD">
        <w:rPr>
          <w:sz w:val="20"/>
          <w:szCs w:val="20"/>
        </w:rPr>
        <w:t>(5)</w:t>
      </w:r>
      <w:r w:rsidRPr="00B972BD">
        <w:rPr>
          <w:sz w:val="20"/>
          <w:szCs w:val="20"/>
        </w:rPr>
        <w:tab/>
        <w:t>до проведения квалификационного отбора (если проводился), до определения победителя закупки: сопоста</w:t>
      </w:r>
      <w:r w:rsidRPr="00B972BD">
        <w:rPr>
          <w:sz w:val="20"/>
          <w:szCs w:val="20"/>
        </w:rPr>
        <w:t>в</w:t>
      </w:r>
      <w:r w:rsidRPr="00B972BD">
        <w:rPr>
          <w:sz w:val="20"/>
          <w:szCs w:val="20"/>
        </w:rPr>
        <w:t>ление дополнительных ценовых предложений участников о снижении цены договора расходов на эксплуатацию и ремонт товара, использование результатов работ, услуг.</w:t>
      </w:r>
    </w:p>
    <w:p w:rsidR="0026142C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jc w:val="both"/>
      </w:pPr>
      <w:r w:rsidRPr="00C36CD3">
        <w:t>При осуществлении закупок у СПМ возможно требовать обеспечения заявки но при это данное обеспечение будет перечислено участником на специальный банковский счет и в случае возникновения основания для его перечисления будет перечислено Заказчику, ранее данные сре</w:t>
      </w:r>
      <w:r w:rsidRPr="00C36CD3">
        <w:t>д</w:t>
      </w:r>
      <w:r w:rsidRPr="00C36CD3">
        <w:t xml:space="preserve">ства перечислялись на прямую ЭТП. </w:t>
      </w:r>
    </w:p>
    <w:p w:rsidR="0026142C" w:rsidRDefault="0026142C" w:rsidP="003A3D0B">
      <w:pPr>
        <w:pStyle w:val="ListParagraph"/>
        <w:numPr>
          <w:ilvl w:val="0"/>
          <w:numId w:val="4"/>
        </w:numPr>
        <w:spacing w:after="240"/>
        <w:ind w:left="0" w:firstLine="0"/>
        <w:rPr>
          <w:b/>
          <w:u w:val="single"/>
        </w:rPr>
      </w:pPr>
      <w:r w:rsidRPr="004F45CE">
        <w:rPr>
          <w:b/>
          <w:u w:val="single"/>
        </w:rPr>
        <w:t>ВАЖНО 01.10.2018 г. вышеуказанные нормы не применяются и закупки у СМП пр</w:t>
      </w:r>
      <w:r w:rsidRPr="004F45CE">
        <w:rPr>
          <w:b/>
          <w:u w:val="single"/>
        </w:rPr>
        <w:t>о</w:t>
      </w:r>
      <w:r w:rsidRPr="004F45CE">
        <w:rPr>
          <w:b/>
          <w:u w:val="single"/>
        </w:rPr>
        <w:t>водятся на общих основаниях согласно п.19.16.9 ЕПОЗ.</w:t>
      </w:r>
    </w:p>
    <w:p w:rsidR="0026142C" w:rsidRDefault="0026142C" w:rsidP="003A3D0B">
      <w:pPr>
        <w:pStyle w:val="ListParagraph"/>
        <w:spacing w:after="240"/>
        <w:ind w:left="0"/>
        <w:rPr>
          <w:b/>
          <w:sz w:val="16"/>
          <w:szCs w:val="16"/>
          <w:u w:val="single"/>
        </w:rPr>
      </w:pPr>
    </w:p>
    <w:p w:rsidR="0026142C" w:rsidRPr="003A3D0B" w:rsidRDefault="0026142C" w:rsidP="003A3D0B">
      <w:pPr>
        <w:pStyle w:val="ListParagraph"/>
        <w:spacing w:after="240"/>
        <w:ind w:left="0"/>
        <w:rPr>
          <w:b/>
          <w:sz w:val="16"/>
          <w:szCs w:val="16"/>
          <w:u w:val="single"/>
        </w:rPr>
      </w:pPr>
    </w:p>
    <w:sectPr w:rsidR="0026142C" w:rsidRPr="003A3D0B" w:rsidSect="000243F5">
      <w:footerReference w:type="default" r:id="rId8"/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42C" w:rsidRDefault="0026142C" w:rsidP="003A3D0B">
      <w:r>
        <w:separator/>
      </w:r>
    </w:p>
  </w:endnote>
  <w:endnote w:type="continuationSeparator" w:id="0">
    <w:p w:rsidR="0026142C" w:rsidRDefault="0026142C" w:rsidP="003A3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2C" w:rsidRPr="003A3D0B" w:rsidRDefault="0026142C">
    <w:pPr>
      <w:pStyle w:val="Footer"/>
      <w:jc w:val="right"/>
      <w:rPr>
        <w:sz w:val="16"/>
        <w:szCs w:val="16"/>
      </w:rPr>
    </w:pPr>
    <w:r w:rsidRPr="003A3D0B">
      <w:rPr>
        <w:sz w:val="16"/>
        <w:szCs w:val="16"/>
      </w:rPr>
      <w:fldChar w:fldCharType="begin"/>
    </w:r>
    <w:r w:rsidRPr="003A3D0B">
      <w:rPr>
        <w:sz w:val="16"/>
        <w:szCs w:val="16"/>
      </w:rPr>
      <w:instrText>PAGE   \* MERGEFORMAT</w:instrText>
    </w:r>
    <w:r w:rsidRPr="003A3D0B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3A3D0B">
      <w:rPr>
        <w:sz w:val="16"/>
        <w:szCs w:val="16"/>
      </w:rPr>
      <w:fldChar w:fldCharType="end"/>
    </w:r>
  </w:p>
  <w:p w:rsidR="0026142C" w:rsidRDefault="002614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42C" w:rsidRDefault="0026142C" w:rsidP="003A3D0B">
      <w:r>
        <w:separator/>
      </w:r>
    </w:p>
  </w:footnote>
  <w:footnote w:type="continuationSeparator" w:id="0">
    <w:p w:rsidR="0026142C" w:rsidRDefault="0026142C" w:rsidP="003A3D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F3562"/>
    <w:multiLevelType w:val="multilevel"/>
    <w:tmpl w:val="77660520"/>
    <w:lvl w:ilvl="0">
      <w:start w:val="1"/>
      <w:numFmt w:val="decimal"/>
      <w:lvlText w:val="%1."/>
      <w:lvlJc w:val="left"/>
      <w:pPr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cs="Times New Roman"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cs="Times New Roman"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</w:abstractNum>
  <w:abstractNum w:abstractNumId="1">
    <w:nsid w:val="13752663"/>
    <w:multiLevelType w:val="hybridMultilevel"/>
    <w:tmpl w:val="563A4F02"/>
    <w:lvl w:ilvl="0" w:tplc="A19A143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358BF"/>
    <w:multiLevelType w:val="hybridMultilevel"/>
    <w:tmpl w:val="46CA3B5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591A50"/>
    <w:multiLevelType w:val="hybridMultilevel"/>
    <w:tmpl w:val="464C28D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9D0220B"/>
    <w:multiLevelType w:val="hybridMultilevel"/>
    <w:tmpl w:val="3998C6DE"/>
    <w:lvl w:ilvl="0" w:tplc="C1C09E9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A68"/>
    <w:rsid w:val="000243F5"/>
    <w:rsid w:val="000866A2"/>
    <w:rsid w:val="001C548C"/>
    <w:rsid w:val="0026142C"/>
    <w:rsid w:val="002E1923"/>
    <w:rsid w:val="00333AB3"/>
    <w:rsid w:val="003A3D0B"/>
    <w:rsid w:val="003B1839"/>
    <w:rsid w:val="003E4F97"/>
    <w:rsid w:val="00411D45"/>
    <w:rsid w:val="00412A4A"/>
    <w:rsid w:val="004378B6"/>
    <w:rsid w:val="004457C0"/>
    <w:rsid w:val="00447A68"/>
    <w:rsid w:val="00455F53"/>
    <w:rsid w:val="004F45CE"/>
    <w:rsid w:val="005509D7"/>
    <w:rsid w:val="005E4AF0"/>
    <w:rsid w:val="00614905"/>
    <w:rsid w:val="0069252A"/>
    <w:rsid w:val="006961DF"/>
    <w:rsid w:val="006C250F"/>
    <w:rsid w:val="007F0BE4"/>
    <w:rsid w:val="0080202A"/>
    <w:rsid w:val="00804357"/>
    <w:rsid w:val="00845BF1"/>
    <w:rsid w:val="008C525A"/>
    <w:rsid w:val="008E4A18"/>
    <w:rsid w:val="00936009"/>
    <w:rsid w:val="00973401"/>
    <w:rsid w:val="009F009B"/>
    <w:rsid w:val="00B7494F"/>
    <w:rsid w:val="00B972BD"/>
    <w:rsid w:val="00BA0BE9"/>
    <w:rsid w:val="00BF2EDB"/>
    <w:rsid w:val="00C36CD3"/>
    <w:rsid w:val="00C93E36"/>
    <w:rsid w:val="00DD262F"/>
    <w:rsid w:val="00DF19E5"/>
    <w:rsid w:val="00E61430"/>
    <w:rsid w:val="00F24B86"/>
    <w:rsid w:val="00F72326"/>
    <w:rsid w:val="00FF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43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47A6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47A6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4F45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F45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A3D0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A3D0B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3A3D0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A3D0B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gregatorea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1038</Words>
  <Characters>5917</Characters>
  <Application>Microsoft Office Outlook</Application>
  <DocSecurity>0</DocSecurity>
  <Lines>0</Lines>
  <Paragraphs>0</Paragraphs>
  <ScaleCrop>false</ScaleCrop>
  <Company>IT_UOMZ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 Вадим Андрианович</dc:creator>
  <cp:keywords/>
  <dc:description/>
  <cp:lastModifiedBy>ibaranovva</cp:lastModifiedBy>
  <cp:revision>5</cp:revision>
  <cp:lastPrinted>2018-07-12T07:35:00Z</cp:lastPrinted>
  <dcterms:created xsi:type="dcterms:W3CDTF">2018-07-12T07:54:00Z</dcterms:created>
  <dcterms:modified xsi:type="dcterms:W3CDTF">2018-07-12T11:47:00Z</dcterms:modified>
</cp:coreProperties>
</file>