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BD" w:rsidRPr="00F613BD" w:rsidRDefault="00F613BD" w:rsidP="00F613BD">
      <w:pPr>
        <w:suppressAutoHyphens/>
        <w:spacing w:after="0" w:line="240" w:lineRule="auto"/>
        <w:ind w:right="-478"/>
        <w:rPr>
          <w:rFonts w:ascii="Times New Roman" w:eastAsia="Times New Roman" w:hAnsi="Times New Roman" w:cs="Times New Roman"/>
          <w:color w:val="000000" w:themeColor="text1"/>
          <w:w w:val="110"/>
          <w:sz w:val="24"/>
          <w:szCs w:val="24"/>
          <w:lang w:eastAsia="ru-RU"/>
        </w:rPr>
      </w:pPr>
    </w:p>
    <w:p w:rsidR="00F613BD" w:rsidRPr="00F613BD" w:rsidRDefault="00F613BD" w:rsidP="00F613BD">
      <w:pPr>
        <w:suppressAutoHyphens/>
        <w:spacing w:after="0" w:line="240" w:lineRule="auto"/>
        <w:ind w:right="-478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2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58"/>
        <w:gridCol w:w="3422"/>
        <w:gridCol w:w="3119"/>
        <w:gridCol w:w="1680"/>
        <w:gridCol w:w="30"/>
        <w:gridCol w:w="1388"/>
        <w:gridCol w:w="851"/>
      </w:tblGrid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N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1858" w:type="dxa"/>
            <w:vMerge w:val="restart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товара</w:t>
            </w:r>
          </w:p>
        </w:tc>
        <w:tc>
          <w:tcPr>
            <w:tcW w:w="9639" w:type="dxa"/>
            <w:gridSpan w:val="5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ед. изм.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Требуемый параметр</w:t>
            </w:r>
          </w:p>
        </w:tc>
        <w:tc>
          <w:tcPr>
            <w:tcW w:w="3119" w:type="dxa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Требуемое значение</w:t>
            </w:r>
          </w:p>
        </w:tc>
        <w:tc>
          <w:tcPr>
            <w:tcW w:w="3098" w:type="dxa"/>
            <w:gridSpan w:val="3"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Значение, предлагаемое участником</w:t>
            </w:r>
          </w:p>
        </w:tc>
        <w:tc>
          <w:tcPr>
            <w:tcW w:w="851" w:type="dxa"/>
            <w:vMerge/>
            <w:shd w:val="clear" w:color="auto" w:fill="auto"/>
            <w:hideMark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Плиты перекрытия каналов</w:t>
            </w:r>
          </w:p>
          <w:p w:rsidR="00486A63" w:rsidRPr="000F67DC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страна происхождения Российская Федерация) 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Длина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&lt;2995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1750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Ширина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до 1785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1500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Высота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от 135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Масса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менее 1885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кг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Объем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≤0,75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0,42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м</w:t>
            </w: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Муфты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Муфты </w:t>
            </w:r>
            <w:proofErr w:type="spellStart"/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термоусаживающиеся</w:t>
            </w:r>
            <w:proofErr w:type="spellEnd"/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 полиэтиленовые для стыков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DD78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Муфты </w:t>
            </w:r>
            <w:proofErr w:type="spellStart"/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термоусаживающиеся</w:t>
            </w:r>
            <w:proofErr w:type="spellEnd"/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 полиэтиленовые для стыков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Диаметр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Не менее 180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DD78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DD78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Битумы нефтяные кровельные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9548-74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Марка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БНК-90/30; БНК-40/180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DD782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БНК-90/30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Назначение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для пропитки; для покровного слоя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DD782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для покровного слоя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Пластины резиновые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ГОСТ 7338-90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страна происхождения Российская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Марка пластины в зависимости от назначения, конструкции и способа изготовления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proofErr w:type="spellStart"/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тепломорозокислотощелочестойкая</w:t>
            </w:r>
            <w:proofErr w:type="spellEnd"/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; </w:t>
            </w:r>
            <w:proofErr w:type="spellStart"/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атмосферомаслостойкая</w:t>
            </w:r>
            <w:proofErr w:type="spellEnd"/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F44">
              <w:rPr>
                <w:rFonts w:ascii="Times New Roman" w:hAnsi="Times New Roman" w:cs="Times New Roman"/>
                <w:sz w:val="24"/>
                <w:szCs w:val="24"/>
              </w:rPr>
              <w:t>тепломорозокислотощелочестойкая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Ширина пластины </w:t>
            </w:r>
            <w:r w:rsidRPr="00F61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номинальная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>от 250 до 1000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Вид пластины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формовые пластины, изготовляемые методом вулканизации в пресс-формах на вулканизационных прессах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формовые пластины, изготовляемые методом вулканизации в пресс-формах на вулканизационных прессах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Толщина пластины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от 5* до 8*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Длина пластины номинальная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от 250 до1000*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По степени твердости пластина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мягкая или средняя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мягкая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Класс пластины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F613BD">
              <w:rPr>
                <w:rFonts w:ascii="Times New Roman" w:eastAsia="Calibri" w:hAnsi="Times New Roman" w:cs="Times New Roman"/>
                <w:spacing w:val="2"/>
                <w:sz w:val="24"/>
                <w:szCs w:val="24"/>
                <w:shd w:val="clear" w:color="auto" w:fill="FFFFFF"/>
              </w:rPr>
              <w:t>1 или 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Песок для строительных работ ГОСТ 8736-2014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Класс песка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 I или класс II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ED0">
              <w:rPr>
                <w:rFonts w:ascii="Times New Roman" w:hAnsi="Times New Roman" w:cs="Times New Roman"/>
                <w:sz w:val="24"/>
                <w:szCs w:val="24"/>
              </w:rPr>
              <w:t>класс I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Посторонние примеси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Песок не содержит посторонних засоряющих примесей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3D4ED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Песок не содержит посторонних засоряющих примесей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Группа песка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очень мелкий; мелкий; средний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3D4ED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мелкий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Фланцы тип 2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33259-2015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Номинальное давление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10; 16; 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кгс/см</w:t>
            </w:r>
            <w:proofErr w:type="gramStart"/>
            <w:r w:rsidRPr="00F613BD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115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115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proofErr w:type="spellStart"/>
            <w:proofErr w:type="gramStart"/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  <w:proofErr w:type="gramEnd"/>
            <w:r w:rsidRPr="00F613BD">
              <w:rPr>
                <w:rFonts w:ascii="Times New Roman" w:hAnsi="Times New Roman"/>
                <w:iCs/>
                <w:sz w:val="24"/>
                <w:szCs w:val="24"/>
                <w:vertAlign w:val="subscript"/>
                <w:lang w:val="en-US"/>
              </w:rPr>
              <w:t>в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33; 34,5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b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16; 18; 14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c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85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85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DN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n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354C0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Паронит</w:t>
            </w:r>
            <w:proofErr w:type="spellEnd"/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481-80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Толщина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0,3; 0,4; 0,5; 0,6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Длина номинальная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400; 500; 1000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Ширина номинальная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400; 500; 600; 700; 750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Марка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ПМБ-1; ПМБ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705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ПМБ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Сталь тонколистовая оцинкованная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14918-80, ГОСТ 19904-90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Толщина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0,4 и/или 0,5</w:t>
            </w: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 и/или</w:t>
            </w: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0,55</w:t>
            </w: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 и/или</w:t>
            </w: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0,60</w:t>
            </w: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 и/или</w:t>
            </w: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0,65 и/или 0,75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Группа стали по назначению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ХП; ПК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ХП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равномерности толщины цинкового покрытия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НР; УР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НР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узор кристаллизации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КР</w:t>
            </w:r>
            <w:proofErr w:type="gram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; МТ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КР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Длина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3000; 2800; 1000; 2500; 1100; 2200; 1400; 1200; 2000; 1300; 1500; 1420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2800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Класс толщины покрытия, соответствующий виду покрытия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proofErr w:type="gram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и/или 1 и/или 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Ширина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500; 550; 600; 650; 700; 750; 800; 850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цинкования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применен цинк марки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Ц</w:t>
            </w:r>
            <w:proofErr w:type="gram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  <w:proofErr w:type="gram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;Ц1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Ц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Точность изготовления по толщине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БТ; АТ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БТ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Покрытие стали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 с дифференцированным покрытием; сталь без дифференцированного покрытия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D5">
              <w:rPr>
                <w:rFonts w:ascii="Times New Roman" w:hAnsi="Times New Roman" w:cs="Times New Roman"/>
                <w:sz w:val="24"/>
                <w:szCs w:val="24"/>
              </w:rPr>
              <w:t>сталь без дифференцированного покрытия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Точность изготовления по ширине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БШ; АШ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БШ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Форма выпуска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в рулоне; в листах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166D5">
              <w:rPr>
                <w:rFonts w:ascii="Times New Roman" w:hAnsi="Times New Roman" w:cs="Times New Roman"/>
                <w:iCs/>
                <w:sz w:val="24"/>
                <w:szCs w:val="24"/>
              </w:rPr>
              <w:t>в листах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Щебень для строительных работ</w:t>
            </w:r>
          </w:p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тип 2</w:t>
            </w:r>
          </w:p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ГОСТ 8267-93.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Порода щебня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метаморфическая; изверженная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5B5EA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метаморфическая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Фракция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[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 xml:space="preserve">св. 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4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 xml:space="preserve">0 до 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7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0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]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</w:pPr>
            <w:r w:rsidRPr="005B5EAF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[</w:t>
            </w:r>
            <w:proofErr w:type="spellStart"/>
            <w:r w:rsidRPr="005B5EAF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св</w:t>
            </w:r>
            <w:proofErr w:type="spellEnd"/>
            <w:r w:rsidRPr="005B5EAF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 xml:space="preserve">. 40 </w:t>
            </w:r>
            <w:proofErr w:type="spellStart"/>
            <w:r w:rsidRPr="005B5EAF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до</w:t>
            </w:r>
            <w:proofErr w:type="spellEnd"/>
            <w:r w:rsidRPr="005B5EAF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 xml:space="preserve"> 70]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1B0F0A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Марка по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дробимости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щебня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1B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1400; 1200; 1000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1B0F0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1200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1B0F0A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марка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щебня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по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истираемости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1B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</w:t>
            </w:r>
            <w:proofErr w:type="gramStart"/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proofErr w:type="gramEnd"/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; И2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1B0F0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5B5EA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И</w:t>
            </w:r>
            <w:proofErr w:type="gramStart"/>
            <w:r w:rsidRPr="005B5EA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1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734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1B0F0A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Группа щебня по содержанию зерен пластинчатой и игловатой формы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1B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1; 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1B0F0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1B0F0A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Марка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щебня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по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морозостойкости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1B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F50; F100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1B0F0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5B5EA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F100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Винты самонарезающие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11650-80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1B0F0A">
            <w:pPr>
              <w:suppressAutoHyphens/>
              <w:spacing w:after="0" w:line="240" w:lineRule="auto"/>
              <w:ind w:left="-56" w:right="-32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Исполнение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1B0F0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1; 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1B0F0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val="en-US"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 xml:space="preserve">Номинальный диаметр резьбы </w:t>
            </w: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val="en-US" w:eastAsia="ru-RU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5; 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 xml:space="preserve">Ширина шлица </w:t>
            </w: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val="en-US" w:eastAsia="ru-RU"/>
              </w:rPr>
              <w:t>n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≥ 1,06 ≤ 1,51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 xml:space="preserve">Диаметр головки </w:t>
            </w: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val="en-US" w:eastAsia="ru-RU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8,5; 7,0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 xml:space="preserve">Высота головки </w:t>
            </w: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val="en-US" w:eastAsia="ru-RU"/>
              </w:rPr>
              <w:t>K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2,8; 3,5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Номер крестообразного шлица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 xml:space="preserve">Диаметр крестообразного </w:t>
            </w: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шлица </w:t>
            </w: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val="en-US" w:eastAsia="ru-RU"/>
              </w:rPr>
              <w:t>m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≤5,0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Длина винта номинальная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менее 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Лента полиэтиленовая </w:t>
            </w:r>
            <w:proofErr w:type="spellStart"/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термоусаживающаяся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&gt;430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Проволока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ГОСТ 3282-74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по виду обработки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термически обработанная; термически необработанная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485D69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термически обработанная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по виду поверхности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без покрытия; с покрытием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9617F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с покрытием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Точность изготовления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Повышенная; нормальная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9617F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нормальная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по временному сопротивлению разрыву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I группа; II группа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9617F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I группа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Класс цинкового покрытия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1Ц; 2Ц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9617F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1Ц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Диаметр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6 и/или 6,3 и/или 6,5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F613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Бризол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Ширина полотна ленты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От 440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450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Общая толщина ленты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более 1,7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Вес 1 м</w:t>
            </w:r>
            <w:proofErr w:type="gramStart"/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От 1,5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ru-RU"/>
              </w:rPr>
              <w:t>кг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Электроды</w:t>
            </w:r>
          </w:p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ГОСТ 9467-75, ГОСТ 9466-75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Номинальный диаметр электрода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AA399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2, 5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A07C38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 xml:space="preserve">2, </w:t>
            </w:r>
            <w:r w:rsidR="00486A63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Тип электрода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Э42 и/или Э46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F13FAC"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Э42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Тип электрода по толщине покрытия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right="-88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с тонким покрытием; со средним покрытием; с толстым покрытием; с особо толстым покрытием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F13FAC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с тонким покрытием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Покрытие электродов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proofErr w:type="gramStart"/>
            <w:r w:rsidRPr="00AA399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плотное</w:t>
            </w:r>
            <w:proofErr w:type="gramEnd"/>
            <w:r w:rsidRPr="00AA399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, прочное, без вздутий, пор, наплывов, трещин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proofErr w:type="gramStart"/>
            <w:r w:rsidRPr="00F13FAC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плотное</w:t>
            </w:r>
            <w:proofErr w:type="gramEnd"/>
            <w:r w:rsidRPr="00F13FAC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  <w:t>, прочное, без вздутий, пор, наплывов, трещин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PMingLiU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8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Диаметр покрытия электрода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AA399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до 10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Default="00A07C38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 xml:space="preserve"> для 2 – 2,2 </w:t>
            </w:r>
          </w:p>
          <w:p w:rsidR="00A07C38" w:rsidRPr="00F613BD" w:rsidRDefault="00A07C38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 xml:space="preserve">для 5 – 5,5 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</w:rPr>
            </w:pPr>
            <w:r w:rsidRPr="00AA399B"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Мастика клеящая морозостойкая битумно-масляна</w:t>
            </w:r>
            <w:proofErr w:type="gramStart"/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Внешний вид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вязкая однородная масса черного</w:t>
            </w:r>
            <w:r w:rsidRPr="00AA39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 цвета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вязкая однородная масса черного</w:t>
            </w:r>
            <w:r w:rsidRPr="00AA39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 цвета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Морозостойкость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-50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-50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Водонепроницаемость на протяжении 24 часов, при давлении не меньше 0,01 МПа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выдерживает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выдерживает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Смазка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Описание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F613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Смазка графитовая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</w:pPr>
            <w:r w:rsidRPr="006517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8F8"/>
              </w:rPr>
              <w:t>Смазка графитовая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Фланцы тип 3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33259-2015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FF1C94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Номинальное давление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10; 16; 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E84F0A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кгс/см</w:t>
            </w:r>
            <w:proofErr w:type="gramStart"/>
            <w:r w:rsidRPr="00F613BD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160; 165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E84F0A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proofErr w:type="spellStart"/>
            <w:proofErr w:type="gramStart"/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  <w:proofErr w:type="gramEnd"/>
            <w:r w:rsidRPr="00F613BD">
              <w:rPr>
                <w:rFonts w:ascii="Times New Roman" w:hAnsi="Times New Roman"/>
                <w:iCs/>
                <w:sz w:val="24"/>
                <w:szCs w:val="24"/>
                <w:vertAlign w:val="subscript"/>
                <w:lang w:val="en-US"/>
              </w:rPr>
              <w:t>в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59; 61,5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E84F0A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59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b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18; 24; 22; 20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E84F0A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c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1724B5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DN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1724B5" w:rsidP="00F613B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3947A7" w:rsidRPr="00F613BD" w:rsidTr="003947A7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3947A7" w:rsidRPr="00F613BD" w:rsidRDefault="003947A7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Болты</w:t>
            </w:r>
          </w:p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7796-70, ГОСТ 1759.0-87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страна происхождения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Исполнение болтов</w:t>
            </w:r>
          </w:p>
        </w:tc>
        <w:tc>
          <w:tcPr>
            <w:tcW w:w="3119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2; 3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8" w:type="dxa"/>
            <w:shd w:val="clear" w:color="auto" w:fill="auto"/>
          </w:tcPr>
          <w:p w:rsidR="003947A7" w:rsidRPr="00F613BD" w:rsidRDefault="003947A7" w:rsidP="003947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3947A7" w:rsidRPr="00F613BD" w:rsidTr="003947A7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3947A7" w:rsidRPr="00F613BD" w:rsidRDefault="003947A7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Длина резьбы b</w:t>
            </w:r>
          </w:p>
        </w:tc>
        <w:tc>
          <w:tcPr>
            <w:tcW w:w="3119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не менее 26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3947A7" w:rsidRPr="00406764" w:rsidRDefault="001B029B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31</w:t>
            </w:r>
          </w:p>
        </w:tc>
        <w:tc>
          <w:tcPr>
            <w:tcW w:w="1388" w:type="dxa"/>
            <w:shd w:val="clear" w:color="auto" w:fill="auto"/>
          </w:tcPr>
          <w:p w:rsidR="003947A7" w:rsidRPr="00406764" w:rsidRDefault="001B029B" w:rsidP="003947A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39</w:t>
            </w:r>
          </w:p>
        </w:tc>
        <w:tc>
          <w:tcPr>
            <w:tcW w:w="851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3947A7" w:rsidRPr="00F613BD" w:rsidTr="003947A7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3947A7" w:rsidRPr="00F613BD" w:rsidRDefault="003947A7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Класс прочности</w:t>
            </w:r>
          </w:p>
        </w:tc>
        <w:tc>
          <w:tcPr>
            <w:tcW w:w="3119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10.9; 4.6; 5.6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10.9</w:t>
            </w:r>
          </w:p>
        </w:tc>
        <w:tc>
          <w:tcPr>
            <w:tcW w:w="1388" w:type="dxa"/>
            <w:shd w:val="clear" w:color="auto" w:fill="auto"/>
          </w:tcPr>
          <w:p w:rsidR="003947A7" w:rsidRPr="00406764" w:rsidRDefault="005171B9" w:rsidP="003947A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10,9</w:t>
            </w:r>
          </w:p>
        </w:tc>
        <w:tc>
          <w:tcPr>
            <w:tcW w:w="851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947A7" w:rsidRPr="00F613BD" w:rsidTr="003947A7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3947A7" w:rsidRPr="00F613BD" w:rsidRDefault="003947A7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Диаметр отверстия в головке d4</w:t>
            </w:r>
          </w:p>
        </w:tc>
        <w:tc>
          <w:tcPr>
            <w:tcW w:w="3119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от 2,5* до 4,0*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2,5</w:t>
            </w:r>
          </w:p>
        </w:tc>
        <w:tc>
          <w:tcPr>
            <w:tcW w:w="1388" w:type="dxa"/>
            <w:shd w:val="clear" w:color="auto" w:fill="auto"/>
          </w:tcPr>
          <w:p w:rsidR="003947A7" w:rsidRPr="00406764" w:rsidRDefault="004E6EC4" w:rsidP="003947A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4,0</w:t>
            </w:r>
          </w:p>
        </w:tc>
        <w:tc>
          <w:tcPr>
            <w:tcW w:w="851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3947A7" w:rsidRPr="00F613BD" w:rsidTr="003947A7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3947A7" w:rsidRPr="00F613BD" w:rsidRDefault="003947A7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Номинальный диаметр резьбы </w:t>
            </w: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lastRenderedPageBreak/>
              <w:t>d</w:t>
            </w:r>
          </w:p>
        </w:tc>
        <w:tc>
          <w:tcPr>
            <w:tcW w:w="3119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lastRenderedPageBreak/>
              <w:t>10 и/или 12 и 16 и/или 18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10 </w:t>
            </w:r>
          </w:p>
        </w:tc>
        <w:tc>
          <w:tcPr>
            <w:tcW w:w="1388" w:type="dxa"/>
            <w:shd w:val="clear" w:color="auto" w:fill="auto"/>
          </w:tcPr>
          <w:p w:rsidR="003947A7" w:rsidRPr="00406764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3947A7" w:rsidRPr="00F613BD" w:rsidRDefault="003947A7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E6EC4" w:rsidRPr="00F613BD" w:rsidTr="004E6EC4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E6EC4" w:rsidRPr="00F613BD" w:rsidRDefault="004E6EC4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E6EC4" w:rsidRPr="00F613BD" w:rsidRDefault="004E6EC4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Диаметр описанной окружности e</w:t>
            </w:r>
          </w:p>
        </w:tc>
        <w:tc>
          <w:tcPr>
            <w:tcW w:w="3119" w:type="dxa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не менее  15,3</w:t>
            </w:r>
          </w:p>
        </w:tc>
        <w:tc>
          <w:tcPr>
            <w:tcW w:w="1680" w:type="dxa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15,3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23,9</w:t>
            </w:r>
          </w:p>
        </w:tc>
        <w:tc>
          <w:tcPr>
            <w:tcW w:w="851" w:type="dxa"/>
            <w:shd w:val="clear" w:color="auto" w:fill="auto"/>
          </w:tcPr>
          <w:p w:rsidR="004E6EC4" w:rsidRPr="00F613BD" w:rsidRDefault="004E6EC4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E6EC4" w:rsidRPr="00F613BD" w:rsidTr="004E6EC4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E6EC4" w:rsidRPr="00F613BD" w:rsidRDefault="004E6EC4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E6EC4" w:rsidRPr="00F613BD" w:rsidRDefault="004E6EC4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Диаметр отверстия в стержне d3</w:t>
            </w:r>
          </w:p>
        </w:tc>
        <w:tc>
          <w:tcPr>
            <w:tcW w:w="3119" w:type="dxa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от 2,5* до 4,0*</w:t>
            </w:r>
          </w:p>
        </w:tc>
        <w:tc>
          <w:tcPr>
            <w:tcW w:w="1680" w:type="dxa"/>
            <w:shd w:val="clear" w:color="auto" w:fill="auto"/>
          </w:tcPr>
          <w:p w:rsidR="004E6EC4" w:rsidRPr="00406764" w:rsidRDefault="004E6EC4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2,5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4E6EC4" w:rsidRPr="00406764" w:rsidRDefault="004E6EC4" w:rsidP="004E6EC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E6EC4" w:rsidRPr="00F613BD" w:rsidRDefault="004E6EC4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1B029B" w:rsidRPr="00F613BD" w:rsidTr="001B029B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1B029B" w:rsidRPr="00F613BD" w:rsidRDefault="001B029B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1B029B" w:rsidRPr="00406764" w:rsidRDefault="001B029B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Длина болта l</w:t>
            </w:r>
          </w:p>
        </w:tc>
        <w:tc>
          <w:tcPr>
            <w:tcW w:w="3119" w:type="dxa"/>
            <w:shd w:val="clear" w:color="auto" w:fill="auto"/>
          </w:tcPr>
          <w:p w:rsidR="001B029B" w:rsidRPr="00406764" w:rsidRDefault="001B029B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не менее 25</w:t>
            </w:r>
          </w:p>
        </w:tc>
        <w:tc>
          <w:tcPr>
            <w:tcW w:w="1680" w:type="dxa"/>
            <w:shd w:val="clear" w:color="auto" w:fill="auto"/>
          </w:tcPr>
          <w:p w:rsidR="001B029B" w:rsidRPr="00406764" w:rsidRDefault="001B029B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35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B029B" w:rsidRPr="00406764" w:rsidRDefault="001B029B" w:rsidP="001B029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1B029B" w:rsidRPr="00F613BD" w:rsidTr="005302A5">
        <w:trPr>
          <w:trHeight w:val="57"/>
        </w:trPr>
        <w:tc>
          <w:tcPr>
            <w:tcW w:w="567" w:type="dxa"/>
            <w:shd w:val="clear" w:color="auto" w:fill="auto"/>
          </w:tcPr>
          <w:p w:rsidR="001B029B" w:rsidRPr="00F613BD" w:rsidRDefault="001B029B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Компенсаторы </w:t>
            </w:r>
            <w:proofErr w:type="spellStart"/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сильфонные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изоляция</w:t>
            </w:r>
          </w:p>
        </w:tc>
        <w:tc>
          <w:tcPr>
            <w:tcW w:w="3119" w:type="dxa"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ППУ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ППУ</w:t>
            </w:r>
          </w:p>
        </w:tc>
        <w:tc>
          <w:tcPr>
            <w:tcW w:w="851" w:type="dxa"/>
            <w:shd w:val="clear" w:color="auto" w:fill="auto"/>
          </w:tcPr>
          <w:p w:rsidR="001B029B" w:rsidRPr="00F613BD" w:rsidRDefault="001B029B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Гайки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1759.0-87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22; 21; 23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Номинальный диаметр резьбы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и/или 12 и 16 и/или 18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1B029B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10  и 16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Марка стали гаек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20Х13; 12Х13; 06ХН28МДТ; 14Х17Н2; 08Х21Н6М2Т; 10Х17Н13М2Т; 10Х17Н13М3Т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121186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20Х13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Шайбы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11371-78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 точности шайбы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или</w:t>
            </w:r>
            <w:proofErr w:type="gram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406764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Внутренний диаметр шайбы</w:t>
            </w:r>
          </w:p>
        </w:tc>
        <w:tc>
          <w:tcPr>
            <w:tcW w:w="3119" w:type="dxa"/>
            <w:shd w:val="clear" w:color="auto" w:fill="auto"/>
          </w:tcPr>
          <w:p w:rsidR="00486A63" w:rsidRPr="00406764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от 10,5* до 20*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406764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10,5</w:t>
            </w:r>
            <w:r w:rsidR="00406764"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 и 17,0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406764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Диаметр резьбы крепежной детали</w:t>
            </w:r>
          </w:p>
        </w:tc>
        <w:tc>
          <w:tcPr>
            <w:tcW w:w="3119" w:type="dxa"/>
            <w:shd w:val="clear" w:color="auto" w:fill="auto"/>
          </w:tcPr>
          <w:p w:rsidR="00486A63" w:rsidRPr="00406764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10 и/или 12 и 16 и/или 18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406764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10</w:t>
            </w:r>
            <w:r w:rsidR="001B029B" w:rsidRPr="0040676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 и 16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шайбы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или 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Трубы тип 1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30732-2006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стандартные; усиленные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03171D" w:rsidP="00B20C61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стандартные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Наружный диаметр и минимальная толщина стенки стальных труб</w:t>
            </w:r>
          </w:p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108х4,0</w:t>
            </w:r>
          </w:p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108х4,0</w:t>
            </w:r>
          </w:p>
          <w:p w:rsidR="00486A63" w:rsidRPr="00F613BD" w:rsidRDefault="00486A63" w:rsidP="00B20C61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наружный диаметр изолированных труб с полиэтиленовой оболочкой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≥180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Расчетная толщина слоя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пенополиуретана</w:t>
            </w:r>
            <w:proofErr w:type="spellEnd"/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≥33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294D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Краны шаровые фланцевые тип 1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рабочее давление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&gt;24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бар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Рабочая среда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Вода и гликолевые смеси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D06">
              <w:rPr>
                <w:rFonts w:ascii="Times New Roman" w:hAnsi="Times New Roman" w:cs="Times New Roman"/>
                <w:sz w:val="24"/>
                <w:szCs w:val="24"/>
              </w:rPr>
              <w:t>Вода и гликолевые смеси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Пропускная способность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&gt;630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м3/ч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Максимальная рабочая температура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от 175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°С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Диаметр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Присоединение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Фланцевое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Фланцевое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присоединения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DN100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DN100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 корпуса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До 21,5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Отвод тип 1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30732-2006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Рисунок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1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D0E653" wp14:editId="6220CEEC">
                  <wp:extent cx="1143000" cy="1158986"/>
                  <wp:effectExtent l="0" t="0" r="0" b="3175"/>
                  <wp:docPr id="1" name="Рисунок 1" descr="ГОСТ 30732-2006 Трубы и фасонные изделия стальные с тепловой изоляцией из пенополиуретана с защитной оболочкой. Технические услов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ОСТ 30732-2006 Трубы и фасонные изделия стальные с тепловой изоляцией из пенополиуретана с защитной оболочкой. Технические услов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555" cy="117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1FAF2C99" wp14:editId="1E4E9C89">
                  <wp:extent cx="1139825" cy="115824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2; 1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Наружный диаметр стального отвода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294D06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Наружный диаметр изоляции по полиэтиленовой оболочке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180; </w:t>
            </w: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Щебень для </w:t>
            </w: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строительных работ</w:t>
            </w:r>
          </w:p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тип 1</w:t>
            </w:r>
          </w:p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ГОСТ 8267-93.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Порода щебня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метаморфическая; изверженная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4B73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метаморфическая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Фракция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[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св. 10 до 20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]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[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св. 10 до 20</w:t>
            </w: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val="en-US" w:eastAsia="ru-RU" w:bidi="ru-RU"/>
              </w:rPr>
              <w:t>]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Марка по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дробимости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щебня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1400; 1200; 1000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4B73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1200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марка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щебня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по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истираемости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</w:t>
            </w:r>
            <w:proofErr w:type="gramStart"/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proofErr w:type="gramEnd"/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; И2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4B73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</w:t>
            </w:r>
            <w:proofErr w:type="gramStart"/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sz w:val="24"/>
                <w:szCs w:val="24"/>
              </w:rPr>
              <w:t>Группа щебня по содержанию зерен пластинчатой и игловатой формы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1; 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4B73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tabs>
                <w:tab w:val="left" w:pos="497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Марка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щебня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по</w:t>
            </w:r>
            <w:proofErr w:type="spellEnd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3B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морозостойкости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F50; F100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B20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F613BD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F100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Кирпич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ГОСТ 530-2012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250; 288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ru-RU"/>
              </w:rPr>
              <w:t>120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; 85; 138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Толщина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65; 88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Вид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 xml:space="preserve">с цилиндрическими пустотами; </w:t>
            </w:r>
            <w:proofErr w:type="gramStart"/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полнотелый</w:t>
            </w:r>
            <w:proofErr w:type="gramEnd"/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; с квадратными пустотами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с цилиндрическими пустотами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Группа по теплотехническим характеристикам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эффективный; [условно-эффективный]; малоэффективный.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0E5A6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[условно-эффективный</w:t>
            </w:r>
            <w:r w:rsidR="00B2576C" w:rsidRPr="00B2576C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Марка по прочности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М200; М100; М150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0E5A6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М200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Марка по морозостойкости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F25; 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ru-RU"/>
              </w:rPr>
              <w:t>F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35; 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ru-RU"/>
              </w:rPr>
              <w:t>F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50; 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ru-RU"/>
              </w:rPr>
              <w:t>F</w:t>
            </w: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0E5A6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F100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Пустоты в изделии располагаются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перпендикулярно или параллельно постели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перпендикулярно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Класс средней плотности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1.2; 1.4; 2.0; 2.4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Толщина наружных стенок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не менее 12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PMingLiU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PMingLiU" w:hAnsi="Times New Roman" w:cs="Times New Roman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ind w:left="-56" w:right="-32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Диаметр пустот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highlight w:val="yellow"/>
                <w:lang w:eastAsia="ru-RU"/>
              </w:rPr>
              <w:t>не более 20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</w:pPr>
            <w:r w:rsidRPr="000969B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highlight w:val="yellow"/>
                <w:lang w:eastAsia="ru-RU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13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Раствор строительный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28013-98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страна происхождения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lastRenderedPageBreak/>
              <w:t xml:space="preserve">По </w:t>
            </w:r>
            <w:proofErr w:type="gramStart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применяемым</w:t>
            </w:r>
            <w:proofErr w:type="gramEnd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 вяжущим раствор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простой; сложный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0F67DC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сложный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По средней плотности раствор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тяжелый; легкий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D55BFA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тяжелый; 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Проектный возраст раствора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7; 28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0F67DC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  <w:proofErr w:type="spellStart"/>
            <w:r w:rsidRPr="00AA399B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Марка по прочности раствора </w:t>
            </w: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lastRenderedPageBreak/>
              <w:t>на сжатие в проектном возрасте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lastRenderedPageBreak/>
              <w:t>М</w:t>
            </w:r>
            <w:proofErr w:type="gramStart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4</w:t>
            </w:r>
            <w:proofErr w:type="gramEnd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; М10; М50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0F67DC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М50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В качестве вяжущих материалов применяется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цемент, </w:t>
            </w:r>
            <w:proofErr w:type="gramStart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гипсовые</w:t>
            </w:r>
            <w:proofErr w:type="gramEnd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 вяжущие; цемент, известь строительная; портландцемент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D55BFA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цемент, известь строительная; 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Марка по подвижности растворной смеси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П</w:t>
            </w: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  <w:vertAlign w:val="subscript"/>
              </w:rPr>
              <w:t>к</w:t>
            </w: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3; П</w:t>
            </w: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  <w:vertAlign w:val="subscript"/>
              </w:rPr>
              <w:t>к</w:t>
            </w:r>
            <w:proofErr w:type="gramStart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2</w:t>
            </w:r>
            <w:proofErr w:type="gramEnd"/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D55BFA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П</w:t>
            </w: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  <w:vertAlign w:val="subscript"/>
              </w:rPr>
              <w:t>к</w:t>
            </w: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proofErr w:type="gramStart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Известковое</w:t>
            </w:r>
            <w:proofErr w:type="gramEnd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 вяжущее применяется в виде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известкового теста; известкового молока; гидратной извести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D55BFA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известкового теста; 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В качестве заполнителя применяется</w:t>
            </w:r>
          </w:p>
        </w:tc>
        <w:tc>
          <w:tcPr>
            <w:tcW w:w="3119" w:type="dxa"/>
            <w:shd w:val="clear" w:color="auto" w:fill="auto"/>
          </w:tcPr>
          <w:p w:rsidR="00486A63" w:rsidRPr="000969BB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>золошлаковый</w:t>
            </w:r>
            <w:proofErr w:type="spellEnd"/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 песок; песок для строительных работ; золы-уноса; песок из шлаков тепловых электростанций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0969BB" w:rsidRDefault="00486A63" w:rsidP="00D55BFA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0969BB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yellow"/>
              </w:rPr>
              <w:t xml:space="preserve">песок для строительных работ; </w:t>
            </w:r>
            <w:bookmarkStart w:id="0" w:name="_GoBack"/>
            <w:bookmarkEnd w:id="0"/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F50; F75; F100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F100</w:t>
            </w:r>
          </w:p>
        </w:tc>
        <w:tc>
          <w:tcPr>
            <w:tcW w:w="851" w:type="dxa"/>
            <w:shd w:val="clear" w:color="auto" w:fill="auto"/>
          </w:tcPr>
          <w:p w:rsidR="00486A63" w:rsidRPr="00AA399B" w:rsidRDefault="00486A63" w:rsidP="00F613B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kern w:val="2"/>
                <w:sz w:val="24"/>
                <w:szCs w:val="24"/>
                <w:lang w:eastAsia="ru-RU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Трубы тип 2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30732-2006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стандартные; усиленные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E7106C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стандартные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Наружный диаметр и минимальная толщина стенки стальных труб</w:t>
            </w:r>
          </w:p>
          <w:p w:rsidR="00486A63" w:rsidRPr="00F613BD" w:rsidRDefault="00486A63" w:rsidP="00F613BD">
            <w:pPr>
              <w:spacing w:after="0" w:line="240" w:lineRule="auto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57х3,0</w:t>
            </w:r>
          </w:p>
          <w:p w:rsidR="00486A63" w:rsidRPr="00F613BD" w:rsidRDefault="00486A63" w:rsidP="00F613BD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57х3,0</w:t>
            </w:r>
          </w:p>
          <w:p w:rsidR="00486A63" w:rsidRPr="00F613BD" w:rsidRDefault="00486A63" w:rsidP="000F67DC">
            <w:pPr>
              <w:spacing w:after="0" w:line="240" w:lineRule="auto"/>
              <w:ind w:right="-8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наружный диаметр изолированных труб с полиэтиленовой оболочкой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≥125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Расчетная толщина слоя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пенополиуретана</w:t>
            </w:r>
            <w:proofErr w:type="spellEnd"/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≥31,5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31,5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Отвод тип 2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ГОСТ 30732-2006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Рисунок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13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D088A89" wp14:editId="7BB7A699">
                  <wp:extent cx="1143000" cy="1158986"/>
                  <wp:effectExtent l="0" t="0" r="0" b="3175"/>
                  <wp:docPr id="5" name="Рисунок 5" descr="ГОСТ 30732-2006 Трубы и фасонные изделия стальные с тепловой изоляцией из пенополиуретана с защитной оболочкой. Технические услов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ОСТ 30732-2006 Трубы и фасонные изделия стальные с тепловой изоляцией из пенополиуретана с защитной оболочкой. Технические услов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555" cy="117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F7F2D19" wp14:editId="5CF1F91D">
                  <wp:extent cx="1139825" cy="115824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2; 1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Наружный диаметр стального отвода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</w:t>
            </w:r>
          </w:p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Наружный диаметр изоляции по полиэтиленовой оболочке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125; 140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E71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7"/>
        </w:trPr>
        <w:tc>
          <w:tcPr>
            <w:tcW w:w="567" w:type="dxa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Опоры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Опоры неподвижные из горячекатаных профилей для трубопроводов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Опоры неподвижные из горячекатаных профилей для трубопроводов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Краны шаровые фланцевые тип 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рабочее давление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3920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бар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Рабочая среда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Вода и гликолевые смеси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Вода и гликолевые смеси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Пропускная способность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&gt;33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м3/ч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Максимальная рабочая температура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от 175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°С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Диаметр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Присоединение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Фланцевое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Фланцевое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присоединения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DN25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DN25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 корпуса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До 3,6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Краны шаровые фланцевые тип 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рабочее давление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≥ 40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бар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Рабочая среда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Вода и гликолевые смеси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Вода и гликолевые смеси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Пропускная способность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183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м3/ч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Максимальная рабочая температура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от 175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°С</w:t>
            </w:r>
          </w:p>
        </w:tc>
      </w:tr>
      <w:tr w:rsidR="00486A63" w:rsidRPr="00F613BD" w:rsidTr="00486A63">
        <w:trPr>
          <w:trHeight w:val="42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Диаметр </w:t>
            </w:r>
            <w:proofErr w:type="spellStart"/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278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Присоединение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Фланцевое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Фланцевое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2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присоединения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400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 корпуса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0F6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сталь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277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F613B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F613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F613BD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F613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 w:val="restart"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 w:val="restart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Фланцы тип 1</w:t>
            </w:r>
          </w:p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3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 33259-2015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F67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страна происхождения Российская Федерация)</w:t>
            </w: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Тип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01; 02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0A765E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Номинальное давление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10; 16; 25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C2076C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кгс/см</w:t>
            </w:r>
            <w:proofErr w:type="gramStart"/>
            <w:r w:rsidRPr="00F613BD"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215; 220; 230; 235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526A67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230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proofErr w:type="spellStart"/>
            <w:proofErr w:type="gramStart"/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  <w:proofErr w:type="gramEnd"/>
            <w:r w:rsidRPr="00F613BD">
              <w:rPr>
                <w:rFonts w:ascii="Times New Roman" w:hAnsi="Times New Roman"/>
                <w:iCs/>
                <w:sz w:val="24"/>
                <w:szCs w:val="24"/>
                <w:vertAlign w:val="subscript"/>
                <w:lang w:val="en-US"/>
              </w:rPr>
              <w:t>в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110; 116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F8052D" w:rsidP="00F8052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b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22; 26; 28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526A67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vertAlign w:val="subscript"/>
              </w:rPr>
              <w:t>0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112; 118; 120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2A79EA" w:rsidP="00C207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отсутствует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c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180; 190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526A67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190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lang w:val="en-US"/>
              </w:rPr>
              <w:t>b</w:t>
            </w:r>
            <w:r w:rsidRPr="00F613BD">
              <w:rPr>
                <w:rFonts w:ascii="Times New Roman" w:hAnsi="Times New Roman"/>
                <w:color w:val="2D2D2D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20; 22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3947A7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3947A7">
              <w:rPr>
                <w:rFonts w:ascii="Times New Roman" w:hAnsi="Times New Roman"/>
                <w:iCs/>
                <w:sz w:val="24"/>
                <w:szCs w:val="24"/>
              </w:rPr>
              <w:t>отсутствует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581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198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DN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100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  <w:tr w:rsidR="00486A63" w:rsidRPr="00F613BD" w:rsidTr="00486A63">
        <w:trPr>
          <w:trHeight w:val="320"/>
        </w:trPr>
        <w:tc>
          <w:tcPr>
            <w:tcW w:w="567" w:type="dxa"/>
            <w:vMerge/>
            <w:shd w:val="clear" w:color="auto" w:fill="auto"/>
          </w:tcPr>
          <w:p w:rsidR="00486A63" w:rsidRPr="00F613BD" w:rsidRDefault="00486A63" w:rsidP="005035C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 xml:space="preserve">Размер </w:t>
            </w:r>
            <w:r w:rsidRPr="00F613B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n</w:t>
            </w:r>
          </w:p>
        </w:tc>
        <w:tc>
          <w:tcPr>
            <w:tcW w:w="3119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3098" w:type="dxa"/>
            <w:gridSpan w:val="3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486A63" w:rsidRPr="00F613BD" w:rsidRDefault="00486A63" w:rsidP="005035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613BD">
              <w:rPr>
                <w:rFonts w:ascii="Times New Roman" w:hAnsi="Times New Roman"/>
                <w:iCs/>
                <w:sz w:val="24"/>
                <w:szCs w:val="24"/>
              </w:rPr>
              <w:t>мм</w:t>
            </w:r>
          </w:p>
        </w:tc>
      </w:tr>
    </w:tbl>
    <w:p w:rsidR="005035C6" w:rsidRDefault="005035C6" w:rsidP="00F613B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13BD" w:rsidRPr="00F613BD" w:rsidRDefault="00F613BD" w:rsidP="00F613B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613BD" w:rsidRPr="00F613BD" w:rsidSect="00DD78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F122F"/>
    <w:multiLevelType w:val="hybridMultilevel"/>
    <w:tmpl w:val="C226B5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13BD"/>
    <w:rsid w:val="0003171D"/>
    <w:rsid w:val="00076F44"/>
    <w:rsid w:val="000969BB"/>
    <w:rsid w:val="000A765E"/>
    <w:rsid w:val="000E5A67"/>
    <w:rsid w:val="000F67DC"/>
    <w:rsid w:val="00121186"/>
    <w:rsid w:val="0015237E"/>
    <w:rsid w:val="001724B5"/>
    <w:rsid w:val="00191EB1"/>
    <w:rsid w:val="001A784B"/>
    <w:rsid w:val="001B029B"/>
    <w:rsid w:val="001B0F0A"/>
    <w:rsid w:val="00294D06"/>
    <w:rsid w:val="002A79EA"/>
    <w:rsid w:val="00392082"/>
    <w:rsid w:val="003947A7"/>
    <w:rsid w:val="003B7920"/>
    <w:rsid w:val="003C3BAE"/>
    <w:rsid w:val="003D4ED0"/>
    <w:rsid w:val="00406764"/>
    <w:rsid w:val="00485D69"/>
    <w:rsid w:val="00486A63"/>
    <w:rsid w:val="004B73A6"/>
    <w:rsid w:val="004E6EC4"/>
    <w:rsid w:val="005035C6"/>
    <w:rsid w:val="005171B9"/>
    <w:rsid w:val="00526A67"/>
    <w:rsid w:val="00583885"/>
    <w:rsid w:val="005B5EAF"/>
    <w:rsid w:val="005B7ED0"/>
    <w:rsid w:val="00651724"/>
    <w:rsid w:val="00670B52"/>
    <w:rsid w:val="00682399"/>
    <w:rsid w:val="006B4AE0"/>
    <w:rsid w:val="0079500B"/>
    <w:rsid w:val="00916387"/>
    <w:rsid w:val="009414D8"/>
    <w:rsid w:val="009617FB"/>
    <w:rsid w:val="00970EDD"/>
    <w:rsid w:val="00A07C38"/>
    <w:rsid w:val="00AA399B"/>
    <w:rsid w:val="00B15B47"/>
    <w:rsid w:val="00B20C61"/>
    <w:rsid w:val="00B2576C"/>
    <w:rsid w:val="00B25BAD"/>
    <w:rsid w:val="00C2076C"/>
    <w:rsid w:val="00C354C0"/>
    <w:rsid w:val="00C7054F"/>
    <w:rsid w:val="00D220F2"/>
    <w:rsid w:val="00D55BFA"/>
    <w:rsid w:val="00D811E2"/>
    <w:rsid w:val="00DD7828"/>
    <w:rsid w:val="00DF037F"/>
    <w:rsid w:val="00E16502"/>
    <w:rsid w:val="00E7106C"/>
    <w:rsid w:val="00E84F0A"/>
    <w:rsid w:val="00F02A32"/>
    <w:rsid w:val="00F13FAC"/>
    <w:rsid w:val="00F166D5"/>
    <w:rsid w:val="00F613BD"/>
    <w:rsid w:val="00F8052D"/>
    <w:rsid w:val="00FF1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613BD"/>
  </w:style>
  <w:style w:type="numbering" w:customStyle="1" w:styleId="11">
    <w:name w:val="Нет списка11"/>
    <w:next w:val="a2"/>
    <w:uiPriority w:val="99"/>
    <w:semiHidden/>
    <w:unhideWhenUsed/>
    <w:rsid w:val="00F613BD"/>
  </w:style>
  <w:style w:type="numbering" w:customStyle="1" w:styleId="111">
    <w:name w:val="Нет списка111"/>
    <w:next w:val="a2"/>
    <w:uiPriority w:val="99"/>
    <w:semiHidden/>
    <w:unhideWhenUsed/>
    <w:rsid w:val="00F613BD"/>
  </w:style>
  <w:style w:type="paragraph" w:styleId="a3">
    <w:name w:val="No Spacing"/>
    <w:uiPriority w:val="1"/>
    <w:qFormat/>
    <w:rsid w:val="00F613B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613BD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3BD"/>
    <w:rPr>
      <w:rFonts w:ascii="Tahoma" w:hAnsi="Tahoma" w:cs="Tahoma"/>
      <w:sz w:val="16"/>
      <w:szCs w:val="16"/>
    </w:rPr>
  </w:style>
  <w:style w:type="character" w:styleId="a7">
    <w:name w:val="Emphasis"/>
    <w:qFormat/>
    <w:rsid w:val="00F613BD"/>
    <w:rPr>
      <w:rFonts w:ascii="Times New Roman" w:hAnsi="Times New Roman" w:cs="Times New Roman" w:hint="default"/>
      <w:i/>
      <w:iCs/>
      <w:sz w:val="22"/>
    </w:rPr>
  </w:style>
  <w:style w:type="character" w:customStyle="1" w:styleId="CharChar">
    <w:name w:val="Обычный Char Char"/>
    <w:link w:val="10"/>
    <w:locked/>
    <w:rsid w:val="00F613BD"/>
    <w:rPr>
      <w:rFonts w:ascii="Times New Roman" w:eastAsia="Times New Roman" w:hAnsi="Times New Roman" w:cs="Times New Roman"/>
      <w:color w:val="000000"/>
      <w:kern w:val="2"/>
      <w:sz w:val="24"/>
      <w:szCs w:val="24"/>
      <w:lang w:eastAsia="ru-RU"/>
    </w:rPr>
  </w:style>
  <w:style w:type="paragraph" w:customStyle="1" w:styleId="10">
    <w:name w:val="Обычный1"/>
    <w:link w:val="CharChar"/>
    <w:qFormat/>
    <w:rsid w:val="00F613B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ru-RU"/>
    </w:rPr>
  </w:style>
  <w:style w:type="paragraph" w:customStyle="1" w:styleId="Default">
    <w:name w:val="Default"/>
    <w:rsid w:val="00F613B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613BD"/>
  </w:style>
  <w:style w:type="paragraph" w:customStyle="1" w:styleId="topleveltext">
    <w:name w:val="topleveltext"/>
    <w:basedOn w:val="a"/>
    <w:rsid w:val="00F61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васа"/>
    <w:basedOn w:val="a3"/>
    <w:link w:val="a9"/>
    <w:qFormat/>
    <w:rsid w:val="00F613BD"/>
    <w:pPr>
      <w:suppressAutoHyphens w:val="0"/>
    </w:pPr>
    <w:rPr>
      <w:color w:val="auto"/>
      <w:w w:val="104"/>
      <w:sz w:val="18"/>
      <w:szCs w:val="18"/>
    </w:rPr>
  </w:style>
  <w:style w:type="character" w:customStyle="1" w:styleId="a9">
    <w:name w:val="васа Знак"/>
    <w:basedOn w:val="a0"/>
    <w:link w:val="a8"/>
    <w:rsid w:val="00F613BD"/>
    <w:rPr>
      <w:rFonts w:ascii="Times New Roman" w:eastAsia="Times New Roman" w:hAnsi="Times New Roman" w:cs="Times New Roman"/>
      <w:w w:val="104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F613BD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613BD"/>
    <w:rPr>
      <w:color w:val="954F72" w:themeColor="followedHyperlink"/>
      <w:u w:val="single"/>
    </w:rPr>
  </w:style>
  <w:style w:type="character" w:styleId="ac">
    <w:name w:val="Placeholder Text"/>
    <w:basedOn w:val="a0"/>
    <w:uiPriority w:val="99"/>
    <w:semiHidden/>
    <w:rsid w:val="00F613BD"/>
    <w:rPr>
      <w:color w:val="808080"/>
    </w:rPr>
  </w:style>
  <w:style w:type="character" w:customStyle="1" w:styleId="pt-sans-bold">
    <w:name w:val="pt-sans-bold"/>
    <w:basedOn w:val="a0"/>
    <w:rsid w:val="00F613BD"/>
  </w:style>
  <w:style w:type="character" w:customStyle="1" w:styleId="pt-sans-regular">
    <w:name w:val="pt-sans-regular"/>
    <w:basedOn w:val="a0"/>
    <w:rsid w:val="00F613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13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Офис 1</dc:creator>
  <cp:lastModifiedBy>Инна Александровна</cp:lastModifiedBy>
  <cp:revision>9</cp:revision>
  <cp:lastPrinted>2018-04-25T07:27:00Z</cp:lastPrinted>
  <dcterms:created xsi:type="dcterms:W3CDTF">2018-04-09T12:01:00Z</dcterms:created>
  <dcterms:modified xsi:type="dcterms:W3CDTF">2018-04-25T11:54:00Z</dcterms:modified>
</cp:coreProperties>
</file>