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CAF" w:rsidRPr="00691BEE" w:rsidRDefault="008237F0" w:rsidP="00691BE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8237F0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«СВЕДЕНИЯ О ФУНКЦИОНАЛЬНЫХ, ТЕХНИЧЕСКИХ И КАЧЕСТВЕННЫХ, ЭКСПЛУАТАЦИОННЫХ ХАРАКТЕРИСТИКАХ ТОВАРА, ИСПОЛЬЗУЕМОГО ПРИ ВЫПОЛНЕНИИ РАБОТ»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bookmarkStart w:id="0" w:name="_GoBack"/>
      <w:bookmarkEnd w:id="0"/>
      <w:r w:rsidR="00691BEE" w:rsidRPr="00691BE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I часть заявки на участие в аукционе, № </w:t>
      </w:r>
      <w:proofErr w:type="gramStart"/>
      <w:r w:rsidR="00691BEE" w:rsidRPr="00691BE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извещения :</w:t>
      </w:r>
      <w:proofErr w:type="gramEnd"/>
      <w:r w:rsidR="00691BEE" w:rsidRPr="00691BE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0372200240217000068. </w:t>
      </w:r>
    </w:p>
    <w:p w:rsidR="008018A5" w:rsidRPr="00B44F0E" w:rsidRDefault="008018A5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60"/>
        <w:gridCol w:w="567"/>
        <w:gridCol w:w="2126"/>
        <w:gridCol w:w="616"/>
        <w:gridCol w:w="943"/>
        <w:gridCol w:w="616"/>
        <w:gridCol w:w="943"/>
        <w:gridCol w:w="709"/>
        <w:gridCol w:w="709"/>
        <w:gridCol w:w="709"/>
        <w:gridCol w:w="708"/>
        <w:gridCol w:w="1134"/>
        <w:gridCol w:w="1418"/>
        <w:gridCol w:w="850"/>
      </w:tblGrid>
      <w:tr w:rsidR="00AE05CC" w:rsidRPr="00B44F0E" w:rsidTr="00C65420">
        <w:trPr>
          <w:trHeight w:val="20"/>
        </w:trPr>
        <w:tc>
          <w:tcPr>
            <w:tcW w:w="568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показателя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 (характеристика) товара</w:t>
            </w:r>
          </w:p>
        </w:tc>
        <w:tc>
          <w:tcPr>
            <w:tcW w:w="8505" w:type="dxa"/>
            <w:gridSpan w:val="10"/>
            <w:tcBorders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Требования к значениям показателя, удовлетворяющие потребности заказчика или показатели эквивалентности предлагаемого товара к поставке или товара, используемого при выполнении работ, оказании услуг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Ед. изм.</w:t>
            </w:r>
          </w:p>
        </w:tc>
      </w:tr>
      <w:tr w:rsidR="00AE05CC" w:rsidRPr="00B44F0E" w:rsidTr="00C65420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Минимальное значение показателя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Максимальное значение показателя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E05CC" w:rsidRPr="00B44F0E" w:rsidTr="00C65420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364314">
            <w:pPr>
              <w:pStyle w:val="ae"/>
              <w:rPr>
                <w:rFonts w:ascii="Times New Roman" w:hAnsi="Times New Roman" w:cs="Times New Roman"/>
                <w:sz w:val="16"/>
                <w:szCs w:val="16"/>
              </w:rPr>
            </w:pPr>
            <w:r w:rsidRPr="00B51A28">
              <w:rPr>
                <w:rFonts w:ascii="Times New Roman" w:hAnsi="Times New Roman" w:cs="Times New Roman"/>
                <w:sz w:val="16"/>
                <w:szCs w:val="16"/>
              </w:rPr>
              <w:t>Нижняя граница диапазона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Верхняя граница диапазона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E05CC" w:rsidRPr="00B51A28" w:rsidRDefault="00AE05CC" w:rsidP="003B28F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E05CC" w:rsidRPr="00B44F0E" w:rsidTr="000C2D38">
        <w:trPr>
          <w:trHeight w:val="6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E05CC" w:rsidRPr="00B51A28" w:rsidRDefault="00AE05CC" w:rsidP="001558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A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Выравнивающая смесь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Vetonit</w:t>
            </w:r>
            <w:proofErr w:type="spellEnd"/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1D38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выравнивания бетонных полов в жилых и не жилых помещениях.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Связующее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Цемент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Допустимая температура производства работ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°С.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Прочность на сжатие через 4 недели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Прочность адгезии с бетоном через 4 недели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Расход смеси при толщине слоя 1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кг/м</w:t>
            </w:r>
            <w:r w:rsidRPr="000C2D3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Прочность на изгиб через 4 недели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Время использования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Время высыхания до укладки напольных покрытий при толщине слоя 10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суток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Показатель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pH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 затвердевшего пола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5A645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10,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5A645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Усадка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мм/м 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Фракция наполнителя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Водостойкость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водостойкий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Сифоны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нержавеющих моек, фаянсовых раковин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присоединения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отвод для подключения стиральных машин, посудомоечных машин.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полипропилен с нержавеющей накладкой.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Диаметр присоединения к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трубоотводу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Высота гидрозатвора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1E036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Петля тип 1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для створок оконных блоков и полотен дверных блоков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тип петель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врезные, </w:t>
            </w:r>
            <w:proofErr w:type="spellStart"/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полушарнирные</w:t>
            </w:r>
            <w:proofErr w:type="spellEnd"/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, универсальные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подшипник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Наличие закалённого шарика, выполняющего роль подшипника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Толщина стали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Высота петли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Ширина петли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A71527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D23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Вес петли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BF404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Сифон тип 2</w:t>
            </w:r>
            <w:r w:rsidR="00E81CBD"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душевого поддона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Полиэтилен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Материал горловины сифона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нержавеющая 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Длина сифона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Высота сифона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  <w:r w:rsidR="00A7152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ширина сифона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Диаметр выпуска сифона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гофрированная труба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327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E81CB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81CBD" w:rsidRPr="000C2D38" w:rsidRDefault="00E81CB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Материал горловины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нержавеющая сталь коррозионно-стойкая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CBD" w:rsidRPr="000C2D38" w:rsidRDefault="00E81CB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Теплопроводность при +20 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Вт/м*К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Оконный блок тип 1</w:t>
            </w:r>
          </w:p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Соответствует ГОСТ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ГОСТ 23166-99, ГОСТ 30673-99, ГОСТ 24866-99, ГОСТ 30674-99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Область применения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предназначены для применения в жилых, общественных, производственных </w:t>
            </w:r>
            <w:r w:rsidR="00DC4D7E">
              <w:rPr>
                <w:rFonts w:ascii="Times New Roman" w:eastAsia="Times New Roman" w:hAnsi="Times New Roman" w:cs="Times New Roman"/>
                <w:sz w:val="16"/>
                <w:szCs w:val="16"/>
              </w:rPr>
              <w:t>помещениях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 рамочных элементов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поливинилхлорид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Вариант заполнения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светопрозрачной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части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стеклопакет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створок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Вид по направлению открывания створок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внутрь помещения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Максимально допустимое отклонение от прямолинейности кромок деталей рамочных элементов на 1 м длины на любом участке элемента окна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</w:t>
            </w:r>
            <w:r w:rsidR="00A71527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толщина внешней лицевой стенки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толщина внешней не лицевой стенки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Максимальное приведенное сопротивление профиля теплопередаче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0,79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м2•°С/Вт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прочность профиля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модуль упругости профиля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ударная вязкость профиля по Шарпи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кДж/м2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температура размягчения профиля по Вика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стеклопакета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двухкамерный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коэффициент направленного пропускания света стеклопакета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изоляция воздушного шума транспортного потока оконного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A71527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дБА</w:t>
            </w:r>
            <w:proofErr w:type="spellEnd"/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Предельное отклонение от прямолинейности лицевых стенок в положительную сторону по поперечному сечению на 100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Предельное отклонение от прямолинейности лицевых стенок в отрицательную сторону по поперечному сечению на 100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Предельное отклонение от перпендикулярности внешних стенок профилей коробок на 50 мм высоты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Предельное отклонение от параллельности лицевых стенок по поперечному сечению профиля на 100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Предельное отклонение от прямолинейности сторон профиля по длине на 1000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створок по способу открывания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Одна глухая, одна поворотно откидная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Приведенное сопротивление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стеклопакета теплопередаче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0,44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м2•°С/Вт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предел водонепроницаемости изделия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FF35F5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Па</w:t>
            </w:r>
          </w:p>
        </w:tc>
      </w:tr>
      <w:tr w:rsidR="00FF35F5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коэффициент направленного пропускания света стеклопакета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A715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A7152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5" w:rsidRPr="000C2D38" w:rsidRDefault="00FF35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Минимальная звукоизоляция стеклопакета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A7152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Стойкость профилей к слабоагрессивному кислотному, щелочному и соляному воздействию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Дверной блок</w:t>
            </w:r>
          </w:p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тип 1</w:t>
            </w:r>
          </w:p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дверного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Ламинированные МДФ дверные блоки филенчатые с притвором в четверть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Количество камер в профиле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дверного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Глухой межкомнатный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Каркас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МДФ коробка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сопротивление профиля каркаса теплопередаче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м2•°С/Вт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дверного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Облегченной конструкции с сотовым заполнителем и фальцем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Свойства уплотнителя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устойчив к воздействию внешней среды и старению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Толщина дверного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40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Конструкция петлевой группы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наличие выреза под петли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открывания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Универсальное (левое и правое).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Покрытие поверхности всех механизмов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Наличие двухслойного покрытия.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Количество петель на дверных блоках.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Приведенное сопротивление теплопередаче полотна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0C2D3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С/Вт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Звукоизоляция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Воздухопроницаемость при 100 Па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кг/(м2* ч)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Группа токсичности продуктов горения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Высота дверного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Ширина дверного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CF4F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Наличие уплотнения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 контур по коробке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CF4F1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Металлокаркас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тип 1. 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Armstrong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 </w:t>
            </w:r>
            <w:r w:rsidR="001D386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Тяги для крепления подвесного потолка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оцинкованная 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Покрытие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полиэфирное окрашивание белого цвета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Соединение деталей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встык  с использованием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суперфиксирующей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заклепки с одиночной прошивкой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Класс огнеупорности (негорючий)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КМ0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DC4D7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Блок питания тип 1 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питания домофона.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Рабочая температура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Максимальная относительная влажность при температуре 35°С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наличие выходов.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3249B" w:rsidRDefault="0013249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49B">
              <w:rPr>
                <w:rFonts w:ascii="Times New Roman" w:hAnsi="Times New Roman" w:cs="Times New Roman"/>
                <w:sz w:val="16"/>
                <w:szCs w:val="16"/>
              </w:rPr>
              <w:t>два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Потребляемая мощность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Линолеум тип 1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EB5345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Для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>помещений с большой проходимостью.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линолеума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коммерческий гомогенный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толщина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Класс применения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3249B" w:rsidRDefault="0013249B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 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Сопротивление скольжению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R9.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Группа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истираемости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D3860" w:rsidRDefault="00457551" w:rsidP="0013249B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1D3860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Т </w:t>
            </w:r>
            <w:r w:rsidR="0013249B"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Группа горючести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3249B" w:rsidRDefault="00457551" w:rsidP="001324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 Г1 </w:t>
            </w:r>
            <w:r w:rsidR="0013249B" w:rsidRPr="001324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Дымообразующая способность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3249B" w:rsidRDefault="0013249B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249B">
              <w:rPr>
                <w:rFonts w:ascii="Times New Roman" w:hAnsi="Times New Roman" w:cs="Times New Roman"/>
                <w:sz w:val="16"/>
                <w:szCs w:val="16"/>
              </w:rPr>
              <w:t>Д2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Группа воспламеняемости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415560" w:rsidRDefault="004155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5560">
              <w:rPr>
                <w:rFonts w:ascii="Times New Roman" w:hAnsi="Times New Roman" w:cs="Times New Roman"/>
                <w:sz w:val="16"/>
                <w:szCs w:val="16"/>
              </w:rPr>
              <w:t>В2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Токсичность продуктов горения.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415560" w:rsidRDefault="004155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5560">
              <w:rPr>
                <w:rFonts w:ascii="Times New Roman" w:hAnsi="Times New Roman" w:cs="Times New Roman"/>
                <w:sz w:val="16"/>
                <w:szCs w:val="16"/>
              </w:rPr>
              <w:t>Т2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Группа распределения пламени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415560" w:rsidRDefault="00457551" w:rsidP="004155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5560">
              <w:rPr>
                <w:rFonts w:ascii="Times New Roman" w:hAnsi="Times New Roman" w:cs="Times New Roman"/>
                <w:sz w:val="16"/>
                <w:szCs w:val="16"/>
              </w:rPr>
              <w:t xml:space="preserve">РП1 </w:t>
            </w:r>
            <w:r w:rsidR="00415560" w:rsidRPr="004155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Выключатели</w:t>
            </w:r>
          </w:p>
          <w:p w:rsidR="00457551" w:rsidRPr="000C2D38" w:rsidRDefault="00457551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тип 1.</w:t>
            </w:r>
          </w:p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Выключатели автоматические для защиты электрических цепей от перегрузок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 короткого замыкания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Соответствие ГОСТ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ГОСТ Р50345-2010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Диапазон рабочих температур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Насечки на контактных зажимах для снижения тепловых потерь и увеличения механической устойчивости соединения.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Номинальное напряжение частотой 50 Гц в диапазоне конкретных значений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Номинальный ток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In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в диапазоне конкретных значений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Номинальная отключающая способность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4 500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Напряжение постоянного тока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В/полюс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Число полюсов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6A48DE" w:rsidRDefault="00457551" w:rsidP="006A48D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48DE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r w:rsidR="006A48DE" w:rsidRPr="006A48D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Условия эксплуатации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УХЛ4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Степень защиты выключателя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IP 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Электрическая износостойкость,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6 000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циклов В-О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Механическая износостойкость,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20 000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циклов В-О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pStyle w:val="13"/>
              <w:shd w:val="clear" w:color="auto" w:fill="FFFFFF"/>
              <w:spacing w:line="201" w:lineRule="atLeast"/>
              <w:rPr>
                <w:sz w:val="16"/>
                <w:szCs w:val="16"/>
              </w:rPr>
            </w:pPr>
            <w:r w:rsidRPr="000C2D38">
              <w:rPr>
                <w:sz w:val="16"/>
                <w:szCs w:val="16"/>
              </w:rPr>
              <w:t xml:space="preserve">Максимальное сечение присоединяемых проводов.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мм2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Кирпич тип 1</w:t>
            </w:r>
          </w:p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кирпича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Керамический одинарный полнотелый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Марка морозостойкости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F50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 прочности при сжатии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19,3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23,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эффективная активность радионуклидов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360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Бк/кг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Максимальная суммарная длина отдельных</w:t>
            </w:r>
            <w:r w:rsidR="00EA0B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посечек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41,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Габаритный размер: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250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толщина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65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Масса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4,3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Плотность</w:t>
            </w:r>
          </w:p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кг/м³.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Марка кирпича по прочности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EA0B5C" w:rsidRDefault="00EA0B5C" w:rsidP="00EA0B5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A0B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EA0B5C">
              <w:rPr>
                <w:rFonts w:ascii="Times New Roman" w:hAnsi="Times New Roman" w:cs="Times New Roman"/>
                <w:sz w:val="16"/>
                <w:szCs w:val="16"/>
              </w:rPr>
              <w:t xml:space="preserve"> М150 </w:t>
            </w:r>
            <w:r w:rsidRPr="00EA0B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Водопоглощение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Теплопроводность </w:t>
            </w:r>
          </w:p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при влажности 0%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Вт/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м°С</w:t>
            </w:r>
            <w:proofErr w:type="spellEnd"/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Класс средней плотности (класс)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EA0B5C" w:rsidRDefault="00EA0B5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A0B5C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 прочности, при сжатии наименьший для отдельного образца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 прочности, при изгибе  наименьший для отдельного образца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Дверной блок тип 2.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двери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Однопольная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состоит из рамы и полотна.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Полотно глухое.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выполнения рамы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из стального листа.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Заполнение внутренней полости профиля рамы в районе притвора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теплоизоляционным материалом.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Тип навешиваемого полотна на раму с помощью регулируемых петель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коробчатого типа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Заполнение внутренней полости полотна теплоизоляционными материалами.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D3860" w:rsidRDefault="00457551" w:rsidP="006A48DE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6A48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  <w:r w:rsidR="006A48DE" w:rsidRPr="006A48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Замок-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защелка.на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дверном полотне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6A48DE" w:rsidRDefault="00457551" w:rsidP="006A48D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48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Противосъёмные ригели со стороны петель на раме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1D3860" w:rsidRDefault="00457551" w:rsidP="0029003C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6A48DE">
              <w:rPr>
                <w:rFonts w:ascii="Times New Roman" w:hAnsi="Times New Roman" w:cs="Times New Roman"/>
                <w:sz w:val="16"/>
                <w:szCs w:val="16"/>
              </w:rPr>
              <w:t>неподвижные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привода закрывания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ручной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привода открывания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551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ручной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755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Предел огнестойкости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58,8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66,</w:t>
            </w:r>
            <w:r w:rsidR="001D386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551" w:rsidRPr="000C2D38" w:rsidRDefault="0045755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минут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Звукоизоляция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1D3860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  <w:proofErr w:type="spellEnd"/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Максимальная инерционность срабатывания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16,</w:t>
            </w:r>
            <w:r w:rsidR="001D386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Максимальное усилие открывания двери в начальный период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1D386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25,</w:t>
            </w:r>
            <w:r w:rsidR="001D3860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pStyle w:val="13"/>
              <w:shd w:val="clear" w:color="auto" w:fill="FFFFFF"/>
              <w:spacing w:before="0" w:beforeAutospacing="0" w:after="0" w:line="201" w:lineRule="atLeast"/>
              <w:rPr>
                <w:sz w:val="16"/>
                <w:szCs w:val="16"/>
              </w:rPr>
            </w:pPr>
            <w:r w:rsidRPr="000C2D38">
              <w:rPr>
                <w:sz w:val="16"/>
                <w:szCs w:val="16"/>
              </w:rPr>
              <w:t>Панели тип 1</w:t>
            </w:r>
          </w:p>
          <w:p w:rsidR="00CF552D" w:rsidRPr="000C2D38" w:rsidRDefault="00CF552D" w:rsidP="0029003C">
            <w:pPr>
              <w:pStyle w:val="13"/>
              <w:shd w:val="clear" w:color="auto" w:fill="FFFFFF"/>
              <w:spacing w:before="0" w:beforeAutospacing="0" w:after="0" w:line="201" w:lineRule="atLeast"/>
              <w:rPr>
                <w:sz w:val="16"/>
                <w:szCs w:val="16"/>
              </w:rPr>
            </w:pPr>
            <w:r w:rsidRPr="000C2D38">
              <w:rPr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1D38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"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Армстронг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" 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использования в</w:t>
            </w:r>
          </w:p>
          <w:p w:rsidR="00CF552D" w:rsidRPr="000C2D38" w:rsidRDefault="00CF552D" w:rsidP="00DC4D7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подвесных потолочных системах, обеспечива</w:t>
            </w:r>
            <w:r w:rsidR="00DC4D7E">
              <w:rPr>
                <w:rFonts w:ascii="Times New Roman" w:hAnsi="Times New Roman" w:cs="Times New Roman"/>
                <w:sz w:val="16"/>
                <w:szCs w:val="16"/>
              </w:rPr>
              <w:t>ют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легкий доступ к системам вентиляции, кондиционирования, к детекторам дыма и спринклерам.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твердое минеральное волокно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Цвет панелей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белый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светоотражение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Ослабление звука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34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Теплопроводность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1D38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0,05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0,057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Вт/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м°C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горючесть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Г1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Воспламеняемость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звукопоглощения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0,18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светоотражения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Влагостойкость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70.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Размеры панели: </w:t>
            </w:r>
          </w:p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- 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мм,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 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толщина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Металлокаркас</w:t>
            </w:r>
            <w:proofErr w:type="spellEnd"/>
          </w:p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тип 2. </w:t>
            </w:r>
          </w:p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802EA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Armstrong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r w:rsidR="00802EA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Рейки для крепления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подвесного потолка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Длина рейки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FF35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FF35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3,029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FF35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1D38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3,82</w:t>
            </w:r>
            <w:r w:rsidR="001D386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Вид  профиль в поперечном сечении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вид перевёрнутой буквы 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оцинкованная 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крепления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специальные замки, которыми рейка крепится, к основным направляющим, перпендикулярно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отверстий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два вида отверстий:  круглые – для  регулируемых подвесов, прямоугольные – для поперечных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Покрытие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полиэфирное окрашивание белого цвета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соединения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встык  с использованием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суперфиксирующей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заклепки с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одиночной прошивкой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Класс огнеупорности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КМ0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Видимая подвесная система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Размер лицевой поверхности (ширины видимой части)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Длина рейки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3200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толщина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1D386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мм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Кабель тип 1</w:t>
            </w:r>
          </w:p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CF552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</w:t>
            </w:r>
          </w:p>
          <w:p w:rsidR="00CF552D" w:rsidRPr="000C2D38" w:rsidRDefault="00CF552D" w:rsidP="00CF552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Силовой с медными токопроводящими жилами в изоляции из ПВХ пластиката, с наружным покровом из ПВХ пластиката пониженной горючести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Сечение жил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Номинальное напряжение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Удельный вес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pStyle w:val="13"/>
              <w:shd w:val="clear" w:color="auto" w:fill="FFFFFF"/>
              <w:spacing w:line="201" w:lineRule="atLeast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DC3DF3" w:rsidRDefault="00CF552D" w:rsidP="00DC3D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C3DF3">
              <w:rPr>
                <w:rFonts w:ascii="Times New Roman" w:eastAsia="Times New Roman" w:hAnsi="Times New Roman" w:cs="Times New Roman"/>
                <w:sz w:val="16"/>
                <w:szCs w:val="16"/>
              </w:rPr>
              <w:t>однопроволочная</w:t>
            </w:r>
            <w:proofErr w:type="spellEnd"/>
            <w:r w:rsidRPr="00DC3D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Номинальное сечение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9E747F" w:rsidRDefault="00CF552D" w:rsidP="00DC3DF3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DC3D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круглой </w:t>
            </w:r>
            <w:r w:rsidR="00DC3DF3" w:rsidRPr="00DC3D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 по ГОСТ 22483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1D113F" w:rsidRDefault="00CF552D" w:rsidP="001D113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113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Вид климатического исполнения кабелей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категория размещения  по ГОСТ 15150-69.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категория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температур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Относительная влажность воздуха при температуре до +35°С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прокладки и монтажа кабелей без предварительного подогрева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691BE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91BEE" w:rsidRPr="00691BEE">
              <w:rPr>
                <w:rFonts w:ascii="Times New Roman" w:eastAsia="Times New Roman" w:hAnsi="Times New Roman" w:cs="Times New Roman"/>
                <w:sz w:val="16"/>
                <w:szCs w:val="16"/>
              </w:rPr>
              <w:t>не ниже -15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0385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Минимальный допустимый радиус изгиба при прокладке кабелей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9E747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9E747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наружных диаметров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Длительно допустимая температура нагрева жил кабелей при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Предельная температура токопроводящих жил кабелей по условию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невозгорания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кабеля при коротком замыкании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+ 400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Наружный диаметр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10,704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12,59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 допустимая температура нагрева жил кабелей в режиме перегрузки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84,5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101,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температура нагрева жил кабеля при коротком замыкании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157,8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160,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Предельная длительно допустимая рабочая температура жил кабеля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68,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74,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Количество жил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передачи и распределения электрической энергии в стационарных установках.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Краска тип 1</w:t>
            </w:r>
          </w:p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наружной, внутренней окраски зданий, сооружений по кирпичным, бетонным, оштукатуренным, деревянным, другим пористым поверхностям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рН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Морозостойкость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циклов.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Способ нанесения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кисть, валик, краскораспылитель.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Разбавитель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802EA9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02EA9">
              <w:rPr>
                <w:rFonts w:ascii="Times New Roman" w:eastAsia="Times New Roman" w:hAnsi="Times New Roman" w:cs="Times New Roman"/>
                <w:sz w:val="16"/>
                <w:szCs w:val="16"/>
              </w:rPr>
              <w:t>вода.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09613A" w:rsidP="0009613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Степень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перетира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09613A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29,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09613A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мкм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Стойкость покрытия к статическому воздействию воды при температуре +20°C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Устойчивость к изменению температуры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 C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Толщина однослойного покрытия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34,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F552D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36,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мкм.</w:t>
            </w:r>
          </w:p>
        </w:tc>
      </w:tr>
      <w:tr w:rsidR="00CF552D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 на однослойное покрытие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151,</w:t>
            </w:r>
            <w:r w:rsidR="007F3F1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2D" w:rsidRPr="000C2D38" w:rsidRDefault="00CF552D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г/м2.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Укрывистость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высушенной пленки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г/м2.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Труба тип 1.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3E678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защиты кабелей </w:t>
            </w:r>
            <w:r w:rsidR="003E67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проводов с номинальным переменным напряжением до 225 и 145 В и постоянным напряжением до 315 и 200 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трубы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Гибкая</w:t>
            </w:r>
            <w:r w:rsidR="003E67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гофрированная легкого типа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Негорючий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самозатухающий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материал ПВХ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монтажа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 C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Степень защиты от воздействия окружающей среды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IP55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радиус изгиба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Наружных диаметров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протяжки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стальная проволока класса 2 диаметром 0,9 мм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Механическаяпрочностьпри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+20°C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 на 5 см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Сопротивление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изоляциив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течение 1 мин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Диэлектрическаяпрочностьв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течение 15 мин. (50 Гц)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7F3F12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Огнестойкость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не поддерживает горение до t=650°C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внешний диаметр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Выключатели </w:t>
            </w:r>
          </w:p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тип 2. 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замыкания и размыкания электрической цепи, включения и отключения оборудования.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выключателя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7F3F12" w:rsidRDefault="003E678B" w:rsidP="003E678B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="0009613A" w:rsidRPr="007F3F1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3E678B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09613A" w:rsidRPr="003E678B">
              <w:rPr>
                <w:rFonts w:ascii="Times New Roman" w:hAnsi="Times New Roman" w:cs="Times New Roman"/>
                <w:sz w:val="16"/>
                <w:szCs w:val="16"/>
              </w:rPr>
              <w:t>вухклавишный</w:t>
            </w:r>
            <w:r w:rsidRPr="003E67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монтажа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1D113F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113F">
              <w:rPr>
                <w:rFonts w:ascii="Times New Roman" w:hAnsi="Times New Roman" w:cs="Times New Roman"/>
                <w:sz w:val="16"/>
                <w:szCs w:val="16"/>
              </w:rPr>
              <w:t>скрытый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1D113F" w:rsidRDefault="0009613A" w:rsidP="001D113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113F">
              <w:rPr>
                <w:rFonts w:ascii="Times New Roman" w:hAnsi="Times New Roman" w:cs="Times New Roman"/>
                <w:sz w:val="16"/>
                <w:szCs w:val="16"/>
              </w:rPr>
              <w:t>белый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отделки поверхности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3E678B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678B">
              <w:rPr>
                <w:rFonts w:ascii="Times New Roman" w:hAnsi="Times New Roman" w:cs="Times New Roman"/>
                <w:sz w:val="16"/>
                <w:szCs w:val="16"/>
              </w:rPr>
              <w:t>глянцевый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моноблока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7F3F12" w:rsidRDefault="003E678B" w:rsidP="003E678B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="0009613A" w:rsidRPr="003E678B">
              <w:rPr>
                <w:rFonts w:ascii="Times New Roman" w:hAnsi="Times New Roman" w:cs="Times New Roman"/>
                <w:sz w:val="16"/>
                <w:szCs w:val="16"/>
              </w:rPr>
              <w:t>акрилонитрил-бутадиен-стирол</w:t>
            </w:r>
            <w:r w:rsidRPr="003E67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Длина зачистки проводов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6.4</w:t>
            </w:r>
            <w:r w:rsidR="007F3F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9.72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65.27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96.6</w:t>
            </w:r>
            <w:r w:rsidR="007F3F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Глубина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54.2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7F3F1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61.</w:t>
            </w:r>
            <w:r w:rsidR="007F3F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65.25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89.40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Масса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0.081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Класс защиты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7F3F12" w:rsidRDefault="007F3F12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IP20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Номинальное напряжение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Номинальный 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Оповещатель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тип 1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уста</w:t>
            </w:r>
            <w:r w:rsidR="003E678B">
              <w:rPr>
                <w:rFonts w:ascii="Times New Roman" w:hAnsi="Times New Roman" w:cs="Times New Roman"/>
                <w:sz w:val="16"/>
                <w:szCs w:val="16"/>
              </w:rPr>
              <w:t>новки во внутренних помещениях,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используется для светового и звукового оповещения при пожаре и других чрезвычайных ситуациях.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Допустимый диапазон изменений напряжений питания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Максимальный ток потребляемый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оповещателем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по входу «СВЕТ» должен быть 20 ± 10 % мА.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3E678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3E67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Максимальный ток потребляемый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оповещателем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по входу «ЗВУК»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Минимальный уровень звукового давления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Габаритные размеры: </w:t>
            </w:r>
          </w:p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глубина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3E678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Кабель тип 2.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передачи и распределения электроэнергии в стационарных установках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кабеля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силовой с медными жилами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A85C0C" w:rsidRDefault="0009613A" w:rsidP="00A85C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>однопроволочная</w:t>
            </w:r>
            <w:proofErr w:type="spellEnd"/>
            <w:r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85C0C"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A85C0C" w:rsidRDefault="0009613A" w:rsidP="00A85C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круглая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Номинальное напряжение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660.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Изоляция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поливинилхлорид пониженной</w:t>
            </w:r>
            <w:r w:rsid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пожароопасности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pStyle w:val="13"/>
              <w:shd w:val="clear" w:color="auto" w:fill="FFFFFF"/>
              <w:spacing w:line="201" w:lineRule="atLeast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Оболочка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поливинилхлорид пониженной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пожароопасности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низким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дымо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и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газовыделением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без защитного покрова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жил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Сечение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мм2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 по ГОСТ 22483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A85C0C" w:rsidRDefault="0009613A" w:rsidP="00A85C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  <w:r w:rsidR="00A85C0C"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Вид климатического исполнения кабелей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категория размещения  по ГОСТ 15150-69.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категория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температур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Относительная влажность воздуха при температуре до +35°С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прокладки и монтажа кабелей без предварительного подогрева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691BE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1BEE">
              <w:rPr>
                <w:rFonts w:ascii="Times New Roman" w:eastAsia="Times New Roman" w:hAnsi="Times New Roman" w:cs="Times New Roman"/>
                <w:sz w:val="16"/>
                <w:szCs w:val="16"/>
              </w:rPr>
              <w:t>не ниже -15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6433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Минимальный допустимый радиус изгиба при прокладке кабелей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наружных диаметров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Длительно допустимая температура нагрева жил кабелей при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Предельная температура токопроводящих жил кабелей по условию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невозгорания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кабеля при коротком замыкании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65017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+350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65017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65017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 допустимая температура нагрева жил кабелей в режиме перегрузки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84,5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E844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101,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температура нагрева жил кабеля при коротком замыкании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157,8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E844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160,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Шпаклёвка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E844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Knauf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предназначена для заделки стыков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гипс высокопрочный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Марочная прочность на сжатие при нормальных условиях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 готового материала при толщине слоя 1 мм, для потолков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кг/м2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 готового материала при толщине слоя 1 мм, перегородок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кг/м2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Адгезивная способность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0,7 (7,0)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 (кг/см²)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работы до начала схватывания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минут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полного высыхания и набора прочности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суток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Рабочая температура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Максимальный размер фракции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Прочность на изгиб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cyan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Листы гипсокартонные тип 1.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Установлены следующие характеристики товара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Knauf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применения в помещениях с сухим и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нормальным влажностными режимами для возведения межкомнатных перегородок, подвесных потолков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Группа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гипсокартона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Разрушающая нагрузка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продольных образцов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600 (60)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 (кгс)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Разрушающая нагрузка для поперечных образцов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180 (18)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 (кгс)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Прогиб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продольных образцов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Прогиб для поперечных образцов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Горючесть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Воспламеняемость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Дымообразующая способность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Токсичность.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9613A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Прочность листов для продольных образцов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Габаритные размеры: длина.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Масса листа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09613A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Шпаклёвка тип 2.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13A" w:rsidRPr="000C2D38" w:rsidRDefault="0009613A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Knauf</w:t>
            </w:r>
            <w:proofErr w:type="spellEnd"/>
            <w:r w:rsidR="000C2D38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844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внутренних работ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13A" w:rsidRPr="000C2D38" w:rsidRDefault="0009613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Сцепление с поверхностью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Прочность готового раствора на сжатие при нормальных условиях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Прочность готового раствора на изгиб при нормальных условиях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B11DD9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Размер фракции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B11DD9" w:rsidRPr="000C2D38" w:rsidTr="00E844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Расход готового материала при сплошной шпаклевке при толщине слоя 1 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кг/м2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Лента тип 1. Установлены следующие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Вспененный полиуретан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Прочность на разрыв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КПа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Деформационная устойчивость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Адгезия (сопротивление отслоению от бетона, ПВХ, дерева)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кгс/см2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Удлинение до разрыва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052F5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устойчивости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кратковременной устойчивости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Теплопроводность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Вт/(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м°С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эксплуатации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Рабочая температура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Расчетный коэффициент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паропроницаемости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мг/(м2*ч*Па)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pStyle w:val="13"/>
              <w:shd w:val="clear" w:color="auto" w:fill="FFFFFF"/>
              <w:spacing w:line="201" w:lineRule="atLeast"/>
              <w:rPr>
                <w:sz w:val="16"/>
                <w:szCs w:val="16"/>
              </w:rPr>
            </w:pPr>
            <w:r w:rsidRPr="000C2D38">
              <w:rPr>
                <w:sz w:val="16"/>
                <w:szCs w:val="16"/>
              </w:rPr>
              <w:t>Устойчивость к дождю и ветру при давлении до 300 Па.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часов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pStyle w:val="13"/>
              <w:shd w:val="clear" w:color="auto" w:fill="FFFFFF"/>
              <w:spacing w:line="201" w:lineRule="atLeast"/>
              <w:rPr>
                <w:sz w:val="16"/>
                <w:szCs w:val="16"/>
              </w:rPr>
            </w:pPr>
            <w:r w:rsidRPr="000C2D38">
              <w:rPr>
                <w:sz w:val="16"/>
                <w:szCs w:val="16"/>
              </w:rPr>
              <w:t>Водопроницаемость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Па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Кабель тип 3.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телевизионной прокладки.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кабеля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Кабель коаксиальный.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жил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однопроволочный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изоляции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поливинилхлорид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экрана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алюминий/полиэстер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экранирования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Дюбели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дюбеля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распорные полиэтиленовые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 дюбеля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Длина дюбеля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A85C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крепле</w:t>
            </w:r>
            <w:r w:rsidR="00A85C0C">
              <w:rPr>
                <w:rFonts w:ascii="Times New Roman" w:hAnsi="Times New Roman" w:cs="Times New Roman"/>
                <w:sz w:val="16"/>
                <w:szCs w:val="16"/>
              </w:rPr>
              <w:t>ния элементов с помощью шурупов,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саморезов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Доводчики тип 1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доводчика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Дверной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Все двери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E844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рычага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Рычаг с квадратным отверстием.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Цвет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A2177B" w:rsidRDefault="00A2177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2177B">
              <w:rPr>
                <w:rFonts w:ascii="Times New Roman" w:hAnsi="Times New Roman" w:cs="Times New Roman"/>
                <w:sz w:val="16"/>
                <w:szCs w:val="16"/>
              </w:rPr>
              <w:t>серебристый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Минимальная рабочая температура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Максимальный угол открывания двери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градусов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Доски подоконные.</w:t>
            </w:r>
          </w:p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многокамерные </w:t>
            </w:r>
            <w:r w:rsidRPr="000C2D38">
              <w:rPr>
                <w:rStyle w:val="af1"/>
                <w:rFonts w:ascii="Times New Roman" w:hAnsi="Times New Roman" w:cs="Times New Roman"/>
                <w:b w:val="0"/>
                <w:sz w:val="16"/>
                <w:szCs w:val="16"/>
              </w:rPr>
              <w:t xml:space="preserve">ПВХ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профили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B11DD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DD9" w:rsidRPr="000C2D38" w:rsidRDefault="00B11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размягчения по Вика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85562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Соответствие материала ГОСТ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ГОСТ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14332-78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Диапазон температур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Плотность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E844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1,4</w:t>
            </w:r>
            <w:r w:rsidR="00E844B1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г/см3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Модуль упругости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Сопротивление отслаиванию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 /25 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Прочность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Ударная вязкость по Шарпи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E844B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кДж/м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Клей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A85C0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>КН 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приклеивания строительных материалов к бетонным,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деревянным, цементно-песчаным основаниям, ДВП и ДСП, для приклеивания резиновых плиток,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ковролина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, резинового линолеума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A85C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кумароново-нейритов</w:t>
            </w:r>
            <w:r w:rsid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>ая</w:t>
            </w:r>
            <w:proofErr w:type="spellEnd"/>
            <w:r w:rsidR="00A85C0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смесь в этилацетате, смешанная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бензином в пропорции 1 к 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устойчивость к повышению температур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widowControl w:val="0"/>
              <w:autoSpaceDE w:val="0"/>
              <w:autoSpaceDN w:val="0"/>
              <w:adjustRightInd w:val="0"/>
              <w:spacing w:before="58" w:line="133" w:lineRule="exact"/>
              <w:ind w:left="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Рабочее время смеси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часа.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Металлопрофиль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тип 1.</w:t>
            </w:r>
          </w:p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Knauf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67F5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 качестве вертикальных стоек каркасов для гипсокартонных перегородок и облицовок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направляющий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П-образной формы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отверстийв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стенке для установки дюбелей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Готовые отверстия Ø 8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Методом холодной прокатки стальной ленты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покрытия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Оцинкованное покрытие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Клинья монтажные. Установлены следующие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для расклинивания и юстировки строительных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элементов и систем монтажа окон и дверей, выравнивание окон и дверей относительно четверти проема, откосных работ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Устройство клина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содержит внутренние камеры, за счет которых убирается мост холода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клина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Пластик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основные размеры ступени: 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C72B4C" w:rsidRDefault="00C72B4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55621"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основные размеры ступени: 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C72B4C" w:rsidRDefault="00C72B4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="00855621"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основные размеры ступени: 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C72B4C" w:rsidRDefault="00855621" w:rsidP="00C72B4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</w:t>
            </w:r>
            <w:r w:rsidR="00C72B4C" w:rsidRPr="00C72B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Розетка тип 1.</w:t>
            </w:r>
          </w:p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Номинальный 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контактов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Рабочее напряжение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Частота тока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Гц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установки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Скрытый, стационарный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Степень защиты от окружающей среды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764DF5" w:rsidRDefault="00855621" w:rsidP="00764D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4D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IP 44 </w:t>
            </w:r>
            <w:r w:rsidR="00764DF5" w:rsidRPr="00764D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Температурный режим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Пружины штепсельной розетки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F0671A" w:rsidRDefault="00855621" w:rsidP="00F0671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67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защищены от коррозии </w:t>
            </w:r>
            <w:r w:rsidR="00F0671A" w:rsidRPr="00F067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розетки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 заземлением,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влагощищенная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Извещатель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тип 1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ручного включения сигнала тревоги и передачи извещения о пожаре на приёмно-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контрольные устройства.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Дальность связи с приёмно-контрольным устройством в открытом пространстве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Рабочая частота в диапазоне конкретных значений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764D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764D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МГц ±10 %.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мощность излучения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мВт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рабочих частотных каналов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рабочая температура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Грунтовка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Knauf</w:t>
            </w:r>
            <w:proofErr w:type="spellEnd"/>
            <w:r w:rsidR="000C2D38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67F5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обработка стен/потолка перед отделочными работами для повышения способности основы сцепляться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Расход материала при условии нанесения одного слоя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C67F57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высыхания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часов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основания и окружающей среды при нанесении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хранения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высыхания до степени 3 при температуре +20°С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часов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Металлопрофиль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тип 2. 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Knauf</w:t>
            </w:r>
            <w:proofErr w:type="spellEnd"/>
            <w:r w:rsidR="00C67F5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Стоечные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Область применения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формирования каркасов</w:t>
            </w:r>
            <w:r w:rsidR="00764D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сборных перегородок,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облицовок и подвесных потолков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металл с оцинкованным покрытием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С- образная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канавок на полках и стенках для придания жесткости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 (1 в центре, 2 по краям на расстоянии 10 мм от центра)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стали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отверстий для монтажа электропроводки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 пары отверстий Ø 33  мм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C91B6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Клей тип 2. 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облицовочных работ: наклейки мозаичной, керамической и кафельной плиткой на полы и стены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Минеральные пластификаторы, цементно-песчаная смесь и модифицирующие добавки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 на 1 м2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воды для приготовления клея с расчетом на 25кг (пропорции замеса)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Жизнеспособность смеси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часов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высыхания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часов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корректировки облицовочного материала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Мин.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Достижение полной прочности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суток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Прочность на сжатие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кг/см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Морозостойкость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циклов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Адгезия (к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пескобетону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через 3-е суток)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691BE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1BEE">
              <w:rPr>
                <w:rFonts w:ascii="Times New Roman" w:eastAsia="Times New Roman" w:hAnsi="Times New Roman" w:cs="Times New Roman"/>
                <w:sz w:val="16"/>
                <w:szCs w:val="16"/>
              </w:rPr>
              <w:t>Не менее0,5 (5,0)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 (кг/см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2)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фракции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основания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764DF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Изоляционный материал тип 1.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Makroflex</w:t>
            </w:r>
            <w:proofErr w:type="spellEnd"/>
            <w:r w:rsidR="000C2D38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67F5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свойства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однокомпонентная полиуретановая монтажная масса, затвердевающая до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полуэластичного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при установке дверей и окон, герметизации соединений, герметизации проходов труб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Минимальная термостойкость затвердевшей пены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-54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Максимальная термостойкость затвердевшей пены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Поглощение воды в затвердевшем состоянии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855621" w:rsidRPr="000C2D3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Прочность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Н/см</w:t>
            </w:r>
            <w:r w:rsidRPr="000C2D3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Прочность при сжатии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Н/см</w:t>
            </w:r>
            <w:r w:rsidRPr="000C2D3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Выход пены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Давление при расширении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Н/дм2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Вторичное расширение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2426F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855621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Плотность затвердевшей пены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15,95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18,01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кг/м</w:t>
            </w:r>
            <w:r w:rsidRPr="000C2D3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</w:tr>
      <w:tr w:rsidR="00855621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Огнестойкость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Класса Е (EN 13501) B1 (DIN 4102)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621" w:rsidRPr="000C2D38" w:rsidRDefault="0085562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Теплопроводность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Вт/м*К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Звукоизоляционная способность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применения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Электроды.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Соответствие ГОСТ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ГОСТ 9467-75 и ГОСТ 9466-75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Вид покрытия электродов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C212D7" w:rsidRDefault="00C212D7" w:rsidP="00C212D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212D7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9D342B" w:rsidRPr="00C212D7">
              <w:rPr>
                <w:rFonts w:ascii="Times New Roman" w:hAnsi="Times New Roman" w:cs="Times New Roman"/>
                <w:sz w:val="16"/>
                <w:szCs w:val="16"/>
              </w:rPr>
              <w:t xml:space="preserve"> основным покрытием - 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Номинальная длина электрода со стержнем из сварочной проволоки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8554B6" w:rsidRDefault="009D342B" w:rsidP="008554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hAnsi="Times New Roman" w:cs="Times New Roman"/>
                <w:sz w:val="16"/>
                <w:szCs w:val="16"/>
              </w:rPr>
              <w:t xml:space="preserve">низкоуглеродистой 350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Длина зачищенного от покрытия конца l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D342B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342B" w:rsidRPr="000C2D38" w:rsidRDefault="009D342B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по допустимым пространственным положениям сварки или наплавки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C212D7" w:rsidRDefault="009D342B" w:rsidP="00C212D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212D7">
              <w:rPr>
                <w:rFonts w:ascii="Times New Roman" w:hAnsi="Times New Roman" w:cs="Times New Roman"/>
                <w:sz w:val="16"/>
                <w:szCs w:val="16"/>
              </w:rPr>
              <w:t xml:space="preserve">для всех положений </w:t>
            </w:r>
            <w:r w:rsidR="00C212D7" w:rsidRPr="00C212D7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C212D7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C212D7" w:rsidRPr="00C212D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42B" w:rsidRPr="000C2D38" w:rsidRDefault="009D342B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06223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6223" w:rsidRPr="000C2D38" w:rsidRDefault="00506223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5062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сварки сталей с временным сопротивлением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на разрыв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49</w:t>
            </w:r>
            <w:r w:rsidR="00506223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223" w:rsidRPr="000C2D38" w:rsidRDefault="0050622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062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Предел текучести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C67F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C67F5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062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Относительное удлинение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C67F57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Блок вызова тип 1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Default"/>
              <w:rPr>
                <w:color w:val="auto"/>
                <w:sz w:val="16"/>
                <w:szCs w:val="16"/>
              </w:rPr>
            </w:pPr>
            <w:r w:rsidRPr="000C2D38">
              <w:rPr>
                <w:color w:val="auto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Default"/>
              <w:rPr>
                <w:color w:val="auto"/>
                <w:sz w:val="16"/>
                <w:szCs w:val="16"/>
              </w:rPr>
            </w:pPr>
            <w:r w:rsidRPr="000C2D38">
              <w:rPr>
                <w:color w:val="auto"/>
                <w:sz w:val="16"/>
                <w:szCs w:val="16"/>
              </w:rPr>
              <w:t xml:space="preserve">предназначен для использования в </w:t>
            </w:r>
            <w:proofErr w:type="spellStart"/>
            <w:r w:rsidRPr="000C2D38">
              <w:rPr>
                <w:color w:val="auto"/>
                <w:sz w:val="16"/>
                <w:szCs w:val="16"/>
              </w:rPr>
              <w:t>домофонных</w:t>
            </w:r>
            <w:proofErr w:type="spellEnd"/>
            <w:r w:rsidR="008554B6">
              <w:rPr>
                <w:color w:val="auto"/>
                <w:sz w:val="16"/>
                <w:szCs w:val="16"/>
              </w:rPr>
              <w:t xml:space="preserve"> </w:t>
            </w:r>
            <w:r w:rsidRPr="000C2D38">
              <w:rPr>
                <w:color w:val="auto"/>
                <w:sz w:val="16"/>
                <w:szCs w:val="16"/>
              </w:rPr>
              <w:t>системах.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Максимальное количество абонентов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181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Вид установки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врезной.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Габаритные размеры: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170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927E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- глубина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Раствор тип 1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раствора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цементный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укладки блоков и плит из ячеистого бетона, газобетона, пенобетона, при производстве внутренних и наружных работ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Марка по морозостойкости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F50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Максимальная фракция наполнителя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D85077" w:rsidRDefault="008554B6" w:rsidP="0029003C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8554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0,53</w:t>
            </w:r>
            <w:r w:rsidR="008554B6"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0,694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воды для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затворения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1кг смеси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D85077" w:rsidRDefault="008554B6" w:rsidP="0029003C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0,179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0,235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 материала при выравнивании поверхности на 15,0 м2 стены при толщине слоя 1мм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Максимальное время использования готовой растворной смеси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3,36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Минимальная прочность раствора на   сжатие    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8554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  <w:r w:rsidR="008554B6"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8554B6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8,10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8554B6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Кабель-канал тип 1</w:t>
            </w:r>
          </w:p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прокладки силовых, телевизионных, телефонных и информационных проводов и кабелей, с максимальным напряжением не более 1кВ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Тип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Прямой, прямоугольный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Вид прокладки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F0671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для наружной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8554B6" w:rsidP="00F0671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 </w:t>
            </w:r>
            <w:proofErr w:type="spellStart"/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самозатухающего</w:t>
            </w:r>
            <w:proofErr w:type="spellEnd"/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F0671A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поливинилхлоридного пластиката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Рабочие температуры в диапазоне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+46,1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Габаритные размеры:            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16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2000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Толщина стенки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Дверные блоки тип 2.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Конструкция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 двух листов горячекатаной стали внутри полотна двери расположен силовой каркас в виде "U"- образного ребра жесткости.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каждого листа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Заполнение</w:t>
            </w:r>
            <w:r w:rsidR="008554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внутренней полости полотна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заполнена теплоизоляционными материалами.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Конструкция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блок состоит из рамы и полотна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толщина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дверного блока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однопольный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дверного полотна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глухое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рамы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 стального листа</w:t>
            </w:r>
            <w:proofErr w:type="gram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согнутого в сложный профиль. Рама является жесткой конструкцией и одновременно образовывает наличник.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Заполнение внутренней полости профиля в районе притвора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теплоизоляционным материалом.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противосъёмных ригелей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 стороны петель на раме подвижные противосъёмные ригели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привода закрывания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0671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Ручной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 огнестойкости 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минут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Инерционность срабатывания 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14,6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сек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Усилие открывания двери в начальный период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Звукоизоляция 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0671A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Сетка стальная тип 1.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Сетка стальная для армирования сборных и монолитных железобетонных конструкций и изделий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арматурная проволока класса Вр-1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Расположение стержней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 двух взаимно перпендикулярных направлениях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сетки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легкая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Расположение рабочей арматуры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 обоих направлениях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Расположение поперечных стержней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 всю ширину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Предельные отклонения размера по диаметру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-0,12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+0,04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Глубина вмятин проволоки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Предельное отклонение по глубине вмятин: мм,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-0,02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+0,05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Разрывное усилие проволоки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71 (720)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гН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(кгс)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Диаметр стержней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Расстояние между продольными стержнями (в осях)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Расстояние между поперечными стержнями (в осях)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Замок тип </w:t>
            </w:r>
            <w:proofErr w:type="gram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1..</w:t>
            </w:r>
            <w:proofErr w:type="gram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товара.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замка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врезной, с симметричным ключом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Тип механизма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сувальдный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(8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сувальд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комбинаций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более 100 000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Толщина полотна двери 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Длина ключа 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полуоборотов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ключей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открывания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С наружной и </w:t>
            </w:r>
            <w:r w:rsidR="00DD1325">
              <w:rPr>
                <w:rFonts w:ascii="Times New Roman" w:hAnsi="Times New Roman" w:cs="Times New Roman"/>
                <w:sz w:val="16"/>
                <w:szCs w:val="16"/>
              </w:rPr>
              <w:t>внутренней стороны замок открывает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ся одинаковыми ключами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установки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DD132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переналадки устанавливает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ся на правые и левые двери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засова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3 стальных засова диаметром 16 мм, максимальный вылет засова 40 мм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Габариты: 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глубина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357DD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Розетки тип 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предназначена для открытой проводки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горизонтальной проекции коробки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D13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квадрат</w:t>
            </w:r>
            <w:r w:rsidR="00DD1325">
              <w:rPr>
                <w:rFonts w:ascii="Times New Roman" w:eastAsia="Times New Roman" w:hAnsi="Times New Roman" w:cs="Times New Roman"/>
                <w:sz w:val="16"/>
                <w:szCs w:val="16"/>
              </w:rPr>
              <w:t>н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  <w:r w:rsidR="00DD1325">
              <w:rPr>
                <w:rFonts w:ascii="Times New Roman" w:eastAsia="Times New Roman" w:hAnsi="Times New Roman" w:cs="Times New Roman"/>
                <w:sz w:val="16"/>
                <w:szCs w:val="16"/>
              </w:rPr>
              <w:t>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корпуса и крышки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D13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 поливинилхлорида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зажимов для проводов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пары винтов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Крепление крышки к корпусу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резьбовое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проволочных перемычек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D13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проволочных перемычек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диаметр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глубина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357DD9" w:rsidP="00357DD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Кабель тип 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применения в структурированной кабельной системе при прокладки внутри зданий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оболочки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Безгалогенная</w:t>
            </w:r>
            <w:proofErr w:type="spellEnd"/>
            <w:r w:rsidR="00DD132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 поливинилхлорида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Цвет оболочки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серого цвета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проводника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медной жилы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Сечение жилы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0,45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Изоляция</w:t>
            </w:r>
            <w:r w:rsid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 полиэтилена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эксплуатации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оболочки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радиус изгиба при прокладке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7,5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FF35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Монитор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тип 1. Установлены следующие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просмотра видео, изображений, и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использования по назначению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Свойства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Монитор жидкокристаллический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дюймов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источника питания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внешний сетевой адаптер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максималь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мощность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с подставкой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 с подставкой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328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Глубина с подставкой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Время отклика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Сек.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Контрастность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3000:1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Угол обзора по вертикали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градусов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Угол обзора по горизонтали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градусов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Плитка тип 1.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DD1325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ерамическая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облицовки стен и перегородок внутри жилых зданий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 прочности при изгибе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DD1325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3534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Морозостойкость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циклов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Светильник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1.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 света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Светодиод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Номинальное напряжение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Номинальная частота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Гц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 защиты по току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357DD9" w:rsidRDefault="009975B9" w:rsidP="00357DD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 </w:t>
            </w:r>
            <w:r w:rsidR="00357DD9" w:rsidRP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Цветовая температура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Индекс цветопередачи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6E1B6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Ra</w:t>
            </w:r>
            <w:proofErr w:type="spellEnd"/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Световой поток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Мощность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Масса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6E1B6F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Система подвесов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6E1B6F" w:rsidP="006E1B6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Степень защиты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IP40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Подводки гибкие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для присоедин</w:t>
            </w:r>
            <w:r w:rsidR="006E1B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ения водоразборной арматуры и 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агрегатов при выполнении сантехнических работ в жилых и общественных зданиях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подводки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с двумя латунными накидными гайками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Рабочее давление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максимальная температура носителя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минимальный радиус кривизны при монтаже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пропускная способность при давлении не менее 3 кг/см2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л/мин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усиление при затяжке концевой арматуры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C91B6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Тройник полипропиленовый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применение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соединительныйдля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 отопления и водоснабжения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максимальная температура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рабочая среда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холодная и горячая вода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рабочее давление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Ру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d1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d2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D1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D2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37,4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L1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L2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28,8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l1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размер l2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Реечный потолок. Установлены следующие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357DD9" w:rsidRDefault="00357DD9" w:rsidP="00357DD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975B9" w:rsidRP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алюминий </w:t>
            </w:r>
            <w:r w:rsidRPr="00357D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профиля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рейки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зазор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 перфорации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Расстояние между перфорацией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эксплуатации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F81C1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6118EE" w:rsidRDefault="00F81C1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81C10">
              <w:rPr>
                <w:rFonts w:ascii="Times New Roman" w:eastAsia="Times New Roman" w:hAnsi="Times New Roman" w:cs="Times New Roman"/>
                <w:sz w:val="16"/>
                <w:szCs w:val="16"/>
              </w:rPr>
              <w:t>Не более +90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Группа горючести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Группа воспламеняемости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Группа токсичности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Счетчики (Водомеры)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измерения объема сетевой воды и питьевой воды, протекающей в обратных и подающих трубопроводах закрытых и открытых систем теплоснабжения, системах холодного и горячего водоснабжения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давление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1,6 (16)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 (кгс/см2)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счетный механизм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 роликовым и стрелочными указателями, показывающими измеренный объем в м3 и его долях.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Диаметр условного   прохода  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Минимальная температура эксплуатации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Максимальная температура эксплуатации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 воды: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-наименьший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м3/час.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-переходный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м3/час.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-эксплуатационный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м3/час.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-номинальный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м3/час.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Порог чувствительности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Емкость указателя счетного механизма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999 999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Цена деления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0,00005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м3.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Присоединение к трубопроводу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резьбовое 2".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Габаритные размеры: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-монтажная длина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93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Водонагреватель.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Накопительный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нагрева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электрический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Нагревательный элемент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трубчатый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резервуара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подачи воды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напорный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Максимальная температура нагрева воды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˚С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Давление на входе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Номинальная мощность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кВт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Раковина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Назначение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установки в санитарных узлах.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фарфор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умывальника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овальный №2 с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отверстием.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Длина умывальника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502,8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557,2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умывальника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410,6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Высота умывальника 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144,2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Смеситель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установки на умывальник.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Материал смесителя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латунь.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Покрытие изделия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хромированное.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аэратор.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встроенный аэратор.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смесителя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Смеситель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одноручковый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Оснащение</w:t>
            </w:r>
            <w:r w:rsidR="006118E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смесителя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оснащен керамическим картриджем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Рабочее давление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3D4167" w:rsidRDefault="006118EE" w:rsidP="0029003C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3D4167" w:rsidRDefault="009975B9" w:rsidP="006118EE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Максимальное давление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0,85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Максимальная рабочая температура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82,1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˚С.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Габаритные размеры: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138,1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pStyle w:val="ae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135,4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3D416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Плитка тип 2.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пола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Свойства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не скользкая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AA49B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A49B8">
              <w:rPr>
                <w:rFonts w:ascii="Times New Roman" w:hAnsi="Times New Roman" w:cs="Times New Roman"/>
                <w:sz w:val="16"/>
                <w:szCs w:val="16"/>
              </w:rPr>
              <w:t xml:space="preserve"> неглазурованная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6118E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Водопогло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щение</w:t>
            </w:r>
            <w:proofErr w:type="spellEnd"/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Предел прочности при изгибе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Степень износостойкости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Термическая стойкость глазури при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125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ºС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Твердость глазури по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Моосу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Длина плитки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 плитки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Толщина плитки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Кран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шаровый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тип 1.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ограничения в трубопроводах потока рабочей среды.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Рабочая среда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вода, пар.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Тип крана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шаровый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Материал корпусных деталей и шаровой заслонки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латунь.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рычага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алюминий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Материал уплотнений шара и штока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фторопласт.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Класс герметичности затвора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Тип проточной части корпуса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полнопроходной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Давление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рабочей среды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Входной диаметр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Угол поворота рукоятки между крайними положениями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градусов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Средняя наработка на отказ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циклов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Угольник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AA49B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A49B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резьбового соединения при изменении трассы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Угол поворота трассы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градусов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полипропилен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Свойства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не подвержен</w:t>
            </w:r>
            <w:r w:rsidR="003D416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коррозии, гниению, устойчив к воздействию органических и неорганических соединений, к воздействию известковых отложений, хорошо сохраняет первоначальную форму.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соединения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сварное.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Рабочее давление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Максимальная температура носителя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Наружный диаметр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Масса 1 шт.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E70DE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Соединение: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F4A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5F6D21" w:rsidRDefault="009975B9" w:rsidP="005F6D2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>резьбов</w:t>
            </w:r>
            <w:r w:rsidR="005F6D21" w:rsidRP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>ое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Коробка тип 1. Установлены следующие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Коробка монтажная, предназначена для установки в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стену и последующего монтажа в неё розеток и блоков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 коробки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пластик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коробки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наборная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Винты для крепления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BA494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винтов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 установочного разъема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 коробки.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Трубы тип 2.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эксплуатации в городских телефонных сетях с номинальным переменным напряжением до 225 и 145 В и постоянным напряжением до 315 и 200 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Соответствует ГОСТ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DC667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C6671">
              <w:rPr>
                <w:rFonts w:ascii="Times New Roman" w:eastAsia="Times New Roman" w:hAnsi="Times New Roman" w:cs="Times New Roman"/>
                <w:sz w:val="16"/>
                <w:szCs w:val="16"/>
              </w:rPr>
              <w:t>ГОСТ Р 50827.1-2009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Гофрированная, гибкая, легкого типа, со стальной протяжкой (зондом)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Наружный</w:t>
            </w:r>
            <w:r w:rsid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трубы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полиэтилен низкого давления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монтажа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Рабочие температуры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Степень защиты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IP55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Механическая прочность при</w:t>
            </w:r>
            <w:r w:rsid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температуре +20°С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Н/см2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Сопротивление изоляции при напряжении 500 В течение одной минуты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Диэлектрическая прочность при частоте 50 Гц в течение 15 минут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Внутренний диаметр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Минимальный радиус изгиба 3 диаметра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B70E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Диаметров трубы</w:t>
            </w:r>
          </w:p>
        </w:tc>
      </w:tr>
      <w:tr w:rsidR="009975B9" w:rsidRPr="000C2D38" w:rsidTr="002900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C91B6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Извещатель</w:t>
            </w:r>
            <w:proofErr w:type="spellEnd"/>
            <w:r w:rsid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2</w:t>
            </w:r>
            <w:r w:rsidR="005F6D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Тип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извещателя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пожарный дымовой автономный оптико-электронный со встроенной сиреной и возможностью объединения до 50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извещателей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одну группу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Напряжение питания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(4 элемента ААА)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Чувствительность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дБ/м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Ток потребления в дежурном режиме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Допустимая скорость воздушного потока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м/с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Степень защиты оболочки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извещателя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IP30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Диапазон рабочих температур 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извещателя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при относительной влажности около 95%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Скорость реагирования на возникновение опасной ситуации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Сек.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Допустимый уровень воздействия фоновой освещенности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лк</w:t>
            </w:r>
            <w:proofErr w:type="spellEnd"/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F65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ток потребления в режиме "Пожар"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Трубы тип 3.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прокладки внутренней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трубы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полипропилен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Кинематическая вязкость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см3/г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Индекс плавления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г/10мин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Плотность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г/см3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самовозгорания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начала плавления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Предел текучести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Н/мм2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Удлинение при разрыве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5F6D21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D2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Твердость при вдавливании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Н/мм2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Модуль упругости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Н/мм2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Величина эквивалентной равномерно</w:t>
            </w:r>
            <w:r w:rsidR="00A60C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зернистой шероховатости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Минимальный радиус изгиба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Удельная теплоемкость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1,73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кДж/кг Т°С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 условного прохода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Унитаз тип 1.</w:t>
            </w:r>
            <w:r w:rsidR="00A60C4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унитаза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напольный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 косым выпуском.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Санфаянс</w:t>
            </w:r>
            <w:proofErr w:type="spellEnd"/>
            <w:r w:rsidR="00426D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армированный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подводки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снизу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диаметр выпускного отверстия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148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148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система слива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однорежимная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омыв чаши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каскадный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белый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pStyle w:val="14"/>
              <w:keepNext/>
              <w:keepLines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</w:pPr>
            <w:r w:rsidRPr="000C2D38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для установки в санузлах зданий всех типов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Труба тип 4.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Трубопроводы систем внутренней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A462F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Из 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полиэтиленовых труб высокой плотности с гильзами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Диаметр труб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41,7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Свойства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имеет высокую прочность, не пропускает воду, пар и устойчивы ко всем видам химического воздействия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Наличие раструба.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26DE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Цвет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26DE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серый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Минимальный предел текучести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Минимальное относительное удлинение при разрыве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199,9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215,3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Максимальное изменение размеров труб в продольном направлении после их прогрева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Максимальная температура сточной жидкости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52,0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82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8B35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емпература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>транспортируемых  стоков</w:t>
            </w:r>
            <w:proofErr w:type="gramEnd"/>
            <w:r w:rsidR="009975B9"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при кратковременной продолжительности водоотведения (в</w:t>
            </w:r>
          </w:p>
          <w:p w:rsidR="009975B9" w:rsidRPr="000C2D38" w:rsidRDefault="009975B9" w:rsidP="008B35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течение 1 минуты)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80,3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Радиатор отопления тип 1.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отопления бытовых и промышленных помещений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радиатора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биметаллические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Состав комплекта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Заглушка ¾, кран Маевского, переходники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Рабочее давление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26DEC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секций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максимальная температура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мощность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Комплект кронштейнов для радиаторов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0816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 подсоединения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08162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Боковое одностороннее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Межосевое расстояние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Труба тип 5.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для использования в холодном и горячем водоснабжении.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Конструкция трубы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Наружный и внутренний слой классический, между ними вставной комбинированный слой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прослойки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полипропилена и стекловолокна.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Наружный диаметр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18,8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Толщина стенки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3,47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Максимальная температура рабочей среды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+65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9F9F9"/>
              </w:rPr>
              <w:t>Рабочее давление при 20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Вес </w:t>
            </w:r>
          </w:p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9F9F9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теплопроводности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0,181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Вт/м•°C.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линейного теплового расширения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0,120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0,187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мм/м•°С.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9D50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Допуск по</w:t>
            </w:r>
          </w:p>
          <w:p w:rsidR="009975B9" w:rsidRPr="000C2D38" w:rsidRDefault="009975B9" w:rsidP="009D50C3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диаметру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+0,3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 w:rsidR="004B2007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Ударная вязкость при +0°C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КДж/м2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Относительное удлинение при пределе текучести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15,4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Предел текучести при растяжении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24,1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МПа.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Плотность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B2007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0,69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1,02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г/см3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Группа горючести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4B2007" w:rsidRDefault="00DC6671" w:rsidP="0029003C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DC6671" w:rsidRDefault="00DC6671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C6671">
              <w:rPr>
                <w:rFonts w:ascii="Times New Roman" w:eastAsia="Times New Roman" w:hAnsi="Times New Roman" w:cs="Times New Roman"/>
                <w:sz w:val="16"/>
                <w:szCs w:val="16"/>
              </w:rPr>
              <w:t>Г3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Аккумулятор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B200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для использования в качестве резервного источника питания в блоках питания, офисном оборудовании, системах безопасности, бытовой технике, кассовых аппаратах и игрушках и т.д.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емкость аккумулятора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А*ч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номинальное напряжение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высота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масса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Температура разряда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Число элементов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Максимальный зарядный 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2,1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F226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Блоки питания тип 2.</w:t>
            </w:r>
          </w:p>
          <w:p w:rsidR="009975B9" w:rsidRPr="000C2D38" w:rsidRDefault="009975B9" w:rsidP="00F226E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для обеспечения бесперебойного электропитания устройств охранно-пожарной сигнализации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температура работы при относительной влажности воздуха до 98% в диапазоне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°C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Защита </w:t>
            </w: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от превышения тока нагрузки, короткого замыкания в цепи нагрузки, </w:t>
            </w: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переполюсовки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 при подключении аккумуляторов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обеспечивает автоматическую зарядку встроенного аккумулятора емкостью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Ач</w:t>
            </w:r>
            <w:proofErr w:type="spellEnd"/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Напряжение питания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170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Частота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Гц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Ток потребления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0,015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Выходное напряжение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12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Нестабильность выходного напряжения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мВ.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Степень</w:t>
            </w:r>
          </w:p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зашиты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IP-55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2F3" w:rsidRPr="000C2D38" w:rsidRDefault="00A462F3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Оповещатель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тип 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рабочих температур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Потребляемый 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Напряжение питания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частот звукового сигнала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Гц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Звуковое давление на расстоянии 1 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дБ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Продолжительность непрерывность работы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5A645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Мин.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Кабель канал тип 2.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прокладки магистральных и горизонтальных кабелей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поливинилхлорид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Внешний вид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гладкий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глянца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6059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полуматовый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белого цвета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гибкой крышки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46059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Наличие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Сечение кабель-канала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60*40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ПВХ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0C57A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Видеорегистратор.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6059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Jassun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460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создания сетевых систем телевизионного наблюдения.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Максимальное разрешение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1920х1080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Скорость записи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кадров/сек.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Напряжение питания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Потребляемый ток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Enternet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100 Mbit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аналоговых видеоканалов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8х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BNC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шт.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Интерфейсы управления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RS-485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Габаритные размеры: -длина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D23AB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D23A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6305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Кнопка вызова. 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использования в системах контроля доступа и сигнализации.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 кнопки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металл.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Цвет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A462F3" w:rsidP="0046059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Серый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Габариты пластины:             -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Глубина посадки: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Диаметр кнопки: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рабочих температур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Замок тип 2.</w:t>
            </w:r>
          </w:p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Установлены следующие характеристики товара.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6059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Vizit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 системах ограничения доступа для</w:t>
            </w:r>
            <w:r w:rsidR="00460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запирания</w:t>
            </w:r>
            <w:r w:rsidR="00460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дверей</w:t>
            </w:r>
            <w:r w:rsidR="00460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для аварийных выходов, выходов на лестницу, в лифтовые помещения.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замка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электромагнитный, накладной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запирания дверей толщиной в диапазоне конкретных значений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Способ управления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135B4E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5B4E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нормально открытый и нормально закрытый.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Сила удержания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Напряжение питания DC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Потребляемый ток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0,6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Габаритные размеры:           -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глубина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38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Потребляемая мощность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Усилие удержания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</w:t>
            </w:r>
            <w:r w:rsidR="009975B9"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кг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Диапазон рабочих температур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От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-40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+45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Устройство защитного отключения.</w:t>
            </w:r>
          </w:p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защиты человека от поражения электрическим током и от перегрузки и короткого замыкания.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фаз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4851BE" w:rsidRDefault="009975B9" w:rsidP="004851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1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  <w:r w:rsidR="004851BE" w:rsidRPr="004851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Номинальный ток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460590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0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Номинальный отключающий дифференциальный ток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60590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bCs/>
                <w:sz w:val="16"/>
                <w:szCs w:val="16"/>
              </w:rPr>
              <w:t>Плинтус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для отделки примыкания стены к полу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вспененный поливинилхлорид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Способ монтажа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с помощью клея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Габаритные размеры: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высота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Труба тип 6.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использования в холодном и горячем водоснабжении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полипропилен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E61A0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Коэффициент эквивалентной шероховатости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0,005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Предел текучести при растяжении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20,2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34,7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AA287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Кинематическая вязкость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408,5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см3/г.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плавления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4,88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г/10мин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Плотность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0,8070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0,9560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г/см3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Температура самовозгорания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331,5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373,7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°С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Напряжение разрыва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Н/мм2.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Удлинение при разрыве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751,3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827,2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Твердость при вдавливании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33,1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Н/мм2.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Модуль упругости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723,5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812,2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Н/мм2.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Коэффициент теплового расширения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0,144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мм/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мТ°С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Теплопроводность при +20°С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0,236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0,300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Вт/</w:t>
            </w:r>
            <w:proofErr w:type="spellStart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мТ°С</w:t>
            </w:r>
            <w:proofErr w:type="spellEnd"/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Давление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 xml:space="preserve">2,0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МПа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Диаметр условного прохода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Толщина стенки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Стеклообои</w:t>
            </w:r>
            <w:proofErr w:type="spellEnd"/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 тип 1 </w:t>
            </w: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под окраску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изготовлены из стеклонитей, ткацким методом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Рисунок обоев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рогожка мелкая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обоев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Обои моющиеся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Группа горючести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Г1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Группа токсичности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Т1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Плотность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г/м</w:t>
            </w:r>
            <w:r w:rsidRPr="000C2D38">
              <w:rPr>
                <w:rFonts w:ascii="Times New Roman" w:eastAsia="MS Mincho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 xml:space="preserve">Влагостойкость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моющиеся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E667B0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белизна на уровне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%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E667B0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интервал между нанесением слоев краски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часов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Тип поверхности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135B4E" w:rsidRDefault="009975B9" w:rsidP="00135B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5B4E">
              <w:rPr>
                <w:rFonts w:ascii="Times New Roman" w:hAnsi="Times New Roman" w:cs="Times New Roman"/>
                <w:sz w:val="16"/>
                <w:szCs w:val="16"/>
              </w:rPr>
              <w:t xml:space="preserve">Гладкие </w:t>
            </w:r>
            <w:r w:rsidR="00135B4E" w:rsidRPr="00135B4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E667B0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Класс пожарной опасности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352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КМ1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MS Mincho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Мойка тип 1.Установлены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для установки на кухнях и бытовых помещениях.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нержавеющая 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отверстий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 для установки выпуска и 1 для водоразборной арматуры.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чаш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Тип мойки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накладная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сливная полка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Габаритные размеры:         - длина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ширина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глубина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159,4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мм.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Ручка тип 1 Установлены следующие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для установки на дверь, окно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Форма ручки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в форме скобы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Материал изготовления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135B4E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алюминий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Тип покрытия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цинковое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MS Mincho" w:hAnsi="Times New Roman" w:cs="Times New Roman"/>
                <w:sz w:val="16"/>
                <w:szCs w:val="16"/>
              </w:rPr>
              <w:t>Габаритные размеры: - длина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210,1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239,1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- ширина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27,7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  <w:tr w:rsidR="009975B9" w:rsidRPr="000C2D38" w:rsidTr="00C654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4D603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hAnsi="Times New Roman" w:cs="Times New Roman"/>
                <w:sz w:val="16"/>
                <w:szCs w:val="16"/>
              </w:rPr>
              <w:t>- глубина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54,57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4851BE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61,47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9975B9" w:rsidP="0029003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2D38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5B9" w:rsidRPr="000C2D38" w:rsidRDefault="00DC6671" w:rsidP="002900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</w:tr>
    </w:tbl>
    <w:p w:rsidR="00CA70BE" w:rsidRPr="000C2D38" w:rsidRDefault="00CA70BE" w:rsidP="0092069F">
      <w:pPr>
        <w:rPr>
          <w:rFonts w:ascii="Times New Roman" w:hAnsi="Times New Roman" w:cs="Times New Roman"/>
          <w:sz w:val="16"/>
          <w:szCs w:val="16"/>
          <w:highlight w:val="cyan"/>
        </w:rPr>
      </w:pPr>
    </w:p>
    <w:p w:rsidR="00363E0A" w:rsidRDefault="00363E0A" w:rsidP="0092069F">
      <w:pPr>
        <w:rPr>
          <w:rFonts w:ascii="Times New Roman" w:hAnsi="Times New Roman" w:cs="Times New Roman"/>
          <w:sz w:val="16"/>
          <w:szCs w:val="16"/>
          <w:highlight w:val="cyan"/>
        </w:rPr>
      </w:pPr>
    </w:p>
    <w:p w:rsidR="0004012B" w:rsidRPr="0004012B" w:rsidRDefault="0004012B" w:rsidP="0004012B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Типы показателей:</w:t>
      </w:r>
    </w:p>
    <w:p w:rsidR="0004012B" w:rsidRPr="0004012B" w:rsidRDefault="0004012B" w:rsidP="0004012B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1.</w:t>
      </w:r>
      <w:r w:rsidRPr="0004012B">
        <w:rPr>
          <w:rFonts w:ascii="Times New Roman" w:hAnsi="Times New Roman" w:cs="Times New Roman"/>
          <w:sz w:val="16"/>
          <w:szCs w:val="16"/>
        </w:rPr>
        <w:tab/>
        <w:t>Показатели, для которых установлены максимальные и(или) минимальные значения;</w:t>
      </w:r>
    </w:p>
    <w:p w:rsidR="0004012B" w:rsidRPr="0004012B" w:rsidRDefault="0004012B" w:rsidP="0004012B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2.</w:t>
      </w:r>
      <w:r w:rsidRPr="0004012B">
        <w:rPr>
          <w:rFonts w:ascii="Times New Roman" w:hAnsi="Times New Roman" w:cs="Times New Roman"/>
          <w:sz w:val="16"/>
          <w:szCs w:val="16"/>
        </w:rPr>
        <w:tab/>
        <w:t>Показатели, которые определяются диапазоном значений;</w:t>
      </w:r>
    </w:p>
    <w:p w:rsidR="0004012B" w:rsidRPr="0004012B" w:rsidRDefault="0004012B" w:rsidP="0004012B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3.</w:t>
      </w:r>
      <w:r w:rsidRPr="0004012B">
        <w:rPr>
          <w:rFonts w:ascii="Times New Roman" w:hAnsi="Times New Roman" w:cs="Times New Roman"/>
          <w:sz w:val="16"/>
          <w:szCs w:val="16"/>
        </w:rPr>
        <w:tab/>
        <w:t>Показатели, для которых установлены варианты значений;</w:t>
      </w:r>
    </w:p>
    <w:p w:rsidR="0004012B" w:rsidRPr="0004012B" w:rsidRDefault="0004012B" w:rsidP="0004012B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4.</w:t>
      </w:r>
      <w:r w:rsidRPr="0004012B">
        <w:rPr>
          <w:rFonts w:ascii="Times New Roman" w:hAnsi="Times New Roman" w:cs="Times New Roman"/>
          <w:sz w:val="16"/>
          <w:szCs w:val="16"/>
        </w:rPr>
        <w:tab/>
        <w:t>Показатели, значения которых не могут изменяться.</w:t>
      </w:r>
    </w:p>
    <w:p w:rsidR="00471963" w:rsidRDefault="007705A4" w:rsidP="00972A19">
      <w:pPr>
        <w:rPr>
          <w:rFonts w:ascii="Times New Roman" w:hAnsi="Times New Roman" w:cs="Times New Roman"/>
          <w:sz w:val="16"/>
          <w:szCs w:val="16"/>
        </w:rPr>
      </w:pPr>
      <w:r w:rsidRPr="0004012B">
        <w:rPr>
          <w:rFonts w:ascii="Times New Roman" w:hAnsi="Times New Roman" w:cs="Times New Roman"/>
          <w:sz w:val="16"/>
          <w:szCs w:val="16"/>
        </w:rPr>
        <w:t>Знак</w:t>
      </w:r>
      <w:r w:rsidR="00691BEE">
        <w:rPr>
          <w:rFonts w:ascii="Times New Roman" w:hAnsi="Times New Roman" w:cs="Times New Roman"/>
          <w:sz w:val="16"/>
          <w:szCs w:val="16"/>
        </w:rPr>
        <w:t xml:space="preserve"> </w:t>
      </w:r>
      <w:r w:rsidR="00915931" w:rsidRPr="0004012B">
        <w:rPr>
          <w:rFonts w:ascii="Times New Roman" w:hAnsi="Times New Roman" w:cs="Times New Roman"/>
          <w:sz w:val="16"/>
          <w:szCs w:val="16"/>
        </w:rPr>
        <w:t>Х</w:t>
      </w:r>
      <w:r w:rsidR="00B44F0E" w:rsidRPr="0004012B">
        <w:rPr>
          <w:rFonts w:ascii="Times New Roman" w:hAnsi="Times New Roman" w:cs="Times New Roman"/>
          <w:sz w:val="16"/>
          <w:szCs w:val="16"/>
        </w:rPr>
        <w:t xml:space="preserve"> означает, что требование по соо</w:t>
      </w:r>
      <w:r w:rsidR="00136256" w:rsidRPr="0004012B">
        <w:rPr>
          <w:rFonts w:ascii="Times New Roman" w:hAnsi="Times New Roman" w:cs="Times New Roman"/>
          <w:sz w:val="16"/>
          <w:szCs w:val="16"/>
        </w:rPr>
        <w:t>тветствующей графе не установле</w:t>
      </w:r>
      <w:r w:rsidR="00B44F0E" w:rsidRPr="0004012B">
        <w:rPr>
          <w:rFonts w:ascii="Times New Roman" w:hAnsi="Times New Roman" w:cs="Times New Roman"/>
          <w:sz w:val="16"/>
          <w:szCs w:val="16"/>
        </w:rPr>
        <w:t>но.</w:t>
      </w:r>
    </w:p>
    <w:p w:rsidR="00F81C10" w:rsidRDefault="00F81C10" w:rsidP="00972A19">
      <w:pPr>
        <w:rPr>
          <w:rFonts w:ascii="Times New Roman" w:hAnsi="Times New Roman" w:cs="Times New Roman"/>
          <w:sz w:val="16"/>
          <w:szCs w:val="16"/>
        </w:rPr>
      </w:pPr>
    </w:p>
    <w:p w:rsidR="00F81C10" w:rsidRDefault="00F81C10" w:rsidP="00972A19">
      <w:pPr>
        <w:rPr>
          <w:rFonts w:ascii="Times New Roman" w:hAnsi="Times New Roman" w:cs="Times New Roman"/>
          <w:sz w:val="16"/>
          <w:szCs w:val="16"/>
        </w:rPr>
      </w:pPr>
      <w:r w:rsidRPr="00F81C10">
        <w:rPr>
          <w:rFonts w:ascii="Times New Roman" w:hAnsi="Times New Roman" w:cs="Times New Roman"/>
          <w:sz w:val="16"/>
          <w:szCs w:val="16"/>
        </w:rPr>
        <w:t>Технические паспорта, сертификаты качества, инструкции по эксплуатации и т.п. поставляемых товаров будут предоставлены одновременно с передачей товара.</w:t>
      </w:r>
    </w:p>
    <w:p w:rsidR="00363E0A" w:rsidRDefault="00363E0A" w:rsidP="00972A19">
      <w:pPr>
        <w:rPr>
          <w:rFonts w:ascii="Times New Roman" w:hAnsi="Times New Roman" w:cs="Times New Roman"/>
          <w:sz w:val="16"/>
          <w:szCs w:val="16"/>
        </w:rPr>
      </w:pPr>
    </w:p>
    <w:p w:rsidR="00363E0A" w:rsidRDefault="00363E0A" w:rsidP="00972A19">
      <w:pPr>
        <w:rPr>
          <w:rFonts w:ascii="Times New Roman" w:hAnsi="Times New Roman" w:cs="Times New Roman"/>
          <w:sz w:val="16"/>
          <w:szCs w:val="16"/>
        </w:rPr>
      </w:pPr>
    </w:p>
    <w:sectPr w:rsidR="00363E0A" w:rsidSect="002F4AB8">
      <w:footerReference w:type="even" r:id="rId8"/>
      <w:footerReference w:type="default" r:id="rId9"/>
      <w:pgSz w:w="16840" w:h="11900" w:orient="landscape"/>
      <w:pgMar w:top="1701" w:right="82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3E" w:rsidRDefault="005E493E" w:rsidP="00490910">
      <w:r>
        <w:separator/>
      </w:r>
    </w:p>
  </w:endnote>
  <w:endnote w:type="continuationSeparator" w:id="0">
    <w:p w:rsidR="005E493E" w:rsidRDefault="005E493E" w:rsidP="0049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 CY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BEE" w:rsidRDefault="00691BEE" w:rsidP="00C73A5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91BEE" w:rsidRDefault="00691BEE" w:rsidP="00F327CD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BEE" w:rsidRPr="00F327CD" w:rsidRDefault="00691BEE" w:rsidP="00C73A58">
    <w:pPr>
      <w:pStyle w:val="a9"/>
      <w:framePr w:wrap="around" w:vAnchor="text" w:hAnchor="margin" w:xAlign="right" w:y="1"/>
      <w:rPr>
        <w:rStyle w:val="ab"/>
        <w:rFonts w:ascii="Times New Roman" w:hAnsi="Times New Roman" w:cs="Times New Roman"/>
      </w:rPr>
    </w:pPr>
    <w:r w:rsidRPr="00F327CD">
      <w:rPr>
        <w:rStyle w:val="ab"/>
        <w:rFonts w:ascii="Times New Roman" w:hAnsi="Times New Roman" w:cs="Times New Roman"/>
      </w:rPr>
      <w:fldChar w:fldCharType="begin"/>
    </w:r>
    <w:r w:rsidRPr="00F327CD">
      <w:rPr>
        <w:rStyle w:val="ab"/>
        <w:rFonts w:ascii="Times New Roman" w:hAnsi="Times New Roman" w:cs="Times New Roman"/>
      </w:rPr>
      <w:instrText xml:space="preserve">PAGE  </w:instrText>
    </w:r>
    <w:r w:rsidRPr="00F327CD">
      <w:rPr>
        <w:rStyle w:val="ab"/>
        <w:rFonts w:ascii="Times New Roman" w:hAnsi="Times New Roman" w:cs="Times New Roman"/>
      </w:rPr>
      <w:fldChar w:fldCharType="separate"/>
    </w:r>
    <w:r w:rsidR="008237F0">
      <w:rPr>
        <w:rStyle w:val="ab"/>
        <w:rFonts w:ascii="Times New Roman" w:hAnsi="Times New Roman" w:cs="Times New Roman"/>
        <w:noProof/>
      </w:rPr>
      <w:t>39</w:t>
    </w:r>
    <w:r w:rsidRPr="00F327CD">
      <w:rPr>
        <w:rStyle w:val="ab"/>
        <w:rFonts w:ascii="Times New Roman" w:hAnsi="Times New Roman" w:cs="Times New Roman"/>
      </w:rPr>
      <w:fldChar w:fldCharType="end"/>
    </w:r>
  </w:p>
  <w:p w:rsidR="00691BEE" w:rsidRPr="00BF0E79" w:rsidRDefault="00691BEE" w:rsidP="00BF0E79">
    <w:pPr>
      <w:pStyle w:val="a9"/>
      <w:tabs>
        <w:tab w:val="clear" w:pos="4677"/>
        <w:tab w:val="clear" w:pos="9355"/>
        <w:tab w:val="left" w:pos="1467"/>
      </w:tabs>
      <w:ind w:right="360"/>
      <w:rPr>
        <w:rFonts w:ascii="Times New Roman" w:hAnsi="Times New Roman" w:cs="Times New Roman"/>
        <w:b/>
      </w:rPr>
    </w:pPr>
    <w:r w:rsidRPr="00BF0E79">
      <w:rPr>
        <w:rFonts w:ascii="Times New Roman" w:hAnsi="Times New Roman" w:cs="Times New Roman"/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3E" w:rsidRDefault="005E493E" w:rsidP="00490910">
      <w:r>
        <w:separator/>
      </w:r>
    </w:p>
  </w:footnote>
  <w:footnote w:type="continuationSeparator" w:id="0">
    <w:p w:rsidR="005E493E" w:rsidRDefault="005E493E" w:rsidP="00490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53A3E"/>
    <w:multiLevelType w:val="multilevel"/>
    <w:tmpl w:val="90DCEAA0"/>
    <w:styleLink w:val="1"/>
    <w:lvl w:ilvl="0">
      <w:start w:val="1"/>
      <w:numFmt w:val="decimal"/>
      <w:pStyle w:val="10"/>
      <w:suff w:val="space"/>
      <w:lvlText w:val="%1."/>
      <w:lvlJc w:val="left"/>
      <w:pPr>
        <w:ind w:left="1135"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2"/>
      <w:lvlText w:val="14.%2."/>
      <w:lvlJc w:val="left"/>
      <w:pPr>
        <w:ind w:left="-127" w:firstLine="567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2">
      <w:start w:val="1"/>
      <w:numFmt w:val="decimal"/>
      <w:suff w:val="space"/>
      <w:lvlText w:val="%1.%2.%3."/>
      <w:lvlJc w:val="left"/>
      <w:pPr>
        <w:ind w:left="426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suff w:val="space"/>
      <w:lvlText w:val="%1.%2.%3.%4."/>
      <w:lvlJc w:val="left"/>
      <w:pPr>
        <w:ind w:left="0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4">
      <w:start w:val="1"/>
      <w:numFmt w:val="lowerLetter"/>
      <w:lvlText w:val="(%5)"/>
      <w:lvlJc w:val="left"/>
      <w:pPr>
        <w:ind w:left="0" w:firstLine="567"/>
      </w:pPr>
    </w:lvl>
    <w:lvl w:ilvl="5">
      <w:start w:val="1"/>
      <w:numFmt w:val="lowerRoman"/>
      <w:lvlText w:val="(%6)"/>
      <w:lvlJc w:val="left"/>
      <w:pPr>
        <w:ind w:left="0" w:firstLine="567"/>
      </w:pPr>
    </w:lvl>
    <w:lvl w:ilvl="6">
      <w:start w:val="1"/>
      <w:numFmt w:val="decimal"/>
      <w:lvlText w:val="%7."/>
      <w:lvlJc w:val="left"/>
      <w:pPr>
        <w:ind w:left="0" w:firstLine="567"/>
      </w:pPr>
    </w:lvl>
    <w:lvl w:ilvl="7">
      <w:start w:val="1"/>
      <w:numFmt w:val="lowerLetter"/>
      <w:lvlText w:val="%8."/>
      <w:lvlJc w:val="left"/>
      <w:pPr>
        <w:ind w:left="0" w:firstLine="567"/>
      </w:pPr>
    </w:lvl>
    <w:lvl w:ilvl="8">
      <w:start w:val="1"/>
      <w:numFmt w:val="lowerRoman"/>
      <w:lvlText w:val="%9."/>
      <w:lvlJc w:val="left"/>
      <w:pPr>
        <w:ind w:left="0" w:firstLine="567"/>
      </w:pPr>
    </w:lvl>
  </w:abstractNum>
  <w:abstractNum w:abstractNumId="1" w15:restartNumberingAfterBreak="0">
    <w:nsid w:val="626A59D7"/>
    <w:multiLevelType w:val="hybridMultilevel"/>
    <w:tmpl w:val="5D1EBC86"/>
    <w:lvl w:ilvl="0" w:tplc="0419000F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 w15:restartNumberingAfterBreak="0">
    <w:nsid w:val="63DB1427"/>
    <w:multiLevelType w:val="hybridMultilevel"/>
    <w:tmpl w:val="C4C8A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D1A9A"/>
    <w:multiLevelType w:val="hybridMultilevel"/>
    <w:tmpl w:val="7D826F4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1"/>
        <w:numFmt w:val="decimal"/>
        <w:pStyle w:val="10"/>
        <w:suff w:val="space"/>
        <w:lvlText w:val="%1."/>
        <w:lvlJc w:val="left"/>
        <w:pPr>
          <w:ind w:left="1135" w:firstLine="567"/>
        </w:pPr>
        <w:rPr>
          <w:rFonts w:ascii="Times New Roman" w:hAnsi="Times New Roman" w:cs="Times New Roman" w:hint="default"/>
          <w:b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z w:val="24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pStyle w:val="2"/>
        <w:suff w:val="space"/>
        <w:lvlText w:val="%2."/>
        <w:lvlJc w:val="left"/>
        <w:pPr>
          <w:ind w:left="-127" w:firstLine="567"/>
        </w:pPr>
        <w:rPr>
          <w:rFonts w:ascii="Times New Roman" w:eastAsia="Times New Roman" w:hAnsi="Times New Roman" w:cs="Times New Roman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z w:val="24"/>
          <w:u w:val="none"/>
          <w:effect w:val="none"/>
          <w:vertAlign w:val="baseline"/>
          <w:lang w:val="ru-RU"/>
          <w:specVanish w:val="0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426" w:firstLine="567"/>
        </w:pPr>
        <w:rPr>
          <w:rFonts w:ascii="Times New Roman" w:hAnsi="Times New Roman" w:cs="Times New Roman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z w:val="24"/>
          <w:u w:val="none"/>
          <w:effect w:val="none"/>
          <w:vertAlign w:val="baseline"/>
          <w:specVanish w:val="0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567"/>
        </w:pPr>
        <w:rPr>
          <w:rFonts w:ascii="Times New Roman" w:hAnsi="Times New Roman" w:cs="Times New Roman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z w:val="24"/>
          <w:u w:val="none"/>
          <w:effect w:val="none"/>
          <w:vertAlign w:val="baseline"/>
          <w:specVanish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0" w:firstLine="567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0" w:firstLine="567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567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0" w:firstLine="567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0" w:firstLine="567"/>
        </w:p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AF"/>
    <w:rsid w:val="000043FF"/>
    <w:rsid w:val="00004D51"/>
    <w:rsid w:val="000062BA"/>
    <w:rsid w:val="00014EDE"/>
    <w:rsid w:val="00015647"/>
    <w:rsid w:val="00017271"/>
    <w:rsid w:val="000227D0"/>
    <w:rsid w:val="0002760C"/>
    <w:rsid w:val="000309D5"/>
    <w:rsid w:val="0003188C"/>
    <w:rsid w:val="00032566"/>
    <w:rsid w:val="00032D7E"/>
    <w:rsid w:val="00033FA6"/>
    <w:rsid w:val="00035AE3"/>
    <w:rsid w:val="0004012B"/>
    <w:rsid w:val="000417D0"/>
    <w:rsid w:val="000417FA"/>
    <w:rsid w:val="000429D1"/>
    <w:rsid w:val="00043B5D"/>
    <w:rsid w:val="00051CA7"/>
    <w:rsid w:val="00052F5C"/>
    <w:rsid w:val="00054620"/>
    <w:rsid w:val="00056BB9"/>
    <w:rsid w:val="000617C2"/>
    <w:rsid w:val="00062176"/>
    <w:rsid w:val="00065DDB"/>
    <w:rsid w:val="00067149"/>
    <w:rsid w:val="000714AA"/>
    <w:rsid w:val="00072DC9"/>
    <w:rsid w:val="000744DB"/>
    <w:rsid w:val="000804AE"/>
    <w:rsid w:val="000809C7"/>
    <w:rsid w:val="00081627"/>
    <w:rsid w:val="0008314B"/>
    <w:rsid w:val="00083D01"/>
    <w:rsid w:val="0009613A"/>
    <w:rsid w:val="00097977"/>
    <w:rsid w:val="000A00FB"/>
    <w:rsid w:val="000A22E6"/>
    <w:rsid w:val="000B0828"/>
    <w:rsid w:val="000B0C03"/>
    <w:rsid w:val="000B1051"/>
    <w:rsid w:val="000B1C70"/>
    <w:rsid w:val="000B3A18"/>
    <w:rsid w:val="000B4F3C"/>
    <w:rsid w:val="000B5D81"/>
    <w:rsid w:val="000C027F"/>
    <w:rsid w:val="000C2D38"/>
    <w:rsid w:val="000C57A3"/>
    <w:rsid w:val="000D18D4"/>
    <w:rsid w:val="000D2F93"/>
    <w:rsid w:val="000D7F68"/>
    <w:rsid w:val="000E3155"/>
    <w:rsid w:val="000F3975"/>
    <w:rsid w:val="000F5A57"/>
    <w:rsid w:val="000F7818"/>
    <w:rsid w:val="00100CAF"/>
    <w:rsid w:val="00100F33"/>
    <w:rsid w:val="0010195A"/>
    <w:rsid w:val="00103CF4"/>
    <w:rsid w:val="00120D19"/>
    <w:rsid w:val="001218AD"/>
    <w:rsid w:val="00122ED9"/>
    <w:rsid w:val="00123C2D"/>
    <w:rsid w:val="0012452B"/>
    <w:rsid w:val="00126B14"/>
    <w:rsid w:val="001304BB"/>
    <w:rsid w:val="00130671"/>
    <w:rsid w:val="00130713"/>
    <w:rsid w:val="00131C99"/>
    <w:rsid w:val="0013249B"/>
    <w:rsid w:val="00132571"/>
    <w:rsid w:val="00135B4E"/>
    <w:rsid w:val="00136256"/>
    <w:rsid w:val="001437F4"/>
    <w:rsid w:val="00143BC0"/>
    <w:rsid w:val="00153168"/>
    <w:rsid w:val="00155815"/>
    <w:rsid w:val="00156008"/>
    <w:rsid w:val="00156CD2"/>
    <w:rsid w:val="001639AE"/>
    <w:rsid w:val="00165278"/>
    <w:rsid w:val="00165C6E"/>
    <w:rsid w:val="0016676F"/>
    <w:rsid w:val="00175FCC"/>
    <w:rsid w:val="00184CBC"/>
    <w:rsid w:val="00186F85"/>
    <w:rsid w:val="0019072C"/>
    <w:rsid w:val="00191884"/>
    <w:rsid w:val="00192A96"/>
    <w:rsid w:val="001A043A"/>
    <w:rsid w:val="001A4C86"/>
    <w:rsid w:val="001B1031"/>
    <w:rsid w:val="001B2D2C"/>
    <w:rsid w:val="001B3B2C"/>
    <w:rsid w:val="001B71F6"/>
    <w:rsid w:val="001B7B06"/>
    <w:rsid w:val="001C465B"/>
    <w:rsid w:val="001C7359"/>
    <w:rsid w:val="001D0581"/>
    <w:rsid w:val="001D113F"/>
    <w:rsid w:val="001D3860"/>
    <w:rsid w:val="001D60E2"/>
    <w:rsid w:val="001D6202"/>
    <w:rsid w:val="001E0363"/>
    <w:rsid w:val="001E0C2A"/>
    <w:rsid w:val="001E253A"/>
    <w:rsid w:val="001F4DB8"/>
    <w:rsid w:val="001F6E08"/>
    <w:rsid w:val="00205574"/>
    <w:rsid w:val="00211142"/>
    <w:rsid w:val="002124C9"/>
    <w:rsid w:val="00213696"/>
    <w:rsid w:val="002318C6"/>
    <w:rsid w:val="00231B11"/>
    <w:rsid w:val="00232DBE"/>
    <w:rsid w:val="002426FC"/>
    <w:rsid w:val="00243801"/>
    <w:rsid w:val="0024446D"/>
    <w:rsid w:val="00244C38"/>
    <w:rsid w:val="00247691"/>
    <w:rsid w:val="00250688"/>
    <w:rsid w:val="0025647D"/>
    <w:rsid w:val="002571A5"/>
    <w:rsid w:val="00265193"/>
    <w:rsid w:val="00265416"/>
    <w:rsid w:val="002723E8"/>
    <w:rsid w:val="0029003C"/>
    <w:rsid w:val="002948DE"/>
    <w:rsid w:val="002955DB"/>
    <w:rsid w:val="00295984"/>
    <w:rsid w:val="002A0310"/>
    <w:rsid w:val="002A04D6"/>
    <w:rsid w:val="002A15BF"/>
    <w:rsid w:val="002D3F86"/>
    <w:rsid w:val="002D5F56"/>
    <w:rsid w:val="002D655D"/>
    <w:rsid w:val="002E1E1E"/>
    <w:rsid w:val="002F4AB8"/>
    <w:rsid w:val="002F6C14"/>
    <w:rsid w:val="002F6C1D"/>
    <w:rsid w:val="00300C6B"/>
    <w:rsid w:val="00300D42"/>
    <w:rsid w:val="00312FEA"/>
    <w:rsid w:val="00315970"/>
    <w:rsid w:val="003232F6"/>
    <w:rsid w:val="00324ED2"/>
    <w:rsid w:val="003268E7"/>
    <w:rsid w:val="003364DE"/>
    <w:rsid w:val="00336591"/>
    <w:rsid w:val="00344061"/>
    <w:rsid w:val="003449D1"/>
    <w:rsid w:val="00347F5A"/>
    <w:rsid w:val="003529B9"/>
    <w:rsid w:val="003543BE"/>
    <w:rsid w:val="003548C8"/>
    <w:rsid w:val="00357DD9"/>
    <w:rsid w:val="0036211B"/>
    <w:rsid w:val="00363051"/>
    <w:rsid w:val="00363E0A"/>
    <w:rsid w:val="00364314"/>
    <w:rsid w:val="00366D1B"/>
    <w:rsid w:val="00370224"/>
    <w:rsid w:val="00375F10"/>
    <w:rsid w:val="00384FA0"/>
    <w:rsid w:val="003877F2"/>
    <w:rsid w:val="00392596"/>
    <w:rsid w:val="003939E4"/>
    <w:rsid w:val="00393FF8"/>
    <w:rsid w:val="0039502C"/>
    <w:rsid w:val="003A020A"/>
    <w:rsid w:val="003A0E8D"/>
    <w:rsid w:val="003A1074"/>
    <w:rsid w:val="003A472C"/>
    <w:rsid w:val="003A5714"/>
    <w:rsid w:val="003B0A82"/>
    <w:rsid w:val="003B19F8"/>
    <w:rsid w:val="003B1B4F"/>
    <w:rsid w:val="003B28F3"/>
    <w:rsid w:val="003C0788"/>
    <w:rsid w:val="003C4780"/>
    <w:rsid w:val="003D0E17"/>
    <w:rsid w:val="003D1B9D"/>
    <w:rsid w:val="003D3FB7"/>
    <w:rsid w:val="003D4167"/>
    <w:rsid w:val="003D4C6E"/>
    <w:rsid w:val="003D5DFE"/>
    <w:rsid w:val="003D7BD2"/>
    <w:rsid w:val="003E1D5E"/>
    <w:rsid w:val="003E55D9"/>
    <w:rsid w:val="003E5771"/>
    <w:rsid w:val="003E678B"/>
    <w:rsid w:val="003F6802"/>
    <w:rsid w:val="003F71D7"/>
    <w:rsid w:val="00400D4A"/>
    <w:rsid w:val="004019FA"/>
    <w:rsid w:val="00403852"/>
    <w:rsid w:val="00404A00"/>
    <w:rsid w:val="00405B54"/>
    <w:rsid w:val="00407D77"/>
    <w:rsid w:val="00415560"/>
    <w:rsid w:val="00415B8F"/>
    <w:rsid w:val="00421F5F"/>
    <w:rsid w:val="00424DDF"/>
    <w:rsid w:val="0042674A"/>
    <w:rsid w:val="00426DEC"/>
    <w:rsid w:val="00432DF4"/>
    <w:rsid w:val="00433FA7"/>
    <w:rsid w:val="0044181F"/>
    <w:rsid w:val="00441AD6"/>
    <w:rsid w:val="0045098E"/>
    <w:rsid w:val="004562A8"/>
    <w:rsid w:val="0045637F"/>
    <w:rsid w:val="00457551"/>
    <w:rsid w:val="00457B14"/>
    <w:rsid w:val="00460590"/>
    <w:rsid w:val="00461899"/>
    <w:rsid w:val="00464339"/>
    <w:rsid w:val="00466F6E"/>
    <w:rsid w:val="00467C98"/>
    <w:rsid w:val="00471963"/>
    <w:rsid w:val="00473ABE"/>
    <w:rsid w:val="00477779"/>
    <w:rsid w:val="004851BE"/>
    <w:rsid w:val="00490910"/>
    <w:rsid w:val="00491CFC"/>
    <w:rsid w:val="00491D2A"/>
    <w:rsid w:val="0049266C"/>
    <w:rsid w:val="00493BC7"/>
    <w:rsid w:val="004A3FFD"/>
    <w:rsid w:val="004A5524"/>
    <w:rsid w:val="004A7B67"/>
    <w:rsid w:val="004B195A"/>
    <w:rsid w:val="004B2007"/>
    <w:rsid w:val="004B2FCA"/>
    <w:rsid w:val="004B52F0"/>
    <w:rsid w:val="004B5F9E"/>
    <w:rsid w:val="004C080D"/>
    <w:rsid w:val="004C1BAD"/>
    <w:rsid w:val="004C2BB6"/>
    <w:rsid w:val="004C4991"/>
    <w:rsid w:val="004C6619"/>
    <w:rsid w:val="004C6A36"/>
    <w:rsid w:val="004C7A6D"/>
    <w:rsid w:val="004D457C"/>
    <w:rsid w:val="004D603D"/>
    <w:rsid w:val="004E0297"/>
    <w:rsid w:val="004E0D43"/>
    <w:rsid w:val="004E1837"/>
    <w:rsid w:val="004E1D3E"/>
    <w:rsid w:val="004E3C8E"/>
    <w:rsid w:val="004E42E6"/>
    <w:rsid w:val="004E5CB9"/>
    <w:rsid w:val="004F5BB7"/>
    <w:rsid w:val="004F652A"/>
    <w:rsid w:val="004F76D7"/>
    <w:rsid w:val="00506223"/>
    <w:rsid w:val="0051166E"/>
    <w:rsid w:val="005119A1"/>
    <w:rsid w:val="005209F3"/>
    <w:rsid w:val="00521A15"/>
    <w:rsid w:val="00521D83"/>
    <w:rsid w:val="0052244D"/>
    <w:rsid w:val="00523B92"/>
    <w:rsid w:val="005319EF"/>
    <w:rsid w:val="005325CE"/>
    <w:rsid w:val="00537CEE"/>
    <w:rsid w:val="00541580"/>
    <w:rsid w:val="005435D6"/>
    <w:rsid w:val="00550354"/>
    <w:rsid w:val="005525CE"/>
    <w:rsid w:val="00554B31"/>
    <w:rsid w:val="00555142"/>
    <w:rsid w:val="00561105"/>
    <w:rsid w:val="005618A1"/>
    <w:rsid w:val="005635F5"/>
    <w:rsid w:val="00566D23"/>
    <w:rsid w:val="00576EE7"/>
    <w:rsid w:val="005801DD"/>
    <w:rsid w:val="005811FA"/>
    <w:rsid w:val="005820D6"/>
    <w:rsid w:val="00582751"/>
    <w:rsid w:val="005867F5"/>
    <w:rsid w:val="005873B6"/>
    <w:rsid w:val="005908EA"/>
    <w:rsid w:val="00593944"/>
    <w:rsid w:val="005A050E"/>
    <w:rsid w:val="005A6455"/>
    <w:rsid w:val="005A7BBD"/>
    <w:rsid w:val="005B0E52"/>
    <w:rsid w:val="005B4454"/>
    <w:rsid w:val="005B626F"/>
    <w:rsid w:val="005B70E0"/>
    <w:rsid w:val="005C44BD"/>
    <w:rsid w:val="005C6278"/>
    <w:rsid w:val="005C78BC"/>
    <w:rsid w:val="005D13FB"/>
    <w:rsid w:val="005D1E48"/>
    <w:rsid w:val="005E3EC3"/>
    <w:rsid w:val="005E493E"/>
    <w:rsid w:val="005F6934"/>
    <w:rsid w:val="005F6D21"/>
    <w:rsid w:val="006003DA"/>
    <w:rsid w:val="00601DC1"/>
    <w:rsid w:val="006031D5"/>
    <w:rsid w:val="00604271"/>
    <w:rsid w:val="0060518F"/>
    <w:rsid w:val="00605638"/>
    <w:rsid w:val="0061039B"/>
    <w:rsid w:val="006110AA"/>
    <w:rsid w:val="006118EE"/>
    <w:rsid w:val="006124DB"/>
    <w:rsid w:val="00614827"/>
    <w:rsid w:val="0062688D"/>
    <w:rsid w:val="006277C2"/>
    <w:rsid w:val="0063160B"/>
    <w:rsid w:val="006327C1"/>
    <w:rsid w:val="00633E9C"/>
    <w:rsid w:val="0063525A"/>
    <w:rsid w:val="006368BA"/>
    <w:rsid w:val="00636A94"/>
    <w:rsid w:val="00640A7A"/>
    <w:rsid w:val="00643DCF"/>
    <w:rsid w:val="00646FF5"/>
    <w:rsid w:val="00650175"/>
    <w:rsid w:val="006519E8"/>
    <w:rsid w:val="00656652"/>
    <w:rsid w:val="0065683E"/>
    <w:rsid w:val="006573F0"/>
    <w:rsid w:val="006602AA"/>
    <w:rsid w:val="006622F6"/>
    <w:rsid w:val="00665E2A"/>
    <w:rsid w:val="0067525F"/>
    <w:rsid w:val="006753EC"/>
    <w:rsid w:val="006847E1"/>
    <w:rsid w:val="00685FF7"/>
    <w:rsid w:val="00691BEE"/>
    <w:rsid w:val="00692179"/>
    <w:rsid w:val="00695024"/>
    <w:rsid w:val="006967E2"/>
    <w:rsid w:val="0069755F"/>
    <w:rsid w:val="006A134A"/>
    <w:rsid w:val="006A48DE"/>
    <w:rsid w:val="006C2CE5"/>
    <w:rsid w:val="006C70A6"/>
    <w:rsid w:val="006E1611"/>
    <w:rsid w:val="006E1B6F"/>
    <w:rsid w:val="006E402C"/>
    <w:rsid w:val="006E7DD9"/>
    <w:rsid w:val="006F1289"/>
    <w:rsid w:val="006F350A"/>
    <w:rsid w:val="006F55D0"/>
    <w:rsid w:val="00702AF1"/>
    <w:rsid w:val="007047AC"/>
    <w:rsid w:val="00706320"/>
    <w:rsid w:val="00707AC1"/>
    <w:rsid w:val="007110C4"/>
    <w:rsid w:val="00716926"/>
    <w:rsid w:val="00720ACD"/>
    <w:rsid w:val="00720C12"/>
    <w:rsid w:val="007240BA"/>
    <w:rsid w:val="00726EF7"/>
    <w:rsid w:val="00727B1B"/>
    <w:rsid w:val="00727F33"/>
    <w:rsid w:val="007425C9"/>
    <w:rsid w:val="00752AA5"/>
    <w:rsid w:val="00752EF7"/>
    <w:rsid w:val="00754AD6"/>
    <w:rsid w:val="0075529F"/>
    <w:rsid w:val="00755CEE"/>
    <w:rsid w:val="007566ED"/>
    <w:rsid w:val="007607E5"/>
    <w:rsid w:val="00761FCC"/>
    <w:rsid w:val="00762566"/>
    <w:rsid w:val="00764D68"/>
    <w:rsid w:val="00764DF5"/>
    <w:rsid w:val="00765FE5"/>
    <w:rsid w:val="007705A4"/>
    <w:rsid w:val="0077583A"/>
    <w:rsid w:val="0078543A"/>
    <w:rsid w:val="0078608A"/>
    <w:rsid w:val="007869A2"/>
    <w:rsid w:val="00790B1A"/>
    <w:rsid w:val="007925D6"/>
    <w:rsid w:val="00794393"/>
    <w:rsid w:val="00796543"/>
    <w:rsid w:val="007A2FE4"/>
    <w:rsid w:val="007A377D"/>
    <w:rsid w:val="007A5082"/>
    <w:rsid w:val="007A5CA4"/>
    <w:rsid w:val="007C69F9"/>
    <w:rsid w:val="007D4C7D"/>
    <w:rsid w:val="007D6975"/>
    <w:rsid w:val="007D6C9E"/>
    <w:rsid w:val="007D77FA"/>
    <w:rsid w:val="007E37B3"/>
    <w:rsid w:val="007E7FEF"/>
    <w:rsid w:val="007F3994"/>
    <w:rsid w:val="007F3F12"/>
    <w:rsid w:val="00801620"/>
    <w:rsid w:val="008018A5"/>
    <w:rsid w:val="00802EA9"/>
    <w:rsid w:val="00807B96"/>
    <w:rsid w:val="00810618"/>
    <w:rsid w:val="008121DF"/>
    <w:rsid w:val="00815BD8"/>
    <w:rsid w:val="008237F0"/>
    <w:rsid w:val="008256A2"/>
    <w:rsid w:val="008265DF"/>
    <w:rsid w:val="00830797"/>
    <w:rsid w:val="008330E0"/>
    <w:rsid w:val="00834C8B"/>
    <w:rsid w:val="008510ED"/>
    <w:rsid w:val="008554B6"/>
    <w:rsid w:val="00855621"/>
    <w:rsid w:val="00857F0D"/>
    <w:rsid w:val="008611DC"/>
    <w:rsid w:val="008633D4"/>
    <w:rsid w:val="008676C6"/>
    <w:rsid w:val="0088062B"/>
    <w:rsid w:val="008848FA"/>
    <w:rsid w:val="008870FD"/>
    <w:rsid w:val="00887982"/>
    <w:rsid w:val="008918C0"/>
    <w:rsid w:val="00891F94"/>
    <w:rsid w:val="008A33B2"/>
    <w:rsid w:val="008A65A8"/>
    <w:rsid w:val="008B352D"/>
    <w:rsid w:val="008B3D31"/>
    <w:rsid w:val="008B7583"/>
    <w:rsid w:val="008C07DD"/>
    <w:rsid w:val="008D2B8F"/>
    <w:rsid w:val="008D3C0A"/>
    <w:rsid w:val="008D4BC2"/>
    <w:rsid w:val="008E4FDF"/>
    <w:rsid w:val="008E5B13"/>
    <w:rsid w:val="008F5957"/>
    <w:rsid w:val="008F5DE8"/>
    <w:rsid w:val="00900C9F"/>
    <w:rsid w:val="009078B0"/>
    <w:rsid w:val="00915931"/>
    <w:rsid w:val="0091717E"/>
    <w:rsid w:val="0092069F"/>
    <w:rsid w:val="00921FF8"/>
    <w:rsid w:val="00922FFC"/>
    <w:rsid w:val="00924417"/>
    <w:rsid w:val="00924A1E"/>
    <w:rsid w:val="00927351"/>
    <w:rsid w:val="00927E65"/>
    <w:rsid w:val="00930A65"/>
    <w:rsid w:val="0093213D"/>
    <w:rsid w:val="009331BA"/>
    <w:rsid w:val="00940AB5"/>
    <w:rsid w:val="00944DD9"/>
    <w:rsid w:val="00950843"/>
    <w:rsid w:val="009538D9"/>
    <w:rsid w:val="0095461F"/>
    <w:rsid w:val="00954E41"/>
    <w:rsid w:val="0095598E"/>
    <w:rsid w:val="009578E8"/>
    <w:rsid w:val="00962A06"/>
    <w:rsid w:val="00967316"/>
    <w:rsid w:val="0097129D"/>
    <w:rsid w:val="00972A19"/>
    <w:rsid w:val="00973AE0"/>
    <w:rsid w:val="009774D1"/>
    <w:rsid w:val="00980A1F"/>
    <w:rsid w:val="00982AD2"/>
    <w:rsid w:val="00983A1F"/>
    <w:rsid w:val="00983E57"/>
    <w:rsid w:val="0099160B"/>
    <w:rsid w:val="009920F0"/>
    <w:rsid w:val="00992914"/>
    <w:rsid w:val="00994DD4"/>
    <w:rsid w:val="009952CD"/>
    <w:rsid w:val="00996F6F"/>
    <w:rsid w:val="009973D1"/>
    <w:rsid w:val="009975B9"/>
    <w:rsid w:val="00997CE5"/>
    <w:rsid w:val="009A243D"/>
    <w:rsid w:val="009A6152"/>
    <w:rsid w:val="009A6569"/>
    <w:rsid w:val="009B013B"/>
    <w:rsid w:val="009B1164"/>
    <w:rsid w:val="009B5F9F"/>
    <w:rsid w:val="009B770C"/>
    <w:rsid w:val="009C0390"/>
    <w:rsid w:val="009C0AAC"/>
    <w:rsid w:val="009C29F8"/>
    <w:rsid w:val="009C60CE"/>
    <w:rsid w:val="009D278F"/>
    <w:rsid w:val="009D3077"/>
    <w:rsid w:val="009D342B"/>
    <w:rsid w:val="009D50C3"/>
    <w:rsid w:val="009E0776"/>
    <w:rsid w:val="009E0E6F"/>
    <w:rsid w:val="009E3A8F"/>
    <w:rsid w:val="009E6302"/>
    <w:rsid w:val="009E747F"/>
    <w:rsid w:val="009F24C2"/>
    <w:rsid w:val="009F4C88"/>
    <w:rsid w:val="009F4F5B"/>
    <w:rsid w:val="009F63CF"/>
    <w:rsid w:val="00A03D89"/>
    <w:rsid w:val="00A10549"/>
    <w:rsid w:val="00A12819"/>
    <w:rsid w:val="00A12EAA"/>
    <w:rsid w:val="00A1445B"/>
    <w:rsid w:val="00A152C5"/>
    <w:rsid w:val="00A167A0"/>
    <w:rsid w:val="00A2177B"/>
    <w:rsid w:val="00A222C2"/>
    <w:rsid w:val="00A22869"/>
    <w:rsid w:val="00A259EC"/>
    <w:rsid w:val="00A273C1"/>
    <w:rsid w:val="00A3514A"/>
    <w:rsid w:val="00A368AF"/>
    <w:rsid w:val="00A37524"/>
    <w:rsid w:val="00A41A02"/>
    <w:rsid w:val="00A462F3"/>
    <w:rsid w:val="00A46897"/>
    <w:rsid w:val="00A478F0"/>
    <w:rsid w:val="00A47EBA"/>
    <w:rsid w:val="00A50654"/>
    <w:rsid w:val="00A55AC6"/>
    <w:rsid w:val="00A579E6"/>
    <w:rsid w:val="00A604D9"/>
    <w:rsid w:val="00A60B89"/>
    <w:rsid w:val="00A60C41"/>
    <w:rsid w:val="00A62EBC"/>
    <w:rsid w:val="00A63C3D"/>
    <w:rsid w:val="00A70087"/>
    <w:rsid w:val="00A70BEE"/>
    <w:rsid w:val="00A71527"/>
    <w:rsid w:val="00A731E8"/>
    <w:rsid w:val="00A732C3"/>
    <w:rsid w:val="00A75B0B"/>
    <w:rsid w:val="00A770F4"/>
    <w:rsid w:val="00A7761A"/>
    <w:rsid w:val="00A80480"/>
    <w:rsid w:val="00A80FFA"/>
    <w:rsid w:val="00A83129"/>
    <w:rsid w:val="00A85C0C"/>
    <w:rsid w:val="00A876BE"/>
    <w:rsid w:val="00A911B6"/>
    <w:rsid w:val="00A95A6C"/>
    <w:rsid w:val="00A97C9F"/>
    <w:rsid w:val="00AA287C"/>
    <w:rsid w:val="00AA33C0"/>
    <w:rsid w:val="00AA49B8"/>
    <w:rsid w:val="00AA6911"/>
    <w:rsid w:val="00AA784B"/>
    <w:rsid w:val="00AB09CF"/>
    <w:rsid w:val="00AB23F5"/>
    <w:rsid w:val="00AB3DD3"/>
    <w:rsid w:val="00AB697A"/>
    <w:rsid w:val="00AB7B91"/>
    <w:rsid w:val="00AB7E20"/>
    <w:rsid w:val="00AC2547"/>
    <w:rsid w:val="00AC3788"/>
    <w:rsid w:val="00AC3FC8"/>
    <w:rsid w:val="00AC6506"/>
    <w:rsid w:val="00AD5723"/>
    <w:rsid w:val="00AE05CC"/>
    <w:rsid w:val="00AE068F"/>
    <w:rsid w:val="00AF29FA"/>
    <w:rsid w:val="00AF5A47"/>
    <w:rsid w:val="00AF6F7E"/>
    <w:rsid w:val="00AF7AB7"/>
    <w:rsid w:val="00B110C4"/>
    <w:rsid w:val="00B11DD9"/>
    <w:rsid w:val="00B11F25"/>
    <w:rsid w:val="00B1735D"/>
    <w:rsid w:val="00B23C2C"/>
    <w:rsid w:val="00B24CC9"/>
    <w:rsid w:val="00B26553"/>
    <w:rsid w:val="00B27365"/>
    <w:rsid w:val="00B27F3D"/>
    <w:rsid w:val="00B31BB7"/>
    <w:rsid w:val="00B33F33"/>
    <w:rsid w:val="00B35345"/>
    <w:rsid w:val="00B36BE5"/>
    <w:rsid w:val="00B44C4B"/>
    <w:rsid w:val="00B44F0E"/>
    <w:rsid w:val="00B5124B"/>
    <w:rsid w:val="00B51A28"/>
    <w:rsid w:val="00B5384A"/>
    <w:rsid w:val="00B67CEF"/>
    <w:rsid w:val="00B72D82"/>
    <w:rsid w:val="00B76694"/>
    <w:rsid w:val="00B76877"/>
    <w:rsid w:val="00B774DC"/>
    <w:rsid w:val="00B868B3"/>
    <w:rsid w:val="00B8774A"/>
    <w:rsid w:val="00B92F21"/>
    <w:rsid w:val="00B94271"/>
    <w:rsid w:val="00B95785"/>
    <w:rsid w:val="00BA27BF"/>
    <w:rsid w:val="00BA4942"/>
    <w:rsid w:val="00BA515A"/>
    <w:rsid w:val="00BA5470"/>
    <w:rsid w:val="00BC4A97"/>
    <w:rsid w:val="00BC7166"/>
    <w:rsid w:val="00BC76C1"/>
    <w:rsid w:val="00BD1F5B"/>
    <w:rsid w:val="00BD4286"/>
    <w:rsid w:val="00BE144E"/>
    <w:rsid w:val="00BF0DFB"/>
    <w:rsid w:val="00BF0E79"/>
    <w:rsid w:val="00BF4043"/>
    <w:rsid w:val="00BF4306"/>
    <w:rsid w:val="00C01B16"/>
    <w:rsid w:val="00C03C13"/>
    <w:rsid w:val="00C05751"/>
    <w:rsid w:val="00C061C3"/>
    <w:rsid w:val="00C12492"/>
    <w:rsid w:val="00C212D7"/>
    <w:rsid w:val="00C25004"/>
    <w:rsid w:val="00C25344"/>
    <w:rsid w:val="00C33875"/>
    <w:rsid w:val="00C35026"/>
    <w:rsid w:val="00C360C6"/>
    <w:rsid w:val="00C371C5"/>
    <w:rsid w:val="00C433AA"/>
    <w:rsid w:val="00C47987"/>
    <w:rsid w:val="00C522B0"/>
    <w:rsid w:val="00C6278A"/>
    <w:rsid w:val="00C647F6"/>
    <w:rsid w:val="00C65420"/>
    <w:rsid w:val="00C67595"/>
    <w:rsid w:val="00C679A0"/>
    <w:rsid w:val="00C67F57"/>
    <w:rsid w:val="00C701BC"/>
    <w:rsid w:val="00C728C5"/>
    <w:rsid w:val="00C72B4C"/>
    <w:rsid w:val="00C73A58"/>
    <w:rsid w:val="00C73D90"/>
    <w:rsid w:val="00C83300"/>
    <w:rsid w:val="00C87143"/>
    <w:rsid w:val="00C871C0"/>
    <w:rsid w:val="00C91B63"/>
    <w:rsid w:val="00C93825"/>
    <w:rsid w:val="00C94846"/>
    <w:rsid w:val="00CA09A6"/>
    <w:rsid w:val="00CA35CA"/>
    <w:rsid w:val="00CA4E80"/>
    <w:rsid w:val="00CA70BE"/>
    <w:rsid w:val="00CB5B7B"/>
    <w:rsid w:val="00CB5D1F"/>
    <w:rsid w:val="00CC0347"/>
    <w:rsid w:val="00CC310B"/>
    <w:rsid w:val="00CC38A9"/>
    <w:rsid w:val="00CC472E"/>
    <w:rsid w:val="00CC6AA3"/>
    <w:rsid w:val="00CC7342"/>
    <w:rsid w:val="00CC7CD5"/>
    <w:rsid w:val="00CD0EDD"/>
    <w:rsid w:val="00CD70F0"/>
    <w:rsid w:val="00CE051C"/>
    <w:rsid w:val="00CE12DA"/>
    <w:rsid w:val="00CE29E8"/>
    <w:rsid w:val="00CE39F2"/>
    <w:rsid w:val="00CF06FD"/>
    <w:rsid w:val="00CF2528"/>
    <w:rsid w:val="00CF4F15"/>
    <w:rsid w:val="00CF552D"/>
    <w:rsid w:val="00CF6E16"/>
    <w:rsid w:val="00D03439"/>
    <w:rsid w:val="00D04EEE"/>
    <w:rsid w:val="00D07326"/>
    <w:rsid w:val="00D076DF"/>
    <w:rsid w:val="00D132D0"/>
    <w:rsid w:val="00D14857"/>
    <w:rsid w:val="00D157B7"/>
    <w:rsid w:val="00D21B00"/>
    <w:rsid w:val="00D220F3"/>
    <w:rsid w:val="00D23AB1"/>
    <w:rsid w:val="00D315BC"/>
    <w:rsid w:val="00D352C8"/>
    <w:rsid w:val="00D404E6"/>
    <w:rsid w:val="00D43194"/>
    <w:rsid w:val="00D503F0"/>
    <w:rsid w:val="00D53982"/>
    <w:rsid w:val="00D611A6"/>
    <w:rsid w:val="00D6542D"/>
    <w:rsid w:val="00D71144"/>
    <w:rsid w:val="00D757DC"/>
    <w:rsid w:val="00D80961"/>
    <w:rsid w:val="00D80BB7"/>
    <w:rsid w:val="00D82F5E"/>
    <w:rsid w:val="00D85077"/>
    <w:rsid w:val="00D8552E"/>
    <w:rsid w:val="00D875A3"/>
    <w:rsid w:val="00D87D32"/>
    <w:rsid w:val="00D94DC4"/>
    <w:rsid w:val="00D95CBB"/>
    <w:rsid w:val="00D96EFE"/>
    <w:rsid w:val="00DA2605"/>
    <w:rsid w:val="00DA3882"/>
    <w:rsid w:val="00DB0321"/>
    <w:rsid w:val="00DB051A"/>
    <w:rsid w:val="00DB3FED"/>
    <w:rsid w:val="00DB5DB8"/>
    <w:rsid w:val="00DB6B32"/>
    <w:rsid w:val="00DC0EBD"/>
    <w:rsid w:val="00DC0FCF"/>
    <w:rsid w:val="00DC265B"/>
    <w:rsid w:val="00DC35B1"/>
    <w:rsid w:val="00DC3DF3"/>
    <w:rsid w:val="00DC498A"/>
    <w:rsid w:val="00DC4D7E"/>
    <w:rsid w:val="00DC6671"/>
    <w:rsid w:val="00DD04A4"/>
    <w:rsid w:val="00DD1325"/>
    <w:rsid w:val="00DE2963"/>
    <w:rsid w:val="00DE3DC2"/>
    <w:rsid w:val="00DF0D2E"/>
    <w:rsid w:val="00DF1F02"/>
    <w:rsid w:val="00E05B89"/>
    <w:rsid w:val="00E05E17"/>
    <w:rsid w:val="00E0611C"/>
    <w:rsid w:val="00E117A1"/>
    <w:rsid w:val="00E14983"/>
    <w:rsid w:val="00E152B7"/>
    <w:rsid w:val="00E1577F"/>
    <w:rsid w:val="00E15B72"/>
    <w:rsid w:val="00E216DB"/>
    <w:rsid w:val="00E241EB"/>
    <w:rsid w:val="00E24298"/>
    <w:rsid w:val="00E259A5"/>
    <w:rsid w:val="00E27147"/>
    <w:rsid w:val="00E274D9"/>
    <w:rsid w:val="00E31042"/>
    <w:rsid w:val="00E31426"/>
    <w:rsid w:val="00E33068"/>
    <w:rsid w:val="00E34DC5"/>
    <w:rsid w:val="00E35C5D"/>
    <w:rsid w:val="00E4307E"/>
    <w:rsid w:val="00E47141"/>
    <w:rsid w:val="00E4735B"/>
    <w:rsid w:val="00E479E1"/>
    <w:rsid w:val="00E5188E"/>
    <w:rsid w:val="00E55785"/>
    <w:rsid w:val="00E563EB"/>
    <w:rsid w:val="00E61A06"/>
    <w:rsid w:val="00E622E1"/>
    <w:rsid w:val="00E642B6"/>
    <w:rsid w:val="00E667B0"/>
    <w:rsid w:val="00E7082E"/>
    <w:rsid w:val="00E70DEB"/>
    <w:rsid w:val="00E73A5F"/>
    <w:rsid w:val="00E73C83"/>
    <w:rsid w:val="00E745D1"/>
    <w:rsid w:val="00E74F6F"/>
    <w:rsid w:val="00E76CF9"/>
    <w:rsid w:val="00E771D7"/>
    <w:rsid w:val="00E81CBD"/>
    <w:rsid w:val="00E8244E"/>
    <w:rsid w:val="00E83B9A"/>
    <w:rsid w:val="00E844B1"/>
    <w:rsid w:val="00E904AA"/>
    <w:rsid w:val="00E913E1"/>
    <w:rsid w:val="00E916F5"/>
    <w:rsid w:val="00E93637"/>
    <w:rsid w:val="00E9601D"/>
    <w:rsid w:val="00E9708B"/>
    <w:rsid w:val="00E97484"/>
    <w:rsid w:val="00EA0B5C"/>
    <w:rsid w:val="00EA6F83"/>
    <w:rsid w:val="00EB24C7"/>
    <w:rsid w:val="00EB5345"/>
    <w:rsid w:val="00EB559A"/>
    <w:rsid w:val="00EC2552"/>
    <w:rsid w:val="00EC32CB"/>
    <w:rsid w:val="00EC6033"/>
    <w:rsid w:val="00EC6C8E"/>
    <w:rsid w:val="00ED640A"/>
    <w:rsid w:val="00EE0286"/>
    <w:rsid w:val="00EE19F6"/>
    <w:rsid w:val="00EE342F"/>
    <w:rsid w:val="00EE3C5E"/>
    <w:rsid w:val="00EE43DC"/>
    <w:rsid w:val="00EF54E3"/>
    <w:rsid w:val="00EF5F98"/>
    <w:rsid w:val="00F05042"/>
    <w:rsid w:val="00F0671A"/>
    <w:rsid w:val="00F10705"/>
    <w:rsid w:val="00F13358"/>
    <w:rsid w:val="00F155ED"/>
    <w:rsid w:val="00F1741B"/>
    <w:rsid w:val="00F17DDC"/>
    <w:rsid w:val="00F226E1"/>
    <w:rsid w:val="00F23048"/>
    <w:rsid w:val="00F25814"/>
    <w:rsid w:val="00F327CD"/>
    <w:rsid w:val="00F360CF"/>
    <w:rsid w:val="00F36AF5"/>
    <w:rsid w:val="00F416A3"/>
    <w:rsid w:val="00F44116"/>
    <w:rsid w:val="00F452C0"/>
    <w:rsid w:val="00F478BE"/>
    <w:rsid w:val="00F522E5"/>
    <w:rsid w:val="00F605B0"/>
    <w:rsid w:val="00F61704"/>
    <w:rsid w:val="00F637EB"/>
    <w:rsid w:val="00F7405B"/>
    <w:rsid w:val="00F81C10"/>
    <w:rsid w:val="00F82C21"/>
    <w:rsid w:val="00F922F9"/>
    <w:rsid w:val="00F92CF6"/>
    <w:rsid w:val="00F950E5"/>
    <w:rsid w:val="00FA19F4"/>
    <w:rsid w:val="00FA31FD"/>
    <w:rsid w:val="00FB004C"/>
    <w:rsid w:val="00FB48B8"/>
    <w:rsid w:val="00FB5F70"/>
    <w:rsid w:val="00FB6E35"/>
    <w:rsid w:val="00FC153B"/>
    <w:rsid w:val="00FC3FC2"/>
    <w:rsid w:val="00FC5175"/>
    <w:rsid w:val="00FC6684"/>
    <w:rsid w:val="00FD02C7"/>
    <w:rsid w:val="00FD22D3"/>
    <w:rsid w:val="00FD4C2D"/>
    <w:rsid w:val="00FE05CA"/>
    <w:rsid w:val="00FE2AC0"/>
    <w:rsid w:val="00FF35F5"/>
    <w:rsid w:val="00FF3F5D"/>
    <w:rsid w:val="00FF6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F15537"/>
  <w15:docId w15:val="{D047E2EC-6671-4D3F-94CF-1ED53227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49"/>
  </w:style>
  <w:style w:type="paragraph" w:styleId="11">
    <w:name w:val="heading 1"/>
    <w:basedOn w:val="a"/>
    <w:next w:val="a"/>
    <w:link w:val="12"/>
    <w:uiPriority w:val="9"/>
    <w:qFormat/>
    <w:rsid w:val="002F4A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qFormat/>
    <w:rsid w:val="0002760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490910"/>
  </w:style>
  <w:style w:type="character" w:customStyle="1" w:styleId="a5">
    <w:name w:val="Текст сноски Знак"/>
    <w:basedOn w:val="a0"/>
    <w:link w:val="a4"/>
    <w:uiPriority w:val="99"/>
    <w:rsid w:val="00490910"/>
  </w:style>
  <w:style w:type="character" w:styleId="a6">
    <w:name w:val="footnote reference"/>
    <w:basedOn w:val="a0"/>
    <w:uiPriority w:val="99"/>
    <w:unhideWhenUsed/>
    <w:rsid w:val="00490910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972A1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72A19"/>
    <w:rPr>
      <w:color w:val="800080"/>
      <w:u w:val="single"/>
    </w:rPr>
  </w:style>
  <w:style w:type="paragraph" w:customStyle="1" w:styleId="xl63">
    <w:name w:val="xl63"/>
    <w:basedOn w:val="a"/>
    <w:rsid w:val="00972A19"/>
    <w:pP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64">
    <w:name w:val="xl64"/>
    <w:basedOn w:val="a"/>
    <w:rsid w:val="00972A1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5">
    <w:name w:val="xl65"/>
    <w:basedOn w:val="a"/>
    <w:rsid w:val="00972A19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a"/>
    <w:rsid w:val="00972A1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7">
    <w:name w:val="xl67"/>
    <w:basedOn w:val="a"/>
    <w:rsid w:val="00972A19"/>
    <w:pPr>
      <w:shd w:val="clear" w:color="000000" w:fill="FF0000"/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8">
    <w:name w:val="xl68"/>
    <w:basedOn w:val="a"/>
    <w:rsid w:val="00972A19"/>
    <w:pP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9">
    <w:name w:val="xl69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0">
    <w:name w:val="xl70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1">
    <w:name w:val="xl71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2">
    <w:name w:val="xl72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3">
    <w:name w:val="xl73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4">
    <w:name w:val="xl74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75">
    <w:name w:val="xl75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6">
    <w:name w:val="xl76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7">
    <w:name w:val="xl77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8">
    <w:name w:val="xl78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79">
    <w:name w:val="xl79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rFonts w:ascii="Tahoma" w:hAnsi="Tahoma" w:cs="Tahoma"/>
      <w:sz w:val="18"/>
      <w:szCs w:val="18"/>
    </w:rPr>
  </w:style>
  <w:style w:type="paragraph" w:customStyle="1" w:styleId="xl80">
    <w:name w:val="xl80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81">
    <w:name w:val="xl81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82">
    <w:name w:val="xl82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83">
    <w:name w:val="xl83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84">
    <w:name w:val="xl84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85">
    <w:name w:val="xl85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86">
    <w:name w:val="xl86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87">
    <w:name w:val="xl87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88">
    <w:name w:val="xl88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222222"/>
      <w:sz w:val="18"/>
      <w:szCs w:val="18"/>
    </w:rPr>
  </w:style>
  <w:style w:type="paragraph" w:customStyle="1" w:styleId="xl89">
    <w:name w:val="xl89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90">
    <w:name w:val="xl90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91">
    <w:name w:val="xl91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92">
    <w:name w:val="xl92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93">
    <w:name w:val="xl93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94">
    <w:name w:val="xl94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8"/>
      <w:szCs w:val="18"/>
    </w:rPr>
  </w:style>
  <w:style w:type="paragraph" w:customStyle="1" w:styleId="xl95">
    <w:name w:val="xl95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</w:rPr>
  </w:style>
  <w:style w:type="paragraph" w:customStyle="1" w:styleId="xl96">
    <w:name w:val="xl96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97">
    <w:name w:val="xl97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98">
    <w:name w:val="xl98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customStyle="1" w:styleId="xl99">
    <w:name w:val="xl99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100">
    <w:name w:val="xl100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</w:rPr>
  </w:style>
  <w:style w:type="paragraph" w:customStyle="1" w:styleId="xl101">
    <w:name w:val="xl101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</w:rPr>
  </w:style>
  <w:style w:type="paragraph" w:customStyle="1" w:styleId="xl102">
    <w:name w:val="xl102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</w:rPr>
  </w:style>
  <w:style w:type="paragraph" w:customStyle="1" w:styleId="xl103">
    <w:name w:val="xl103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</w:rPr>
  </w:style>
  <w:style w:type="paragraph" w:customStyle="1" w:styleId="xl104">
    <w:name w:val="xl104"/>
    <w:basedOn w:val="a"/>
    <w:rsid w:val="0097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327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27CD"/>
  </w:style>
  <w:style w:type="character" w:styleId="ab">
    <w:name w:val="page number"/>
    <w:basedOn w:val="a0"/>
    <w:uiPriority w:val="99"/>
    <w:semiHidden/>
    <w:unhideWhenUsed/>
    <w:rsid w:val="00F327CD"/>
  </w:style>
  <w:style w:type="paragraph" w:styleId="ac">
    <w:name w:val="header"/>
    <w:basedOn w:val="a"/>
    <w:link w:val="ad"/>
    <w:uiPriority w:val="99"/>
    <w:unhideWhenUsed/>
    <w:rsid w:val="00F327C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7CD"/>
  </w:style>
  <w:style w:type="paragraph" w:styleId="ae">
    <w:name w:val="No Spacing"/>
    <w:uiPriority w:val="1"/>
    <w:qFormat/>
    <w:rsid w:val="00C73A58"/>
  </w:style>
  <w:style w:type="paragraph" w:styleId="af">
    <w:name w:val="Balloon Text"/>
    <w:basedOn w:val="a"/>
    <w:link w:val="af0"/>
    <w:uiPriority w:val="99"/>
    <w:semiHidden/>
    <w:unhideWhenUsed/>
    <w:rsid w:val="005A7BBD"/>
    <w:rPr>
      <w:rFonts w:ascii="Lucida Grande CY" w:hAnsi="Lucida Grande CY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A7BBD"/>
    <w:rPr>
      <w:rFonts w:ascii="Lucida Grande CY" w:hAnsi="Lucida Grande CY"/>
      <w:sz w:val="18"/>
      <w:szCs w:val="18"/>
    </w:rPr>
  </w:style>
  <w:style w:type="character" w:customStyle="1" w:styleId="21">
    <w:name w:val="Заголовок 2 Знак"/>
    <w:basedOn w:val="a0"/>
    <w:link w:val="20"/>
    <w:uiPriority w:val="9"/>
    <w:rsid w:val="0002760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3">
    <w:name w:val="Обычный (веб)1"/>
    <w:basedOn w:val="a"/>
    <w:rsid w:val="009A243D"/>
    <w:pPr>
      <w:spacing w:before="100" w:beforeAutospacing="1" w:after="91"/>
    </w:pPr>
    <w:rPr>
      <w:rFonts w:ascii="Times New Roman" w:eastAsia="Times New Roman" w:hAnsi="Times New Roman" w:cs="Times New Roman"/>
    </w:rPr>
  </w:style>
  <w:style w:type="character" w:styleId="af1">
    <w:name w:val="Strong"/>
    <w:qFormat/>
    <w:rsid w:val="00032566"/>
    <w:rPr>
      <w:b/>
      <w:bCs/>
    </w:rPr>
  </w:style>
  <w:style w:type="paragraph" w:customStyle="1" w:styleId="14">
    <w:name w:val="Абзац списка1"/>
    <w:basedOn w:val="a"/>
    <w:rsid w:val="00A41A0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western">
    <w:name w:val="western"/>
    <w:basedOn w:val="a"/>
    <w:rsid w:val="00EB559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f2">
    <w:name w:val="Normal (Web)"/>
    <w:basedOn w:val="a"/>
    <w:rsid w:val="0060563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51166E"/>
  </w:style>
  <w:style w:type="paragraph" w:customStyle="1" w:styleId="Default">
    <w:name w:val="Default"/>
    <w:rsid w:val="00C360C6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af3">
    <w:name w:val="List Paragraph"/>
    <w:basedOn w:val="a"/>
    <w:uiPriority w:val="34"/>
    <w:qFormat/>
    <w:rsid w:val="000A22E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12">
    <w:name w:val="Заголовок 1 Знак"/>
    <w:basedOn w:val="a0"/>
    <w:link w:val="11"/>
    <w:uiPriority w:val="9"/>
    <w:rsid w:val="002F4A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3">
    <w:name w:val="Стиль3 Знак Знак"/>
    <w:basedOn w:val="22"/>
    <w:link w:val="30"/>
    <w:rsid w:val="002F4AB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</w:rPr>
  </w:style>
  <w:style w:type="character" w:customStyle="1" w:styleId="30">
    <w:name w:val="Стиль3 Знак Знак Знак"/>
    <w:link w:val="3"/>
    <w:locked/>
    <w:rsid w:val="002F4AB8"/>
    <w:rPr>
      <w:rFonts w:ascii="Times New Roman" w:eastAsia="Times New Roman" w:hAnsi="Times New Roman" w:cs="Times New Roman"/>
    </w:rPr>
  </w:style>
  <w:style w:type="paragraph" w:customStyle="1" w:styleId="ConsNormal">
    <w:name w:val="ConsNormal"/>
    <w:link w:val="ConsNormal0"/>
    <w:uiPriority w:val="99"/>
    <w:rsid w:val="002F4AB8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uiPriority w:val="99"/>
    <w:locked/>
    <w:rsid w:val="002F4AB8"/>
    <w:rPr>
      <w:rFonts w:ascii="Arial" w:eastAsia="Times New Roman" w:hAnsi="Arial" w:cs="Arial"/>
      <w:sz w:val="20"/>
      <w:szCs w:val="20"/>
    </w:rPr>
  </w:style>
  <w:style w:type="paragraph" w:customStyle="1" w:styleId="110">
    <w:name w:val="заголовок 11"/>
    <w:basedOn w:val="a"/>
    <w:next w:val="a"/>
    <w:rsid w:val="002F4AB8"/>
    <w:pPr>
      <w:keepNext/>
      <w:jc w:val="center"/>
    </w:pPr>
    <w:rPr>
      <w:rFonts w:ascii="Times New Roman" w:eastAsia="Times New Roman" w:hAnsi="Times New Roman" w:cs="Times New Roman"/>
    </w:rPr>
  </w:style>
  <w:style w:type="paragraph" w:styleId="23">
    <w:name w:val="Body Text 2"/>
    <w:aliases w:val="Основной текст 2 Знак Знак Знак"/>
    <w:basedOn w:val="a"/>
    <w:link w:val="24"/>
    <w:rsid w:val="002F4AB8"/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aliases w:val="Основной текст 2 Знак Знак Знак Знак"/>
    <w:basedOn w:val="a0"/>
    <w:link w:val="23"/>
    <w:rsid w:val="002F4AB8"/>
    <w:rPr>
      <w:rFonts w:ascii="Times New Roman" w:eastAsia="Times New Roman" w:hAnsi="Times New Roman" w:cs="Times New Roman"/>
      <w:sz w:val="28"/>
      <w:szCs w:val="28"/>
    </w:rPr>
  </w:style>
  <w:style w:type="paragraph" w:styleId="af4">
    <w:name w:val="Title"/>
    <w:basedOn w:val="a"/>
    <w:link w:val="af5"/>
    <w:qFormat/>
    <w:rsid w:val="002F4AB8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</w:rPr>
  </w:style>
  <w:style w:type="character" w:customStyle="1" w:styleId="af5">
    <w:name w:val="Заголовок Знак"/>
    <w:basedOn w:val="a0"/>
    <w:link w:val="af4"/>
    <w:rsid w:val="002F4AB8"/>
    <w:rPr>
      <w:rFonts w:ascii="Times New Roman" w:eastAsia="Times New Roman" w:hAnsi="Times New Roman" w:cs="Times New Roman"/>
    </w:rPr>
  </w:style>
  <w:style w:type="paragraph" w:styleId="31">
    <w:name w:val="Body Text 3"/>
    <w:basedOn w:val="a"/>
    <w:link w:val="32"/>
    <w:rsid w:val="002F4AB8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F4AB8"/>
    <w:rPr>
      <w:rFonts w:ascii="Times New Roman" w:eastAsia="Times New Roman" w:hAnsi="Times New Roman" w:cs="Times New Roman"/>
      <w:sz w:val="16"/>
      <w:szCs w:val="16"/>
    </w:rPr>
  </w:style>
  <w:style w:type="character" w:customStyle="1" w:styleId="label">
    <w:name w:val="label"/>
    <w:rsid w:val="002F4AB8"/>
    <w:rPr>
      <w:rFonts w:cs="Times New Roman"/>
    </w:rPr>
  </w:style>
  <w:style w:type="paragraph" w:customStyle="1" w:styleId="Heading">
    <w:name w:val="Heading"/>
    <w:rsid w:val="002F4AB8"/>
    <w:rPr>
      <w:rFonts w:ascii="Arial" w:eastAsia="Times New Roman" w:hAnsi="Arial" w:cs="Arial"/>
      <w:b/>
      <w:bCs/>
      <w:sz w:val="22"/>
      <w:szCs w:val="22"/>
    </w:rPr>
  </w:style>
  <w:style w:type="paragraph" w:customStyle="1" w:styleId="ConsPlusTitle">
    <w:name w:val="ConsPlusTitle"/>
    <w:rsid w:val="002F4AB8"/>
    <w:pPr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1. Пункт"/>
    <w:basedOn w:val="a"/>
    <w:qFormat/>
    <w:rsid w:val="002F4AB8"/>
    <w:pPr>
      <w:numPr>
        <w:numId w:val="4"/>
      </w:numPr>
      <w:autoSpaceDE w:val="0"/>
      <w:autoSpaceDN w:val="0"/>
      <w:adjustRightInd w:val="0"/>
      <w:jc w:val="center"/>
      <w:outlineLvl w:val="2"/>
    </w:pPr>
    <w:rPr>
      <w:rFonts w:ascii="Times New Roman" w:eastAsia="Times New Roman" w:hAnsi="Times New Roman" w:cs="Times New Roman"/>
      <w:b/>
      <w:lang w:eastAsia="en-US" w:bidi="en-US"/>
    </w:rPr>
  </w:style>
  <w:style w:type="character" w:customStyle="1" w:styleId="25">
    <w:name w:val="2. Подпункт Знак"/>
    <w:link w:val="2"/>
    <w:locked/>
    <w:rsid w:val="002F4AB8"/>
    <w:rPr>
      <w:lang w:eastAsia="en-US" w:bidi="en-US"/>
    </w:rPr>
  </w:style>
  <w:style w:type="paragraph" w:customStyle="1" w:styleId="2">
    <w:name w:val="2. Подпункт"/>
    <w:basedOn w:val="10"/>
    <w:link w:val="25"/>
    <w:qFormat/>
    <w:rsid w:val="002F4AB8"/>
    <w:pPr>
      <w:numPr>
        <w:ilvl w:val="1"/>
      </w:numPr>
      <w:jc w:val="both"/>
    </w:pPr>
    <w:rPr>
      <w:rFonts w:asciiTheme="minorHAnsi" w:eastAsiaTheme="minorEastAsia" w:hAnsiTheme="minorHAnsi" w:cstheme="minorBidi"/>
      <w:b w:val="0"/>
    </w:rPr>
  </w:style>
  <w:style w:type="numbering" w:customStyle="1" w:styleId="1">
    <w:name w:val="Стиль_Список1"/>
    <w:uiPriority w:val="99"/>
    <w:rsid w:val="002F4AB8"/>
    <w:pPr>
      <w:numPr>
        <w:numId w:val="5"/>
      </w:numPr>
    </w:pPr>
  </w:style>
  <w:style w:type="paragraph" w:styleId="22">
    <w:name w:val="Body Text Indent 2"/>
    <w:basedOn w:val="a"/>
    <w:link w:val="26"/>
    <w:uiPriority w:val="99"/>
    <w:semiHidden/>
    <w:unhideWhenUsed/>
    <w:rsid w:val="002F4AB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2"/>
    <w:uiPriority w:val="99"/>
    <w:semiHidden/>
    <w:rsid w:val="002F4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8C444-329C-4CB6-8338-656149A2B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9938</Words>
  <Characters>56650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271409</dc:creator>
  <cp:lastModifiedBy>Админ</cp:lastModifiedBy>
  <cp:revision>7</cp:revision>
  <cp:lastPrinted>2015-01-20T15:12:00Z</cp:lastPrinted>
  <dcterms:created xsi:type="dcterms:W3CDTF">2017-05-14T20:15:00Z</dcterms:created>
  <dcterms:modified xsi:type="dcterms:W3CDTF">2017-05-14T20:38:00Z</dcterms:modified>
</cp:coreProperties>
</file>