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6" w:space="0" w:color="EBEBEB"/>
          <w:left w:val="single" w:sz="6" w:space="0" w:color="EBEBEB"/>
          <w:bottom w:val="single" w:sz="6" w:space="0" w:color="EBEBEB"/>
          <w:right w:val="single" w:sz="6" w:space="0" w:color="EBEBEB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38"/>
      </w:tblGrid>
      <w:tr w:rsidR="00255046" w:rsidRPr="00255046" w:rsidTr="00255046">
        <w:tc>
          <w:tcPr>
            <w:tcW w:w="0" w:type="auto"/>
            <w:tcBorders>
              <w:top w:val="single" w:sz="6" w:space="0" w:color="EBEBEB"/>
              <w:left w:val="single" w:sz="6" w:space="0" w:color="EBEBEB"/>
              <w:bottom w:val="single" w:sz="6" w:space="0" w:color="EBEBEB"/>
              <w:right w:val="single" w:sz="6" w:space="0" w:color="EBEBEB"/>
            </w:tcBorders>
            <w:shd w:val="clear" w:color="auto" w:fill="EBEBE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5046" w:rsidRPr="00255046" w:rsidRDefault="00255046" w:rsidP="00255046">
            <w:pPr>
              <w:spacing w:before="150" w:after="15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  <w:lang w:eastAsia="ru-RU"/>
              </w:rPr>
            </w:pPr>
            <w:r w:rsidRPr="00255046"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  <w:lang w:eastAsia="ru-RU"/>
              </w:rPr>
              <w:t xml:space="preserve">Причина отказа </w:t>
            </w:r>
          </w:p>
        </w:tc>
      </w:tr>
      <w:tr w:rsidR="00255046" w:rsidRPr="00255046" w:rsidTr="00255046"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5046" w:rsidRPr="00255046" w:rsidRDefault="00255046" w:rsidP="00255046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</w:pPr>
            <w:r w:rsidRPr="00255046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  <w:t xml:space="preserve">Не допустить к участию в открытом аукционе в электронной форме. Обоснование решения </w:t>
            </w:r>
            <w:proofErr w:type="gramStart"/>
            <w:r w:rsidRPr="00255046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  <w:t>об отказе в допуске участника размещения заказа к участию в открытом аукционе в электронной форме</w:t>
            </w:r>
            <w:proofErr w:type="gramEnd"/>
            <w:r w:rsidRPr="00255046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  <w:t xml:space="preserve">: </w:t>
            </w:r>
            <w:proofErr w:type="gramStart"/>
            <w:r w:rsidRPr="00255046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  <w:t xml:space="preserve">Участник не соответствует требованиям, предусмотренным </w:t>
            </w:r>
            <w:proofErr w:type="spellStart"/>
            <w:r w:rsidRPr="00255046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  <w:t>п.п</w:t>
            </w:r>
            <w:proofErr w:type="spellEnd"/>
            <w:r w:rsidRPr="00255046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  <w:t>. б) п.3 ч.4 статьи 41_8 Федерального закона от 21.07.2005 № 94-ФЗ «О размещении заказов на поставки товаров, выполнение работ, оказание услуг для государственных и муниципальных нужд» (далее — Закон), п. 9.7 тома 2, приложение №2 к тому 2, п. 7.2.1 тома 1 документации об открытом аукционе в электронной форме.</w:t>
            </w:r>
            <w:proofErr w:type="gramEnd"/>
            <w:r w:rsidRPr="00255046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  <w:t xml:space="preserve"> В составе первой части заявки участника, в п. 27, не представлены конкретные показатели товара, используемого при выполнении ремонтных работ, а именно: п. 27 – не указан конкретный показатель степени защиты, необходимого к поставке товара. Основание для отклонения: </w:t>
            </w:r>
            <w:proofErr w:type="spellStart"/>
            <w:r w:rsidRPr="00255046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  <w:t>п.п</w:t>
            </w:r>
            <w:proofErr w:type="spellEnd"/>
            <w:r w:rsidRPr="00255046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  <w:t>. 1 п. 4 статьи 41_9 Закона.</w:t>
            </w:r>
          </w:p>
        </w:tc>
      </w:tr>
    </w:tbl>
    <w:p w:rsidR="00AC7901" w:rsidRDefault="00AC7901">
      <w:bookmarkStart w:id="0" w:name="_GoBack"/>
      <w:bookmarkEnd w:id="0"/>
    </w:p>
    <w:sectPr w:rsidR="00AC7901" w:rsidSect="00255046">
      <w:pgSz w:w="11906" w:h="16838"/>
      <w:pgMar w:top="1134" w:right="707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0D8"/>
    <w:rsid w:val="00255046"/>
    <w:rsid w:val="00AC7901"/>
    <w:rsid w:val="00C23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332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89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52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54586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52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8352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8165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2496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  <w:divsChild>
                                    <w:div w:id="1160244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741</Characters>
  <Application>Microsoft Office Word</Application>
  <DocSecurity>0</DocSecurity>
  <Lines>6</Lines>
  <Paragraphs>1</Paragraphs>
  <ScaleCrop>false</ScaleCrop>
  <Company/>
  <LinksUpToDate>false</LinksUpToDate>
  <CharactersWithSpaces>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</dc:creator>
  <cp:keywords/>
  <dc:description/>
  <cp:lastModifiedBy>Николай</cp:lastModifiedBy>
  <cp:revision>2</cp:revision>
  <dcterms:created xsi:type="dcterms:W3CDTF">2013-02-26T17:56:00Z</dcterms:created>
  <dcterms:modified xsi:type="dcterms:W3CDTF">2013-02-26T17:56:00Z</dcterms:modified>
</cp:coreProperties>
</file>