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CDF" w:rsidRPr="005E4F75" w:rsidRDefault="00831CDF" w:rsidP="00B121AB">
      <w:pPr>
        <w:ind w:left="5387"/>
        <w:rPr>
          <w:sz w:val="25"/>
          <w:szCs w:val="25"/>
        </w:rPr>
      </w:pPr>
      <w:r w:rsidRPr="005E4F75">
        <w:rPr>
          <w:sz w:val="25"/>
          <w:szCs w:val="25"/>
        </w:rPr>
        <w:t>Комитет Государственной Думы</w:t>
      </w:r>
    </w:p>
    <w:p w:rsidR="00831CDF" w:rsidRPr="005E4F75" w:rsidRDefault="00831CDF" w:rsidP="00B121AB">
      <w:pPr>
        <w:ind w:left="5387"/>
        <w:rPr>
          <w:sz w:val="25"/>
          <w:szCs w:val="25"/>
        </w:rPr>
      </w:pPr>
      <w:r w:rsidRPr="005E4F75">
        <w:rPr>
          <w:sz w:val="25"/>
          <w:szCs w:val="25"/>
        </w:rPr>
        <w:t xml:space="preserve">по </w:t>
      </w:r>
      <w:r w:rsidR="00B121AB">
        <w:rPr>
          <w:sz w:val="25"/>
          <w:szCs w:val="25"/>
        </w:rPr>
        <w:t xml:space="preserve">экономической политике, </w:t>
      </w:r>
      <w:r w:rsidR="00741E2E" w:rsidRPr="005E4F75">
        <w:rPr>
          <w:sz w:val="25"/>
          <w:szCs w:val="25"/>
        </w:rPr>
        <w:t>промышленности</w:t>
      </w:r>
      <w:r w:rsidR="00B121AB">
        <w:rPr>
          <w:sz w:val="25"/>
          <w:szCs w:val="25"/>
        </w:rPr>
        <w:t>, инновационному развитию и предпринимательству</w:t>
      </w:r>
    </w:p>
    <w:p w:rsidR="00831CDF" w:rsidRPr="00B57FFD" w:rsidRDefault="00831CDF">
      <w:pPr>
        <w:ind w:left="5220"/>
        <w:jc w:val="both"/>
        <w:rPr>
          <w:sz w:val="26"/>
          <w:szCs w:val="26"/>
        </w:rPr>
      </w:pPr>
    </w:p>
    <w:p w:rsidR="00831CDF" w:rsidRPr="00B57FFD" w:rsidRDefault="00831CDF">
      <w:pPr>
        <w:ind w:left="5220"/>
        <w:jc w:val="both"/>
        <w:rPr>
          <w:sz w:val="26"/>
          <w:szCs w:val="26"/>
        </w:rPr>
      </w:pPr>
    </w:p>
    <w:p w:rsidR="00831CDF" w:rsidRPr="00B57FFD" w:rsidRDefault="00831CDF">
      <w:pPr>
        <w:ind w:left="5220"/>
        <w:jc w:val="both"/>
        <w:rPr>
          <w:sz w:val="26"/>
          <w:szCs w:val="26"/>
        </w:rPr>
      </w:pPr>
    </w:p>
    <w:p w:rsidR="00831CDF" w:rsidRPr="00B57FFD" w:rsidRDefault="00831CDF">
      <w:pPr>
        <w:ind w:left="5220"/>
        <w:jc w:val="both"/>
        <w:rPr>
          <w:sz w:val="26"/>
          <w:szCs w:val="26"/>
        </w:rPr>
      </w:pPr>
    </w:p>
    <w:p w:rsidR="00831CDF" w:rsidRDefault="00831CDF">
      <w:pPr>
        <w:ind w:left="5220"/>
        <w:jc w:val="both"/>
        <w:rPr>
          <w:sz w:val="26"/>
          <w:szCs w:val="26"/>
        </w:rPr>
      </w:pPr>
    </w:p>
    <w:p w:rsidR="00520B9F" w:rsidRPr="00B57FFD" w:rsidRDefault="00520B9F">
      <w:pPr>
        <w:ind w:left="5220"/>
        <w:jc w:val="both"/>
        <w:rPr>
          <w:sz w:val="26"/>
          <w:szCs w:val="26"/>
        </w:rPr>
      </w:pPr>
    </w:p>
    <w:p w:rsidR="00B12A98" w:rsidRDefault="00B12A98">
      <w:pPr>
        <w:jc w:val="both"/>
        <w:rPr>
          <w:sz w:val="22"/>
          <w:szCs w:val="22"/>
        </w:rPr>
      </w:pPr>
    </w:p>
    <w:p w:rsidR="005E4EF1" w:rsidRDefault="00193FDF">
      <w:pPr>
        <w:jc w:val="both"/>
        <w:rPr>
          <w:sz w:val="16"/>
          <w:szCs w:val="16"/>
        </w:rPr>
      </w:pPr>
      <w:r>
        <w:rPr>
          <w:sz w:val="16"/>
          <w:szCs w:val="16"/>
        </w:rPr>
        <w:t>По поручению Совета Государственной Думы</w:t>
      </w:r>
    </w:p>
    <w:p w:rsidR="00193FDF" w:rsidRPr="00A0725A" w:rsidRDefault="00193FDF">
      <w:pPr>
        <w:jc w:val="both"/>
        <w:rPr>
          <w:sz w:val="16"/>
          <w:szCs w:val="16"/>
        </w:rPr>
      </w:pPr>
      <w:r>
        <w:rPr>
          <w:sz w:val="16"/>
          <w:szCs w:val="16"/>
        </w:rPr>
        <w:t>(протокол от 12.01.2017 № 21, пункт 14)</w:t>
      </w:r>
    </w:p>
    <w:p w:rsidR="00520B9F" w:rsidRDefault="00520B9F">
      <w:pPr>
        <w:jc w:val="center"/>
        <w:rPr>
          <w:sz w:val="25"/>
          <w:szCs w:val="25"/>
        </w:rPr>
      </w:pPr>
    </w:p>
    <w:p w:rsidR="00831CDF" w:rsidRPr="005E4F75" w:rsidRDefault="00831CDF">
      <w:pPr>
        <w:jc w:val="center"/>
        <w:rPr>
          <w:sz w:val="25"/>
          <w:szCs w:val="25"/>
        </w:rPr>
      </w:pPr>
      <w:r w:rsidRPr="005E4F75">
        <w:rPr>
          <w:sz w:val="25"/>
          <w:szCs w:val="25"/>
        </w:rPr>
        <w:t>Заключение</w:t>
      </w:r>
    </w:p>
    <w:p w:rsidR="00CA3393" w:rsidRPr="005E4F75" w:rsidRDefault="0028323A" w:rsidP="00477202">
      <w:pPr>
        <w:jc w:val="center"/>
        <w:rPr>
          <w:sz w:val="25"/>
          <w:szCs w:val="25"/>
        </w:rPr>
      </w:pPr>
      <w:r w:rsidRPr="005E4F75">
        <w:rPr>
          <w:sz w:val="25"/>
          <w:szCs w:val="25"/>
        </w:rPr>
        <w:t>по</w:t>
      </w:r>
      <w:r w:rsidR="00831CDF" w:rsidRPr="005E4F75">
        <w:rPr>
          <w:sz w:val="25"/>
          <w:szCs w:val="25"/>
        </w:rPr>
        <w:t xml:space="preserve"> проект</w:t>
      </w:r>
      <w:r w:rsidRPr="005E4F75">
        <w:rPr>
          <w:sz w:val="25"/>
          <w:szCs w:val="25"/>
        </w:rPr>
        <w:t>у</w:t>
      </w:r>
      <w:r w:rsidR="00831CDF" w:rsidRPr="005E4F75">
        <w:rPr>
          <w:sz w:val="25"/>
          <w:szCs w:val="25"/>
        </w:rPr>
        <w:t xml:space="preserve"> федерального закона № </w:t>
      </w:r>
      <w:r w:rsidR="00477202">
        <w:rPr>
          <w:sz w:val="25"/>
          <w:szCs w:val="25"/>
        </w:rPr>
        <w:t xml:space="preserve">54490-7 </w:t>
      </w:r>
      <w:r w:rsidR="00C37440" w:rsidRPr="005E4F75">
        <w:rPr>
          <w:sz w:val="25"/>
          <w:szCs w:val="25"/>
        </w:rPr>
        <w:t>«О внесении изменени</w:t>
      </w:r>
      <w:r w:rsidR="002D6177">
        <w:rPr>
          <w:sz w:val="25"/>
          <w:szCs w:val="25"/>
        </w:rPr>
        <w:t>й</w:t>
      </w:r>
      <w:r w:rsidR="00741E2E" w:rsidRPr="005E4F75">
        <w:rPr>
          <w:sz w:val="25"/>
          <w:szCs w:val="25"/>
        </w:rPr>
        <w:t xml:space="preserve"> в</w:t>
      </w:r>
      <w:r w:rsidR="00477202">
        <w:rPr>
          <w:sz w:val="25"/>
          <w:szCs w:val="25"/>
        </w:rPr>
        <w:t xml:space="preserve"> статью 1</w:t>
      </w:r>
      <w:r w:rsidR="00741E2E" w:rsidRPr="005E4F75">
        <w:rPr>
          <w:sz w:val="25"/>
          <w:szCs w:val="25"/>
        </w:rPr>
        <w:t xml:space="preserve"> </w:t>
      </w:r>
      <w:r w:rsidR="00623B39" w:rsidRPr="005E4F75">
        <w:rPr>
          <w:sz w:val="25"/>
          <w:szCs w:val="25"/>
        </w:rPr>
        <w:t>Федеральн</w:t>
      </w:r>
      <w:r w:rsidR="00477202">
        <w:rPr>
          <w:sz w:val="25"/>
          <w:szCs w:val="25"/>
        </w:rPr>
        <w:t>ого</w:t>
      </w:r>
      <w:r w:rsidR="00623B39" w:rsidRPr="005E4F75">
        <w:rPr>
          <w:sz w:val="25"/>
          <w:szCs w:val="25"/>
        </w:rPr>
        <w:t xml:space="preserve"> закон</w:t>
      </w:r>
      <w:r w:rsidR="00477202">
        <w:rPr>
          <w:sz w:val="25"/>
          <w:szCs w:val="25"/>
        </w:rPr>
        <w:t>а</w:t>
      </w:r>
      <w:r w:rsidR="00623B39" w:rsidRPr="005E4F75">
        <w:rPr>
          <w:sz w:val="25"/>
          <w:szCs w:val="25"/>
        </w:rPr>
        <w:t xml:space="preserve"> «О </w:t>
      </w:r>
      <w:r w:rsidR="00477202">
        <w:rPr>
          <w:sz w:val="25"/>
          <w:szCs w:val="25"/>
        </w:rPr>
        <w:t>закупках товаров, работ, услуг отдельными видами юридических лиц» и Федеральный закон «О контрактной системе в сфере закупок товаров, работ, услуг для обеспечения государственных и муниципальных нужд</w:t>
      </w:r>
      <w:r w:rsidR="00623B39" w:rsidRPr="005E4F75">
        <w:rPr>
          <w:sz w:val="25"/>
          <w:szCs w:val="25"/>
        </w:rPr>
        <w:t>»</w:t>
      </w:r>
      <w:r w:rsidRPr="005E4F75">
        <w:rPr>
          <w:sz w:val="25"/>
          <w:szCs w:val="25"/>
        </w:rPr>
        <w:t xml:space="preserve">, внесенному </w:t>
      </w:r>
      <w:r w:rsidR="00885465">
        <w:rPr>
          <w:sz w:val="25"/>
          <w:szCs w:val="25"/>
        </w:rPr>
        <w:t>депутат</w:t>
      </w:r>
      <w:r w:rsidR="00477202">
        <w:rPr>
          <w:sz w:val="25"/>
          <w:szCs w:val="25"/>
        </w:rPr>
        <w:t>а</w:t>
      </w:r>
      <w:r w:rsidR="00885465">
        <w:rPr>
          <w:sz w:val="25"/>
          <w:szCs w:val="25"/>
        </w:rPr>
        <w:t>м</w:t>
      </w:r>
      <w:r w:rsidR="00477202">
        <w:rPr>
          <w:sz w:val="25"/>
          <w:szCs w:val="25"/>
        </w:rPr>
        <w:t>и</w:t>
      </w:r>
      <w:r w:rsidR="00062691">
        <w:rPr>
          <w:sz w:val="25"/>
          <w:szCs w:val="25"/>
        </w:rPr>
        <w:t xml:space="preserve"> Государственной Думы </w:t>
      </w:r>
      <w:r w:rsidR="00386C37">
        <w:rPr>
          <w:sz w:val="25"/>
          <w:szCs w:val="25"/>
        </w:rPr>
        <w:t>А.А.Носовым, В.П.Володацким, М.Т.Гаджиевым, Р.А.Азимовым и другими</w:t>
      </w:r>
    </w:p>
    <w:p w:rsidR="00831CDF" w:rsidRPr="005E4F75" w:rsidRDefault="00831CDF">
      <w:pPr>
        <w:jc w:val="center"/>
        <w:rPr>
          <w:sz w:val="25"/>
          <w:szCs w:val="25"/>
        </w:rPr>
      </w:pPr>
      <w:r w:rsidRPr="005E4F75">
        <w:rPr>
          <w:sz w:val="25"/>
          <w:szCs w:val="25"/>
        </w:rPr>
        <w:t>(перво</w:t>
      </w:r>
      <w:r w:rsidR="00386C37">
        <w:rPr>
          <w:sz w:val="25"/>
          <w:szCs w:val="25"/>
        </w:rPr>
        <w:t>е</w:t>
      </w:r>
      <w:r w:rsidRPr="005E4F75">
        <w:rPr>
          <w:sz w:val="25"/>
          <w:szCs w:val="25"/>
        </w:rPr>
        <w:t xml:space="preserve"> чтени</w:t>
      </w:r>
      <w:r w:rsidR="00386C37">
        <w:rPr>
          <w:sz w:val="25"/>
          <w:szCs w:val="25"/>
        </w:rPr>
        <w:t>е</w:t>
      </w:r>
      <w:r w:rsidRPr="005E4F75">
        <w:rPr>
          <w:sz w:val="25"/>
          <w:szCs w:val="25"/>
        </w:rPr>
        <w:t>)</w:t>
      </w:r>
    </w:p>
    <w:p w:rsidR="005E4F75" w:rsidRDefault="005E4F75" w:rsidP="005E4F75">
      <w:pPr>
        <w:autoSpaceDE w:val="0"/>
        <w:autoSpaceDN w:val="0"/>
        <w:adjustRightInd w:val="0"/>
        <w:spacing w:line="120" w:lineRule="auto"/>
        <w:ind w:firstLine="709"/>
        <w:jc w:val="both"/>
        <w:outlineLvl w:val="1"/>
        <w:rPr>
          <w:sz w:val="25"/>
          <w:szCs w:val="25"/>
        </w:rPr>
      </w:pPr>
    </w:p>
    <w:p w:rsidR="00845BFA" w:rsidRDefault="00193FDF" w:rsidP="00193FDF">
      <w:pPr>
        <w:spacing w:line="360" w:lineRule="auto"/>
        <w:ind w:firstLine="709"/>
        <w:jc w:val="both"/>
        <w:rPr>
          <w:sz w:val="25"/>
          <w:szCs w:val="25"/>
        </w:rPr>
      </w:pPr>
      <w:r w:rsidRPr="00193FDF">
        <w:rPr>
          <w:sz w:val="25"/>
          <w:szCs w:val="25"/>
        </w:rPr>
        <w:t xml:space="preserve">Проектом федерального закона предлагается вывести из-под действия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государственные и муниципальные унитарные предприятия, осуществляющие фармацевтическую деятельность. </w:t>
      </w:r>
      <w:r w:rsidR="00B42483">
        <w:rPr>
          <w:sz w:val="25"/>
          <w:szCs w:val="25"/>
        </w:rPr>
        <w:t xml:space="preserve"> В связи с этим обращаем внимание на следующее.</w:t>
      </w:r>
    </w:p>
    <w:p w:rsidR="00B11506" w:rsidRDefault="00197BE7" w:rsidP="00193FDF">
      <w:pPr>
        <w:spacing w:line="360" w:lineRule="auto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О</w:t>
      </w:r>
      <w:r w:rsidR="00193FDF" w:rsidRPr="00193FDF">
        <w:rPr>
          <w:sz w:val="25"/>
          <w:szCs w:val="25"/>
        </w:rPr>
        <w:t xml:space="preserve">бязанность по осуществлению закупок товаров, работ, услуг </w:t>
      </w:r>
      <w:r w:rsidR="007F4E78" w:rsidRPr="00193FDF">
        <w:rPr>
          <w:sz w:val="25"/>
          <w:szCs w:val="25"/>
        </w:rPr>
        <w:t>в соответствии с требованиями Федерального закона № 44-ФЗ</w:t>
      </w:r>
      <w:r w:rsidR="007F4E78">
        <w:rPr>
          <w:sz w:val="25"/>
          <w:szCs w:val="25"/>
        </w:rPr>
        <w:t xml:space="preserve"> </w:t>
      </w:r>
      <w:r w:rsidR="00193FDF" w:rsidRPr="00193FDF">
        <w:rPr>
          <w:sz w:val="25"/>
          <w:szCs w:val="25"/>
        </w:rPr>
        <w:t>возникла</w:t>
      </w:r>
      <w:r w:rsidR="007F4E78">
        <w:rPr>
          <w:sz w:val="25"/>
          <w:szCs w:val="25"/>
        </w:rPr>
        <w:t xml:space="preserve"> у</w:t>
      </w:r>
      <w:r w:rsidR="00193FDF" w:rsidRPr="00193FDF">
        <w:rPr>
          <w:sz w:val="25"/>
          <w:szCs w:val="25"/>
        </w:rPr>
        <w:t xml:space="preserve"> </w:t>
      </w:r>
      <w:r w:rsidR="007F4E78">
        <w:rPr>
          <w:sz w:val="25"/>
          <w:szCs w:val="25"/>
        </w:rPr>
        <w:t>государственных и муниципальных</w:t>
      </w:r>
      <w:r w:rsidR="007F4E78" w:rsidRPr="00193FDF">
        <w:rPr>
          <w:sz w:val="25"/>
          <w:szCs w:val="25"/>
        </w:rPr>
        <w:t xml:space="preserve"> унитарны</w:t>
      </w:r>
      <w:r w:rsidR="007F4E78">
        <w:rPr>
          <w:sz w:val="25"/>
          <w:szCs w:val="25"/>
        </w:rPr>
        <w:t>х</w:t>
      </w:r>
      <w:r w:rsidR="007F4E78" w:rsidRPr="00193FDF">
        <w:rPr>
          <w:sz w:val="25"/>
          <w:szCs w:val="25"/>
        </w:rPr>
        <w:t xml:space="preserve"> предприяти</w:t>
      </w:r>
      <w:r w:rsidR="007F4E78">
        <w:rPr>
          <w:sz w:val="25"/>
          <w:szCs w:val="25"/>
        </w:rPr>
        <w:t>й только</w:t>
      </w:r>
      <w:r w:rsidR="007F4E78" w:rsidRPr="00193FDF">
        <w:rPr>
          <w:sz w:val="25"/>
          <w:szCs w:val="25"/>
        </w:rPr>
        <w:t xml:space="preserve"> </w:t>
      </w:r>
      <w:r w:rsidR="00193FDF" w:rsidRPr="00193FDF">
        <w:rPr>
          <w:sz w:val="25"/>
          <w:szCs w:val="25"/>
        </w:rPr>
        <w:t>с</w:t>
      </w:r>
      <w:r>
        <w:rPr>
          <w:sz w:val="25"/>
          <w:szCs w:val="25"/>
        </w:rPr>
        <w:t xml:space="preserve"> </w:t>
      </w:r>
      <w:r w:rsidR="00193FDF" w:rsidRPr="00193FDF">
        <w:rPr>
          <w:sz w:val="25"/>
          <w:szCs w:val="25"/>
        </w:rPr>
        <w:t xml:space="preserve">1 января 2017 года </w:t>
      </w:r>
      <w:r w:rsidR="002D6177">
        <w:rPr>
          <w:sz w:val="25"/>
          <w:szCs w:val="25"/>
        </w:rPr>
        <w:t xml:space="preserve">                                </w:t>
      </w:r>
      <w:r w:rsidR="00193FDF" w:rsidRPr="00193FDF">
        <w:rPr>
          <w:sz w:val="25"/>
          <w:szCs w:val="25"/>
        </w:rPr>
        <w:t>(см. Федеральный закон</w:t>
      </w:r>
      <w:r w:rsidR="00386C37">
        <w:rPr>
          <w:sz w:val="25"/>
          <w:szCs w:val="25"/>
        </w:rPr>
        <w:t xml:space="preserve"> от 03.07.2016 № 321-ФЗ «О внесении изменений в отдельные законодательные акты Российской Федерации по вопросам закупок товаров, работ, услуг для обеспечения государственных и муниципальных нужд и нужд отдельных видов юридических лиц»).</w:t>
      </w:r>
      <w:r w:rsidR="009B59D4">
        <w:rPr>
          <w:sz w:val="25"/>
          <w:szCs w:val="25"/>
        </w:rPr>
        <w:t xml:space="preserve"> </w:t>
      </w:r>
      <w:r w:rsidR="00493B77">
        <w:rPr>
          <w:sz w:val="25"/>
          <w:szCs w:val="25"/>
        </w:rPr>
        <w:t>П</w:t>
      </w:r>
      <w:r w:rsidR="009B59D4">
        <w:rPr>
          <w:sz w:val="25"/>
          <w:szCs w:val="25"/>
        </w:rPr>
        <w:t>олагаем</w:t>
      </w:r>
      <w:r w:rsidR="00B11506">
        <w:rPr>
          <w:sz w:val="25"/>
          <w:szCs w:val="25"/>
        </w:rPr>
        <w:t>, что</w:t>
      </w:r>
      <w:r w:rsidR="009B59D4">
        <w:rPr>
          <w:sz w:val="25"/>
          <w:szCs w:val="25"/>
        </w:rPr>
        <w:t xml:space="preserve"> </w:t>
      </w:r>
      <w:r w:rsidR="00585B5F">
        <w:rPr>
          <w:sz w:val="25"/>
          <w:szCs w:val="25"/>
        </w:rPr>
        <w:t>внесение изменений в законодательные нормы, по которым еще не сформировалась правоприменительная практика, не согласуется с принципом стабильности законодательного регулирования</w:t>
      </w:r>
      <w:r w:rsidR="00C477DC">
        <w:rPr>
          <w:sz w:val="25"/>
          <w:szCs w:val="25"/>
        </w:rPr>
        <w:t xml:space="preserve"> </w:t>
      </w:r>
      <w:r w:rsidR="00493B77">
        <w:rPr>
          <w:sz w:val="25"/>
          <w:szCs w:val="25"/>
        </w:rPr>
        <w:t xml:space="preserve">                    </w:t>
      </w:r>
      <w:r w:rsidR="00C477DC">
        <w:rPr>
          <w:sz w:val="25"/>
          <w:szCs w:val="25"/>
        </w:rPr>
        <w:t xml:space="preserve">(см. Постановление Конституционного Суда Российской Федерации от 29.01.2004 </w:t>
      </w:r>
      <w:r>
        <w:rPr>
          <w:sz w:val="25"/>
          <w:szCs w:val="25"/>
        </w:rPr>
        <w:t xml:space="preserve">            </w:t>
      </w:r>
      <w:r w:rsidR="00C477DC">
        <w:rPr>
          <w:sz w:val="25"/>
          <w:szCs w:val="25"/>
        </w:rPr>
        <w:t>№ 2-П)</w:t>
      </w:r>
      <w:r>
        <w:rPr>
          <w:sz w:val="25"/>
          <w:szCs w:val="25"/>
        </w:rPr>
        <w:t>.</w:t>
      </w:r>
    </w:p>
    <w:p w:rsidR="00197BE7" w:rsidRDefault="00197BE7" w:rsidP="00193FDF">
      <w:pPr>
        <w:spacing w:line="360" w:lineRule="auto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Кро</w:t>
      </w:r>
      <w:r w:rsidR="004A7052">
        <w:rPr>
          <w:sz w:val="25"/>
          <w:szCs w:val="25"/>
        </w:rPr>
        <w:t xml:space="preserve">ме того, </w:t>
      </w:r>
      <w:r w:rsidR="00493B77">
        <w:rPr>
          <w:sz w:val="25"/>
          <w:szCs w:val="25"/>
        </w:rPr>
        <w:t>следует учесть, что</w:t>
      </w:r>
      <w:r w:rsidR="004A7052">
        <w:rPr>
          <w:sz w:val="25"/>
          <w:szCs w:val="25"/>
        </w:rPr>
        <w:t xml:space="preserve"> с 1 января 2017 года</w:t>
      </w:r>
      <w:r w:rsidR="00493B77">
        <w:rPr>
          <w:sz w:val="25"/>
          <w:szCs w:val="25"/>
        </w:rPr>
        <w:t xml:space="preserve"> вступили в силу</w:t>
      </w:r>
      <w:r w:rsidR="004A7052">
        <w:rPr>
          <w:sz w:val="25"/>
          <w:szCs w:val="25"/>
        </w:rPr>
        <w:t xml:space="preserve"> нормы Федерального закона от 28 декабря 2016 года № 474-ФЗ «О внесен</w:t>
      </w:r>
      <w:r w:rsidR="00313914">
        <w:rPr>
          <w:sz w:val="25"/>
          <w:szCs w:val="25"/>
        </w:rPr>
        <w:t xml:space="preserve">ии изменений в </w:t>
      </w:r>
      <w:r w:rsidR="00313914">
        <w:rPr>
          <w:sz w:val="25"/>
          <w:szCs w:val="25"/>
        </w:rPr>
        <w:lastRenderedPageBreak/>
        <w:t>отдельные законодательные акты Российской Федерации», согласно которым федеральные государственные унитарные предприятия, имеющие существенное значение для обеспечения прав и законных интересов граждан Российской Федерации</w:t>
      </w:r>
      <w:r w:rsidR="007D61D3">
        <w:rPr>
          <w:sz w:val="25"/>
          <w:szCs w:val="25"/>
        </w:rPr>
        <w:t>, обороноспособности и безопасности государства, перечень которых утвержден Правительством Российской Федерации (распоряжение от 31.12.2016 № 2931-р),</w:t>
      </w:r>
      <w:r w:rsidR="00806179">
        <w:rPr>
          <w:sz w:val="25"/>
          <w:szCs w:val="25"/>
        </w:rPr>
        <w:t xml:space="preserve"> осуществляют закупки</w:t>
      </w:r>
      <w:r w:rsidR="0088214D">
        <w:rPr>
          <w:sz w:val="25"/>
          <w:szCs w:val="25"/>
        </w:rPr>
        <w:t xml:space="preserve"> товаров, работ, услуг в соответствии с требованиями Федерального закона от 18 июля 2011 года № 223-ФЗ «О закупках товаров, работ, услуг отдельными видами юридических лиц». В указанн</w:t>
      </w:r>
      <w:r w:rsidR="001820F2">
        <w:rPr>
          <w:sz w:val="25"/>
          <w:szCs w:val="25"/>
        </w:rPr>
        <w:t>ом переч</w:t>
      </w:r>
      <w:r w:rsidR="0088214D">
        <w:rPr>
          <w:sz w:val="25"/>
          <w:szCs w:val="25"/>
        </w:rPr>
        <w:t>н</w:t>
      </w:r>
      <w:r w:rsidR="001820F2">
        <w:rPr>
          <w:sz w:val="25"/>
          <w:szCs w:val="25"/>
        </w:rPr>
        <w:t>е</w:t>
      </w:r>
      <w:r w:rsidR="0088214D">
        <w:rPr>
          <w:sz w:val="25"/>
          <w:szCs w:val="25"/>
        </w:rPr>
        <w:t xml:space="preserve"> </w:t>
      </w:r>
      <w:r w:rsidR="001820F2">
        <w:rPr>
          <w:sz w:val="25"/>
          <w:szCs w:val="25"/>
        </w:rPr>
        <w:t>содержатся</w:t>
      </w:r>
      <w:r w:rsidR="0088214D">
        <w:rPr>
          <w:sz w:val="25"/>
          <w:szCs w:val="25"/>
        </w:rPr>
        <w:t xml:space="preserve"> в том числе </w:t>
      </w:r>
      <w:r w:rsidR="005D6B4A">
        <w:rPr>
          <w:sz w:val="25"/>
          <w:szCs w:val="25"/>
        </w:rPr>
        <w:t>федеральные государственные унитарные предприятия, осуществляющие фармацевтическую деятельность.</w:t>
      </w:r>
    </w:p>
    <w:p w:rsidR="002E014F" w:rsidRDefault="002E014F" w:rsidP="00F815F1">
      <w:pPr>
        <w:rPr>
          <w:sz w:val="25"/>
          <w:szCs w:val="25"/>
        </w:rPr>
      </w:pPr>
    </w:p>
    <w:p w:rsidR="005D6B4A" w:rsidRDefault="005D6B4A" w:rsidP="00F815F1">
      <w:pPr>
        <w:rPr>
          <w:sz w:val="25"/>
          <w:szCs w:val="25"/>
        </w:rPr>
      </w:pPr>
    </w:p>
    <w:p w:rsidR="005D6B4A" w:rsidRDefault="005D6B4A" w:rsidP="00F815F1">
      <w:pPr>
        <w:rPr>
          <w:sz w:val="25"/>
          <w:szCs w:val="25"/>
        </w:rPr>
      </w:pPr>
    </w:p>
    <w:p w:rsidR="005D6B4A" w:rsidRDefault="005D6B4A" w:rsidP="00F815F1">
      <w:pPr>
        <w:rPr>
          <w:sz w:val="25"/>
          <w:szCs w:val="25"/>
        </w:rPr>
      </w:pPr>
    </w:p>
    <w:p w:rsidR="005D6B4A" w:rsidRPr="005E4F75" w:rsidRDefault="005D6B4A" w:rsidP="00F815F1">
      <w:pPr>
        <w:rPr>
          <w:sz w:val="25"/>
          <w:szCs w:val="25"/>
        </w:rPr>
      </w:pPr>
    </w:p>
    <w:p w:rsidR="00572486" w:rsidRDefault="001B65AC" w:rsidP="00AB6189">
      <w:pPr>
        <w:pStyle w:val="1"/>
        <w:spacing w:line="240" w:lineRule="auto"/>
        <w:rPr>
          <w:sz w:val="25"/>
          <w:szCs w:val="25"/>
        </w:rPr>
      </w:pPr>
      <w:r>
        <w:rPr>
          <w:sz w:val="25"/>
          <w:szCs w:val="25"/>
        </w:rPr>
        <w:t xml:space="preserve">Заместитель </w:t>
      </w:r>
      <w:r w:rsidR="002A52B8">
        <w:rPr>
          <w:sz w:val="25"/>
          <w:szCs w:val="25"/>
        </w:rPr>
        <w:t>н</w:t>
      </w:r>
      <w:r w:rsidR="00831CDF" w:rsidRPr="005E4F75">
        <w:rPr>
          <w:sz w:val="25"/>
          <w:szCs w:val="25"/>
        </w:rPr>
        <w:t>ачальник</w:t>
      </w:r>
      <w:r w:rsidR="002A52B8">
        <w:rPr>
          <w:sz w:val="25"/>
          <w:szCs w:val="25"/>
        </w:rPr>
        <w:t>а</w:t>
      </w:r>
      <w:r w:rsidR="00831CDF" w:rsidRPr="005E4F75">
        <w:rPr>
          <w:sz w:val="25"/>
          <w:szCs w:val="25"/>
        </w:rPr>
        <w:t xml:space="preserve"> управления                             </w:t>
      </w:r>
      <w:r w:rsidR="005E4F75">
        <w:rPr>
          <w:sz w:val="25"/>
          <w:szCs w:val="25"/>
        </w:rPr>
        <w:t xml:space="preserve">      </w:t>
      </w:r>
      <w:r w:rsidR="00831CDF" w:rsidRPr="005E4F75">
        <w:rPr>
          <w:sz w:val="25"/>
          <w:szCs w:val="25"/>
        </w:rPr>
        <w:t xml:space="preserve">    </w:t>
      </w:r>
      <w:r w:rsidR="00D57CF7" w:rsidRPr="005E4F75">
        <w:rPr>
          <w:sz w:val="25"/>
          <w:szCs w:val="25"/>
        </w:rPr>
        <w:t xml:space="preserve">          </w:t>
      </w:r>
      <w:r w:rsidR="005D6B4A">
        <w:rPr>
          <w:sz w:val="25"/>
          <w:szCs w:val="25"/>
        </w:rPr>
        <w:t xml:space="preserve">     </w:t>
      </w:r>
      <w:r w:rsidR="006746FC">
        <w:rPr>
          <w:sz w:val="25"/>
          <w:szCs w:val="25"/>
        </w:rPr>
        <w:t xml:space="preserve">      </w:t>
      </w:r>
      <w:r w:rsidR="005D6B4A">
        <w:rPr>
          <w:sz w:val="25"/>
          <w:szCs w:val="25"/>
        </w:rPr>
        <w:t xml:space="preserve"> </w:t>
      </w:r>
      <w:r w:rsidR="006746FC">
        <w:rPr>
          <w:sz w:val="25"/>
          <w:szCs w:val="25"/>
        </w:rPr>
        <w:t>Г.А.Мартьянов</w:t>
      </w:r>
    </w:p>
    <w:p w:rsidR="005D6B4A" w:rsidRDefault="005D6B4A" w:rsidP="005D6B4A"/>
    <w:p w:rsidR="00CC31B5" w:rsidRDefault="00CC31B5" w:rsidP="005D6B4A"/>
    <w:p w:rsidR="00CC31B5" w:rsidRDefault="00CC31B5" w:rsidP="005D6B4A"/>
    <w:p w:rsidR="00CC31B5" w:rsidRDefault="00CC31B5" w:rsidP="005D6B4A"/>
    <w:p w:rsidR="00CC31B5" w:rsidRDefault="00CC31B5" w:rsidP="005D6B4A"/>
    <w:p w:rsidR="00CC31B5" w:rsidRDefault="00CC31B5" w:rsidP="005D6B4A"/>
    <w:p w:rsidR="00CC31B5" w:rsidRDefault="00CC31B5" w:rsidP="005D6B4A"/>
    <w:p w:rsidR="00CC31B5" w:rsidRDefault="00CC31B5" w:rsidP="005D6B4A"/>
    <w:p w:rsidR="00CC31B5" w:rsidRDefault="00CC31B5" w:rsidP="005D6B4A"/>
    <w:p w:rsidR="00CC31B5" w:rsidRDefault="00CC31B5" w:rsidP="005D6B4A"/>
    <w:p w:rsidR="00CC31B5" w:rsidRDefault="00CC31B5" w:rsidP="005D6B4A"/>
    <w:p w:rsidR="00CC31B5" w:rsidRDefault="00CC31B5" w:rsidP="005D6B4A"/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250293" w:rsidRDefault="00250293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CC31B5" w:rsidRDefault="00CC31B5" w:rsidP="005D6B4A">
      <w:pPr>
        <w:rPr>
          <w:sz w:val="16"/>
          <w:szCs w:val="16"/>
        </w:rPr>
      </w:pPr>
    </w:p>
    <w:p w:rsidR="005D6B4A" w:rsidRPr="005D6B4A" w:rsidRDefault="00CC31B5" w:rsidP="005D6B4A">
      <w:r>
        <w:rPr>
          <w:sz w:val="16"/>
          <w:szCs w:val="16"/>
        </w:rPr>
        <w:t>Попов А.А.</w:t>
      </w:r>
    </w:p>
    <w:sectPr w:rsidR="005D6B4A" w:rsidRPr="005D6B4A" w:rsidSect="005D6B4A">
      <w:headerReference w:type="default" r:id="rId7"/>
      <w:footerReference w:type="default" r:id="rId8"/>
      <w:footerReference w:type="first" r:id="rId9"/>
      <w:pgSz w:w="11906" w:h="16838"/>
      <w:pgMar w:top="1134" w:right="851" w:bottom="1135" w:left="1701" w:header="709" w:footer="49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104" w:rsidRDefault="00B22104">
      <w:r>
        <w:separator/>
      </w:r>
    </w:p>
  </w:endnote>
  <w:endnote w:type="continuationSeparator" w:id="0">
    <w:p w:rsidR="00B22104" w:rsidRDefault="00B22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B4A" w:rsidRPr="005D6B4A" w:rsidRDefault="005D6B4A">
    <w:pPr>
      <w:pStyle w:val="a6"/>
      <w:rPr>
        <w:sz w:val="16"/>
        <w:szCs w:val="16"/>
      </w:rPr>
    </w:pPr>
    <w:fldSimple w:instr=" FILENAME   \* MERGEFORMAT ">
      <w:r w:rsidR="002B145D">
        <w:rPr>
          <w:noProof/>
          <w:sz w:val="16"/>
          <w:szCs w:val="16"/>
        </w:rPr>
        <w:t>020354490-7.127.rtf</w:t>
      </w:r>
    </w:fldSimple>
  </w:p>
  <w:p w:rsidR="005D6B4A" w:rsidRDefault="005D6B4A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936" w:rsidRPr="00A9657D" w:rsidRDefault="00036D7C" w:rsidP="00572486">
    <w:pPr>
      <w:pStyle w:val="a6"/>
      <w:rPr>
        <w:sz w:val="16"/>
        <w:szCs w:val="16"/>
      </w:rPr>
    </w:pPr>
    <w:r w:rsidRPr="00A9657D">
      <w:rPr>
        <w:sz w:val="16"/>
        <w:szCs w:val="16"/>
      </w:rPr>
      <w:fldChar w:fldCharType="begin"/>
    </w:r>
    <w:r w:rsidRPr="00A9657D">
      <w:rPr>
        <w:sz w:val="16"/>
        <w:szCs w:val="16"/>
      </w:rPr>
      <w:instrText xml:space="preserve"> FILENAME </w:instrText>
    </w:r>
    <w:r w:rsidRPr="00A9657D">
      <w:rPr>
        <w:sz w:val="16"/>
        <w:szCs w:val="16"/>
      </w:rPr>
      <w:fldChar w:fldCharType="separate"/>
    </w:r>
    <w:r w:rsidR="002B145D">
      <w:rPr>
        <w:noProof/>
        <w:sz w:val="16"/>
        <w:szCs w:val="16"/>
      </w:rPr>
      <w:t>020354490-7.127.rtf</w:t>
    </w:r>
    <w:r w:rsidRPr="00A9657D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104" w:rsidRDefault="00B22104">
      <w:r>
        <w:separator/>
      </w:r>
    </w:p>
  </w:footnote>
  <w:footnote w:type="continuationSeparator" w:id="0">
    <w:p w:rsidR="00B22104" w:rsidRDefault="00B221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99D" w:rsidRDefault="00F7599D" w:rsidP="0064581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5AC1">
      <w:rPr>
        <w:rStyle w:val="a5"/>
        <w:noProof/>
      </w:rPr>
      <w:t>2</w:t>
    </w:r>
    <w:r>
      <w:rPr>
        <w:rStyle w:val="a5"/>
      </w:rPr>
      <w:fldChar w:fldCharType="end"/>
    </w:r>
  </w:p>
  <w:p w:rsidR="00F7599D" w:rsidRDefault="00F7599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E4D11"/>
    <w:multiLevelType w:val="hybridMultilevel"/>
    <w:tmpl w:val="C6D2DD04"/>
    <w:lvl w:ilvl="0" w:tplc="0B0C47B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42B1"/>
    <w:rsid w:val="0001318E"/>
    <w:rsid w:val="0001374A"/>
    <w:rsid w:val="00017413"/>
    <w:rsid w:val="0002292B"/>
    <w:rsid w:val="00026583"/>
    <w:rsid w:val="000303B5"/>
    <w:rsid w:val="00035C30"/>
    <w:rsid w:val="00036D7C"/>
    <w:rsid w:val="0003715D"/>
    <w:rsid w:val="00040CAE"/>
    <w:rsid w:val="00046260"/>
    <w:rsid w:val="00051FB5"/>
    <w:rsid w:val="00060A73"/>
    <w:rsid w:val="000610A9"/>
    <w:rsid w:val="00062454"/>
    <w:rsid w:val="00062691"/>
    <w:rsid w:val="000663E9"/>
    <w:rsid w:val="00082452"/>
    <w:rsid w:val="00087D4E"/>
    <w:rsid w:val="000959F2"/>
    <w:rsid w:val="00095A4E"/>
    <w:rsid w:val="000A0A3A"/>
    <w:rsid w:val="000A36AD"/>
    <w:rsid w:val="000A42B1"/>
    <w:rsid w:val="000A4DA0"/>
    <w:rsid w:val="000B2AE8"/>
    <w:rsid w:val="000C195A"/>
    <w:rsid w:val="000D5965"/>
    <w:rsid w:val="000D6EAC"/>
    <w:rsid w:val="000E6959"/>
    <w:rsid w:val="000F5E3E"/>
    <w:rsid w:val="000F72F7"/>
    <w:rsid w:val="00101D24"/>
    <w:rsid w:val="00106113"/>
    <w:rsid w:val="00106447"/>
    <w:rsid w:val="0011252F"/>
    <w:rsid w:val="001160AC"/>
    <w:rsid w:val="0011703E"/>
    <w:rsid w:val="00127418"/>
    <w:rsid w:val="00132F81"/>
    <w:rsid w:val="00133DB0"/>
    <w:rsid w:val="001353E4"/>
    <w:rsid w:val="00141F32"/>
    <w:rsid w:val="001468B5"/>
    <w:rsid w:val="00146958"/>
    <w:rsid w:val="001471BE"/>
    <w:rsid w:val="0015573F"/>
    <w:rsid w:val="00156CCF"/>
    <w:rsid w:val="001623D7"/>
    <w:rsid w:val="00163C04"/>
    <w:rsid w:val="001654C9"/>
    <w:rsid w:val="00170E98"/>
    <w:rsid w:val="00171FBD"/>
    <w:rsid w:val="001820F2"/>
    <w:rsid w:val="00183B1A"/>
    <w:rsid w:val="001840A4"/>
    <w:rsid w:val="0019023F"/>
    <w:rsid w:val="00193FDF"/>
    <w:rsid w:val="00194599"/>
    <w:rsid w:val="00195D77"/>
    <w:rsid w:val="00195DC8"/>
    <w:rsid w:val="00197BE7"/>
    <w:rsid w:val="001A39F6"/>
    <w:rsid w:val="001A5D4D"/>
    <w:rsid w:val="001B481E"/>
    <w:rsid w:val="001B65AC"/>
    <w:rsid w:val="001B73B6"/>
    <w:rsid w:val="001C7E66"/>
    <w:rsid w:val="001D631A"/>
    <w:rsid w:val="001E0454"/>
    <w:rsid w:val="001E1992"/>
    <w:rsid w:val="001E5590"/>
    <w:rsid w:val="001F53B9"/>
    <w:rsid w:val="00206445"/>
    <w:rsid w:val="00206CB6"/>
    <w:rsid w:val="002074DF"/>
    <w:rsid w:val="00223E55"/>
    <w:rsid w:val="002265BF"/>
    <w:rsid w:val="00234093"/>
    <w:rsid w:val="00237E82"/>
    <w:rsid w:val="002467BC"/>
    <w:rsid w:val="00246DC4"/>
    <w:rsid w:val="00250293"/>
    <w:rsid w:val="00251AE3"/>
    <w:rsid w:val="00261DDB"/>
    <w:rsid w:val="00262323"/>
    <w:rsid w:val="00272F25"/>
    <w:rsid w:val="0027466E"/>
    <w:rsid w:val="00276B30"/>
    <w:rsid w:val="00281996"/>
    <w:rsid w:val="0028323A"/>
    <w:rsid w:val="002925FA"/>
    <w:rsid w:val="00294574"/>
    <w:rsid w:val="00295E43"/>
    <w:rsid w:val="002A52B8"/>
    <w:rsid w:val="002B145D"/>
    <w:rsid w:val="002B3760"/>
    <w:rsid w:val="002B6D86"/>
    <w:rsid w:val="002C00E4"/>
    <w:rsid w:val="002C2283"/>
    <w:rsid w:val="002C29E0"/>
    <w:rsid w:val="002D1431"/>
    <w:rsid w:val="002D247F"/>
    <w:rsid w:val="002D2509"/>
    <w:rsid w:val="002D6177"/>
    <w:rsid w:val="002D797E"/>
    <w:rsid w:val="002E014F"/>
    <w:rsid w:val="002E3079"/>
    <w:rsid w:val="002E4109"/>
    <w:rsid w:val="002E4679"/>
    <w:rsid w:val="002F3094"/>
    <w:rsid w:val="002F55AC"/>
    <w:rsid w:val="00313914"/>
    <w:rsid w:val="003159B4"/>
    <w:rsid w:val="00317F17"/>
    <w:rsid w:val="003232F5"/>
    <w:rsid w:val="00326D2A"/>
    <w:rsid w:val="003303C2"/>
    <w:rsid w:val="00330D2D"/>
    <w:rsid w:val="00330F82"/>
    <w:rsid w:val="00333FEE"/>
    <w:rsid w:val="00341AC8"/>
    <w:rsid w:val="00341F17"/>
    <w:rsid w:val="003443A9"/>
    <w:rsid w:val="00351327"/>
    <w:rsid w:val="00356C79"/>
    <w:rsid w:val="00357ACC"/>
    <w:rsid w:val="003747DD"/>
    <w:rsid w:val="00386C37"/>
    <w:rsid w:val="00387051"/>
    <w:rsid w:val="003A19B2"/>
    <w:rsid w:val="003A45D5"/>
    <w:rsid w:val="003A47B1"/>
    <w:rsid w:val="003B5C5E"/>
    <w:rsid w:val="003B63FD"/>
    <w:rsid w:val="003C4D0B"/>
    <w:rsid w:val="003C4D30"/>
    <w:rsid w:val="003D59F9"/>
    <w:rsid w:val="003E3AA7"/>
    <w:rsid w:val="003E3D54"/>
    <w:rsid w:val="003E4DFD"/>
    <w:rsid w:val="003F1BE6"/>
    <w:rsid w:val="003F6156"/>
    <w:rsid w:val="004057DC"/>
    <w:rsid w:val="00406842"/>
    <w:rsid w:val="004071AF"/>
    <w:rsid w:val="00407F2C"/>
    <w:rsid w:val="004174BB"/>
    <w:rsid w:val="00420772"/>
    <w:rsid w:val="004275EA"/>
    <w:rsid w:val="00431BBD"/>
    <w:rsid w:val="00441598"/>
    <w:rsid w:val="0044751C"/>
    <w:rsid w:val="004530FA"/>
    <w:rsid w:val="0046142C"/>
    <w:rsid w:val="00461A2A"/>
    <w:rsid w:val="00463C3C"/>
    <w:rsid w:val="00464125"/>
    <w:rsid w:val="00464771"/>
    <w:rsid w:val="00466F5C"/>
    <w:rsid w:val="00467C7C"/>
    <w:rsid w:val="004725E3"/>
    <w:rsid w:val="0047291A"/>
    <w:rsid w:val="00473348"/>
    <w:rsid w:val="00475007"/>
    <w:rsid w:val="00476CC6"/>
    <w:rsid w:val="00477202"/>
    <w:rsid w:val="00481E78"/>
    <w:rsid w:val="0048202A"/>
    <w:rsid w:val="004852A3"/>
    <w:rsid w:val="0048558F"/>
    <w:rsid w:val="00485EE2"/>
    <w:rsid w:val="00486FBB"/>
    <w:rsid w:val="004929FC"/>
    <w:rsid w:val="00493B77"/>
    <w:rsid w:val="00495B17"/>
    <w:rsid w:val="004A0ED5"/>
    <w:rsid w:val="004A2DE4"/>
    <w:rsid w:val="004A7052"/>
    <w:rsid w:val="004B3DB0"/>
    <w:rsid w:val="004D0992"/>
    <w:rsid w:val="004D0D3D"/>
    <w:rsid w:val="004D2B67"/>
    <w:rsid w:val="004E1635"/>
    <w:rsid w:val="004E4BB9"/>
    <w:rsid w:val="004F0523"/>
    <w:rsid w:val="004F71DD"/>
    <w:rsid w:val="004F78DB"/>
    <w:rsid w:val="00501B82"/>
    <w:rsid w:val="005052E6"/>
    <w:rsid w:val="0050599A"/>
    <w:rsid w:val="00510110"/>
    <w:rsid w:val="00512BC9"/>
    <w:rsid w:val="00512ED8"/>
    <w:rsid w:val="00514106"/>
    <w:rsid w:val="00520B9F"/>
    <w:rsid w:val="00524C56"/>
    <w:rsid w:val="005328D6"/>
    <w:rsid w:val="005357AF"/>
    <w:rsid w:val="00545D4C"/>
    <w:rsid w:val="0054758B"/>
    <w:rsid w:val="00555BE7"/>
    <w:rsid w:val="00562B5D"/>
    <w:rsid w:val="00572486"/>
    <w:rsid w:val="00572894"/>
    <w:rsid w:val="00573B73"/>
    <w:rsid w:val="00574F10"/>
    <w:rsid w:val="0058207C"/>
    <w:rsid w:val="005834EF"/>
    <w:rsid w:val="005856C1"/>
    <w:rsid w:val="00585B5F"/>
    <w:rsid w:val="00585CEE"/>
    <w:rsid w:val="005A3310"/>
    <w:rsid w:val="005A68B2"/>
    <w:rsid w:val="005A6D98"/>
    <w:rsid w:val="005C0ABF"/>
    <w:rsid w:val="005D5120"/>
    <w:rsid w:val="005D6B4A"/>
    <w:rsid w:val="005D7497"/>
    <w:rsid w:val="005E2474"/>
    <w:rsid w:val="005E4EF1"/>
    <w:rsid w:val="005E4F75"/>
    <w:rsid w:val="005E77B0"/>
    <w:rsid w:val="005F126E"/>
    <w:rsid w:val="005F33F3"/>
    <w:rsid w:val="005F359D"/>
    <w:rsid w:val="005F5414"/>
    <w:rsid w:val="006150B3"/>
    <w:rsid w:val="00623B39"/>
    <w:rsid w:val="00626C1D"/>
    <w:rsid w:val="006324FE"/>
    <w:rsid w:val="00636196"/>
    <w:rsid w:val="00637A3F"/>
    <w:rsid w:val="00637DAB"/>
    <w:rsid w:val="006447CF"/>
    <w:rsid w:val="00645815"/>
    <w:rsid w:val="00650B09"/>
    <w:rsid w:val="0065254A"/>
    <w:rsid w:val="0065469A"/>
    <w:rsid w:val="006601A3"/>
    <w:rsid w:val="006746FC"/>
    <w:rsid w:val="00680A75"/>
    <w:rsid w:val="00692114"/>
    <w:rsid w:val="00693285"/>
    <w:rsid w:val="0069776F"/>
    <w:rsid w:val="006A03B2"/>
    <w:rsid w:val="006A6C80"/>
    <w:rsid w:val="006B0FCB"/>
    <w:rsid w:val="006B26FD"/>
    <w:rsid w:val="006B541C"/>
    <w:rsid w:val="006B5CCC"/>
    <w:rsid w:val="006C1555"/>
    <w:rsid w:val="006C1A9F"/>
    <w:rsid w:val="006C59DD"/>
    <w:rsid w:val="006D110B"/>
    <w:rsid w:val="006D1D7C"/>
    <w:rsid w:val="006D606F"/>
    <w:rsid w:val="006D60A3"/>
    <w:rsid w:val="006D7F81"/>
    <w:rsid w:val="006E22A0"/>
    <w:rsid w:val="006E3407"/>
    <w:rsid w:val="006E3B4C"/>
    <w:rsid w:val="006F53F8"/>
    <w:rsid w:val="00700771"/>
    <w:rsid w:val="0071744A"/>
    <w:rsid w:val="00717C47"/>
    <w:rsid w:val="00721C7E"/>
    <w:rsid w:val="00723A68"/>
    <w:rsid w:val="00734389"/>
    <w:rsid w:val="00736820"/>
    <w:rsid w:val="00737564"/>
    <w:rsid w:val="00740F80"/>
    <w:rsid w:val="00741E2E"/>
    <w:rsid w:val="0075097D"/>
    <w:rsid w:val="0075319F"/>
    <w:rsid w:val="00753E06"/>
    <w:rsid w:val="007560E7"/>
    <w:rsid w:val="0076012A"/>
    <w:rsid w:val="00761F20"/>
    <w:rsid w:val="007701FC"/>
    <w:rsid w:val="0077273D"/>
    <w:rsid w:val="00773808"/>
    <w:rsid w:val="00775171"/>
    <w:rsid w:val="0078596A"/>
    <w:rsid w:val="007A072F"/>
    <w:rsid w:val="007A1945"/>
    <w:rsid w:val="007A46A5"/>
    <w:rsid w:val="007A564D"/>
    <w:rsid w:val="007A5DDC"/>
    <w:rsid w:val="007C2B22"/>
    <w:rsid w:val="007C69F9"/>
    <w:rsid w:val="007D0C7D"/>
    <w:rsid w:val="007D3B0E"/>
    <w:rsid w:val="007D4388"/>
    <w:rsid w:val="007D61D3"/>
    <w:rsid w:val="007D7BB2"/>
    <w:rsid w:val="007F4185"/>
    <w:rsid w:val="007F4E78"/>
    <w:rsid w:val="0080072E"/>
    <w:rsid w:val="00806179"/>
    <w:rsid w:val="00814AA9"/>
    <w:rsid w:val="00815DB6"/>
    <w:rsid w:val="008267FE"/>
    <w:rsid w:val="00831CDF"/>
    <w:rsid w:val="008416E8"/>
    <w:rsid w:val="008437BC"/>
    <w:rsid w:val="00843E5F"/>
    <w:rsid w:val="00845BFA"/>
    <w:rsid w:val="00847BFB"/>
    <w:rsid w:val="00851E47"/>
    <w:rsid w:val="00853934"/>
    <w:rsid w:val="00854367"/>
    <w:rsid w:val="00857688"/>
    <w:rsid w:val="0086240D"/>
    <w:rsid w:val="0086455C"/>
    <w:rsid w:val="00865CAE"/>
    <w:rsid w:val="00866CD8"/>
    <w:rsid w:val="00872B37"/>
    <w:rsid w:val="0088214D"/>
    <w:rsid w:val="00885465"/>
    <w:rsid w:val="00887775"/>
    <w:rsid w:val="008922DF"/>
    <w:rsid w:val="008951A6"/>
    <w:rsid w:val="008A5725"/>
    <w:rsid w:val="008B5E72"/>
    <w:rsid w:val="008B7D95"/>
    <w:rsid w:val="008C6597"/>
    <w:rsid w:val="008D1E32"/>
    <w:rsid w:val="008D2509"/>
    <w:rsid w:val="008D29BD"/>
    <w:rsid w:val="008E3B7E"/>
    <w:rsid w:val="008E62F1"/>
    <w:rsid w:val="008F0F3E"/>
    <w:rsid w:val="008F2157"/>
    <w:rsid w:val="008F7DEF"/>
    <w:rsid w:val="00905442"/>
    <w:rsid w:val="0091454A"/>
    <w:rsid w:val="00914880"/>
    <w:rsid w:val="009152EE"/>
    <w:rsid w:val="0091775C"/>
    <w:rsid w:val="00917898"/>
    <w:rsid w:val="00917B7C"/>
    <w:rsid w:val="00917E0A"/>
    <w:rsid w:val="00935203"/>
    <w:rsid w:val="009408AE"/>
    <w:rsid w:val="009423A9"/>
    <w:rsid w:val="009423D6"/>
    <w:rsid w:val="00945E02"/>
    <w:rsid w:val="00950EDE"/>
    <w:rsid w:val="009540D4"/>
    <w:rsid w:val="0095643E"/>
    <w:rsid w:val="00962EC2"/>
    <w:rsid w:val="00967FB4"/>
    <w:rsid w:val="0097164C"/>
    <w:rsid w:val="00973DB7"/>
    <w:rsid w:val="0097471E"/>
    <w:rsid w:val="0097609F"/>
    <w:rsid w:val="0097759E"/>
    <w:rsid w:val="00980822"/>
    <w:rsid w:val="00980F2F"/>
    <w:rsid w:val="00985DA5"/>
    <w:rsid w:val="009A5629"/>
    <w:rsid w:val="009B14DE"/>
    <w:rsid w:val="009B59D4"/>
    <w:rsid w:val="009C32D2"/>
    <w:rsid w:val="009C5946"/>
    <w:rsid w:val="009C725B"/>
    <w:rsid w:val="009D1EBF"/>
    <w:rsid w:val="009E34B3"/>
    <w:rsid w:val="009E58B1"/>
    <w:rsid w:val="009E7352"/>
    <w:rsid w:val="009E7BAC"/>
    <w:rsid w:val="009F08B1"/>
    <w:rsid w:val="009F4DAF"/>
    <w:rsid w:val="009F532D"/>
    <w:rsid w:val="009F5936"/>
    <w:rsid w:val="009F5D62"/>
    <w:rsid w:val="009F7175"/>
    <w:rsid w:val="00A00937"/>
    <w:rsid w:val="00A0725A"/>
    <w:rsid w:val="00A11BCF"/>
    <w:rsid w:val="00A2043C"/>
    <w:rsid w:val="00A2227B"/>
    <w:rsid w:val="00A31591"/>
    <w:rsid w:val="00A33DE5"/>
    <w:rsid w:val="00A348AA"/>
    <w:rsid w:val="00A409E5"/>
    <w:rsid w:val="00A45BAC"/>
    <w:rsid w:val="00A47859"/>
    <w:rsid w:val="00A52C59"/>
    <w:rsid w:val="00A71E21"/>
    <w:rsid w:val="00A738A0"/>
    <w:rsid w:val="00A74CE9"/>
    <w:rsid w:val="00A74D0F"/>
    <w:rsid w:val="00A76BCB"/>
    <w:rsid w:val="00A7785B"/>
    <w:rsid w:val="00A94C4F"/>
    <w:rsid w:val="00A95314"/>
    <w:rsid w:val="00A959FF"/>
    <w:rsid w:val="00A9657D"/>
    <w:rsid w:val="00A97B87"/>
    <w:rsid w:val="00AA1CCE"/>
    <w:rsid w:val="00AB0D92"/>
    <w:rsid w:val="00AB1E65"/>
    <w:rsid w:val="00AB26E1"/>
    <w:rsid w:val="00AB496E"/>
    <w:rsid w:val="00AB6189"/>
    <w:rsid w:val="00AB7834"/>
    <w:rsid w:val="00AC57BF"/>
    <w:rsid w:val="00AC7B85"/>
    <w:rsid w:val="00AD3126"/>
    <w:rsid w:val="00AD61F1"/>
    <w:rsid w:val="00AD6FE4"/>
    <w:rsid w:val="00AE13E7"/>
    <w:rsid w:val="00AE15B6"/>
    <w:rsid w:val="00AF7186"/>
    <w:rsid w:val="00AF7C85"/>
    <w:rsid w:val="00B05B24"/>
    <w:rsid w:val="00B11506"/>
    <w:rsid w:val="00B11B64"/>
    <w:rsid w:val="00B121AB"/>
    <w:rsid w:val="00B124D2"/>
    <w:rsid w:val="00B12A98"/>
    <w:rsid w:val="00B13746"/>
    <w:rsid w:val="00B14999"/>
    <w:rsid w:val="00B165ED"/>
    <w:rsid w:val="00B203D0"/>
    <w:rsid w:val="00B22104"/>
    <w:rsid w:val="00B2695C"/>
    <w:rsid w:val="00B273EC"/>
    <w:rsid w:val="00B30216"/>
    <w:rsid w:val="00B331B6"/>
    <w:rsid w:val="00B35992"/>
    <w:rsid w:val="00B371F7"/>
    <w:rsid w:val="00B41533"/>
    <w:rsid w:val="00B42483"/>
    <w:rsid w:val="00B54638"/>
    <w:rsid w:val="00B57FFD"/>
    <w:rsid w:val="00B64C44"/>
    <w:rsid w:val="00B655B7"/>
    <w:rsid w:val="00B675FD"/>
    <w:rsid w:val="00B74AAC"/>
    <w:rsid w:val="00B929C2"/>
    <w:rsid w:val="00B92DBA"/>
    <w:rsid w:val="00B952A9"/>
    <w:rsid w:val="00BA4AA4"/>
    <w:rsid w:val="00BA4E74"/>
    <w:rsid w:val="00BA515B"/>
    <w:rsid w:val="00BB0209"/>
    <w:rsid w:val="00BB039B"/>
    <w:rsid w:val="00BB611F"/>
    <w:rsid w:val="00BC72E8"/>
    <w:rsid w:val="00BD2BD1"/>
    <w:rsid w:val="00BE1AD5"/>
    <w:rsid w:val="00BE4071"/>
    <w:rsid w:val="00BF11EE"/>
    <w:rsid w:val="00BF1248"/>
    <w:rsid w:val="00C02331"/>
    <w:rsid w:val="00C11358"/>
    <w:rsid w:val="00C21453"/>
    <w:rsid w:val="00C225E1"/>
    <w:rsid w:val="00C34965"/>
    <w:rsid w:val="00C36C12"/>
    <w:rsid w:val="00C37440"/>
    <w:rsid w:val="00C44320"/>
    <w:rsid w:val="00C477DC"/>
    <w:rsid w:val="00C50497"/>
    <w:rsid w:val="00C6020E"/>
    <w:rsid w:val="00C66A40"/>
    <w:rsid w:val="00C72CC0"/>
    <w:rsid w:val="00C81A4F"/>
    <w:rsid w:val="00C81ADA"/>
    <w:rsid w:val="00C821B0"/>
    <w:rsid w:val="00C83901"/>
    <w:rsid w:val="00C8503D"/>
    <w:rsid w:val="00C85281"/>
    <w:rsid w:val="00C86098"/>
    <w:rsid w:val="00C86E61"/>
    <w:rsid w:val="00C90835"/>
    <w:rsid w:val="00C91432"/>
    <w:rsid w:val="00C9278F"/>
    <w:rsid w:val="00C927CC"/>
    <w:rsid w:val="00C92AD9"/>
    <w:rsid w:val="00C93B61"/>
    <w:rsid w:val="00C942E1"/>
    <w:rsid w:val="00CA0014"/>
    <w:rsid w:val="00CA0DEA"/>
    <w:rsid w:val="00CA3393"/>
    <w:rsid w:val="00CA4980"/>
    <w:rsid w:val="00CB3F28"/>
    <w:rsid w:val="00CC004A"/>
    <w:rsid w:val="00CC1947"/>
    <w:rsid w:val="00CC1EEF"/>
    <w:rsid w:val="00CC31B5"/>
    <w:rsid w:val="00CC6B06"/>
    <w:rsid w:val="00CC75AB"/>
    <w:rsid w:val="00CC7B41"/>
    <w:rsid w:val="00CD27E5"/>
    <w:rsid w:val="00CD3AF6"/>
    <w:rsid w:val="00CD6186"/>
    <w:rsid w:val="00CD65FE"/>
    <w:rsid w:val="00CD73F2"/>
    <w:rsid w:val="00CE0A9C"/>
    <w:rsid w:val="00CE1828"/>
    <w:rsid w:val="00CE3C16"/>
    <w:rsid w:val="00CE3EB6"/>
    <w:rsid w:val="00CE4318"/>
    <w:rsid w:val="00D0441D"/>
    <w:rsid w:val="00D12739"/>
    <w:rsid w:val="00D1514E"/>
    <w:rsid w:val="00D15D84"/>
    <w:rsid w:val="00D16C2C"/>
    <w:rsid w:val="00D20B4E"/>
    <w:rsid w:val="00D23BF9"/>
    <w:rsid w:val="00D24F59"/>
    <w:rsid w:val="00D27735"/>
    <w:rsid w:val="00D30F54"/>
    <w:rsid w:val="00D358F9"/>
    <w:rsid w:val="00D36A0F"/>
    <w:rsid w:val="00D515CA"/>
    <w:rsid w:val="00D554AD"/>
    <w:rsid w:val="00D57CF7"/>
    <w:rsid w:val="00D60752"/>
    <w:rsid w:val="00D66171"/>
    <w:rsid w:val="00D728D3"/>
    <w:rsid w:val="00D765C0"/>
    <w:rsid w:val="00D86DA3"/>
    <w:rsid w:val="00D8752C"/>
    <w:rsid w:val="00D87CA5"/>
    <w:rsid w:val="00D96507"/>
    <w:rsid w:val="00DA4027"/>
    <w:rsid w:val="00DA4D95"/>
    <w:rsid w:val="00DA63ED"/>
    <w:rsid w:val="00DB7DC8"/>
    <w:rsid w:val="00DC20D6"/>
    <w:rsid w:val="00DC50BF"/>
    <w:rsid w:val="00DD140D"/>
    <w:rsid w:val="00DD2EE6"/>
    <w:rsid w:val="00DD4688"/>
    <w:rsid w:val="00DD6F8A"/>
    <w:rsid w:val="00DD7D84"/>
    <w:rsid w:val="00DF0C64"/>
    <w:rsid w:val="00E03E61"/>
    <w:rsid w:val="00E15C2C"/>
    <w:rsid w:val="00E220BB"/>
    <w:rsid w:val="00E34369"/>
    <w:rsid w:val="00E35991"/>
    <w:rsid w:val="00E35CAE"/>
    <w:rsid w:val="00E407C2"/>
    <w:rsid w:val="00E51203"/>
    <w:rsid w:val="00E52186"/>
    <w:rsid w:val="00E62A07"/>
    <w:rsid w:val="00E647C8"/>
    <w:rsid w:val="00E8035E"/>
    <w:rsid w:val="00E81E1F"/>
    <w:rsid w:val="00E84C4E"/>
    <w:rsid w:val="00E87E42"/>
    <w:rsid w:val="00E90234"/>
    <w:rsid w:val="00E907F7"/>
    <w:rsid w:val="00E90C8E"/>
    <w:rsid w:val="00EA1F47"/>
    <w:rsid w:val="00EA626A"/>
    <w:rsid w:val="00EB309F"/>
    <w:rsid w:val="00EC5031"/>
    <w:rsid w:val="00EC664C"/>
    <w:rsid w:val="00EC7A95"/>
    <w:rsid w:val="00ED0B59"/>
    <w:rsid w:val="00ED3648"/>
    <w:rsid w:val="00ED4D9C"/>
    <w:rsid w:val="00EE087F"/>
    <w:rsid w:val="00EE5827"/>
    <w:rsid w:val="00EF409F"/>
    <w:rsid w:val="00EF6963"/>
    <w:rsid w:val="00F07093"/>
    <w:rsid w:val="00F14A97"/>
    <w:rsid w:val="00F15743"/>
    <w:rsid w:val="00F327C6"/>
    <w:rsid w:val="00F33BD0"/>
    <w:rsid w:val="00F3537C"/>
    <w:rsid w:val="00F3654F"/>
    <w:rsid w:val="00F36F3E"/>
    <w:rsid w:val="00F4238B"/>
    <w:rsid w:val="00F55456"/>
    <w:rsid w:val="00F65817"/>
    <w:rsid w:val="00F713F9"/>
    <w:rsid w:val="00F73D55"/>
    <w:rsid w:val="00F7599D"/>
    <w:rsid w:val="00F7607F"/>
    <w:rsid w:val="00F77C4E"/>
    <w:rsid w:val="00F815F1"/>
    <w:rsid w:val="00F90D3F"/>
    <w:rsid w:val="00F932E4"/>
    <w:rsid w:val="00F94C5D"/>
    <w:rsid w:val="00FA21F5"/>
    <w:rsid w:val="00FA55F0"/>
    <w:rsid w:val="00FA5AC1"/>
    <w:rsid w:val="00FA6EC6"/>
    <w:rsid w:val="00FD231E"/>
    <w:rsid w:val="00FD6922"/>
    <w:rsid w:val="00FE124F"/>
    <w:rsid w:val="00FE17C1"/>
    <w:rsid w:val="00FE254B"/>
    <w:rsid w:val="00FE3638"/>
    <w:rsid w:val="00FE4A7F"/>
    <w:rsid w:val="00FE67DE"/>
    <w:rsid w:val="00FF1FFB"/>
    <w:rsid w:val="00FF35E3"/>
    <w:rsid w:val="00FF3F06"/>
    <w:rsid w:val="00FF5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shd w:val="clear" w:color="auto" w:fill="FFFFFF"/>
      <w:spacing w:line="360" w:lineRule="auto"/>
      <w:jc w:val="both"/>
      <w:outlineLvl w:val="0"/>
    </w:pPr>
    <w:rPr>
      <w:color w:val="000000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mbria" w:hAnsi="Cambria" w:cs="Times New Roman"/>
      <w:b/>
      <w:kern w:val="32"/>
      <w:sz w:val="32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</w:rPr>
  </w:style>
  <w:style w:type="character" w:styleId="a5">
    <w:name w:val="page number"/>
    <w:basedOn w:val="a0"/>
    <w:uiPriority w:val="99"/>
    <w:rPr>
      <w:rFonts w:cs="Times New Roman"/>
    </w:r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Pr>
      <w:rFonts w:cs="Times New Roman"/>
      <w:sz w:val="24"/>
    </w:rPr>
  </w:style>
  <w:style w:type="paragraph" w:styleId="a8">
    <w:name w:val="Balloon Text"/>
    <w:basedOn w:val="a"/>
    <w:link w:val="a9"/>
    <w:uiPriority w:val="99"/>
    <w:semiHidden/>
    <w:rsid w:val="008F0F3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Tahoma" w:hAnsi="Tahoma" w:cs="Times New Roman"/>
      <w:sz w:val="16"/>
    </w:rPr>
  </w:style>
  <w:style w:type="table" w:styleId="aa">
    <w:name w:val="Table Grid"/>
    <w:basedOn w:val="a1"/>
    <w:uiPriority w:val="99"/>
    <w:rsid w:val="0046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2459</Characters>
  <Application>Microsoft Office Word</Application>
  <DocSecurity>0</DocSecurity>
  <Lines>20</Lines>
  <Paragraphs>5</Paragraphs>
  <ScaleCrop>false</ScaleCrop>
  <Company>Федеральное Собрание РФ</Company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Государственной Думы</dc:title>
  <dc:creator>Анатолий</dc:creator>
  <cp:lastModifiedBy>Уткин</cp:lastModifiedBy>
  <cp:revision>2</cp:revision>
  <cp:lastPrinted>2017-02-07T07:37:00Z</cp:lastPrinted>
  <dcterms:created xsi:type="dcterms:W3CDTF">2017-02-07T12:57:00Z</dcterms:created>
  <dcterms:modified xsi:type="dcterms:W3CDTF">2017-02-07T12:57:00Z</dcterms:modified>
</cp:coreProperties>
</file>