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C89" w:rsidRDefault="00BC513B">
      <w:r>
        <w:rPr>
          <w:noProof/>
          <w:lang w:eastAsia="ru-RU"/>
        </w:rPr>
        <w:drawing>
          <wp:inline distT="0" distB="0" distL="0" distR="0">
            <wp:extent cx="8562975" cy="51530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5771" cy="5154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3C89" w:rsidSect="00BC51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7A2E"/>
    <w:rsid w:val="001A312A"/>
    <w:rsid w:val="002D4A86"/>
    <w:rsid w:val="004F7A2E"/>
    <w:rsid w:val="00661322"/>
    <w:rsid w:val="00BC513B"/>
    <w:rsid w:val="00F53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7A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ГУСО "БСРЦН "Искра"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ГУСО "БСРЦН "Искра"</dc:creator>
  <cp:keywords/>
  <dc:description/>
  <cp:lastModifiedBy>ГУСО "БСРЦН "Искра"</cp:lastModifiedBy>
  <cp:revision>4</cp:revision>
  <dcterms:created xsi:type="dcterms:W3CDTF">2016-12-07T12:56:00Z</dcterms:created>
  <dcterms:modified xsi:type="dcterms:W3CDTF">2016-12-07T13:13:00Z</dcterms:modified>
</cp:coreProperties>
</file>