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133" w:type="dxa"/>
        <w:tblLayout w:type="fixed"/>
        <w:tblLook w:val="0000" w:firstRow="0" w:lastRow="0" w:firstColumn="0" w:lastColumn="0" w:noHBand="0" w:noVBand="0"/>
      </w:tblPr>
      <w:tblGrid>
        <w:gridCol w:w="4678"/>
      </w:tblGrid>
      <w:tr w:rsidR="001A328F" w:rsidRPr="001A328F" w:rsidTr="001A328F">
        <w:trPr>
          <w:cantSplit/>
        </w:trPr>
        <w:tc>
          <w:tcPr>
            <w:tcW w:w="4678" w:type="dxa"/>
          </w:tcPr>
          <w:p w:rsidR="001A328F" w:rsidRPr="001A328F" w:rsidRDefault="001A328F" w:rsidP="001A328F">
            <w:pPr>
              <w:suppressAutoHyphens/>
              <w:snapToGrid w:val="0"/>
              <w:spacing w:after="0" w:line="240" w:lineRule="auto"/>
              <w:jc w:val="center"/>
              <w:rPr>
                <w:rFonts w:ascii="Times New Roman" w:eastAsia="Times New Roman" w:hAnsi="Times New Roman" w:cs="Times New Roman"/>
                <w:b/>
                <w:sz w:val="28"/>
                <w:szCs w:val="24"/>
                <w:lang w:eastAsia="ar-SA"/>
              </w:rPr>
            </w:pPr>
            <w:r w:rsidRPr="001A328F">
              <w:rPr>
                <w:rFonts w:ascii="Times New Roman" w:eastAsia="Times New Roman" w:hAnsi="Times New Roman" w:cs="Times New Roman"/>
                <w:b/>
                <w:sz w:val="28"/>
                <w:szCs w:val="24"/>
                <w:lang w:eastAsia="ar-SA"/>
              </w:rPr>
              <w:t>Утверждаю</w:t>
            </w:r>
          </w:p>
        </w:tc>
      </w:tr>
      <w:tr w:rsidR="001A328F" w:rsidRPr="001A328F" w:rsidTr="001A328F">
        <w:trPr>
          <w:cantSplit/>
        </w:trPr>
        <w:tc>
          <w:tcPr>
            <w:tcW w:w="4678" w:type="dxa"/>
          </w:tcPr>
          <w:p w:rsidR="001A328F" w:rsidRPr="001A328F" w:rsidRDefault="001A328F" w:rsidP="001A328F">
            <w:pPr>
              <w:suppressAutoHyphens/>
              <w:snapToGrid w:val="0"/>
              <w:spacing w:after="0" w:line="240" w:lineRule="auto"/>
              <w:ind w:left="-180"/>
              <w:rPr>
                <w:rFonts w:ascii="Times New Roman" w:eastAsia="Times New Roman" w:hAnsi="Times New Roman" w:cs="Times New Roman"/>
                <w:b/>
                <w:color w:val="FF0000"/>
                <w:sz w:val="28"/>
                <w:szCs w:val="24"/>
                <w:lang w:val="en-US" w:eastAsia="ar-SA"/>
              </w:rPr>
            </w:pPr>
          </w:p>
        </w:tc>
      </w:tr>
      <w:tr w:rsidR="001A328F" w:rsidRPr="001A328F" w:rsidTr="001A328F">
        <w:trPr>
          <w:cantSplit/>
        </w:trPr>
        <w:tc>
          <w:tcPr>
            <w:tcW w:w="4678" w:type="dxa"/>
          </w:tcPr>
          <w:p w:rsidR="001A328F" w:rsidRPr="00B14B97" w:rsidRDefault="001A328F" w:rsidP="001A328F">
            <w:pPr>
              <w:suppressAutoHyphens/>
              <w:spacing w:after="0" w:line="240" w:lineRule="auto"/>
              <w:ind w:left="-3736" w:firstLine="3736"/>
              <w:jc w:val="center"/>
              <w:rPr>
                <w:rFonts w:ascii="Times New Roman" w:eastAsia="Times New Roman" w:hAnsi="Times New Roman" w:cs="Times New Roman"/>
                <w:sz w:val="28"/>
                <w:szCs w:val="28"/>
                <w:lang w:eastAsia="ar-SA"/>
              </w:rPr>
            </w:pPr>
            <w:r w:rsidRPr="00B14B97">
              <w:rPr>
                <w:rFonts w:ascii="Times New Roman" w:eastAsia="Times New Roman" w:hAnsi="Times New Roman" w:cs="Times New Roman"/>
                <w:sz w:val="28"/>
                <w:szCs w:val="28"/>
                <w:lang w:eastAsia="ar-SA"/>
              </w:rPr>
              <w:t>Заместитель директора</w:t>
            </w:r>
          </w:p>
          <w:p w:rsidR="001A328F" w:rsidRPr="00B14B97" w:rsidRDefault="001A328F" w:rsidP="001A328F">
            <w:pPr>
              <w:suppressAutoHyphens/>
              <w:spacing w:after="0" w:line="240" w:lineRule="auto"/>
              <w:ind w:left="-3736" w:firstLine="3736"/>
              <w:jc w:val="center"/>
              <w:rPr>
                <w:rFonts w:ascii="Times New Roman" w:eastAsia="Times New Roman" w:hAnsi="Times New Roman" w:cs="Times New Roman"/>
                <w:sz w:val="28"/>
                <w:szCs w:val="28"/>
                <w:lang w:eastAsia="ar-SA"/>
              </w:rPr>
            </w:pPr>
            <w:r w:rsidRPr="00B14B97">
              <w:rPr>
                <w:rFonts w:ascii="Times New Roman" w:eastAsia="Times New Roman" w:hAnsi="Times New Roman" w:cs="Times New Roman"/>
                <w:sz w:val="28"/>
                <w:szCs w:val="28"/>
                <w:lang w:eastAsia="ar-SA"/>
              </w:rPr>
              <w:t>по общим вопросам</w:t>
            </w:r>
          </w:p>
          <w:p w:rsidR="001A328F" w:rsidRPr="00B14B97" w:rsidRDefault="001A328F" w:rsidP="001A328F">
            <w:pPr>
              <w:suppressAutoHyphens/>
              <w:spacing w:after="0" w:line="240" w:lineRule="auto"/>
              <w:ind w:left="-3736" w:firstLine="3736"/>
              <w:jc w:val="center"/>
              <w:rPr>
                <w:rFonts w:ascii="Times New Roman" w:eastAsia="Times New Roman" w:hAnsi="Times New Roman" w:cs="Times New Roman"/>
                <w:sz w:val="28"/>
                <w:szCs w:val="28"/>
                <w:lang w:eastAsia="ar-SA"/>
              </w:rPr>
            </w:pPr>
            <w:r w:rsidRPr="00B14B97">
              <w:rPr>
                <w:rFonts w:ascii="Times New Roman" w:eastAsia="Times New Roman" w:hAnsi="Times New Roman" w:cs="Times New Roman"/>
                <w:sz w:val="28"/>
                <w:szCs w:val="28"/>
                <w:lang w:eastAsia="ar-SA"/>
              </w:rPr>
              <w:t>ФБУЗ ПОМЦ ФМБА России</w:t>
            </w:r>
          </w:p>
          <w:p w:rsidR="001A328F" w:rsidRPr="00B14B97" w:rsidRDefault="001A328F" w:rsidP="001A328F">
            <w:pPr>
              <w:suppressAutoHyphens/>
              <w:spacing w:after="0" w:line="240" w:lineRule="auto"/>
              <w:jc w:val="center"/>
              <w:rPr>
                <w:rFonts w:ascii="Times New Roman" w:eastAsia="Times New Roman" w:hAnsi="Times New Roman" w:cs="Times New Roman"/>
                <w:sz w:val="28"/>
                <w:szCs w:val="28"/>
                <w:lang w:eastAsia="ar-SA"/>
              </w:rPr>
            </w:pPr>
          </w:p>
        </w:tc>
      </w:tr>
      <w:tr w:rsidR="001A328F" w:rsidRPr="00B14B97" w:rsidTr="001A328F">
        <w:trPr>
          <w:cantSplit/>
        </w:trPr>
        <w:tc>
          <w:tcPr>
            <w:tcW w:w="4678" w:type="dxa"/>
          </w:tcPr>
          <w:p w:rsidR="001A328F" w:rsidRPr="00B14B97" w:rsidRDefault="001A328F" w:rsidP="001A328F">
            <w:pPr>
              <w:suppressAutoHyphens/>
              <w:snapToGrid w:val="0"/>
              <w:spacing w:after="0" w:line="240" w:lineRule="auto"/>
              <w:ind w:left="-180"/>
              <w:jc w:val="center"/>
              <w:rPr>
                <w:rFonts w:ascii="Times New Roman" w:eastAsia="Times New Roman" w:hAnsi="Times New Roman" w:cs="Times New Roman"/>
                <w:sz w:val="28"/>
                <w:szCs w:val="28"/>
                <w:lang w:eastAsia="ar-SA"/>
              </w:rPr>
            </w:pPr>
          </w:p>
          <w:p w:rsidR="001A328F" w:rsidRPr="00B14B97" w:rsidRDefault="001A328F" w:rsidP="001A328F">
            <w:pPr>
              <w:suppressAutoHyphens/>
              <w:spacing w:after="0" w:line="240" w:lineRule="auto"/>
              <w:ind w:left="-180"/>
              <w:jc w:val="center"/>
              <w:rPr>
                <w:rFonts w:ascii="Times New Roman" w:eastAsia="Times New Roman" w:hAnsi="Times New Roman" w:cs="Times New Roman"/>
                <w:sz w:val="28"/>
                <w:szCs w:val="28"/>
                <w:lang w:eastAsia="ar-SA"/>
              </w:rPr>
            </w:pPr>
            <w:r w:rsidRPr="00B14B97">
              <w:rPr>
                <w:rFonts w:ascii="Times New Roman" w:eastAsia="Times New Roman" w:hAnsi="Times New Roman" w:cs="Times New Roman"/>
                <w:sz w:val="28"/>
                <w:szCs w:val="28"/>
                <w:lang w:eastAsia="ar-SA"/>
              </w:rPr>
              <w:t>Д. А. Квашнин</w:t>
            </w:r>
          </w:p>
          <w:p w:rsidR="001A328F" w:rsidRPr="00B14B97" w:rsidRDefault="001A328F" w:rsidP="001A328F">
            <w:pPr>
              <w:suppressAutoHyphens/>
              <w:spacing w:after="0" w:line="240" w:lineRule="auto"/>
              <w:ind w:left="-180"/>
              <w:jc w:val="center"/>
              <w:rPr>
                <w:rFonts w:ascii="Times New Roman" w:eastAsia="Times New Roman" w:hAnsi="Times New Roman" w:cs="Times New Roman"/>
                <w:color w:val="000000"/>
                <w:sz w:val="28"/>
                <w:szCs w:val="28"/>
                <w:lang w:eastAsia="ar-SA"/>
              </w:rPr>
            </w:pPr>
          </w:p>
          <w:p w:rsidR="001A328F" w:rsidRPr="00B14B97" w:rsidRDefault="001A328F" w:rsidP="001A328F">
            <w:pPr>
              <w:suppressAutoHyphens/>
              <w:spacing w:after="0" w:line="240" w:lineRule="auto"/>
              <w:ind w:left="-180"/>
              <w:jc w:val="center"/>
              <w:rPr>
                <w:rFonts w:ascii="Times New Roman" w:eastAsia="Times New Roman" w:hAnsi="Times New Roman" w:cs="Times New Roman"/>
                <w:color w:val="0000FF"/>
                <w:sz w:val="28"/>
                <w:szCs w:val="28"/>
                <w:lang w:eastAsia="ar-SA"/>
              </w:rPr>
            </w:pPr>
          </w:p>
        </w:tc>
      </w:tr>
    </w:tbl>
    <w:p w:rsidR="00ED77F3" w:rsidRPr="00B14B97" w:rsidRDefault="00ED77F3" w:rsidP="00ED77F3">
      <w:pPr>
        <w:keepNext/>
        <w:keepLines/>
        <w:widowControl w:val="0"/>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uppressAutoHyphens/>
        <w:autoSpaceDE w:val="0"/>
        <w:spacing w:before="120" w:after="0" w:line="240" w:lineRule="auto"/>
        <w:jc w:val="center"/>
        <w:rPr>
          <w:rFonts w:ascii="Times New Roman" w:eastAsia="Times New Roman" w:hAnsi="Times New Roman" w:cs="PragmaticaC"/>
          <w:b/>
          <w:sz w:val="36"/>
          <w:szCs w:val="40"/>
          <w:lang w:eastAsia="ar-SA"/>
        </w:rPr>
      </w:pPr>
    </w:p>
    <w:p w:rsidR="00ED77F3" w:rsidRPr="00B14B97" w:rsidRDefault="00ED77F3" w:rsidP="00ED77F3">
      <w:pPr>
        <w:keepNext/>
        <w:keepLines/>
        <w:widowControl w:val="0"/>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uppressAutoHyphens/>
        <w:autoSpaceDE w:val="0"/>
        <w:spacing w:before="120" w:after="0" w:line="240" w:lineRule="auto"/>
        <w:jc w:val="center"/>
        <w:rPr>
          <w:rFonts w:ascii="Times New Roman" w:eastAsia="Times New Roman" w:hAnsi="Times New Roman" w:cs="PragmaticaC"/>
          <w:b/>
          <w:sz w:val="36"/>
          <w:szCs w:val="40"/>
          <w:lang w:eastAsia="ar-SA"/>
        </w:rPr>
      </w:pPr>
    </w:p>
    <w:p w:rsidR="00ED77F3" w:rsidRPr="00ED77F3" w:rsidRDefault="00ED77F3" w:rsidP="00ED77F3">
      <w:pPr>
        <w:keepNext/>
        <w:keepLines/>
        <w:widowControl w:val="0"/>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uppressAutoHyphens/>
        <w:autoSpaceDE w:val="0"/>
        <w:spacing w:before="120" w:after="0" w:line="240" w:lineRule="auto"/>
        <w:jc w:val="center"/>
        <w:rPr>
          <w:rFonts w:ascii="Times New Roman" w:eastAsia="Times New Roman" w:hAnsi="Times New Roman" w:cs="PragmaticaC"/>
          <w:b/>
          <w:sz w:val="40"/>
          <w:szCs w:val="40"/>
          <w:lang w:eastAsia="ar-SA"/>
        </w:rPr>
      </w:pPr>
    </w:p>
    <w:p w:rsidR="00ED77F3" w:rsidRPr="00ED77F3" w:rsidRDefault="00ED77F3" w:rsidP="00ED77F3">
      <w:pPr>
        <w:keepNext/>
        <w:keepLines/>
        <w:widowControl w:val="0"/>
        <w:suppressLineNumbers/>
        <w:tabs>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uppressAutoHyphens/>
        <w:autoSpaceDE w:val="0"/>
        <w:spacing w:before="120" w:after="0" w:line="240" w:lineRule="auto"/>
        <w:jc w:val="center"/>
        <w:rPr>
          <w:rFonts w:ascii="Times New Roman" w:eastAsia="Times New Roman" w:hAnsi="Times New Roman" w:cs="PragmaticaC"/>
          <w:b/>
          <w:sz w:val="40"/>
          <w:szCs w:val="40"/>
          <w:lang w:eastAsia="ar-SA"/>
        </w:rPr>
      </w:pPr>
    </w:p>
    <w:p w:rsidR="00ED77F3" w:rsidRPr="00ED77F3" w:rsidRDefault="00ED77F3" w:rsidP="00ED77F3">
      <w:pPr>
        <w:keepNext/>
        <w:keepLines/>
        <w:widowControl w:val="0"/>
        <w:suppressLineNumbers/>
        <w:tabs>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uppressAutoHyphens/>
        <w:autoSpaceDE w:val="0"/>
        <w:spacing w:before="120" w:after="0" w:line="240" w:lineRule="auto"/>
        <w:jc w:val="center"/>
        <w:rPr>
          <w:rFonts w:ascii="Times New Roman" w:eastAsia="Times New Roman" w:hAnsi="Times New Roman" w:cs="PragmaticaC"/>
          <w:b/>
          <w:sz w:val="40"/>
          <w:szCs w:val="40"/>
          <w:lang w:eastAsia="ar-SA"/>
        </w:rPr>
      </w:pPr>
    </w:p>
    <w:p w:rsidR="00ED77F3" w:rsidRPr="00ED77F3" w:rsidRDefault="00ED77F3" w:rsidP="00BA4874">
      <w:pPr>
        <w:keepNext/>
        <w:keepLines/>
        <w:widowControl w:val="0"/>
        <w:suppressLineNumbers/>
        <w:tabs>
          <w:tab w:val="left" w:pos="5103"/>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uppressAutoHyphens/>
        <w:autoSpaceDE w:val="0"/>
        <w:spacing w:before="120" w:after="0" w:line="240" w:lineRule="auto"/>
        <w:jc w:val="center"/>
        <w:rPr>
          <w:rFonts w:ascii="Times New Roman" w:eastAsia="Times New Roman" w:hAnsi="Times New Roman" w:cs="PragmaticaC"/>
          <w:b/>
          <w:sz w:val="40"/>
          <w:szCs w:val="40"/>
          <w:lang w:eastAsia="ar-SA"/>
        </w:rPr>
      </w:pPr>
    </w:p>
    <w:p w:rsidR="00ED77F3" w:rsidRPr="00ED77F3" w:rsidRDefault="00ED77F3" w:rsidP="00ED77F3">
      <w:pPr>
        <w:keepNext/>
        <w:keepLines/>
        <w:widowControl w:val="0"/>
        <w:suppressLineNumbers/>
        <w:tabs>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uppressAutoHyphens/>
        <w:autoSpaceDE w:val="0"/>
        <w:spacing w:before="120" w:after="0" w:line="240" w:lineRule="auto"/>
        <w:jc w:val="center"/>
        <w:rPr>
          <w:rFonts w:ascii="Times New Roman" w:eastAsia="Times New Roman" w:hAnsi="Times New Roman" w:cs="PragmaticaC"/>
          <w:b/>
          <w:color w:val="000000"/>
          <w:sz w:val="28"/>
          <w:szCs w:val="28"/>
          <w:lang w:eastAsia="ar-SA"/>
        </w:rPr>
      </w:pPr>
      <w:r w:rsidRPr="00ED77F3">
        <w:rPr>
          <w:rFonts w:ascii="Times New Roman" w:eastAsia="Times New Roman" w:hAnsi="Times New Roman" w:cs="PragmaticaC"/>
          <w:b/>
          <w:color w:val="000000"/>
          <w:sz w:val="28"/>
          <w:szCs w:val="28"/>
          <w:lang w:eastAsia="ar-SA"/>
        </w:rPr>
        <w:t xml:space="preserve">ДОКУМЕНТАЦИЯ </w:t>
      </w:r>
    </w:p>
    <w:p w:rsidR="00ED77F3" w:rsidRPr="00242529" w:rsidRDefault="00ED77F3" w:rsidP="00972ED0">
      <w:pPr>
        <w:jc w:val="center"/>
        <w:rPr>
          <w:rFonts w:ascii="Times New Roman" w:eastAsia="Times New Roman" w:hAnsi="Times New Roman" w:cs="PragmaticaC"/>
          <w:color w:val="000000"/>
          <w:sz w:val="24"/>
          <w:szCs w:val="24"/>
          <w:lang w:eastAsia="ar-SA"/>
        </w:rPr>
      </w:pPr>
      <w:r w:rsidRPr="008D2FC3">
        <w:rPr>
          <w:rFonts w:ascii="Times New Roman" w:hAnsi="Times New Roman" w:cs="Times New Roman"/>
          <w:b/>
          <w:sz w:val="28"/>
          <w:szCs w:val="28"/>
        </w:rPr>
        <w:t xml:space="preserve">открытого аукциона в электронной </w:t>
      </w:r>
      <w:r w:rsidR="001A328F" w:rsidRPr="008D2FC3">
        <w:rPr>
          <w:rFonts w:ascii="Times New Roman" w:hAnsi="Times New Roman" w:cs="Times New Roman"/>
          <w:b/>
          <w:sz w:val="28"/>
          <w:szCs w:val="28"/>
        </w:rPr>
        <w:t xml:space="preserve">форме </w:t>
      </w:r>
      <w:r w:rsidR="001A328F" w:rsidRPr="00FA7266">
        <w:rPr>
          <w:rFonts w:ascii="Times New Roman" w:hAnsi="Times New Roman" w:cs="Times New Roman"/>
          <w:b/>
          <w:sz w:val="28"/>
          <w:szCs w:val="28"/>
        </w:rPr>
        <w:t xml:space="preserve">№ </w:t>
      </w:r>
      <w:r w:rsidR="008E400E">
        <w:rPr>
          <w:rFonts w:ascii="Times New Roman" w:hAnsi="Times New Roman" w:cs="Times New Roman"/>
          <w:b/>
          <w:sz w:val="28"/>
          <w:szCs w:val="28"/>
        </w:rPr>
        <w:t xml:space="preserve">791 </w:t>
      </w:r>
      <w:r w:rsidR="0041413E" w:rsidRPr="00FA7266">
        <w:rPr>
          <w:rFonts w:ascii="Times New Roman" w:hAnsi="Times New Roman" w:cs="Times New Roman"/>
          <w:b/>
          <w:sz w:val="28"/>
          <w:szCs w:val="28"/>
        </w:rPr>
        <w:t xml:space="preserve"> </w:t>
      </w:r>
      <w:r w:rsidR="00397B95" w:rsidRPr="00FA7266">
        <w:rPr>
          <w:rFonts w:ascii="Times New Roman" w:hAnsi="Times New Roman" w:cs="Times New Roman"/>
          <w:b/>
          <w:sz w:val="28"/>
          <w:szCs w:val="28"/>
        </w:rPr>
        <w:t>на</w:t>
      </w:r>
      <w:r w:rsidR="00397B95" w:rsidRPr="008D2FC3">
        <w:rPr>
          <w:rFonts w:ascii="Times New Roman" w:hAnsi="Times New Roman" w:cs="Times New Roman"/>
          <w:b/>
          <w:sz w:val="28"/>
          <w:szCs w:val="28"/>
        </w:rPr>
        <w:t xml:space="preserve"> право заключения гражданско-правового договора </w:t>
      </w:r>
      <w:r w:rsidR="008D2FC3" w:rsidRPr="008D2FC3">
        <w:rPr>
          <w:rFonts w:ascii="Times New Roman" w:eastAsia="Calibri" w:hAnsi="Times New Roman" w:cs="Times New Roman"/>
          <w:b/>
          <w:bCs/>
          <w:sz w:val="28"/>
          <w:szCs w:val="28"/>
        </w:rPr>
        <w:t xml:space="preserve">на </w:t>
      </w:r>
      <w:r w:rsidR="008D2FC3" w:rsidRPr="0041413E">
        <w:rPr>
          <w:rFonts w:ascii="Times New Roman" w:eastAsia="Calibri" w:hAnsi="Times New Roman" w:cs="Times New Roman"/>
          <w:b/>
          <w:bCs/>
          <w:sz w:val="28"/>
          <w:szCs w:val="28"/>
        </w:rPr>
        <w:t xml:space="preserve">выполнение </w:t>
      </w:r>
      <w:r w:rsidR="008D2FC3" w:rsidRPr="00291FFF">
        <w:rPr>
          <w:rFonts w:ascii="Times New Roman" w:eastAsia="Calibri" w:hAnsi="Times New Roman" w:cs="Times New Roman"/>
          <w:b/>
          <w:bCs/>
          <w:sz w:val="28"/>
          <w:szCs w:val="28"/>
        </w:rPr>
        <w:t xml:space="preserve">работ </w:t>
      </w:r>
      <w:r w:rsidR="0041413E" w:rsidRPr="00291FFF">
        <w:rPr>
          <w:rFonts w:ascii="Times New Roman" w:eastAsia="Calibri" w:hAnsi="Times New Roman" w:cs="Times New Roman"/>
          <w:b/>
          <w:bCs/>
          <w:sz w:val="28"/>
          <w:szCs w:val="28"/>
        </w:rPr>
        <w:t xml:space="preserve">по </w:t>
      </w:r>
      <w:r w:rsidR="0041413E" w:rsidRPr="00291FFF">
        <w:rPr>
          <w:rFonts w:ascii="Times New Roman" w:eastAsia="Times New Roman" w:hAnsi="Times New Roman" w:cs="Times New Roman"/>
          <w:b/>
          <w:sz w:val="28"/>
          <w:szCs w:val="28"/>
          <w:lang w:eastAsia="ru-RU"/>
        </w:rPr>
        <w:t xml:space="preserve">установке системы вентиляции </w:t>
      </w:r>
      <w:r w:rsidR="00291FFF" w:rsidRPr="00291FFF">
        <w:rPr>
          <w:rFonts w:ascii="Times New Roman" w:eastAsia="Times New Roman" w:hAnsi="Times New Roman" w:cs="Times New Roman"/>
          <w:b/>
          <w:sz w:val="28"/>
          <w:szCs w:val="28"/>
          <w:lang w:eastAsia="ru-RU"/>
        </w:rPr>
        <w:t>в здании Клинической больницы №3</w:t>
      </w:r>
      <w:r w:rsidR="0041413E" w:rsidRPr="00291FFF">
        <w:rPr>
          <w:rFonts w:ascii="Times New Roman" w:eastAsia="Times New Roman" w:hAnsi="Times New Roman" w:cs="Times New Roman"/>
          <w:b/>
          <w:sz w:val="28"/>
          <w:szCs w:val="28"/>
          <w:lang w:eastAsia="ru-RU"/>
        </w:rPr>
        <w:t xml:space="preserve"> по адресу: г. Нижний Новгород, ул. </w:t>
      </w:r>
      <w:r w:rsidR="00291FFF" w:rsidRPr="00291FFF">
        <w:rPr>
          <w:rFonts w:ascii="Times New Roman" w:eastAsia="Times New Roman" w:hAnsi="Times New Roman" w:cs="Times New Roman"/>
          <w:b/>
          <w:sz w:val="28"/>
          <w:szCs w:val="28"/>
          <w:lang w:eastAsia="ru-RU"/>
        </w:rPr>
        <w:t>М. Воронова, д. 20А. Эндоскопическое отделение. 2 этаж</w:t>
      </w:r>
      <w:r w:rsidR="00291FFF">
        <w:rPr>
          <w:rFonts w:ascii="Times New Roman" w:eastAsia="Times New Roman" w:hAnsi="Times New Roman" w:cs="Times New Roman"/>
          <w:b/>
          <w:sz w:val="28"/>
          <w:szCs w:val="28"/>
          <w:lang w:eastAsia="ru-RU"/>
        </w:rPr>
        <w:t xml:space="preserve"> ФБУЗ ПОМЦ ФМБА России </w:t>
      </w:r>
    </w:p>
    <w:p w:rsidR="00ED77F3" w:rsidRPr="00ED77F3" w:rsidRDefault="00ED77F3" w:rsidP="00ED77F3">
      <w:pPr>
        <w:keepNext/>
        <w:keepLines/>
        <w:widowControl w:val="0"/>
        <w:suppressLineNumbers/>
        <w:tabs>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uppressAutoHyphens/>
        <w:autoSpaceDE w:val="0"/>
        <w:spacing w:before="120" w:after="0" w:line="240" w:lineRule="auto"/>
        <w:jc w:val="center"/>
        <w:rPr>
          <w:rFonts w:ascii="Times New Roman" w:eastAsia="Times New Roman" w:hAnsi="Times New Roman" w:cs="Times New Roman"/>
          <w:color w:val="000000"/>
          <w:sz w:val="24"/>
          <w:szCs w:val="24"/>
          <w:lang w:eastAsia="ar-SA"/>
        </w:rPr>
      </w:pPr>
    </w:p>
    <w:p w:rsidR="00ED77F3" w:rsidRPr="00ED77F3" w:rsidRDefault="00ED77F3" w:rsidP="00ED77F3">
      <w:pPr>
        <w:suppressAutoHyphens/>
        <w:spacing w:after="0" w:line="240" w:lineRule="auto"/>
        <w:rPr>
          <w:rFonts w:ascii="Times New Roman" w:eastAsia="Times New Roman" w:hAnsi="Times New Roman" w:cs="Times New Roman"/>
          <w:color w:val="000000"/>
          <w:sz w:val="24"/>
          <w:szCs w:val="24"/>
          <w:lang w:eastAsia="ar-SA"/>
        </w:rPr>
      </w:pPr>
    </w:p>
    <w:p w:rsidR="00ED77F3" w:rsidRPr="00ED77F3" w:rsidRDefault="00ED77F3" w:rsidP="00ED77F3">
      <w:pPr>
        <w:suppressAutoHyphens/>
        <w:spacing w:after="0" w:line="240" w:lineRule="auto"/>
        <w:rPr>
          <w:rFonts w:ascii="Times New Roman" w:eastAsia="Times New Roman" w:hAnsi="Times New Roman" w:cs="Times New Roman"/>
          <w:color w:val="000000"/>
          <w:sz w:val="24"/>
          <w:szCs w:val="24"/>
          <w:lang w:eastAsia="ar-SA"/>
        </w:rPr>
      </w:pPr>
    </w:p>
    <w:p w:rsidR="00ED77F3" w:rsidRPr="00ED77F3" w:rsidRDefault="00ED77F3" w:rsidP="00ED77F3">
      <w:pPr>
        <w:suppressAutoHyphens/>
        <w:spacing w:after="0" w:line="240" w:lineRule="auto"/>
        <w:jc w:val="center"/>
        <w:rPr>
          <w:rFonts w:ascii="Times New Roman" w:eastAsia="Times New Roman" w:hAnsi="Times New Roman" w:cs="Times New Roman"/>
          <w:color w:val="000000"/>
          <w:sz w:val="24"/>
          <w:szCs w:val="24"/>
          <w:lang w:eastAsia="ar-SA"/>
        </w:rPr>
      </w:pPr>
    </w:p>
    <w:p w:rsidR="00ED77F3" w:rsidRPr="00ED77F3" w:rsidRDefault="00ED77F3" w:rsidP="00ED77F3">
      <w:pPr>
        <w:suppressAutoHyphens/>
        <w:spacing w:after="0" w:line="240" w:lineRule="auto"/>
        <w:jc w:val="center"/>
        <w:rPr>
          <w:rFonts w:ascii="Times New Roman" w:eastAsia="Times New Roman" w:hAnsi="Times New Roman" w:cs="Times New Roman"/>
          <w:color w:val="000000"/>
          <w:sz w:val="24"/>
          <w:szCs w:val="24"/>
          <w:lang w:eastAsia="ar-SA"/>
        </w:rPr>
      </w:pPr>
    </w:p>
    <w:p w:rsidR="00ED77F3" w:rsidRPr="00ED77F3" w:rsidRDefault="00ED77F3" w:rsidP="00ED77F3">
      <w:pPr>
        <w:suppressAutoHyphens/>
        <w:spacing w:after="0" w:line="240" w:lineRule="auto"/>
        <w:jc w:val="center"/>
        <w:rPr>
          <w:rFonts w:ascii="Times New Roman" w:eastAsia="Times New Roman" w:hAnsi="Times New Roman" w:cs="Times New Roman"/>
          <w:color w:val="000000"/>
          <w:sz w:val="24"/>
          <w:szCs w:val="24"/>
          <w:lang w:eastAsia="ar-SA"/>
        </w:rPr>
      </w:pPr>
    </w:p>
    <w:p w:rsidR="00ED77F3" w:rsidRPr="00ED77F3" w:rsidRDefault="00ED77F3" w:rsidP="00ED77F3">
      <w:pPr>
        <w:suppressAutoHyphens/>
        <w:spacing w:after="0" w:line="240" w:lineRule="auto"/>
        <w:rPr>
          <w:rFonts w:ascii="Times New Roman" w:eastAsia="Times New Roman" w:hAnsi="Times New Roman" w:cs="Times New Roman"/>
          <w:color w:val="000000"/>
          <w:sz w:val="24"/>
          <w:szCs w:val="24"/>
          <w:lang w:eastAsia="ar-SA"/>
        </w:rPr>
      </w:pPr>
    </w:p>
    <w:p w:rsidR="00ED77F3" w:rsidRPr="00ED77F3" w:rsidRDefault="00ED77F3" w:rsidP="00ED77F3">
      <w:pPr>
        <w:suppressAutoHyphens/>
        <w:spacing w:after="0" w:line="240" w:lineRule="auto"/>
        <w:rPr>
          <w:rFonts w:ascii="Times New Roman" w:eastAsia="Times New Roman" w:hAnsi="Times New Roman" w:cs="Times New Roman"/>
          <w:color w:val="000000"/>
          <w:sz w:val="24"/>
          <w:szCs w:val="24"/>
          <w:lang w:eastAsia="ar-SA"/>
        </w:rPr>
      </w:pPr>
    </w:p>
    <w:p w:rsidR="00ED77F3" w:rsidRPr="00ED77F3" w:rsidRDefault="00ED77F3" w:rsidP="00ED77F3">
      <w:pPr>
        <w:suppressAutoHyphens/>
        <w:spacing w:after="0" w:line="240" w:lineRule="auto"/>
        <w:jc w:val="center"/>
        <w:rPr>
          <w:rFonts w:ascii="Times New Roman" w:eastAsia="Times New Roman" w:hAnsi="Times New Roman" w:cs="Times New Roman"/>
          <w:b/>
          <w:color w:val="000000"/>
          <w:sz w:val="24"/>
          <w:szCs w:val="24"/>
          <w:lang w:eastAsia="ar-SA"/>
        </w:rPr>
      </w:pPr>
    </w:p>
    <w:p w:rsidR="00ED77F3" w:rsidRDefault="00ED77F3" w:rsidP="00ED77F3">
      <w:pPr>
        <w:suppressAutoHyphens/>
        <w:spacing w:after="0" w:line="240" w:lineRule="auto"/>
        <w:jc w:val="center"/>
        <w:rPr>
          <w:rFonts w:ascii="Times New Roman" w:eastAsia="Times New Roman" w:hAnsi="Times New Roman" w:cs="Times New Roman"/>
          <w:b/>
          <w:color w:val="000000"/>
          <w:sz w:val="24"/>
          <w:szCs w:val="24"/>
          <w:lang w:eastAsia="ar-SA"/>
        </w:rPr>
      </w:pPr>
    </w:p>
    <w:p w:rsidR="006E7E3F" w:rsidRDefault="006E7E3F" w:rsidP="00ED77F3">
      <w:pPr>
        <w:suppressAutoHyphens/>
        <w:spacing w:after="0" w:line="240" w:lineRule="auto"/>
        <w:jc w:val="center"/>
        <w:rPr>
          <w:rFonts w:ascii="Times New Roman" w:eastAsia="Times New Roman" w:hAnsi="Times New Roman" w:cs="Times New Roman"/>
          <w:b/>
          <w:color w:val="000000"/>
          <w:sz w:val="24"/>
          <w:szCs w:val="24"/>
          <w:lang w:eastAsia="ar-SA"/>
        </w:rPr>
      </w:pPr>
    </w:p>
    <w:p w:rsidR="006E7E3F" w:rsidRDefault="006E7E3F" w:rsidP="00ED77F3">
      <w:pPr>
        <w:suppressAutoHyphens/>
        <w:spacing w:after="0" w:line="240" w:lineRule="auto"/>
        <w:jc w:val="center"/>
        <w:rPr>
          <w:rFonts w:ascii="Times New Roman" w:eastAsia="Times New Roman" w:hAnsi="Times New Roman" w:cs="Times New Roman"/>
          <w:b/>
          <w:color w:val="000000"/>
          <w:sz w:val="24"/>
          <w:szCs w:val="24"/>
          <w:lang w:eastAsia="ar-SA"/>
        </w:rPr>
      </w:pPr>
    </w:p>
    <w:p w:rsidR="006E7E3F" w:rsidRDefault="006E7E3F" w:rsidP="00ED77F3">
      <w:pPr>
        <w:suppressAutoHyphens/>
        <w:spacing w:after="0" w:line="240" w:lineRule="auto"/>
        <w:jc w:val="center"/>
        <w:rPr>
          <w:rFonts w:ascii="Times New Roman" w:eastAsia="Times New Roman" w:hAnsi="Times New Roman" w:cs="Times New Roman"/>
          <w:b/>
          <w:color w:val="000000"/>
          <w:sz w:val="24"/>
          <w:szCs w:val="24"/>
          <w:lang w:eastAsia="ar-SA"/>
        </w:rPr>
      </w:pPr>
    </w:p>
    <w:p w:rsidR="00972ED0" w:rsidRDefault="00972ED0" w:rsidP="00ED77F3">
      <w:pPr>
        <w:suppressAutoHyphens/>
        <w:spacing w:after="0" w:line="240" w:lineRule="auto"/>
        <w:jc w:val="center"/>
        <w:rPr>
          <w:rFonts w:ascii="Times New Roman" w:eastAsia="Times New Roman" w:hAnsi="Times New Roman" w:cs="Times New Roman"/>
          <w:b/>
          <w:color w:val="000000"/>
          <w:sz w:val="24"/>
          <w:szCs w:val="24"/>
          <w:lang w:eastAsia="ar-SA"/>
        </w:rPr>
      </w:pPr>
    </w:p>
    <w:p w:rsidR="00972ED0" w:rsidRDefault="00972ED0" w:rsidP="00ED77F3">
      <w:pPr>
        <w:suppressAutoHyphens/>
        <w:spacing w:after="0" w:line="240" w:lineRule="auto"/>
        <w:jc w:val="center"/>
        <w:rPr>
          <w:rFonts w:ascii="Times New Roman" w:eastAsia="Times New Roman" w:hAnsi="Times New Roman" w:cs="Times New Roman"/>
          <w:b/>
          <w:color w:val="000000"/>
          <w:sz w:val="24"/>
          <w:szCs w:val="24"/>
          <w:lang w:eastAsia="ar-SA"/>
        </w:rPr>
      </w:pPr>
    </w:p>
    <w:p w:rsidR="00972ED0" w:rsidRDefault="00972ED0" w:rsidP="00ED77F3">
      <w:pPr>
        <w:suppressAutoHyphens/>
        <w:spacing w:after="0" w:line="240" w:lineRule="auto"/>
        <w:jc w:val="center"/>
        <w:rPr>
          <w:rFonts w:ascii="Times New Roman" w:eastAsia="Times New Roman" w:hAnsi="Times New Roman" w:cs="Times New Roman"/>
          <w:b/>
          <w:color w:val="000000"/>
          <w:sz w:val="24"/>
          <w:szCs w:val="24"/>
          <w:lang w:eastAsia="ar-SA"/>
        </w:rPr>
      </w:pPr>
    </w:p>
    <w:p w:rsidR="006E7E3F" w:rsidRPr="00ED77F3" w:rsidRDefault="006E7E3F" w:rsidP="00ED77F3">
      <w:pPr>
        <w:suppressAutoHyphens/>
        <w:spacing w:after="0" w:line="240" w:lineRule="auto"/>
        <w:jc w:val="center"/>
        <w:rPr>
          <w:rFonts w:ascii="Times New Roman" w:eastAsia="Times New Roman" w:hAnsi="Times New Roman" w:cs="Times New Roman"/>
          <w:b/>
          <w:color w:val="000000"/>
          <w:sz w:val="24"/>
          <w:szCs w:val="24"/>
          <w:lang w:eastAsia="ar-SA"/>
        </w:rPr>
      </w:pPr>
    </w:p>
    <w:p w:rsidR="00ED77F3" w:rsidRPr="00ED77F3" w:rsidRDefault="00ED77F3" w:rsidP="00ED77F3">
      <w:pPr>
        <w:suppressAutoHyphens/>
        <w:spacing w:after="0" w:line="240" w:lineRule="auto"/>
        <w:jc w:val="center"/>
        <w:rPr>
          <w:rFonts w:ascii="Times New Roman" w:eastAsia="Times New Roman" w:hAnsi="Times New Roman" w:cs="Times New Roman"/>
          <w:b/>
          <w:color w:val="000000"/>
          <w:sz w:val="24"/>
          <w:szCs w:val="24"/>
          <w:lang w:eastAsia="ar-SA"/>
        </w:rPr>
      </w:pPr>
      <w:r w:rsidRPr="00ED77F3">
        <w:rPr>
          <w:rFonts w:ascii="Times New Roman" w:eastAsia="Times New Roman" w:hAnsi="Times New Roman" w:cs="Times New Roman"/>
          <w:b/>
          <w:color w:val="000000"/>
          <w:sz w:val="24"/>
          <w:szCs w:val="24"/>
          <w:lang w:eastAsia="ar-SA"/>
        </w:rPr>
        <w:t>г. Нижний Новгород</w:t>
      </w:r>
    </w:p>
    <w:p w:rsidR="00ED77F3" w:rsidRPr="00ED77F3" w:rsidRDefault="00D039FE" w:rsidP="00ED77F3">
      <w:pPr>
        <w:suppressAutoHyphens/>
        <w:spacing w:after="0" w:line="240" w:lineRule="auto"/>
        <w:jc w:val="center"/>
        <w:rPr>
          <w:rFonts w:ascii="Times New Roman" w:eastAsia="Times New Roman" w:hAnsi="Times New Roman" w:cs="Times New Roman"/>
          <w:b/>
          <w:color w:val="000000"/>
          <w:sz w:val="24"/>
          <w:szCs w:val="24"/>
          <w:lang w:eastAsia="ar-SA"/>
        </w:rPr>
      </w:pPr>
      <w:r>
        <w:rPr>
          <w:rFonts w:ascii="Times New Roman" w:eastAsia="Times New Roman" w:hAnsi="Times New Roman" w:cs="Times New Roman"/>
          <w:b/>
          <w:color w:val="000000"/>
          <w:sz w:val="24"/>
          <w:szCs w:val="24"/>
          <w:lang w:eastAsia="ar-SA"/>
        </w:rPr>
        <w:t>2016</w:t>
      </w:r>
      <w:r w:rsidR="00ED77F3" w:rsidRPr="00ED77F3">
        <w:rPr>
          <w:rFonts w:ascii="Times New Roman" w:eastAsia="Times New Roman" w:hAnsi="Times New Roman" w:cs="Times New Roman"/>
          <w:b/>
          <w:color w:val="000000"/>
          <w:sz w:val="24"/>
          <w:szCs w:val="24"/>
          <w:lang w:eastAsia="ar-SA"/>
        </w:rPr>
        <w:t xml:space="preserve"> год</w:t>
      </w:r>
    </w:p>
    <w:p w:rsidR="00ED77F3" w:rsidRPr="00ED77F3" w:rsidRDefault="00ED77F3" w:rsidP="00ED77F3">
      <w:pPr>
        <w:keepNext/>
        <w:tabs>
          <w:tab w:val="num" w:pos="0"/>
        </w:tabs>
        <w:suppressAutoHyphens/>
        <w:spacing w:after="0" w:line="240" w:lineRule="auto"/>
        <w:ind w:left="200"/>
        <w:jc w:val="center"/>
        <w:outlineLvl w:val="0"/>
        <w:rPr>
          <w:rFonts w:ascii="Times New Roman" w:eastAsia="Times New Roman" w:hAnsi="Times New Roman" w:cs="Times New Roman"/>
          <w:b/>
          <w:sz w:val="24"/>
          <w:szCs w:val="24"/>
          <w:lang w:eastAsia="ar-SA"/>
        </w:rPr>
      </w:pPr>
      <w:r w:rsidRPr="00ED77F3">
        <w:rPr>
          <w:rFonts w:ascii="Times New Roman" w:eastAsia="Times New Roman" w:hAnsi="Times New Roman" w:cs="Times New Roman"/>
          <w:b/>
          <w:sz w:val="32"/>
          <w:szCs w:val="20"/>
          <w:lang w:eastAsia="ar-SA"/>
        </w:rPr>
        <w:br w:type="page"/>
      </w:r>
      <w:r w:rsidRPr="00ED77F3">
        <w:rPr>
          <w:rFonts w:ascii="Times New Roman" w:eastAsia="Times New Roman" w:hAnsi="Times New Roman" w:cs="Times New Roman"/>
          <w:b/>
          <w:sz w:val="24"/>
          <w:szCs w:val="24"/>
          <w:lang w:eastAsia="ar-SA"/>
        </w:rPr>
        <w:lastRenderedPageBreak/>
        <w:t>1. ОБЩИЕ СВЕДЕНИЯ.</w:t>
      </w:r>
    </w:p>
    <w:p w:rsidR="00ED77F3" w:rsidRPr="00ED77F3" w:rsidRDefault="00ED77F3" w:rsidP="00ED77F3">
      <w:pPr>
        <w:suppressAutoHyphens/>
        <w:spacing w:after="0" w:line="240" w:lineRule="auto"/>
        <w:rPr>
          <w:rFonts w:ascii="Times New Roman" w:eastAsia="Times New Roman" w:hAnsi="Times New Roman" w:cs="Times New Roman"/>
          <w:sz w:val="24"/>
          <w:szCs w:val="24"/>
          <w:lang w:eastAsia="ar-SA"/>
        </w:rPr>
      </w:pPr>
    </w:p>
    <w:p w:rsidR="00ED77F3" w:rsidRPr="00ED77F3" w:rsidRDefault="00ED77F3" w:rsidP="00ED77F3">
      <w:pPr>
        <w:keepNext/>
        <w:keepLines/>
        <w:widowControl w:val="0"/>
        <w:numPr>
          <w:ilvl w:val="1"/>
          <w:numId w:val="40"/>
        </w:numPr>
        <w:suppressLineNumbers/>
        <w:tabs>
          <w:tab w:val="left" w:pos="756"/>
        </w:tabs>
        <w:suppressAutoHyphens/>
        <w:spacing w:after="0" w:line="240" w:lineRule="auto"/>
        <w:ind w:left="200" w:firstLine="367"/>
        <w:jc w:val="both"/>
        <w:rPr>
          <w:rFonts w:ascii="Times New Roman" w:eastAsia="Times New Roman" w:hAnsi="Times New Roman" w:cs="Times New Roman"/>
          <w:b/>
          <w:sz w:val="24"/>
          <w:szCs w:val="24"/>
          <w:lang w:eastAsia="ru-RU"/>
        </w:rPr>
      </w:pPr>
      <w:r w:rsidRPr="00ED77F3">
        <w:rPr>
          <w:rFonts w:ascii="Times New Roman" w:eastAsia="Times New Roman" w:hAnsi="Times New Roman" w:cs="Times New Roman"/>
          <w:b/>
          <w:sz w:val="24"/>
          <w:szCs w:val="24"/>
          <w:lang w:eastAsia="ru-RU"/>
        </w:rPr>
        <w:t>Законодательное регулирование.</w:t>
      </w:r>
    </w:p>
    <w:p w:rsidR="00ED77F3" w:rsidRPr="00ED77F3" w:rsidRDefault="00ED77F3" w:rsidP="00ED77F3">
      <w:pPr>
        <w:suppressAutoHyphens/>
        <w:spacing w:after="0" w:line="240" w:lineRule="auto"/>
        <w:ind w:firstLine="851"/>
        <w:rPr>
          <w:rFonts w:ascii="Times New Roman" w:eastAsia="Times New Roman" w:hAnsi="Times New Roman" w:cs="Times New Roman"/>
          <w:sz w:val="24"/>
          <w:szCs w:val="24"/>
          <w:lang w:eastAsia="ar-SA"/>
        </w:rPr>
      </w:pPr>
      <w:r w:rsidRPr="00ED77F3">
        <w:rPr>
          <w:rFonts w:ascii="Times New Roman" w:eastAsia="Times New Roman" w:hAnsi="Times New Roman" w:cs="Times New Roman"/>
          <w:sz w:val="24"/>
          <w:szCs w:val="24"/>
          <w:lang w:eastAsia="ar-SA"/>
        </w:rPr>
        <w:t xml:space="preserve">Настоящий аукцион проводится в соответствии с положениями Гражданского кодекса Российской Федерации, Бюджетного кодекса Российской Федерации, на основании Федерального закона от 05 апреля </w:t>
      </w:r>
      <w:smartTag w:uri="urn:schemas-microsoft-com:office:smarttags" w:element="metricconverter">
        <w:smartTagPr>
          <w:attr w:name="ProductID" w:val="2013 г"/>
        </w:smartTagPr>
        <w:r w:rsidRPr="00ED77F3">
          <w:rPr>
            <w:rFonts w:ascii="Times New Roman" w:eastAsia="Times New Roman" w:hAnsi="Times New Roman" w:cs="Times New Roman"/>
            <w:sz w:val="24"/>
            <w:szCs w:val="24"/>
            <w:lang w:eastAsia="ar-SA"/>
          </w:rPr>
          <w:t>2013 г</w:t>
        </w:r>
      </w:smartTag>
      <w:r w:rsidRPr="00ED77F3">
        <w:rPr>
          <w:rFonts w:ascii="Times New Roman" w:eastAsia="Times New Roman" w:hAnsi="Times New Roman" w:cs="Times New Roman"/>
          <w:sz w:val="24"/>
          <w:szCs w:val="24"/>
          <w:lang w:eastAsia="ar-SA"/>
        </w:rPr>
        <w:t>. № 44-ФЗ «О контрактной системе в сфере закупок товаров, работ, услуг для обеспечения государственных и муниципальных нужд</w:t>
      </w:r>
      <w:proofErr w:type="gramStart"/>
      <w:r w:rsidRPr="00ED77F3">
        <w:rPr>
          <w:rFonts w:ascii="Times New Roman" w:eastAsia="Times New Roman" w:hAnsi="Times New Roman" w:cs="Times New Roman"/>
          <w:sz w:val="24"/>
          <w:szCs w:val="24"/>
          <w:lang w:eastAsia="ar-SA"/>
        </w:rPr>
        <w:t>»(</w:t>
      </w:r>
      <w:proofErr w:type="gramEnd"/>
      <w:r w:rsidRPr="00ED77F3">
        <w:rPr>
          <w:rFonts w:ascii="Times New Roman" w:eastAsia="Times New Roman" w:hAnsi="Times New Roman" w:cs="Times New Roman"/>
          <w:sz w:val="24"/>
          <w:szCs w:val="24"/>
          <w:lang w:eastAsia="ar-SA"/>
        </w:rPr>
        <w:t xml:space="preserve">далее также Федеральный закон № 44-ФЗ), Федерального закона от 26 июля </w:t>
      </w:r>
      <w:smartTag w:uri="urn:schemas-microsoft-com:office:smarttags" w:element="metricconverter">
        <w:smartTagPr>
          <w:attr w:name="ProductID" w:val="2006 г"/>
        </w:smartTagPr>
        <w:r w:rsidRPr="00ED77F3">
          <w:rPr>
            <w:rFonts w:ascii="Times New Roman" w:eastAsia="Times New Roman" w:hAnsi="Times New Roman" w:cs="Times New Roman"/>
            <w:sz w:val="24"/>
            <w:szCs w:val="24"/>
            <w:lang w:eastAsia="ar-SA"/>
          </w:rPr>
          <w:t>2006 г</w:t>
        </w:r>
      </w:smartTag>
      <w:r w:rsidRPr="00ED77F3">
        <w:rPr>
          <w:rFonts w:ascii="Times New Roman" w:eastAsia="Times New Roman" w:hAnsi="Times New Roman" w:cs="Times New Roman"/>
          <w:sz w:val="24"/>
          <w:szCs w:val="24"/>
          <w:lang w:eastAsia="ar-SA"/>
        </w:rPr>
        <w:t>. № 135-ФЗ «О защите конкуренции».</w:t>
      </w:r>
    </w:p>
    <w:p w:rsidR="00ED77F3" w:rsidRPr="00ED77F3" w:rsidRDefault="00ED77F3" w:rsidP="00ED77F3">
      <w:pPr>
        <w:keepNext/>
        <w:keepLines/>
        <w:widowControl w:val="0"/>
        <w:numPr>
          <w:ilvl w:val="1"/>
          <w:numId w:val="40"/>
        </w:numPr>
        <w:suppressLineNumbers/>
        <w:tabs>
          <w:tab w:val="left" w:pos="756"/>
        </w:tabs>
        <w:suppressAutoHyphens/>
        <w:spacing w:after="0" w:line="240" w:lineRule="auto"/>
        <w:ind w:left="200" w:firstLine="509"/>
        <w:jc w:val="both"/>
        <w:rPr>
          <w:rFonts w:ascii="Times New Roman" w:eastAsia="Times New Roman" w:hAnsi="Times New Roman" w:cs="Times New Roman"/>
          <w:b/>
          <w:sz w:val="24"/>
          <w:szCs w:val="24"/>
          <w:lang w:eastAsia="ru-RU"/>
        </w:rPr>
      </w:pPr>
      <w:r w:rsidRPr="00ED77F3">
        <w:rPr>
          <w:rFonts w:ascii="Times New Roman" w:eastAsia="Times New Roman" w:hAnsi="Times New Roman" w:cs="Times New Roman"/>
          <w:b/>
          <w:sz w:val="24"/>
          <w:szCs w:val="24"/>
          <w:lang w:eastAsia="ru-RU"/>
        </w:rPr>
        <w:t>Заказчик.</w:t>
      </w:r>
    </w:p>
    <w:p w:rsidR="00ED77F3" w:rsidRPr="00ED77F3" w:rsidRDefault="00ED77F3" w:rsidP="00ED77F3">
      <w:pPr>
        <w:widowControl w:val="0"/>
        <w:suppressAutoHyphens/>
        <w:spacing w:after="0" w:line="240" w:lineRule="auto"/>
        <w:ind w:right="-114"/>
        <w:rPr>
          <w:rFonts w:ascii="Times New Roman" w:eastAsia="Times New Roman" w:hAnsi="Times New Roman" w:cs="Times New Roman"/>
          <w:sz w:val="24"/>
          <w:szCs w:val="24"/>
          <w:lang w:eastAsia="ar-SA"/>
        </w:rPr>
      </w:pPr>
      <w:r w:rsidRPr="00ED77F3">
        <w:rPr>
          <w:rFonts w:ascii="Times New Roman" w:eastAsia="Times New Roman" w:hAnsi="Times New Roman" w:cs="Times New Roman"/>
          <w:sz w:val="24"/>
          <w:szCs w:val="24"/>
          <w:lang w:eastAsia="ar-SA"/>
        </w:rPr>
        <w:tab/>
        <w:t>Заказчик, Федеральное бюджетное учреждение здравоохранения «Приволжский окружной медицинский центр» Федерального медико-биологического агентства (</w:t>
      </w:r>
      <w:r w:rsidRPr="00ED77F3">
        <w:rPr>
          <w:rFonts w:ascii="Times New Roman" w:eastAsia="Times New Roman" w:hAnsi="Times New Roman" w:cs="Times New Roman"/>
          <w:color w:val="000000"/>
          <w:sz w:val="24"/>
          <w:szCs w:val="24"/>
          <w:lang w:eastAsia="ar-SA"/>
        </w:rPr>
        <w:t>ФБУЗ ПОМЦ ФМБА России</w:t>
      </w:r>
      <w:r w:rsidRPr="00ED77F3">
        <w:rPr>
          <w:rFonts w:ascii="Times New Roman" w:eastAsia="Times New Roman" w:hAnsi="Times New Roman" w:cs="Times New Roman"/>
          <w:sz w:val="24"/>
          <w:szCs w:val="24"/>
          <w:lang w:eastAsia="ar-SA"/>
        </w:rPr>
        <w:t>)</w:t>
      </w:r>
    </w:p>
    <w:p w:rsidR="00ED77F3" w:rsidRPr="00ED77F3" w:rsidRDefault="00ED77F3" w:rsidP="00ED77F3">
      <w:pPr>
        <w:widowControl w:val="0"/>
        <w:suppressAutoHyphens/>
        <w:spacing w:after="0" w:line="240" w:lineRule="auto"/>
        <w:ind w:right="-114"/>
        <w:rPr>
          <w:rFonts w:ascii="Times New Roman" w:eastAsia="Times New Roman" w:hAnsi="Times New Roman" w:cs="Times New Roman"/>
          <w:sz w:val="24"/>
          <w:szCs w:val="24"/>
          <w:lang w:eastAsia="ar-SA"/>
        </w:rPr>
      </w:pPr>
      <w:r w:rsidRPr="00ED77F3">
        <w:rPr>
          <w:rFonts w:ascii="Times New Roman" w:eastAsia="Times New Roman" w:hAnsi="Times New Roman" w:cs="Times New Roman"/>
          <w:sz w:val="24"/>
          <w:szCs w:val="24"/>
          <w:lang w:eastAsia="ar-SA"/>
        </w:rPr>
        <w:t xml:space="preserve">603001 г. Н. Новгород, Нижне-Волжская набережная,2 </w:t>
      </w:r>
    </w:p>
    <w:p w:rsidR="00ED77F3" w:rsidRPr="00ED77F3" w:rsidRDefault="00ED77F3" w:rsidP="00ED77F3">
      <w:pPr>
        <w:suppressAutoHyphens/>
        <w:snapToGrid w:val="0"/>
        <w:spacing w:after="0" w:line="240" w:lineRule="auto"/>
        <w:rPr>
          <w:rFonts w:ascii="Times New Roman" w:eastAsia="Times New Roman" w:hAnsi="Times New Roman" w:cs="Times New Roman"/>
          <w:sz w:val="24"/>
          <w:szCs w:val="24"/>
          <w:u w:val="single"/>
          <w:lang w:eastAsia="ar-SA"/>
        </w:rPr>
      </w:pPr>
      <w:r w:rsidRPr="00ED77F3">
        <w:rPr>
          <w:rFonts w:ascii="Times New Roman" w:eastAsia="Times New Roman" w:hAnsi="Times New Roman" w:cs="Times New Roman"/>
          <w:sz w:val="24"/>
          <w:szCs w:val="24"/>
          <w:lang w:eastAsia="ar-SA"/>
        </w:rPr>
        <w:t>Тел./факс: 8 (831) 421-82-37</w:t>
      </w:r>
      <w:r w:rsidRPr="00ED77F3">
        <w:rPr>
          <w:rFonts w:ascii="Times New Roman" w:eastAsia="Times New Roman" w:hAnsi="Times New Roman" w:cs="Times New Roman"/>
          <w:sz w:val="24"/>
          <w:szCs w:val="24"/>
          <w:lang w:eastAsia="ar-SA"/>
        </w:rPr>
        <w:br/>
      </w:r>
      <w:r w:rsidRPr="00ED77F3">
        <w:rPr>
          <w:rFonts w:ascii="Times New Roman" w:eastAsia="Times New Roman" w:hAnsi="Times New Roman" w:cs="Times New Roman"/>
          <w:sz w:val="24"/>
          <w:szCs w:val="24"/>
          <w:lang w:val="en-US" w:eastAsia="ar-SA"/>
        </w:rPr>
        <w:t>e</w:t>
      </w:r>
      <w:r w:rsidRPr="00ED77F3">
        <w:rPr>
          <w:rFonts w:ascii="Times New Roman" w:eastAsia="Times New Roman" w:hAnsi="Times New Roman" w:cs="Times New Roman"/>
          <w:sz w:val="24"/>
          <w:szCs w:val="24"/>
          <w:lang w:eastAsia="ar-SA"/>
        </w:rPr>
        <w:t>-</w:t>
      </w:r>
      <w:r w:rsidRPr="00ED77F3">
        <w:rPr>
          <w:rFonts w:ascii="Times New Roman" w:eastAsia="Times New Roman" w:hAnsi="Times New Roman" w:cs="Times New Roman"/>
          <w:sz w:val="24"/>
          <w:szCs w:val="24"/>
          <w:lang w:val="en-US" w:eastAsia="ar-SA"/>
        </w:rPr>
        <w:t>mail</w:t>
      </w:r>
      <w:r w:rsidRPr="00ED77F3">
        <w:rPr>
          <w:rFonts w:ascii="Times New Roman" w:eastAsia="Times New Roman" w:hAnsi="Times New Roman" w:cs="Times New Roman"/>
          <w:sz w:val="24"/>
          <w:szCs w:val="24"/>
          <w:lang w:eastAsia="ar-SA"/>
        </w:rPr>
        <w:t xml:space="preserve">: </w:t>
      </w:r>
      <w:hyperlink r:id="rId9" w:history="1">
        <w:r w:rsidRPr="00ED77F3">
          <w:rPr>
            <w:rFonts w:ascii="Times New Roman" w:eastAsia="Calibri" w:hAnsi="Times New Roman" w:cs="Times New Roman"/>
            <w:color w:val="0000FF"/>
            <w:sz w:val="24"/>
            <w:szCs w:val="24"/>
            <w:u w:val="single"/>
            <w:lang w:val="en-US"/>
          </w:rPr>
          <w:t>zakupki</w:t>
        </w:r>
        <w:r w:rsidRPr="00ED77F3">
          <w:rPr>
            <w:rFonts w:ascii="Times New Roman" w:eastAsia="Calibri" w:hAnsi="Times New Roman" w:cs="Times New Roman"/>
            <w:color w:val="0000FF"/>
            <w:sz w:val="24"/>
            <w:szCs w:val="24"/>
            <w:u w:val="single"/>
          </w:rPr>
          <w:t>@</w:t>
        </w:r>
        <w:r w:rsidRPr="00ED77F3">
          <w:rPr>
            <w:rFonts w:ascii="Times New Roman" w:eastAsia="Calibri" w:hAnsi="Times New Roman" w:cs="Times New Roman"/>
            <w:color w:val="0000FF"/>
            <w:sz w:val="24"/>
            <w:szCs w:val="24"/>
            <w:u w:val="single"/>
            <w:lang w:val="en-US"/>
          </w:rPr>
          <w:t>pomc</w:t>
        </w:r>
        <w:r w:rsidRPr="00ED77F3">
          <w:rPr>
            <w:rFonts w:ascii="Times New Roman" w:eastAsia="Calibri" w:hAnsi="Times New Roman" w:cs="Times New Roman"/>
            <w:color w:val="0000FF"/>
            <w:sz w:val="24"/>
            <w:szCs w:val="24"/>
            <w:u w:val="single"/>
          </w:rPr>
          <w:t>.</w:t>
        </w:r>
        <w:proofErr w:type="spellStart"/>
        <w:r w:rsidRPr="00ED77F3">
          <w:rPr>
            <w:rFonts w:ascii="Times New Roman" w:eastAsia="Calibri" w:hAnsi="Times New Roman" w:cs="Times New Roman"/>
            <w:color w:val="0000FF"/>
            <w:sz w:val="24"/>
            <w:szCs w:val="24"/>
            <w:u w:val="single"/>
            <w:lang w:val="en-US"/>
          </w:rPr>
          <w:t>ru</w:t>
        </w:r>
        <w:proofErr w:type="spellEnd"/>
      </w:hyperlink>
    </w:p>
    <w:p w:rsidR="00ED77F3" w:rsidRPr="00ED77F3" w:rsidRDefault="00ED77F3" w:rsidP="00ED77F3">
      <w:pPr>
        <w:suppressAutoHyphens/>
        <w:spacing w:after="0" w:line="240" w:lineRule="auto"/>
        <w:rPr>
          <w:rFonts w:ascii="Times New Roman" w:eastAsia="Times New Roman" w:hAnsi="Times New Roman" w:cs="Times New Roman"/>
          <w:sz w:val="24"/>
          <w:szCs w:val="24"/>
          <w:lang w:eastAsia="ar-SA"/>
        </w:rPr>
      </w:pPr>
      <w:r w:rsidRPr="00ED77F3">
        <w:rPr>
          <w:rFonts w:ascii="Times New Roman" w:eastAsia="Times New Roman" w:hAnsi="Times New Roman" w:cs="Times New Roman"/>
          <w:sz w:val="24"/>
          <w:szCs w:val="24"/>
          <w:lang w:eastAsia="ar-SA"/>
        </w:rPr>
        <w:t>Начальник контрактной службы – Крылова Елена Павловна</w:t>
      </w:r>
    </w:p>
    <w:p w:rsidR="00ED77F3" w:rsidRPr="00ED77F3" w:rsidRDefault="00ED77F3" w:rsidP="00ED77F3">
      <w:pPr>
        <w:widowControl w:val="0"/>
        <w:suppressAutoHyphens/>
        <w:spacing w:after="0" w:line="240" w:lineRule="auto"/>
        <w:jc w:val="both"/>
        <w:textAlignment w:val="baseline"/>
        <w:rPr>
          <w:rFonts w:ascii="Times New Roman" w:eastAsia="Times New Roman" w:hAnsi="Times New Roman" w:cs="Times New Roman"/>
          <w:b/>
          <w:sz w:val="24"/>
          <w:szCs w:val="24"/>
          <w:lang w:eastAsia="ar-SA"/>
        </w:rPr>
      </w:pPr>
      <w:r w:rsidRPr="00ED77F3">
        <w:rPr>
          <w:rFonts w:ascii="Times New Roman" w:eastAsia="Times New Roman" w:hAnsi="Times New Roman" w:cs="Times New Roman"/>
          <w:sz w:val="24"/>
          <w:szCs w:val="24"/>
          <w:lang w:eastAsia="ar-SA"/>
        </w:rPr>
        <w:tab/>
      </w:r>
      <w:r w:rsidRPr="00ED77F3">
        <w:rPr>
          <w:rFonts w:ascii="Times New Roman" w:eastAsia="Times New Roman" w:hAnsi="Times New Roman" w:cs="Times New Roman"/>
          <w:b/>
          <w:sz w:val="24"/>
          <w:szCs w:val="24"/>
          <w:lang w:eastAsia="ar-SA"/>
        </w:rPr>
        <w:t>1.3.Наименование и описание объекта закупки и условия контракта (далее также</w:t>
      </w:r>
      <w:r w:rsidRPr="00ED77F3">
        <w:rPr>
          <w:rFonts w:ascii="Times New Roman" w:eastAsia="Times New Roman" w:hAnsi="Times New Roman" w:cs="Times New Roman"/>
          <w:b/>
          <w:i/>
          <w:sz w:val="24"/>
          <w:szCs w:val="24"/>
          <w:u w:val="words"/>
          <w:lang w:eastAsia="ar-SA"/>
        </w:rPr>
        <w:t xml:space="preserve"> - </w:t>
      </w:r>
      <w:r w:rsidRPr="00ED77F3">
        <w:rPr>
          <w:rFonts w:ascii="Times New Roman" w:eastAsia="Times New Roman" w:hAnsi="Times New Roman" w:cs="Times New Roman"/>
          <w:b/>
          <w:sz w:val="24"/>
          <w:szCs w:val="24"/>
          <w:lang w:eastAsia="ar-SA"/>
        </w:rPr>
        <w:t xml:space="preserve">предмет аукциона). Место и сроки поставки товара, выполнения работ, оказания услуг. </w:t>
      </w:r>
    </w:p>
    <w:p w:rsidR="00ED77F3" w:rsidRPr="00ED77F3" w:rsidRDefault="00ED77F3" w:rsidP="00ED77F3">
      <w:pPr>
        <w:widowControl w:val="0"/>
        <w:tabs>
          <w:tab w:val="left" w:pos="708"/>
        </w:tabs>
        <w:suppressAutoHyphens/>
        <w:spacing w:after="0" w:line="240" w:lineRule="auto"/>
        <w:ind w:firstLine="708"/>
        <w:jc w:val="both"/>
        <w:textAlignment w:val="baseline"/>
        <w:rPr>
          <w:rFonts w:ascii="Times New Roman" w:eastAsia="Times New Roman" w:hAnsi="Times New Roman" w:cs="Times New Roman"/>
          <w:sz w:val="24"/>
          <w:szCs w:val="24"/>
          <w:lang w:eastAsia="ar-SA"/>
        </w:rPr>
      </w:pPr>
      <w:r w:rsidRPr="00ED77F3">
        <w:rPr>
          <w:rFonts w:ascii="Times New Roman" w:eastAsia="Times New Roman" w:hAnsi="Times New Roman" w:cs="Times New Roman"/>
          <w:sz w:val="24"/>
          <w:szCs w:val="24"/>
          <w:lang w:eastAsia="ar-SA"/>
        </w:rPr>
        <w:t>1.3.1. Заказчик осуществляет определение поставщика (подрядчика, исполнителя) для поставки товара, выполнения работ, оказания услуг, информация о которых содержится в Аукционной документации, извещении о проведении аукциона в электронной форме, Приложении №1 к Аукционной документации – Спецификации/Техническом задании в соответствии с процедурами и условиями, приведенными в документации об аукционе, в том числе в проекте Гражданско-правового договора (далее также Договор).</w:t>
      </w:r>
    </w:p>
    <w:p w:rsidR="00ED77F3" w:rsidRPr="00ED77F3" w:rsidRDefault="00ED77F3" w:rsidP="00ED77F3">
      <w:pPr>
        <w:widowControl w:val="0"/>
        <w:tabs>
          <w:tab w:val="left" w:pos="708"/>
        </w:tabs>
        <w:suppressAutoHyphens/>
        <w:spacing w:after="0" w:line="240" w:lineRule="auto"/>
        <w:ind w:firstLine="708"/>
        <w:jc w:val="both"/>
        <w:textAlignment w:val="baseline"/>
        <w:rPr>
          <w:rFonts w:ascii="Times New Roman" w:eastAsia="Times New Roman" w:hAnsi="Times New Roman" w:cs="Times New Roman"/>
          <w:sz w:val="24"/>
          <w:szCs w:val="24"/>
          <w:lang w:eastAsia="ar-SA"/>
        </w:rPr>
      </w:pPr>
      <w:r w:rsidRPr="00ED77F3">
        <w:rPr>
          <w:rFonts w:ascii="Times New Roman" w:eastAsia="Times New Roman" w:hAnsi="Times New Roman" w:cs="Times New Roman"/>
          <w:sz w:val="24"/>
          <w:szCs w:val="24"/>
          <w:lang w:eastAsia="ar-SA"/>
        </w:rPr>
        <w:t>1.3.2. Победивший Участник аукциона должен будет поставить товар, выполнить работы, оказать услуги, являющиеся предметом аукциона, в течение периода времени, указанного в аукционной документации и в проекте Гражданско-правового договора (период времени может быть указан также в Приложении №1 к Аукционной документации -Техническом задании/Спецификации). Место поставки товара, выполнения работ, оказания услуг также указывается в названных документах.</w:t>
      </w:r>
    </w:p>
    <w:p w:rsidR="00ED77F3" w:rsidRPr="00ED77F3" w:rsidRDefault="00ED77F3" w:rsidP="00ED77F3">
      <w:pPr>
        <w:widowControl w:val="0"/>
        <w:tabs>
          <w:tab w:val="left" w:pos="708"/>
        </w:tabs>
        <w:suppressAutoHyphens/>
        <w:spacing w:after="0" w:line="240" w:lineRule="auto"/>
        <w:ind w:firstLine="708"/>
        <w:jc w:val="both"/>
        <w:textAlignment w:val="baseline"/>
        <w:rPr>
          <w:rFonts w:ascii="Times New Roman" w:eastAsia="Times New Roman" w:hAnsi="Times New Roman" w:cs="Times New Roman"/>
          <w:b/>
          <w:sz w:val="24"/>
          <w:szCs w:val="24"/>
          <w:lang w:eastAsia="ar-SA"/>
        </w:rPr>
      </w:pPr>
      <w:r w:rsidRPr="00ED77F3">
        <w:rPr>
          <w:rFonts w:ascii="Times New Roman" w:eastAsia="Times New Roman" w:hAnsi="Times New Roman" w:cs="Times New Roman"/>
          <w:b/>
          <w:sz w:val="24"/>
          <w:szCs w:val="24"/>
          <w:lang w:eastAsia="ar-SA"/>
        </w:rPr>
        <w:t>1.4. Начальная (максимальная) цена Гражданско-правового договора.</w:t>
      </w:r>
    </w:p>
    <w:p w:rsidR="00ED77F3" w:rsidRPr="00ED77F3" w:rsidRDefault="00ED77F3" w:rsidP="00ED77F3">
      <w:pPr>
        <w:widowControl w:val="0"/>
        <w:tabs>
          <w:tab w:val="left" w:pos="708"/>
        </w:tabs>
        <w:suppressAutoHyphens/>
        <w:spacing w:after="0" w:line="240" w:lineRule="auto"/>
        <w:ind w:firstLine="708"/>
        <w:jc w:val="both"/>
        <w:textAlignment w:val="baseline"/>
        <w:rPr>
          <w:rFonts w:ascii="Times New Roman" w:eastAsia="Times New Roman" w:hAnsi="Times New Roman" w:cs="Times New Roman"/>
          <w:sz w:val="24"/>
          <w:szCs w:val="24"/>
          <w:lang w:eastAsia="ar-SA"/>
        </w:rPr>
      </w:pPr>
      <w:r w:rsidRPr="00ED77F3">
        <w:rPr>
          <w:rFonts w:ascii="Times New Roman" w:eastAsia="Times New Roman" w:hAnsi="Times New Roman" w:cs="Times New Roman"/>
          <w:sz w:val="24"/>
          <w:szCs w:val="24"/>
          <w:lang w:eastAsia="ar-SA"/>
        </w:rPr>
        <w:t>1.4.1.Начальная (максимальная) цена Гражданско-правового договора (далее также -НМЦК) указана в Аукционной документации и извещении о проведении аукциона в электронной форме. Данная цена не может быть превышена при заключении Гражданско-правового договора по итогам аукциона.</w:t>
      </w:r>
    </w:p>
    <w:p w:rsidR="00ED77F3" w:rsidRPr="00ED77F3" w:rsidRDefault="00ED77F3" w:rsidP="00ED77F3">
      <w:pPr>
        <w:widowControl w:val="0"/>
        <w:tabs>
          <w:tab w:val="left" w:pos="708"/>
        </w:tabs>
        <w:suppressAutoHyphens/>
        <w:spacing w:after="0" w:line="240" w:lineRule="auto"/>
        <w:ind w:firstLine="708"/>
        <w:jc w:val="both"/>
        <w:textAlignment w:val="baseline"/>
        <w:rPr>
          <w:rFonts w:ascii="Times New Roman" w:eastAsia="Times New Roman" w:hAnsi="Times New Roman" w:cs="Times New Roman"/>
          <w:sz w:val="24"/>
          <w:szCs w:val="24"/>
          <w:lang w:eastAsia="ar-SA"/>
        </w:rPr>
      </w:pPr>
      <w:r w:rsidRPr="00ED77F3">
        <w:rPr>
          <w:rFonts w:ascii="Times New Roman" w:eastAsia="Times New Roman" w:hAnsi="Times New Roman" w:cs="Times New Roman"/>
          <w:sz w:val="24"/>
          <w:szCs w:val="24"/>
          <w:lang w:eastAsia="ar-SA"/>
        </w:rPr>
        <w:t>Начальная (максимальная) цена контракта определяется и обосновывается на основании статьи 22 Федерального закона № 44-ФЗ.</w:t>
      </w:r>
    </w:p>
    <w:p w:rsidR="00ED77F3" w:rsidRPr="00ED77F3" w:rsidRDefault="00ED77F3" w:rsidP="00ED77F3">
      <w:pPr>
        <w:suppressAutoHyphens/>
        <w:spacing w:after="0" w:line="240" w:lineRule="auto"/>
        <w:jc w:val="both"/>
        <w:rPr>
          <w:rFonts w:ascii="Times New Roman" w:eastAsia="Times New Roman" w:hAnsi="Times New Roman" w:cs="Times New Roman"/>
          <w:iCs/>
          <w:sz w:val="24"/>
          <w:szCs w:val="24"/>
          <w:lang w:eastAsia="ar-SA"/>
        </w:rPr>
      </w:pPr>
      <w:r w:rsidRPr="00ED77F3">
        <w:rPr>
          <w:rFonts w:ascii="Times New Roman" w:eastAsia="Times New Roman" w:hAnsi="Times New Roman" w:cs="Times New Roman"/>
          <w:sz w:val="24"/>
          <w:szCs w:val="24"/>
          <w:lang w:eastAsia="ar-SA"/>
        </w:rPr>
        <w:tab/>
        <w:t xml:space="preserve">1.4.2. Начальная (максимальная) цена контракта определяется и обосновывается заказчиком посредством применения следующего метода - </w:t>
      </w:r>
      <w:r w:rsidRPr="00ED77F3">
        <w:rPr>
          <w:rFonts w:ascii="Times New Roman" w:eastAsia="Times New Roman" w:hAnsi="Times New Roman" w:cs="Times New Roman"/>
          <w:iCs/>
          <w:sz w:val="24"/>
          <w:szCs w:val="24"/>
          <w:lang w:eastAsia="ar-SA"/>
        </w:rPr>
        <w:t xml:space="preserve">метод сопоставимых рыночных цен (анализа рынка). </w:t>
      </w:r>
    </w:p>
    <w:p w:rsidR="00ED77F3" w:rsidRPr="00ED77F3" w:rsidRDefault="00ED77F3" w:rsidP="00ED77F3">
      <w:pPr>
        <w:suppressAutoHyphens/>
        <w:autoSpaceDE w:val="0"/>
        <w:autoSpaceDN w:val="0"/>
        <w:adjustRightInd w:val="0"/>
        <w:spacing w:after="0" w:line="240" w:lineRule="auto"/>
        <w:ind w:firstLine="540"/>
        <w:jc w:val="both"/>
        <w:rPr>
          <w:rFonts w:ascii="Times New Roman" w:eastAsia="Times New Roman" w:hAnsi="Times New Roman" w:cs="Times New Roman"/>
          <w:iCs/>
          <w:sz w:val="24"/>
          <w:szCs w:val="24"/>
          <w:lang w:eastAsia="ar-SA"/>
        </w:rPr>
      </w:pPr>
      <w:r w:rsidRPr="00ED77F3">
        <w:rPr>
          <w:rFonts w:ascii="Times New Roman" w:eastAsia="Times New Roman" w:hAnsi="Times New Roman" w:cs="Times New Roman"/>
          <w:iCs/>
          <w:sz w:val="24"/>
          <w:szCs w:val="24"/>
          <w:lang w:eastAsia="ar-SA"/>
        </w:rPr>
        <w:t>В случае невозможности применения для определения начальной (максимальной) цены контракта, методов, указанных в части 1 статьи 22 Федерального закона № 44-ФЗ, заказчик вправе применить иные методы. В этом случае в обоснование начальной (максимальной) цены контракта заказчик обязан включить обоснование невозможности применения указанных методов.</w:t>
      </w:r>
    </w:p>
    <w:p w:rsidR="00ED77F3" w:rsidRPr="00ED77F3" w:rsidRDefault="00ED77F3" w:rsidP="00ED77F3">
      <w:pPr>
        <w:suppressAutoHyphens/>
        <w:spacing w:after="0" w:line="240" w:lineRule="auto"/>
        <w:jc w:val="both"/>
        <w:rPr>
          <w:rFonts w:ascii="Times New Roman" w:eastAsia="Times New Roman" w:hAnsi="Times New Roman" w:cs="Times New Roman"/>
          <w:sz w:val="24"/>
          <w:szCs w:val="24"/>
          <w:lang w:eastAsia="ar-SA"/>
        </w:rPr>
      </w:pPr>
      <w:r w:rsidRPr="00ED77F3">
        <w:rPr>
          <w:rFonts w:ascii="Times New Roman" w:eastAsia="Times New Roman" w:hAnsi="Times New Roman" w:cs="Times New Roman"/>
          <w:sz w:val="24"/>
          <w:szCs w:val="24"/>
          <w:lang w:eastAsia="ar-SA"/>
        </w:rPr>
        <w:tab/>
        <w:t>Для целей определения начальной (максимальной) цены контракта может быть использована общедоступная информация о ценах товаров, работ, услуг, указанная в части 18 статьи 22 Федерального закона № 44-ФЗ.</w:t>
      </w:r>
    </w:p>
    <w:p w:rsidR="00ED77F3" w:rsidRPr="00ED77F3" w:rsidRDefault="00ED77F3" w:rsidP="00ED77F3">
      <w:pPr>
        <w:suppressAutoHyphens/>
        <w:spacing w:after="0" w:line="240" w:lineRule="auto"/>
        <w:jc w:val="both"/>
        <w:rPr>
          <w:rFonts w:ascii="Times New Roman" w:eastAsia="Times New Roman" w:hAnsi="Times New Roman" w:cs="Times New Roman"/>
          <w:sz w:val="24"/>
          <w:szCs w:val="24"/>
          <w:lang w:eastAsia="ar-SA"/>
        </w:rPr>
      </w:pPr>
      <w:r w:rsidRPr="00ED77F3">
        <w:rPr>
          <w:rFonts w:ascii="Times New Roman" w:eastAsia="Times New Roman" w:hAnsi="Times New Roman" w:cs="Times New Roman"/>
          <w:sz w:val="24"/>
          <w:szCs w:val="24"/>
          <w:lang w:eastAsia="ar-SA"/>
        </w:rPr>
        <w:tab/>
        <w:t>1.4.3. В Аукционной документации указывается обоснование (определение) начальной (максимальной) цены контракта.</w:t>
      </w:r>
    </w:p>
    <w:p w:rsidR="00ED77F3" w:rsidRPr="00ED77F3" w:rsidRDefault="00ED77F3" w:rsidP="00ED77F3">
      <w:pPr>
        <w:suppressAutoHyphens/>
        <w:spacing w:after="0" w:line="240" w:lineRule="auto"/>
        <w:jc w:val="both"/>
        <w:rPr>
          <w:rFonts w:ascii="Times New Roman" w:eastAsia="Times New Roman" w:hAnsi="Times New Roman" w:cs="Times New Roman"/>
          <w:sz w:val="24"/>
          <w:szCs w:val="24"/>
          <w:lang w:eastAsia="ar-SA"/>
        </w:rPr>
      </w:pPr>
      <w:r w:rsidRPr="00ED77F3">
        <w:rPr>
          <w:rFonts w:ascii="Times New Roman" w:eastAsia="Times New Roman" w:hAnsi="Times New Roman" w:cs="Times New Roman"/>
          <w:sz w:val="24"/>
          <w:szCs w:val="24"/>
          <w:lang w:eastAsia="ar-SA"/>
        </w:rPr>
        <w:tab/>
        <w:t xml:space="preserve">Обоснование начальной (максимальной) цены контракта (заключается в выполнении расчета указанной цены с приложением справочной информации (в том числе путем указания соответствующих сайтов в сети "Интернет" или иного указания) и документов либо с указанием реквизитов документов, на основании которых выполнен расчет. </w:t>
      </w:r>
    </w:p>
    <w:p w:rsidR="00ED77F3" w:rsidRPr="00ED77F3" w:rsidRDefault="00ED77F3" w:rsidP="00ED77F3">
      <w:pPr>
        <w:suppressAutoHyphens/>
        <w:spacing w:after="0" w:line="240" w:lineRule="auto"/>
        <w:jc w:val="both"/>
        <w:rPr>
          <w:rFonts w:ascii="Times New Roman" w:eastAsia="Times New Roman" w:hAnsi="Times New Roman" w:cs="Times New Roman"/>
          <w:sz w:val="24"/>
          <w:szCs w:val="24"/>
          <w:lang w:eastAsia="ar-SA"/>
        </w:rPr>
      </w:pPr>
      <w:r w:rsidRPr="00ED77F3">
        <w:rPr>
          <w:rFonts w:ascii="Times New Roman" w:eastAsia="Times New Roman" w:hAnsi="Times New Roman" w:cs="Times New Roman"/>
          <w:sz w:val="24"/>
          <w:szCs w:val="24"/>
          <w:lang w:eastAsia="ar-SA"/>
        </w:rPr>
        <w:tab/>
        <w:t>При этом в обосновании НМЦК, которое подлежит размещению в открытом доступе в информационно-телекоммуникационной сети "Интернет" (далее - сеть "Интернет"), не указываются наименования поставщиков (подрядчиков, исполнителей), представивших соответствующую информацию.</w:t>
      </w:r>
    </w:p>
    <w:p w:rsidR="00ED77F3" w:rsidRPr="00ED77F3" w:rsidRDefault="00ED77F3" w:rsidP="00ED77F3">
      <w:pPr>
        <w:suppressAutoHyphens/>
        <w:spacing w:after="0" w:line="240" w:lineRule="auto"/>
        <w:jc w:val="both"/>
        <w:rPr>
          <w:rFonts w:ascii="Times New Roman" w:eastAsia="Times New Roman" w:hAnsi="Times New Roman" w:cs="Times New Roman"/>
          <w:sz w:val="24"/>
          <w:szCs w:val="24"/>
          <w:lang w:eastAsia="ar-SA"/>
        </w:rPr>
      </w:pPr>
      <w:r w:rsidRPr="00ED77F3">
        <w:rPr>
          <w:rFonts w:ascii="Times New Roman" w:eastAsia="Times New Roman" w:hAnsi="Times New Roman" w:cs="Times New Roman"/>
          <w:sz w:val="24"/>
          <w:szCs w:val="24"/>
          <w:lang w:eastAsia="ar-SA"/>
        </w:rPr>
        <w:tab/>
        <w:t xml:space="preserve">Оригиналы использованных при определении, обосновании НМЦК документов, снимки экрана ("скриншот"), содержащие изображения соответствующих страниц сайтов с указанием даты и времени </w:t>
      </w:r>
      <w:r w:rsidRPr="00ED77F3">
        <w:rPr>
          <w:rFonts w:ascii="Times New Roman" w:eastAsia="Times New Roman" w:hAnsi="Times New Roman" w:cs="Times New Roman"/>
          <w:sz w:val="24"/>
          <w:szCs w:val="24"/>
          <w:lang w:eastAsia="ar-SA"/>
        </w:rPr>
        <w:lastRenderedPageBreak/>
        <w:t>их формирования, хранятся с иными документами о закупке, подлежащими хранению в соответствии с требованиями Федерального закона № 44-ФЗ.</w:t>
      </w:r>
    </w:p>
    <w:p w:rsidR="00ED77F3" w:rsidRPr="00ED77F3" w:rsidRDefault="00ED77F3" w:rsidP="00ED77F3">
      <w:pPr>
        <w:keepNext/>
        <w:keepLines/>
        <w:widowControl w:val="0"/>
        <w:suppressLineNumbers/>
        <w:tabs>
          <w:tab w:val="left" w:pos="1080"/>
        </w:tabs>
        <w:suppressAutoHyphens/>
        <w:spacing w:after="0" w:line="240" w:lineRule="auto"/>
        <w:ind w:left="1260"/>
        <w:jc w:val="both"/>
        <w:rPr>
          <w:rFonts w:ascii="Times New Roman" w:eastAsia="Times New Roman" w:hAnsi="Times New Roman" w:cs="Times New Roman"/>
          <w:b/>
          <w:sz w:val="24"/>
          <w:szCs w:val="24"/>
          <w:lang w:eastAsia="ru-RU"/>
        </w:rPr>
      </w:pPr>
      <w:r w:rsidRPr="00ED77F3">
        <w:rPr>
          <w:rFonts w:ascii="Times New Roman" w:eastAsia="Times New Roman" w:hAnsi="Times New Roman" w:cs="Times New Roman"/>
          <w:b/>
          <w:sz w:val="24"/>
          <w:szCs w:val="24"/>
          <w:lang w:eastAsia="ru-RU"/>
        </w:rPr>
        <w:t>1.6. Требования к участникам закупки.</w:t>
      </w:r>
    </w:p>
    <w:p w:rsidR="00424302" w:rsidRPr="00ED77F3" w:rsidRDefault="00424302" w:rsidP="00424302">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ED77F3">
        <w:rPr>
          <w:rFonts w:ascii="Times New Roman" w:eastAsia="Times New Roman" w:hAnsi="Times New Roman" w:cs="Times New Roman"/>
          <w:sz w:val="24"/>
          <w:szCs w:val="24"/>
          <w:lang w:eastAsia="ar-SA"/>
        </w:rPr>
        <w:t>1.6.1. В настоящем аукционе может принять участие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w:t>
      </w:r>
    </w:p>
    <w:p w:rsidR="00424302" w:rsidRPr="00ED77F3" w:rsidRDefault="00424302" w:rsidP="00424302">
      <w:pPr>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lang w:eastAsia="ar-SA"/>
        </w:rPr>
      </w:pPr>
      <w:r w:rsidRPr="00ED77F3">
        <w:rPr>
          <w:rFonts w:ascii="Times New Roman" w:eastAsia="Times New Roman" w:hAnsi="Times New Roman" w:cs="Times New Roman"/>
          <w:sz w:val="24"/>
          <w:szCs w:val="24"/>
          <w:lang w:eastAsia="ar-SA"/>
        </w:rPr>
        <w:t>Для обеспечения доступа к участию в электронных аукционах оператор электронной площадки осуществляет аккредитацию участников такого аукциона.</w:t>
      </w:r>
    </w:p>
    <w:p w:rsidR="00424302" w:rsidRPr="00ED77F3" w:rsidRDefault="00424302" w:rsidP="00424302">
      <w:pPr>
        <w:spacing w:after="0" w:line="240" w:lineRule="auto"/>
        <w:ind w:firstLine="651"/>
        <w:jc w:val="both"/>
        <w:rPr>
          <w:rFonts w:ascii="Times New Roman" w:eastAsia="Times New Roman" w:hAnsi="Times New Roman" w:cs="Times New Roman"/>
          <w:sz w:val="24"/>
          <w:szCs w:val="24"/>
          <w:lang w:eastAsia="ru-RU"/>
        </w:rPr>
      </w:pPr>
      <w:r w:rsidRPr="00ED77F3">
        <w:rPr>
          <w:rFonts w:ascii="Times New Roman" w:eastAsia="Times New Roman" w:hAnsi="Times New Roman" w:cs="Times New Roman"/>
          <w:sz w:val="24"/>
          <w:szCs w:val="24"/>
          <w:lang w:eastAsia="ru-RU"/>
        </w:rPr>
        <w:t>1.6.2. При осуществлении закупки заказчик устанавливает следующие единые требования к участникам закупки:</w:t>
      </w:r>
    </w:p>
    <w:p w:rsidR="00424302" w:rsidRDefault="00424302" w:rsidP="00424302">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bookmarkStart w:id="0" w:name="Par4"/>
      <w:bookmarkEnd w:id="0"/>
      <w:r w:rsidRPr="00ED77F3">
        <w:rPr>
          <w:rFonts w:ascii="Times New Roman" w:eastAsia="Times New Roman" w:hAnsi="Times New Roman" w:cs="Times New Roman"/>
          <w:sz w:val="24"/>
          <w:szCs w:val="24"/>
          <w:lang w:eastAsia="ar-SA"/>
        </w:rPr>
        <w:t>1.6.2.1.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rsidRPr="00222AD2">
        <w:rPr>
          <w:rFonts w:ascii="Times New Roman" w:eastAsia="Times New Roman" w:hAnsi="Times New Roman" w:cs="Times New Roman"/>
          <w:sz w:val="24"/>
          <w:szCs w:val="24"/>
          <w:lang w:eastAsia="ar-SA"/>
        </w:rPr>
        <w:t xml:space="preserve">; </w:t>
      </w:r>
      <w:bookmarkStart w:id="1" w:name="Par5"/>
      <w:bookmarkEnd w:id="1"/>
    </w:p>
    <w:p w:rsidR="00424302" w:rsidRPr="00ED77F3" w:rsidRDefault="00424302" w:rsidP="00424302">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ED77F3">
        <w:rPr>
          <w:rFonts w:ascii="Times New Roman" w:eastAsia="Times New Roman" w:hAnsi="Times New Roman" w:cs="Times New Roman"/>
          <w:sz w:val="24"/>
          <w:szCs w:val="24"/>
          <w:lang w:eastAsia="ar-SA"/>
        </w:rPr>
        <w:t xml:space="preserve">1.6.2.2. </w:t>
      </w:r>
      <w:proofErr w:type="spellStart"/>
      <w:r w:rsidRPr="00ED77F3">
        <w:rPr>
          <w:rFonts w:ascii="Times New Roman" w:eastAsia="Times New Roman" w:hAnsi="Times New Roman" w:cs="Times New Roman"/>
          <w:sz w:val="24"/>
          <w:szCs w:val="24"/>
          <w:lang w:eastAsia="ar-SA"/>
        </w:rPr>
        <w:t>непроведение</w:t>
      </w:r>
      <w:proofErr w:type="spellEnd"/>
      <w:r w:rsidRPr="00ED77F3">
        <w:rPr>
          <w:rFonts w:ascii="Times New Roman" w:eastAsia="Times New Roman" w:hAnsi="Times New Roman" w:cs="Times New Roman"/>
          <w:sz w:val="24"/>
          <w:szCs w:val="24"/>
          <w:lang w:eastAsia="ar-SA"/>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424302" w:rsidRPr="00ED77F3" w:rsidRDefault="00424302" w:rsidP="00424302">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ED77F3">
        <w:rPr>
          <w:rFonts w:ascii="Times New Roman" w:eastAsia="Times New Roman" w:hAnsi="Times New Roman" w:cs="Times New Roman"/>
          <w:sz w:val="24"/>
          <w:szCs w:val="24"/>
          <w:lang w:eastAsia="ar-SA"/>
        </w:rPr>
        <w:t xml:space="preserve">1.6.2.3. </w:t>
      </w:r>
      <w:proofErr w:type="spellStart"/>
      <w:r w:rsidRPr="00ED77F3">
        <w:rPr>
          <w:rFonts w:ascii="Times New Roman" w:eastAsia="Times New Roman" w:hAnsi="Times New Roman" w:cs="Times New Roman"/>
          <w:sz w:val="24"/>
          <w:szCs w:val="24"/>
          <w:lang w:eastAsia="ar-SA"/>
        </w:rPr>
        <w:t>неприостановление</w:t>
      </w:r>
      <w:proofErr w:type="spellEnd"/>
      <w:r w:rsidRPr="00ED77F3">
        <w:rPr>
          <w:rFonts w:ascii="Times New Roman" w:eastAsia="Times New Roman" w:hAnsi="Times New Roman" w:cs="Times New Roman"/>
          <w:sz w:val="24"/>
          <w:szCs w:val="24"/>
          <w:lang w:eastAsia="ar-SA"/>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424302" w:rsidRPr="00ED77F3" w:rsidRDefault="00424302" w:rsidP="00424302">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bookmarkStart w:id="2" w:name="Par8"/>
      <w:bookmarkEnd w:id="2"/>
      <w:r w:rsidRPr="00ED77F3">
        <w:rPr>
          <w:rFonts w:ascii="Times New Roman" w:eastAsia="Times New Roman" w:hAnsi="Times New Roman" w:cs="Times New Roman"/>
          <w:sz w:val="24"/>
          <w:szCs w:val="24"/>
          <w:lang w:eastAsia="ar-SA"/>
        </w:rPr>
        <w:t xml:space="preserve">1.6.2.4.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0" w:history="1">
        <w:r w:rsidRPr="00ED77F3">
          <w:rPr>
            <w:rFonts w:ascii="Times New Roman" w:eastAsia="Times New Roman" w:hAnsi="Times New Roman" w:cs="Times New Roman"/>
            <w:sz w:val="24"/>
            <w:szCs w:val="24"/>
            <w:lang w:eastAsia="ar-SA"/>
          </w:rPr>
          <w:t>законодательством</w:t>
        </w:r>
      </w:hyperlink>
      <w:r w:rsidRPr="00ED77F3">
        <w:rPr>
          <w:rFonts w:ascii="Times New Roman" w:eastAsia="Times New Roman" w:hAnsi="Times New Roman" w:cs="Times New Roman"/>
          <w:sz w:val="24"/>
          <w:szCs w:val="24"/>
          <w:lang w:eastAsia="ar-SA"/>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424302" w:rsidRPr="00ED77F3" w:rsidRDefault="00424302" w:rsidP="00424302">
      <w:pPr>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lang w:eastAsia="ar-SA"/>
        </w:rPr>
      </w:pPr>
      <w:bookmarkStart w:id="3" w:name="Par9"/>
      <w:bookmarkStart w:id="4" w:name="Par10"/>
      <w:bookmarkEnd w:id="3"/>
      <w:bookmarkEnd w:id="4"/>
      <w:r w:rsidRPr="00ED77F3">
        <w:rPr>
          <w:rFonts w:ascii="Times New Roman" w:eastAsia="Times New Roman" w:hAnsi="Times New Roman" w:cs="Times New Roman"/>
          <w:sz w:val="24"/>
          <w:szCs w:val="24"/>
          <w:lang w:eastAsia="ar-SA"/>
        </w:rPr>
        <w:t>1.6.2.5.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424302" w:rsidRPr="00ED77F3" w:rsidRDefault="00424302" w:rsidP="00424302">
      <w:pPr>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lang w:eastAsia="ar-SA"/>
        </w:rPr>
      </w:pPr>
      <w:bookmarkStart w:id="5" w:name="Par12"/>
      <w:bookmarkEnd w:id="5"/>
      <w:r w:rsidRPr="00ED77F3">
        <w:rPr>
          <w:rFonts w:ascii="Times New Roman" w:eastAsia="Times New Roman" w:hAnsi="Times New Roman" w:cs="Times New Roman"/>
          <w:sz w:val="24"/>
          <w:szCs w:val="24"/>
          <w:lang w:eastAsia="ar-SA"/>
        </w:rPr>
        <w:t xml:space="preserve">1.6.2.6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ED77F3">
        <w:rPr>
          <w:rFonts w:ascii="Times New Roman" w:eastAsia="Times New Roman" w:hAnsi="Times New Roman" w:cs="Times New Roman"/>
          <w:sz w:val="24"/>
          <w:szCs w:val="24"/>
          <w:lang w:eastAsia="ar-SA"/>
        </w:rPr>
        <w:t>неполнородными</w:t>
      </w:r>
      <w:proofErr w:type="spellEnd"/>
      <w:r w:rsidRPr="00ED77F3">
        <w:rPr>
          <w:rFonts w:ascii="Times New Roman" w:eastAsia="Times New Roman" w:hAnsi="Times New Roman" w:cs="Times New Roman"/>
          <w:sz w:val="24"/>
          <w:szCs w:val="24"/>
          <w:lang w:eastAsia="ar-SA"/>
        </w:rPr>
        <w:t xml:space="preserve"> (имеющими общих отца или мать) братьями и сестрами), усыновителями или усыновленными указанных физических лиц. Под выгодоприобретателями для целей Федерального закона № 44-ФЗ понимаются физические лица, владеющие напрямую или косвенно (через юридическое лицо или через несколько </w:t>
      </w:r>
      <w:r w:rsidRPr="00ED77F3">
        <w:rPr>
          <w:rFonts w:ascii="Times New Roman" w:eastAsia="Times New Roman" w:hAnsi="Times New Roman" w:cs="Times New Roman"/>
          <w:sz w:val="24"/>
          <w:szCs w:val="24"/>
          <w:lang w:eastAsia="ar-SA"/>
        </w:rPr>
        <w:lastRenderedPageBreak/>
        <w:t>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424302" w:rsidRPr="00ED77F3" w:rsidRDefault="00424302" w:rsidP="00424302">
      <w:pPr>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lang w:eastAsia="ar-SA"/>
        </w:rPr>
      </w:pPr>
      <w:r w:rsidRPr="00ED77F3">
        <w:rPr>
          <w:rFonts w:ascii="Times New Roman" w:eastAsia="Times New Roman" w:hAnsi="Times New Roman" w:cs="Times New Roman"/>
          <w:sz w:val="24"/>
          <w:szCs w:val="24"/>
          <w:lang w:eastAsia="ar-SA"/>
        </w:rPr>
        <w:t>1.6.2.7. отсутствие в предусмотренном Федеральным законом № 44-ФЗ</w:t>
      </w:r>
      <w:r>
        <w:rPr>
          <w:rFonts w:ascii="Times New Roman" w:eastAsia="Times New Roman" w:hAnsi="Times New Roman" w:cs="Times New Roman"/>
          <w:sz w:val="24"/>
          <w:szCs w:val="24"/>
          <w:lang w:eastAsia="ar-SA"/>
        </w:rPr>
        <w:t xml:space="preserve">  в </w:t>
      </w:r>
      <w:r w:rsidRPr="00ED77F3">
        <w:rPr>
          <w:rFonts w:ascii="Times New Roman" w:eastAsia="Times New Roman" w:hAnsi="Times New Roman" w:cs="Times New Roman"/>
          <w:sz w:val="24"/>
          <w:szCs w:val="24"/>
          <w:lang w:eastAsia="ar-SA"/>
        </w:rPr>
        <w:t>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424302" w:rsidRDefault="00424302" w:rsidP="00424302">
      <w:pPr>
        <w:suppressAutoHyphens/>
        <w:autoSpaceDE w:val="0"/>
        <w:autoSpaceDN w:val="0"/>
        <w:adjustRightInd w:val="0"/>
        <w:spacing w:after="0" w:line="240" w:lineRule="auto"/>
        <w:ind w:firstLine="540"/>
        <w:jc w:val="both"/>
        <w:rPr>
          <w:rFonts w:ascii="Times New Roman" w:eastAsia="Calibri" w:hAnsi="Times New Roman" w:cs="Times New Roman"/>
          <w:bCs/>
          <w:sz w:val="24"/>
          <w:szCs w:val="24"/>
        </w:rPr>
      </w:pPr>
      <w:bookmarkStart w:id="6" w:name="Par16"/>
      <w:bookmarkEnd w:id="6"/>
      <w:r w:rsidRPr="00847674">
        <w:rPr>
          <w:rFonts w:ascii="Times New Roman" w:eastAsia="Times New Roman" w:hAnsi="Times New Roman" w:cs="Times New Roman"/>
          <w:sz w:val="24"/>
          <w:szCs w:val="24"/>
          <w:lang w:eastAsia="ar-SA"/>
        </w:rPr>
        <w:t xml:space="preserve">1.6.2.8. </w:t>
      </w:r>
      <w:r w:rsidRPr="00847674">
        <w:rPr>
          <w:rFonts w:ascii="Times New Roman" w:eastAsia="Calibri" w:hAnsi="Times New Roman" w:cs="Times New Roman"/>
          <w:bCs/>
          <w:sz w:val="24"/>
          <w:szCs w:val="24"/>
        </w:rPr>
        <w:t>Участник закупки не является офшорной компанией.</w:t>
      </w:r>
    </w:p>
    <w:p w:rsidR="00424302" w:rsidRPr="00424302" w:rsidRDefault="00424302" w:rsidP="00424302">
      <w:pPr>
        <w:suppressAutoHyphens/>
        <w:autoSpaceDE w:val="0"/>
        <w:autoSpaceDN w:val="0"/>
        <w:adjustRightInd w:val="0"/>
        <w:spacing w:after="0" w:line="240" w:lineRule="auto"/>
        <w:ind w:firstLine="540"/>
        <w:jc w:val="both"/>
        <w:rPr>
          <w:rFonts w:ascii="Times New Roman" w:eastAsia="Times New Roman" w:hAnsi="Times New Roman" w:cs="Times New Roman"/>
          <w:color w:val="000000" w:themeColor="text1"/>
          <w:sz w:val="24"/>
          <w:szCs w:val="24"/>
          <w:lang w:eastAsia="ar-SA"/>
        </w:rPr>
      </w:pPr>
      <w:r w:rsidRPr="00424302">
        <w:rPr>
          <w:rFonts w:ascii="Times New Roman" w:eastAsia="Calibri" w:hAnsi="Times New Roman" w:cs="Times New Roman"/>
          <w:bCs/>
          <w:color w:val="000000" w:themeColor="text1"/>
          <w:sz w:val="24"/>
          <w:szCs w:val="24"/>
        </w:rPr>
        <w:t>1.6.2.9. Участник закупки не является организацией, находящейся под юрисдикцией Турецкой Республики; организацией, контролируемой гражданами Турецкой Республики и (или) организацией, находящейся под юрисдикцией Турецкой Республики.</w:t>
      </w:r>
    </w:p>
    <w:p w:rsidR="00424302" w:rsidRPr="00847674" w:rsidRDefault="00424302" w:rsidP="00424302">
      <w:pPr>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lang w:eastAsia="ar-SA"/>
        </w:rPr>
      </w:pPr>
      <w:r w:rsidRPr="00847674">
        <w:rPr>
          <w:rFonts w:ascii="Times New Roman" w:eastAsia="Times New Roman" w:hAnsi="Times New Roman" w:cs="Times New Roman"/>
          <w:sz w:val="24"/>
          <w:szCs w:val="24"/>
          <w:lang w:eastAsia="ar-SA"/>
        </w:rPr>
        <w:t>1.6.3. Указанные в пункте 1.6. документации об аукционе требования предъявляются в равной мере ко всем участникам закупок.</w:t>
      </w:r>
    </w:p>
    <w:p w:rsidR="00847674" w:rsidRPr="00847674" w:rsidRDefault="00847674" w:rsidP="00847674">
      <w:pPr>
        <w:suppressAutoHyphens/>
        <w:spacing w:after="0" w:line="240" w:lineRule="auto"/>
        <w:ind w:firstLine="709"/>
        <w:jc w:val="both"/>
        <w:rPr>
          <w:rFonts w:ascii="Times New Roman" w:eastAsia="Times New Roman" w:hAnsi="Times New Roman" w:cs="Times New Roman"/>
          <w:b/>
          <w:bCs/>
          <w:sz w:val="24"/>
          <w:szCs w:val="24"/>
          <w:lang w:eastAsia="ar-SA"/>
        </w:rPr>
      </w:pPr>
      <w:r w:rsidRPr="00847674">
        <w:rPr>
          <w:rFonts w:ascii="Times New Roman" w:eastAsia="Times New Roman" w:hAnsi="Times New Roman" w:cs="Times New Roman"/>
          <w:b/>
          <w:bCs/>
          <w:sz w:val="24"/>
          <w:szCs w:val="24"/>
          <w:lang w:eastAsia="ar-SA"/>
        </w:rPr>
        <w:t xml:space="preserve">1.7. </w:t>
      </w:r>
      <w:r w:rsidRPr="00847674">
        <w:rPr>
          <w:rFonts w:ascii="Times New Roman" w:eastAsia="Times New Roman" w:hAnsi="Times New Roman" w:cs="Times New Roman"/>
          <w:b/>
          <w:bCs/>
          <w:sz w:val="24"/>
          <w:szCs w:val="24"/>
          <w:lang w:eastAsia="ar-SA"/>
        </w:rPr>
        <w:tab/>
        <w:t>Расходы на участие в аукционе.</w:t>
      </w:r>
    </w:p>
    <w:p w:rsidR="00847674" w:rsidRPr="00847674" w:rsidRDefault="00847674" w:rsidP="00847674">
      <w:pPr>
        <w:suppressAutoHyphens/>
        <w:spacing w:after="0" w:line="240" w:lineRule="auto"/>
        <w:ind w:firstLine="709"/>
        <w:jc w:val="both"/>
        <w:rPr>
          <w:rFonts w:ascii="Times New Roman" w:eastAsia="Times New Roman" w:hAnsi="Times New Roman" w:cs="Times New Roman"/>
          <w:sz w:val="24"/>
          <w:szCs w:val="24"/>
          <w:lang w:eastAsia="ar-SA"/>
        </w:rPr>
      </w:pPr>
      <w:r w:rsidRPr="00847674">
        <w:rPr>
          <w:rFonts w:ascii="Times New Roman" w:eastAsia="Times New Roman" w:hAnsi="Times New Roman" w:cs="Times New Roman"/>
          <w:sz w:val="24"/>
          <w:szCs w:val="24"/>
          <w:lang w:eastAsia="ar-SA"/>
        </w:rPr>
        <w:t>Участник закупки несет все расходы, связанные с подготовкой и подачей заявки на участие в аукционе и участием в аукционе. Государственный заказчик не имеет обязательств в связи с такими расходами независимо от того, как проводится и чем завершается процесс торгов.</w:t>
      </w:r>
    </w:p>
    <w:p w:rsidR="00ED77F3" w:rsidRPr="00ED77F3" w:rsidRDefault="00ED77F3" w:rsidP="00ED77F3">
      <w:pPr>
        <w:shd w:val="clear" w:color="auto" w:fill="FFFFFF"/>
        <w:spacing w:after="0" w:line="240" w:lineRule="auto"/>
        <w:jc w:val="both"/>
        <w:rPr>
          <w:rFonts w:ascii="Times New Roman" w:eastAsia="Times New Roman" w:hAnsi="Times New Roman" w:cs="Times New Roman"/>
          <w:sz w:val="24"/>
          <w:szCs w:val="24"/>
          <w:lang w:eastAsia="ar-SA"/>
        </w:rPr>
      </w:pPr>
    </w:p>
    <w:p w:rsidR="00ED77F3" w:rsidRPr="00ED77F3" w:rsidRDefault="00ED77F3" w:rsidP="00ED77F3">
      <w:pPr>
        <w:keepNext/>
        <w:suppressAutoHyphens/>
        <w:autoSpaceDE w:val="0"/>
        <w:spacing w:after="0" w:line="240" w:lineRule="auto"/>
        <w:ind w:left="360"/>
        <w:jc w:val="both"/>
        <w:rPr>
          <w:rFonts w:ascii="Times New Roman" w:eastAsia="Arial" w:hAnsi="Times New Roman" w:cs="Times New Roman"/>
          <w:b/>
          <w:caps/>
          <w:sz w:val="24"/>
          <w:szCs w:val="24"/>
          <w:lang w:eastAsia="ar-SA"/>
        </w:rPr>
      </w:pPr>
      <w:r w:rsidRPr="00ED77F3">
        <w:rPr>
          <w:rFonts w:ascii="Times New Roman" w:eastAsia="Arial" w:hAnsi="Times New Roman" w:cs="Times New Roman"/>
          <w:b/>
          <w:caps/>
          <w:sz w:val="24"/>
          <w:szCs w:val="24"/>
          <w:lang w:eastAsia="ar-SA"/>
        </w:rPr>
        <w:t>2. Требования к содержанию и составу заявки на участие в аукционе. Инструкция по ее заполнению.</w:t>
      </w:r>
    </w:p>
    <w:p w:rsidR="00ED77F3" w:rsidRPr="00ED77F3" w:rsidRDefault="00ED77F3" w:rsidP="00ED77F3">
      <w:pPr>
        <w:suppressAutoHyphens/>
        <w:spacing w:after="0" w:line="240" w:lineRule="auto"/>
        <w:ind w:left="720"/>
        <w:jc w:val="both"/>
        <w:rPr>
          <w:rFonts w:ascii="Times New Roman" w:eastAsia="Times New Roman" w:hAnsi="Times New Roman" w:cs="Times New Roman"/>
          <w:sz w:val="24"/>
          <w:szCs w:val="24"/>
          <w:lang w:eastAsia="ar-SA"/>
        </w:rPr>
      </w:pPr>
      <w:r w:rsidRPr="00ED77F3">
        <w:rPr>
          <w:rFonts w:ascii="Times New Roman" w:eastAsia="Times New Roman" w:hAnsi="Times New Roman" w:cs="Times New Roman"/>
          <w:sz w:val="24"/>
          <w:szCs w:val="24"/>
          <w:lang w:eastAsia="ar-SA"/>
        </w:rPr>
        <w:t>Подача заявок на участие в электронном аукционе осуществляется только лицами, получившими аккредитацию на электронной площадке.</w:t>
      </w:r>
    </w:p>
    <w:p w:rsidR="002C0132" w:rsidRPr="00A45F81" w:rsidRDefault="002C0132" w:rsidP="002C0132">
      <w:pPr>
        <w:widowControl w:val="0"/>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r w:rsidRPr="00A45F81">
        <w:rPr>
          <w:rFonts w:ascii="Times New Roman" w:eastAsia="Times New Roman" w:hAnsi="Times New Roman" w:cs="Times New Roman"/>
          <w:sz w:val="24"/>
          <w:szCs w:val="24"/>
          <w:lang w:eastAsia="ru-RU"/>
        </w:rPr>
        <w:t>Заявка на участие в аукционе, подготовленная участником, а также все запросы о разъяснении положении документации, должны быть составлены на русском языке.</w:t>
      </w:r>
    </w:p>
    <w:p w:rsidR="002C0132" w:rsidRPr="00A45F81" w:rsidRDefault="002C0132" w:rsidP="002C0132">
      <w:pPr>
        <w:widowControl w:val="0"/>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r w:rsidRPr="00A45F81">
        <w:rPr>
          <w:rFonts w:ascii="Times New Roman" w:eastAsia="Times New Roman" w:hAnsi="Times New Roman" w:cs="Times New Roman"/>
          <w:sz w:val="24"/>
          <w:szCs w:val="24"/>
          <w:lang w:eastAsia="ru-RU"/>
        </w:rPr>
        <w:t>Заявка на участие в аукционе состоит из двух частей. Заявка на участие в электронном аукционе направляется участником оператору электронной площадки в форме двух электронных документов, которые должны быть подписаны электронной цифровой подписью уполномоченного представителя участника закупки и подаются одновременно.</w:t>
      </w:r>
    </w:p>
    <w:p w:rsidR="002C0132" w:rsidRPr="00A45F81" w:rsidRDefault="002C0132" w:rsidP="002C0132">
      <w:pPr>
        <w:widowControl w:val="0"/>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r w:rsidRPr="00A45F81">
        <w:rPr>
          <w:rFonts w:ascii="Times New Roman" w:eastAsia="Times New Roman" w:hAnsi="Times New Roman" w:cs="Times New Roman"/>
          <w:sz w:val="24"/>
          <w:szCs w:val="24"/>
          <w:lang w:eastAsia="ru-RU"/>
        </w:rPr>
        <w:t>Первая часть заявки на участие в аукционе должна содержать сведения, предусмотренные пунктом 2.1.1 настоящего раздела документации.</w:t>
      </w:r>
    </w:p>
    <w:p w:rsidR="002C0132" w:rsidRPr="00A45F81" w:rsidRDefault="002C0132" w:rsidP="002C0132">
      <w:pPr>
        <w:widowControl w:val="0"/>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r w:rsidRPr="00A45F81">
        <w:rPr>
          <w:rFonts w:ascii="Times New Roman" w:eastAsia="Times New Roman" w:hAnsi="Times New Roman" w:cs="Times New Roman"/>
          <w:sz w:val="24"/>
          <w:szCs w:val="24"/>
          <w:lang w:eastAsia="ru-RU"/>
        </w:rPr>
        <w:t>Вторая часть заявки на участие в аукционе должна содержать документы и сведения, предусмотренные пунктом 2.1.2 настоящего раздела документации.</w:t>
      </w:r>
    </w:p>
    <w:p w:rsidR="002C0132" w:rsidRPr="00E855E0" w:rsidRDefault="002C0132" w:rsidP="002C0132">
      <w:pPr>
        <w:widowControl w:val="0"/>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r w:rsidRPr="00A45F81">
        <w:rPr>
          <w:rFonts w:ascii="Times New Roman" w:eastAsia="Times New Roman" w:hAnsi="Times New Roman" w:cs="Times New Roman"/>
          <w:sz w:val="24"/>
          <w:szCs w:val="24"/>
          <w:lang w:eastAsia="ru-RU"/>
        </w:rPr>
        <w:t>Первая и вторая части заявки должны быть подписаны электронной подписью лица, уполномоченного действовать от имени участника закупки.</w:t>
      </w:r>
    </w:p>
    <w:p w:rsidR="00ED77F3" w:rsidRPr="00ED77F3" w:rsidRDefault="00ED77F3" w:rsidP="00ED77F3">
      <w:pPr>
        <w:keepNext/>
        <w:suppressAutoHyphens/>
        <w:autoSpaceDE w:val="0"/>
        <w:spacing w:after="0" w:line="240" w:lineRule="auto"/>
        <w:ind w:left="720"/>
        <w:jc w:val="both"/>
        <w:rPr>
          <w:rFonts w:ascii="Times New Roman" w:eastAsia="Arial" w:hAnsi="Times New Roman" w:cs="Times New Roman"/>
          <w:b/>
          <w:caps/>
          <w:sz w:val="24"/>
          <w:szCs w:val="24"/>
          <w:lang w:eastAsia="ar-SA"/>
        </w:rPr>
      </w:pPr>
    </w:p>
    <w:p w:rsidR="00ED77F3" w:rsidRPr="00ED77F3" w:rsidRDefault="00ED77F3" w:rsidP="00ED77F3">
      <w:pPr>
        <w:autoSpaceDE w:val="0"/>
        <w:autoSpaceDN w:val="0"/>
        <w:adjustRightInd w:val="0"/>
        <w:spacing w:after="0" w:line="240" w:lineRule="auto"/>
        <w:ind w:left="709"/>
        <w:jc w:val="both"/>
        <w:rPr>
          <w:rFonts w:ascii="Times New Roman" w:eastAsia="Times New Roman" w:hAnsi="Times New Roman" w:cs="Times New Roman"/>
          <w:sz w:val="24"/>
          <w:szCs w:val="24"/>
          <w:lang w:eastAsia="ar-SA"/>
        </w:rPr>
      </w:pPr>
      <w:r w:rsidRPr="00ED77F3">
        <w:rPr>
          <w:rFonts w:ascii="Times New Roman" w:eastAsia="Times New Roman" w:hAnsi="Times New Roman" w:cs="Times New Roman"/>
          <w:sz w:val="24"/>
          <w:szCs w:val="24"/>
          <w:lang w:eastAsia="ar-SA"/>
        </w:rPr>
        <w:t>2.1. Заявка на участие в открытом аукционе в электронной форме состоит из двух частей.</w:t>
      </w:r>
    </w:p>
    <w:p w:rsidR="00ED77F3" w:rsidRPr="00ED77F3" w:rsidRDefault="00ED77F3" w:rsidP="00ED77F3">
      <w:pPr>
        <w:autoSpaceDE w:val="0"/>
        <w:autoSpaceDN w:val="0"/>
        <w:adjustRightInd w:val="0"/>
        <w:spacing w:after="0" w:line="240" w:lineRule="auto"/>
        <w:ind w:left="851"/>
        <w:jc w:val="both"/>
        <w:rPr>
          <w:rFonts w:ascii="Times New Roman" w:eastAsia="Times New Roman" w:hAnsi="Times New Roman" w:cs="Times New Roman"/>
          <w:sz w:val="24"/>
          <w:szCs w:val="24"/>
          <w:lang w:eastAsia="ar-SA"/>
        </w:rPr>
      </w:pPr>
      <w:r w:rsidRPr="00ED77F3">
        <w:rPr>
          <w:rFonts w:ascii="Times New Roman" w:eastAsia="Times New Roman" w:hAnsi="Times New Roman" w:cs="Times New Roman"/>
          <w:b/>
          <w:bCs/>
          <w:i/>
          <w:iCs/>
          <w:sz w:val="24"/>
          <w:szCs w:val="24"/>
          <w:lang w:eastAsia="ar-SA"/>
        </w:rPr>
        <w:t>2.1.1. Первая часть заявки на участие в открытом аукционе в электронной форме должна содержать следующие сведения</w:t>
      </w:r>
      <w:r w:rsidRPr="00ED77F3">
        <w:rPr>
          <w:rFonts w:ascii="Times New Roman" w:eastAsia="Times New Roman" w:hAnsi="Times New Roman" w:cs="Times New Roman"/>
          <w:sz w:val="24"/>
          <w:szCs w:val="24"/>
          <w:lang w:eastAsia="ar-SA"/>
        </w:rPr>
        <w:t>:</w:t>
      </w:r>
    </w:p>
    <w:p w:rsidR="00ED77F3" w:rsidRPr="00ED77F3" w:rsidRDefault="00ED77F3" w:rsidP="00ED77F3">
      <w:pPr>
        <w:autoSpaceDE w:val="0"/>
        <w:autoSpaceDN w:val="0"/>
        <w:adjustRightInd w:val="0"/>
        <w:spacing w:after="0" w:line="240" w:lineRule="auto"/>
        <w:ind w:left="851"/>
        <w:jc w:val="both"/>
        <w:rPr>
          <w:rFonts w:ascii="Times New Roman" w:eastAsia="Times New Roman" w:hAnsi="Times New Roman" w:cs="Times New Roman"/>
          <w:sz w:val="24"/>
          <w:szCs w:val="24"/>
          <w:lang w:eastAsia="ar-SA"/>
        </w:rPr>
      </w:pPr>
    </w:p>
    <w:p w:rsidR="00ED77F3" w:rsidRPr="00ED77F3" w:rsidRDefault="00ED77F3" w:rsidP="00ED77F3">
      <w:pPr>
        <w:autoSpaceDE w:val="0"/>
        <w:autoSpaceDN w:val="0"/>
        <w:adjustRightInd w:val="0"/>
        <w:spacing w:after="0" w:line="240" w:lineRule="auto"/>
        <w:ind w:firstLine="540"/>
        <w:jc w:val="both"/>
        <w:rPr>
          <w:rFonts w:ascii="Times New Roman" w:eastAsia="Times New Roman" w:hAnsi="Times New Roman" w:cs="Times New Roman"/>
          <w:iCs/>
          <w:sz w:val="24"/>
          <w:szCs w:val="24"/>
          <w:lang w:eastAsia="ru-RU"/>
        </w:rPr>
      </w:pPr>
      <w:r w:rsidRPr="00ED77F3">
        <w:rPr>
          <w:rFonts w:ascii="Times New Roman" w:eastAsia="Times New Roman" w:hAnsi="Times New Roman" w:cs="Times New Roman"/>
          <w:iCs/>
          <w:sz w:val="24"/>
          <w:szCs w:val="24"/>
          <w:lang w:eastAsia="ru-RU"/>
        </w:rPr>
        <w:t>1. при проведении открытого аукциона в электронной форме на поставку товара:</w:t>
      </w:r>
    </w:p>
    <w:p w:rsidR="00ED77F3" w:rsidRPr="00ED77F3" w:rsidRDefault="00ED77F3" w:rsidP="00ED77F3">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D77F3">
        <w:rPr>
          <w:rFonts w:ascii="Times New Roman" w:eastAsia="Times New Roman" w:hAnsi="Times New Roman" w:cs="Times New Roman"/>
          <w:iCs/>
          <w:sz w:val="24"/>
          <w:szCs w:val="24"/>
          <w:lang w:eastAsia="ru-RU"/>
        </w:rPr>
        <w:t xml:space="preserve">а) </w:t>
      </w:r>
      <w:r w:rsidRPr="00ED77F3">
        <w:rPr>
          <w:rFonts w:ascii="Times New Roman" w:eastAsia="Times New Roman" w:hAnsi="Times New Roman" w:cs="Times New Roman"/>
          <w:sz w:val="24"/>
          <w:szCs w:val="24"/>
          <w:lang w:eastAsia="ru-RU"/>
        </w:rPr>
        <w:t>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ED77F3" w:rsidRPr="00ED77F3" w:rsidRDefault="00ED77F3" w:rsidP="00ED77F3">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D77F3">
        <w:rPr>
          <w:rFonts w:ascii="Times New Roman" w:eastAsia="Times New Roman" w:hAnsi="Times New Roman" w:cs="Times New Roman"/>
          <w:iCs/>
          <w:sz w:val="24"/>
          <w:szCs w:val="24"/>
          <w:lang w:eastAsia="ru-RU"/>
        </w:rPr>
        <w:t xml:space="preserve">б) </w:t>
      </w:r>
      <w:r w:rsidRPr="00ED77F3">
        <w:rPr>
          <w:rFonts w:ascii="Times New Roman" w:eastAsia="Times New Roman" w:hAnsi="Times New Roman" w:cs="Times New Roman"/>
          <w:sz w:val="24"/>
          <w:szCs w:val="24"/>
          <w:lang w:eastAsia="ru-RU"/>
        </w:rPr>
        <w:t>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ED77F3" w:rsidRPr="00ED77F3" w:rsidRDefault="00ED77F3" w:rsidP="00ED77F3">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D77F3">
        <w:rPr>
          <w:rFonts w:ascii="Times New Roman" w:eastAsia="Times New Roman" w:hAnsi="Times New Roman" w:cs="Times New Roman"/>
          <w:sz w:val="24"/>
          <w:szCs w:val="24"/>
          <w:lang w:eastAsia="ar-SA"/>
        </w:rPr>
        <w:t xml:space="preserve">2. </w:t>
      </w:r>
      <w:r w:rsidRPr="00ED77F3">
        <w:rPr>
          <w:rFonts w:ascii="Times New Roman" w:eastAsia="Times New Roman" w:hAnsi="Times New Roman" w:cs="Times New Roman"/>
          <w:sz w:val="24"/>
          <w:szCs w:val="24"/>
          <w:lang w:eastAsia="ru-RU"/>
        </w:rPr>
        <w:t>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p>
    <w:p w:rsidR="00ED77F3" w:rsidRPr="00ED77F3" w:rsidRDefault="00ED77F3" w:rsidP="00ED77F3">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D77F3">
        <w:rPr>
          <w:rFonts w:ascii="Times New Roman" w:eastAsia="Times New Roman" w:hAnsi="Times New Roman" w:cs="Times New Roman"/>
          <w:sz w:val="24"/>
          <w:szCs w:val="24"/>
          <w:lang w:eastAsia="ar-SA"/>
        </w:rPr>
        <w:lastRenderedPageBreak/>
        <w:t xml:space="preserve">3. </w:t>
      </w:r>
      <w:r w:rsidRPr="00ED77F3">
        <w:rPr>
          <w:rFonts w:ascii="Times New Roman" w:eastAsia="Times New Roman" w:hAnsi="Times New Roman" w:cs="Times New Roman"/>
          <w:sz w:val="24"/>
          <w:szCs w:val="24"/>
          <w:lang w:eastAsia="ru-RU"/>
        </w:rPr>
        <w:t>при заключении контракта на выполнение работы или оказание услуги, для выполнения или оказания которых используется товар:</w:t>
      </w:r>
    </w:p>
    <w:p w:rsidR="00ED77F3" w:rsidRPr="00ED77F3" w:rsidRDefault="00ED77F3" w:rsidP="00ED77F3">
      <w:pPr>
        <w:autoSpaceDE w:val="0"/>
        <w:autoSpaceDN w:val="0"/>
        <w:adjustRightInd w:val="0"/>
        <w:spacing w:after="0" w:line="240" w:lineRule="auto"/>
        <w:ind w:firstLine="540"/>
        <w:jc w:val="both"/>
        <w:rPr>
          <w:rFonts w:ascii="Times New Roman" w:eastAsia="Times New Roman" w:hAnsi="Times New Roman" w:cs="Times New Roman"/>
          <w:color w:val="000000"/>
          <w:sz w:val="24"/>
          <w:szCs w:val="24"/>
          <w:lang w:eastAsia="ru-RU"/>
        </w:rPr>
      </w:pPr>
      <w:r w:rsidRPr="00ED77F3">
        <w:rPr>
          <w:rFonts w:ascii="Times New Roman" w:eastAsia="Times New Roman" w:hAnsi="Times New Roman" w:cs="Times New Roman"/>
          <w:sz w:val="24"/>
          <w:szCs w:val="24"/>
          <w:lang w:eastAsia="ru-RU"/>
        </w:rPr>
        <w:t xml:space="preserve">а) согласие, предусмотренное </w:t>
      </w:r>
      <w:hyperlink r:id="rId11" w:history="1">
        <w:r w:rsidRPr="00ED77F3">
          <w:rPr>
            <w:rFonts w:ascii="Times New Roman" w:eastAsia="Times New Roman" w:hAnsi="Times New Roman" w:cs="Times New Roman"/>
            <w:color w:val="000000"/>
            <w:sz w:val="24"/>
            <w:szCs w:val="24"/>
            <w:lang w:eastAsia="ru-RU"/>
          </w:rPr>
          <w:t>пунктом 2</w:t>
        </w:r>
      </w:hyperlink>
      <w:r w:rsidR="006B0ACB">
        <w:rPr>
          <w:rFonts w:ascii="Times New Roman" w:eastAsia="Times New Roman" w:hAnsi="Times New Roman" w:cs="Times New Roman"/>
          <w:color w:val="000000"/>
          <w:sz w:val="24"/>
          <w:szCs w:val="24"/>
          <w:lang w:eastAsia="ru-RU"/>
        </w:rPr>
        <w:t xml:space="preserve"> части 2</w:t>
      </w:r>
      <w:r w:rsidRPr="00ED77F3">
        <w:rPr>
          <w:rFonts w:ascii="Times New Roman" w:eastAsia="Times New Roman" w:hAnsi="Times New Roman" w:cs="Times New Roman"/>
          <w:color w:val="000000"/>
          <w:sz w:val="24"/>
          <w:szCs w:val="24"/>
          <w:lang w:eastAsia="ru-RU"/>
        </w:rPr>
        <w:t>.1.1.,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w:t>
      </w:r>
      <w:r w:rsidR="00272CF4">
        <w:rPr>
          <w:rFonts w:ascii="Times New Roman" w:eastAsia="Times New Roman" w:hAnsi="Times New Roman" w:cs="Times New Roman"/>
          <w:color w:val="000000"/>
          <w:sz w:val="24"/>
          <w:szCs w:val="24"/>
          <w:lang w:eastAsia="ru-RU"/>
        </w:rPr>
        <w:t xml:space="preserve"> </w:t>
      </w:r>
      <w:r w:rsidRPr="00ED77F3">
        <w:rPr>
          <w:rFonts w:ascii="Times New Roman" w:eastAsia="Times New Roman" w:hAnsi="Times New Roman" w:cs="Times New Roman"/>
          <w:color w:val="000000"/>
          <w:sz w:val="24"/>
          <w:szCs w:val="24"/>
          <w:lang w:eastAsia="ru-RU"/>
        </w:rPr>
        <w:t xml:space="preserve">страны происхождения товара, либо согласие, предусмотренное </w:t>
      </w:r>
      <w:hyperlink r:id="rId12" w:history="1">
        <w:r w:rsidRPr="00ED77F3">
          <w:rPr>
            <w:rFonts w:ascii="Times New Roman" w:eastAsia="Times New Roman" w:hAnsi="Times New Roman" w:cs="Times New Roman"/>
            <w:color w:val="000000"/>
            <w:sz w:val="24"/>
            <w:szCs w:val="24"/>
            <w:lang w:eastAsia="ru-RU"/>
          </w:rPr>
          <w:t>пунктом 2</w:t>
        </w:r>
      </w:hyperlink>
      <w:r w:rsidR="006B0ACB">
        <w:rPr>
          <w:rFonts w:ascii="Times New Roman" w:eastAsia="Times New Roman" w:hAnsi="Times New Roman" w:cs="Times New Roman"/>
          <w:color w:val="000000"/>
          <w:sz w:val="24"/>
          <w:szCs w:val="24"/>
          <w:lang w:eastAsia="ru-RU"/>
        </w:rPr>
        <w:t xml:space="preserve"> части 2</w:t>
      </w:r>
      <w:r w:rsidRPr="00ED77F3">
        <w:rPr>
          <w:rFonts w:ascii="Times New Roman" w:eastAsia="Times New Roman" w:hAnsi="Times New Roman" w:cs="Times New Roman"/>
          <w:color w:val="000000"/>
          <w:sz w:val="24"/>
          <w:szCs w:val="24"/>
          <w:lang w:eastAsia="ru-RU"/>
        </w:rPr>
        <w:t>.1.1.,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ED77F3" w:rsidRPr="00ED77F3" w:rsidRDefault="00ED77F3" w:rsidP="00ED77F3">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D77F3">
        <w:rPr>
          <w:rFonts w:ascii="Times New Roman" w:eastAsia="Times New Roman" w:hAnsi="Times New Roman" w:cs="Times New Roman"/>
          <w:color w:val="000000"/>
          <w:sz w:val="24"/>
          <w:szCs w:val="24"/>
          <w:lang w:eastAsia="ru-RU"/>
        </w:rPr>
        <w:t xml:space="preserve">б) согласие, предусмотренное </w:t>
      </w:r>
      <w:hyperlink r:id="rId13" w:history="1">
        <w:r w:rsidRPr="00ED77F3">
          <w:rPr>
            <w:rFonts w:ascii="Times New Roman" w:eastAsia="Times New Roman" w:hAnsi="Times New Roman" w:cs="Times New Roman"/>
            <w:color w:val="000000"/>
            <w:sz w:val="24"/>
            <w:szCs w:val="24"/>
            <w:lang w:eastAsia="ru-RU"/>
          </w:rPr>
          <w:t>пунктом 2</w:t>
        </w:r>
      </w:hyperlink>
      <w:r w:rsidR="006B0ACB">
        <w:rPr>
          <w:rFonts w:ascii="Times New Roman" w:eastAsia="Times New Roman" w:hAnsi="Times New Roman" w:cs="Times New Roman"/>
          <w:color w:val="000000"/>
          <w:sz w:val="24"/>
          <w:szCs w:val="24"/>
          <w:lang w:eastAsia="ru-RU"/>
        </w:rPr>
        <w:t xml:space="preserve"> части 2</w:t>
      </w:r>
      <w:r w:rsidRPr="00ED77F3">
        <w:rPr>
          <w:rFonts w:ascii="Times New Roman" w:eastAsia="Times New Roman" w:hAnsi="Times New Roman" w:cs="Times New Roman"/>
          <w:color w:val="000000"/>
          <w:sz w:val="24"/>
          <w:szCs w:val="24"/>
          <w:lang w:eastAsia="ru-RU"/>
        </w:rPr>
        <w:t>.1.</w:t>
      </w:r>
      <w:r w:rsidRPr="00ED77F3">
        <w:rPr>
          <w:rFonts w:ascii="Times New Roman" w:eastAsia="Times New Roman" w:hAnsi="Times New Roman" w:cs="Times New Roman"/>
          <w:sz w:val="24"/>
          <w:szCs w:val="24"/>
          <w:lang w:eastAsia="ru-RU"/>
        </w:rPr>
        <w:t>1.,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ED77F3" w:rsidRPr="00ED77F3" w:rsidRDefault="00ED77F3" w:rsidP="00ED77F3">
      <w:pPr>
        <w:autoSpaceDE w:val="0"/>
        <w:autoSpaceDN w:val="0"/>
        <w:adjustRightInd w:val="0"/>
        <w:spacing w:after="0" w:line="240" w:lineRule="auto"/>
        <w:rPr>
          <w:rFonts w:ascii="Times New Roman" w:eastAsia="Times New Roman" w:hAnsi="Times New Roman" w:cs="Times New Roman"/>
          <w:sz w:val="24"/>
          <w:szCs w:val="24"/>
          <w:lang w:eastAsia="ar-SA"/>
        </w:rPr>
      </w:pPr>
    </w:p>
    <w:p w:rsidR="00ED77F3" w:rsidRPr="00ED77F3" w:rsidRDefault="00ED77F3" w:rsidP="00ED77F3">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ED77F3">
        <w:rPr>
          <w:rFonts w:ascii="Times New Roman" w:eastAsia="Times New Roman" w:hAnsi="Times New Roman" w:cs="Times New Roman"/>
          <w:color w:val="000000"/>
          <w:sz w:val="24"/>
          <w:szCs w:val="24"/>
          <w:lang w:eastAsia="ar-SA"/>
        </w:rPr>
        <w:t>Наименование товара, показатели товара и иные сведения о товаре, отвечающем потребностям Заказчика и являющемся предметом открытого аукциона в электронной форме, отражены в Приложени</w:t>
      </w:r>
      <w:r w:rsidR="00B53A29">
        <w:rPr>
          <w:rFonts w:ascii="Times New Roman" w:eastAsia="Times New Roman" w:hAnsi="Times New Roman" w:cs="Times New Roman"/>
          <w:color w:val="000000"/>
          <w:sz w:val="24"/>
          <w:szCs w:val="24"/>
          <w:lang w:eastAsia="ar-SA"/>
        </w:rPr>
        <w:t>и №1 к аукционной документации</w:t>
      </w:r>
      <w:r w:rsidRPr="00ED77F3">
        <w:rPr>
          <w:rFonts w:ascii="Times New Roman" w:eastAsia="Times New Roman" w:hAnsi="Times New Roman" w:cs="Times New Roman"/>
          <w:color w:val="000000"/>
          <w:sz w:val="24"/>
          <w:szCs w:val="24"/>
          <w:lang w:eastAsia="ar-SA"/>
        </w:rPr>
        <w:t>.</w:t>
      </w:r>
      <w:r w:rsidR="00272CF4">
        <w:rPr>
          <w:rFonts w:ascii="Times New Roman" w:eastAsia="Times New Roman" w:hAnsi="Times New Roman" w:cs="Times New Roman"/>
          <w:color w:val="000000"/>
          <w:sz w:val="24"/>
          <w:szCs w:val="24"/>
          <w:lang w:eastAsia="ar-SA"/>
        </w:rPr>
        <w:t xml:space="preserve">  </w:t>
      </w:r>
    </w:p>
    <w:p w:rsidR="00ED77F3" w:rsidRPr="00ED77F3" w:rsidRDefault="00ED77F3" w:rsidP="00ED77F3">
      <w:pPr>
        <w:autoSpaceDE w:val="0"/>
        <w:autoSpaceDN w:val="0"/>
        <w:adjustRightInd w:val="0"/>
        <w:spacing w:after="0" w:line="240" w:lineRule="auto"/>
        <w:ind w:firstLine="540"/>
        <w:jc w:val="both"/>
        <w:rPr>
          <w:rFonts w:ascii="Times New Roman" w:eastAsia="Times New Roman" w:hAnsi="Times New Roman" w:cs="Times New Roman"/>
          <w:i/>
          <w:sz w:val="24"/>
          <w:szCs w:val="24"/>
          <w:lang w:eastAsia="ru-RU"/>
        </w:rPr>
      </w:pPr>
      <w:bookmarkStart w:id="7" w:name="Par0"/>
      <w:bookmarkEnd w:id="7"/>
      <w:r w:rsidRPr="00ED77F3">
        <w:rPr>
          <w:rFonts w:ascii="Times New Roman" w:eastAsia="Times New Roman" w:hAnsi="Times New Roman" w:cs="Times New Roman"/>
          <w:i/>
          <w:sz w:val="24"/>
          <w:szCs w:val="24"/>
          <w:lang w:eastAsia="ru-RU"/>
        </w:rPr>
        <w:t>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ED77F3" w:rsidRPr="00ED77F3" w:rsidRDefault="00ED77F3" w:rsidP="00ED77F3">
      <w:pPr>
        <w:suppressAutoHyphens/>
        <w:autoSpaceDE w:val="0"/>
        <w:autoSpaceDN w:val="0"/>
        <w:adjustRightInd w:val="0"/>
        <w:spacing w:after="0" w:line="240" w:lineRule="auto"/>
        <w:ind w:firstLine="709"/>
        <w:jc w:val="both"/>
        <w:rPr>
          <w:rFonts w:ascii="Times New Roman" w:eastAsia="Times New Roman" w:hAnsi="Times New Roman" w:cs="Times New Roman"/>
          <w:i/>
          <w:color w:val="FF0000"/>
          <w:sz w:val="24"/>
          <w:szCs w:val="24"/>
          <w:lang w:eastAsia="ar-SA"/>
        </w:rPr>
      </w:pPr>
    </w:p>
    <w:p w:rsidR="00ED77F3" w:rsidRDefault="00ED77F3" w:rsidP="00ED77F3">
      <w:pPr>
        <w:suppressAutoHyphens/>
        <w:autoSpaceDE w:val="0"/>
        <w:autoSpaceDN w:val="0"/>
        <w:adjustRightInd w:val="0"/>
        <w:spacing w:after="0" w:line="240" w:lineRule="auto"/>
        <w:jc w:val="both"/>
        <w:rPr>
          <w:rFonts w:ascii="Times New Roman" w:eastAsia="Times New Roman" w:hAnsi="Times New Roman" w:cs="Times New Roman"/>
          <w:i/>
          <w:iCs/>
          <w:sz w:val="24"/>
          <w:szCs w:val="24"/>
          <w:lang w:eastAsia="ar-SA"/>
        </w:rPr>
      </w:pPr>
      <w:r w:rsidRPr="00ED77F3">
        <w:rPr>
          <w:rFonts w:ascii="Times New Roman" w:eastAsia="Times New Roman" w:hAnsi="Times New Roman" w:cs="Times New Roman"/>
          <w:i/>
          <w:iCs/>
          <w:sz w:val="24"/>
          <w:szCs w:val="24"/>
          <w:lang w:eastAsia="ar-SA"/>
        </w:rPr>
        <w:t>Инструкция по заполнению первой части заявки на участие в открытом аукционе в электронной форме:</w:t>
      </w:r>
    </w:p>
    <w:p w:rsidR="00272CF4" w:rsidRDefault="00272CF4" w:rsidP="00ED77F3">
      <w:pPr>
        <w:suppressAutoHyphens/>
        <w:autoSpaceDE w:val="0"/>
        <w:autoSpaceDN w:val="0"/>
        <w:adjustRightInd w:val="0"/>
        <w:spacing w:after="0" w:line="240" w:lineRule="auto"/>
        <w:jc w:val="both"/>
        <w:rPr>
          <w:rFonts w:ascii="Times New Roman" w:eastAsia="Times New Roman" w:hAnsi="Times New Roman" w:cs="Times New Roman"/>
          <w:i/>
          <w:iCs/>
          <w:sz w:val="24"/>
          <w:szCs w:val="24"/>
          <w:lang w:eastAsia="ar-SA"/>
        </w:rPr>
      </w:pPr>
    </w:p>
    <w:p w:rsidR="001107A5" w:rsidRPr="001107A5" w:rsidRDefault="001107A5" w:rsidP="001107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107A5">
        <w:rPr>
          <w:rFonts w:ascii="Times New Roman" w:eastAsia="Times New Roman" w:hAnsi="Times New Roman" w:cs="Times New Roman"/>
          <w:sz w:val="24"/>
          <w:szCs w:val="24"/>
          <w:lang w:eastAsia="ru-RU"/>
        </w:rPr>
        <w:t>При заполнении первой части заявки на участие в аукционе в электронной форме, участник закупки должен указать в ней «конкретные показатели», то есть показатели, не допускающие двойного толкования их значений и однозначно дающие возможность определить, какими конкретными характеристиками будет обладать товар, в том числе:</w:t>
      </w:r>
    </w:p>
    <w:p w:rsidR="001107A5" w:rsidRPr="001107A5" w:rsidRDefault="001107A5" w:rsidP="001107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107A5">
        <w:rPr>
          <w:rFonts w:ascii="Times New Roman" w:eastAsia="Times New Roman" w:hAnsi="Times New Roman" w:cs="Times New Roman"/>
          <w:sz w:val="24"/>
          <w:szCs w:val="24"/>
          <w:lang w:eastAsia="ru-RU"/>
        </w:rPr>
        <w:t xml:space="preserve">– при указании товарного знака (его словесного обозначения) предлагаемого товара использование терминов «или эквивалент», «эквивалент», </w:t>
      </w:r>
      <w:r w:rsidRPr="001107A5">
        <w:rPr>
          <w:rFonts w:ascii="Times New Roman" w:eastAsia="Times New Roman" w:hAnsi="Times New Roman" w:cs="Times New Roman"/>
          <w:bCs/>
          <w:sz w:val="24"/>
          <w:szCs w:val="24"/>
          <w:lang w:val="x-none" w:eastAsia="x-none"/>
        </w:rPr>
        <w:t>«аналог»</w:t>
      </w:r>
      <w:r w:rsidRPr="001107A5">
        <w:rPr>
          <w:rFonts w:ascii="Times New Roman" w:eastAsia="Times New Roman" w:hAnsi="Times New Roman" w:cs="Times New Roman"/>
          <w:bCs/>
          <w:sz w:val="24"/>
          <w:szCs w:val="24"/>
          <w:lang w:eastAsia="x-none"/>
        </w:rPr>
        <w:t xml:space="preserve"> </w:t>
      </w:r>
      <w:r w:rsidRPr="001107A5">
        <w:rPr>
          <w:rFonts w:ascii="Times New Roman" w:eastAsia="Times New Roman" w:hAnsi="Times New Roman" w:cs="Times New Roman"/>
          <w:sz w:val="24"/>
          <w:szCs w:val="24"/>
          <w:lang w:eastAsia="ru-RU"/>
        </w:rPr>
        <w:t>не допускается;</w:t>
      </w:r>
    </w:p>
    <w:p w:rsidR="001107A5" w:rsidRPr="001107A5" w:rsidRDefault="001107A5" w:rsidP="001107A5">
      <w:pPr>
        <w:autoSpaceDE w:val="0"/>
        <w:autoSpaceDN w:val="0"/>
        <w:adjustRightInd w:val="0"/>
        <w:spacing w:after="0"/>
        <w:jc w:val="both"/>
        <w:rPr>
          <w:rFonts w:ascii="Times New Roman" w:eastAsia="Calibri" w:hAnsi="Times New Roman" w:cs="Times New Roman"/>
          <w:bCs/>
          <w:sz w:val="24"/>
          <w:szCs w:val="24"/>
        </w:rPr>
      </w:pPr>
      <w:r w:rsidRPr="001107A5">
        <w:rPr>
          <w:rFonts w:ascii="Times New Roman" w:eastAsia="Calibri" w:hAnsi="Times New Roman" w:cs="Times New Roman"/>
          <w:bCs/>
          <w:sz w:val="24"/>
          <w:szCs w:val="24"/>
        </w:rPr>
        <w:t>– показатели значений не должны допускать разночтения или двусмысленное толкование и содержать следующих слов и знаков (с учетом всех форм):</w:t>
      </w:r>
    </w:p>
    <w:p w:rsidR="001107A5" w:rsidRPr="001107A5" w:rsidRDefault="001107A5" w:rsidP="001107A5">
      <w:pPr>
        <w:autoSpaceDE w:val="0"/>
        <w:autoSpaceDN w:val="0"/>
        <w:adjustRightInd w:val="0"/>
        <w:spacing w:after="0"/>
        <w:jc w:val="both"/>
        <w:rPr>
          <w:rFonts w:ascii="Times New Roman" w:eastAsia="Calibri" w:hAnsi="Times New Roman" w:cs="Times New Roman"/>
          <w:bCs/>
          <w:sz w:val="24"/>
          <w:szCs w:val="24"/>
        </w:rPr>
      </w:pPr>
      <w:r w:rsidRPr="001107A5">
        <w:rPr>
          <w:rFonts w:ascii="Times New Roman" w:eastAsia="Calibri" w:hAnsi="Times New Roman" w:cs="Times New Roman"/>
          <w:bCs/>
          <w:sz w:val="24"/>
          <w:szCs w:val="24"/>
        </w:rPr>
        <w:t xml:space="preserve">«не более», «не менее», «или», «либо», «превышает», «не превышает», «должен», «должен быть», </w:t>
      </w:r>
      <w:r w:rsidRPr="001107A5">
        <w:rPr>
          <w:rFonts w:ascii="Times New Roman" w:eastAsia="Calibri" w:hAnsi="Times New Roman" w:cs="Times New Roman"/>
          <w:b/>
          <w:bCs/>
          <w:sz w:val="24"/>
          <w:szCs w:val="24"/>
        </w:rPr>
        <w:t>«</w:t>
      </w:r>
      <w:r w:rsidRPr="001107A5">
        <w:rPr>
          <w:rFonts w:ascii="Times New Roman" w:eastAsia="Calibri" w:hAnsi="Times New Roman" w:cs="Times New Roman"/>
          <w:bCs/>
          <w:sz w:val="24"/>
          <w:szCs w:val="24"/>
        </w:rPr>
        <w:t>не допускается</w:t>
      </w:r>
      <w:r w:rsidRPr="001107A5">
        <w:rPr>
          <w:rFonts w:ascii="Times New Roman" w:eastAsia="Calibri" w:hAnsi="Times New Roman" w:cs="Times New Roman"/>
          <w:b/>
          <w:bCs/>
          <w:sz w:val="24"/>
          <w:szCs w:val="24"/>
        </w:rPr>
        <w:t>»</w:t>
      </w:r>
      <w:r w:rsidRPr="001107A5">
        <w:rPr>
          <w:rFonts w:ascii="Times New Roman" w:eastAsia="Calibri" w:hAnsi="Times New Roman" w:cs="Times New Roman"/>
          <w:bCs/>
          <w:sz w:val="24"/>
          <w:szCs w:val="24"/>
        </w:rPr>
        <w:t>, «приблизительно», «примерно», «возможно», «не хуже», «не уже», «требуется», «не позднее», «не ранее», «не ниже», «не выше» и подобные им (за исключением случаев, установленных настоящей документацией);</w:t>
      </w:r>
    </w:p>
    <w:p w:rsidR="001107A5" w:rsidRPr="001107A5" w:rsidRDefault="001107A5" w:rsidP="001107A5">
      <w:pPr>
        <w:autoSpaceDE w:val="0"/>
        <w:autoSpaceDN w:val="0"/>
        <w:adjustRightInd w:val="0"/>
        <w:spacing w:after="0"/>
        <w:jc w:val="both"/>
        <w:rPr>
          <w:rFonts w:ascii="Times New Roman" w:eastAsia="Calibri" w:hAnsi="Times New Roman" w:cs="Times New Roman"/>
          <w:sz w:val="24"/>
          <w:szCs w:val="24"/>
          <w:shd w:val="clear" w:color="auto" w:fill="FFFFFF"/>
        </w:rPr>
      </w:pPr>
      <w:r w:rsidRPr="001107A5">
        <w:rPr>
          <w:rFonts w:ascii="Times New Roman" w:eastAsia="Calibri" w:hAnsi="Times New Roman" w:cs="Times New Roman"/>
          <w:bCs/>
          <w:sz w:val="24"/>
          <w:szCs w:val="24"/>
        </w:rPr>
        <w:t>– под неконкретными показателями понимаются показатели значений, которые указываются с теми же словами и знаками, сопровождающими числовые значения, а также значения, имеющие варианты выбора, которые установлены в наименовании и описании объекта закупки; н</w:t>
      </w:r>
      <w:r w:rsidRPr="001107A5">
        <w:rPr>
          <w:rFonts w:ascii="Times New Roman" w:eastAsia="Calibri" w:hAnsi="Times New Roman" w:cs="Times New Roman"/>
          <w:sz w:val="24"/>
          <w:szCs w:val="24"/>
          <w:shd w:val="clear" w:color="auto" w:fill="FFFFFF"/>
        </w:rPr>
        <w:t>е допускается указание в заявке диапазонов значений из технических регламентов, стандартов и т.п. вместо конкретных показателей, если иное не предусмотрено настоящей документацией об электронном аукционе;</w:t>
      </w:r>
    </w:p>
    <w:p w:rsidR="001107A5" w:rsidRPr="001107A5" w:rsidRDefault="001107A5" w:rsidP="001107A5">
      <w:pPr>
        <w:autoSpaceDE w:val="0"/>
        <w:autoSpaceDN w:val="0"/>
        <w:adjustRightInd w:val="0"/>
        <w:spacing w:after="0"/>
        <w:jc w:val="both"/>
        <w:rPr>
          <w:rFonts w:ascii="Times New Roman" w:eastAsia="Calibri" w:hAnsi="Times New Roman" w:cs="Times New Roman"/>
          <w:bCs/>
          <w:sz w:val="24"/>
          <w:szCs w:val="24"/>
        </w:rPr>
      </w:pPr>
      <w:r w:rsidRPr="001107A5">
        <w:rPr>
          <w:rFonts w:ascii="Times New Roman" w:eastAsia="Calibri" w:hAnsi="Times New Roman" w:cs="Times New Roman"/>
          <w:sz w:val="24"/>
          <w:szCs w:val="24"/>
          <w:shd w:val="clear" w:color="auto" w:fill="FFFFFF"/>
        </w:rPr>
        <w:lastRenderedPageBreak/>
        <w:t>– у</w:t>
      </w:r>
      <w:r w:rsidRPr="001107A5">
        <w:rPr>
          <w:rFonts w:ascii="Times New Roman" w:eastAsia="Calibri" w:hAnsi="Times New Roman" w:cs="Times New Roman"/>
          <w:bCs/>
          <w:sz w:val="24"/>
          <w:szCs w:val="24"/>
        </w:rPr>
        <w:t>частник закупки указывает в своей заявке конкретные показатели, соответствующие значениям, установленным документацией об аукционе с учетом взаимосвязи показателей, установленных в документации об аукционе, и других показателей, характеризующих указанный товар;</w:t>
      </w:r>
    </w:p>
    <w:p w:rsidR="001107A5" w:rsidRPr="001107A5" w:rsidRDefault="001107A5" w:rsidP="001107A5">
      <w:pPr>
        <w:autoSpaceDE w:val="0"/>
        <w:autoSpaceDN w:val="0"/>
        <w:adjustRightInd w:val="0"/>
        <w:spacing w:after="0"/>
        <w:jc w:val="both"/>
        <w:rPr>
          <w:rFonts w:ascii="Times New Roman" w:eastAsia="Calibri" w:hAnsi="Times New Roman" w:cs="Times New Roman"/>
          <w:bCs/>
          <w:sz w:val="24"/>
          <w:szCs w:val="24"/>
        </w:rPr>
      </w:pPr>
      <w:r w:rsidRPr="001107A5">
        <w:rPr>
          <w:rFonts w:ascii="Times New Roman" w:eastAsia="Calibri" w:hAnsi="Times New Roman" w:cs="Times New Roman"/>
          <w:bCs/>
          <w:sz w:val="24"/>
          <w:szCs w:val="24"/>
        </w:rPr>
        <w:t>– если в описании объекта закупки технические характеристики сопровождаются словами «максимальный», «максимальное», «максимальная», «максимально» в различных формах (например «максимально допустимая температура»), то участником закупки указывается конкретное значение такого показателя;</w:t>
      </w:r>
    </w:p>
    <w:p w:rsidR="001107A5" w:rsidRPr="001107A5" w:rsidRDefault="001107A5" w:rsidP="001107A5">
      <w:pPr>
        <w:autoSpaceDE w:val="0"/>
        <w:autoSpaceDN w:val="0"/>
        <w:adjustRightInd w:val="0"/>
        <w:spacing w:after="0"/>
        <w:jc w:val="both"/>
        <w:rPr>
          <w:rFonts w:ascii="Times New Roman" w:eastAsia="Calibri" w:hAnsi="Times New Roman" w:cs="Times New Roman"/>
          <w:bCs/>
          <w:sz w:val="24"/>
          <w:szCs w:val="24"/>
        </w:rPr>
      </w:pPr>
      <w:r w:rsidRPr="001107A5">
        <w:rPr>
          <w:rFonts w:ascii="Times New Roman" w:eastAsia="Calibri" w:hAnsi="Times New Roman" w:cs="Times New Roman"/>
          <w:bCs/>
          <w:sz w:val="24"/>
          <w:szCs w:val="24"/>
        </w:rPr>
        <w:t>– при подаче сведений участниками закупки должны применяться обозначения (единицы измерения, наименования показателей, технических, функциональных параметров, в том числе слова и знаки, определяющие максимальные и (или) минимальные значения показателей, а также варианты значений) в соответствии с обозначениями, установленными в наименовании и описании объекта закупки;</w:t>
      </w:r>
    </w:p>
    <w:p w:rsidR="001107A5" w:rsidRPr="001107A5" w:rsidRDefault="001107A5" w:rsidP="001107A5">
      <w:pPr>
        <w:autoSpaceDE w:val="0"/>
        <w:autoSpaceDN w:val="0"/>
        <w:adjustRightInd w:val="0"/>
        <w:spacing w:after="0"/>
        <w:jc w:val="both"/>
        <w:rPr>
          <w:rFonts w:ascii="Times New Roman" w:eastAsia="Calibri" w:hAnsi="Times New Roman" w:cs="Times New Roman"/>
          <w:bCs/>
          <w:sz w:val="24"/>
          <w:szCs w:val="24"/>
        </w:rPr>
      </w:pPr>
      <w:r w:rsidRPr="001107A5">
        <w:rPr>
          <w:rFonts w:ascii="Times New Roman" w:eastAsia="Calibri" w:hAnsi="Times New Roman" w:cs="Times New Roman"/>
          <w:bCs/>
          <w:sz w:val="24"/>
          <w:szCs w:val="24"/>
        </w:rPr>
        <w:t>– если в наименовании и описании объекта закупки значение показателя сопровождается словом «или», участником закупки должен быть указан конкретный показатель, соответствующий заявленным требованиям, но без сопровождения слова «или», если иное не уст</w:t>
      </w:r>
      <w:bookmarkStart w:id="8" w:name="OLE_LINK3"/>
      <w:bookmarkStart w:id="9" w:name="OLE_LINK4"/>
      <w:r w:rsidRPr="001107A5">
        <w:rPr>
          <w:rFonts w:ascii="Times New Roman" w:eastAsia="Calibri" w:hAnsi="Times New Roman" w:cs="Times New Roman"/>
          <w:bCs/>
          <w:sz w:val="24"/>
          <w:szCs w:val="24"/>
        </w:rPr>
        <w:t>ановлено настоящей инструкцией;</w:t>
      </w:r>
    </w:p>
    <w:p w:rsidR="001107A5" w:rsidRPr="001107A5" w:rsidRDefault="001107A5" w:rsidP="001107A5">
      <w:pPr>
        <w:autoSpaceDE w:val="0"/>
        <w:autoSpaceDN w:val="0"/>
        <w:adjustRightInd w:val="0"/>
        <w:spacing w:after="0"/>
        <w:jc w:val="both"/>
        <w:rPr>
          <w:rFonts w:ascii="Times New Roman" w:eastAsia="Calibri" w:hAnsi="Times New Roman" w:cs="Times New Roman"/>
          <w:bCs/>
          <w:sz w:val="24"/>
          <w:szCs w:val="24"/>
        </w:rPr>
      </w:pPr>
      <w:r w:rsidRPr="001107A5">
        <w:rPr>
          <w:rFonts w:ascii="Times New Roman" w:eastAsia="Calibri" w:hAnsi="Times New Roman" w:cs="Times New Roman"/>
          <w:bCs/>
          <w:sz w:val="24"/>
          <w:szCs w:val="24"/>
        </w:rPr>
        <w:t>– если в наименовании и описании объекта закупки устанавливаются несколько показателей, относящихся к объекту закупки, и значения которого перечисляются и сопровождаются буквой и (или) знаками «и», «/», «;», «,» участником закупки должен быть предложен товар, с точно такими же значениями, сопровождаемые союзом и (или) знаками: «и», «/», «;», «,» соответственно, если иное не установлено настоящей инструкцией</w:t>
      </w:r>
      <w:bookmarkEnd w:id="8"/>
      <w:bookmarkEnd w:id="9"/>
      <w:r w:rsidRPr="001107A5">
        <w:rPr>
          <w:rFonts w:ascii="Times New Roman" w:eastAsia="Calibri" w:hAnsi="Times New Roman" w:cs="Times New Roman"/>
          <w:bCs/>
          <w:sz w:val="24"/>
          <w:szCs w:val="24"/>
        </w:rPr>
        <w:t>;</w:t>
      </w:r>
    </w:p>
    <w:p w:rsidR="001107A5" w:rsidRPr="001107A5" w:rsidRDefault="001107A5" w:rsidP="001107A5">
      <w:pPr>
        <w:autoSpaceDE w:val="0"/>
        <w:autoSpaceDN w:val="0"/>
        <w:adjustRightInd w:val="0"/>
        <w:spacing w:after="0"/>
        <w:jc w:val="both"/>
        <w:rPr>
          <w:rFonts w:ascii="Times New Roman" w:eastAsia="Calibri" w:hAnsi="Times New Roman" w:cs="Times New Roman"/>
          <w:bCs/>
          <w:sz w:val="24"/>
          <w:szCs w:val="24"/>
        </w:rPr>
      </w:pPr>
      <w:r w:rsidRPr="001107A5">
        <w:rPr>
          <w:rFonts w:ascii="Times New Roman" w:eastAsia="Calibri" w:hAnsi="Times New Roman" w:cs="Times New Roman"/>
          <w:bCs/>
          <w:sz w:val="24"/>
          <w:szCs w:val="24"/>
        </w:rPr>
        <w:t>– если в наименовании и описании объекта закупки устанавливаются несколько показателей, относящихся к объекту закупки, и (или) значения показателя перечисляются и сопровождаются символом «\» участником закупки должен быть предложен конкретный товар, указано конкретное значение показателя;</w:t>
      </w:r>
    </w:p>
    <w:p w:rsidR="001107A5" w:rsidRPr="001107A5" w:rsidRDefault="001107A5" w:rsidP="001107A5">
      <w:pPr>
        <w:autoSpaceDE w:val="0"/>
        <w:autoSpaceDN w:val="0"/>
        <w:adjustRightInd w:val="0"/>
        <w:spacing w:after="0"/>
        <w:jc w:val="both"/>
        <w:rPr>
          <w:rFonts w:ascii="Times New Roman" w:eastAsia="Calibri" w:hAnsi="Times New Roman" w:cs="Times New Roman"/>
          <w:bCs/>
          <w:sz w:val="24"/>
          <w:szCs w:val="24"/>
        </w:rPr>
      </w:pPr>
      <w:r w:rsidRPr="001107A5">
        <w:rPr>
          <w:rFonts w:ascii="Times New Roman" w:eastAsia="Calibri" w:hAnsi="Times New Roman" w:cs="Times New Roman"/>
          <w:bCs/>
          <w:sz w:val="24"/>
          <w:szCs w:val="24"/>
        </w:rPr>
        <w:t>– если минимальное, максимальное, неизменяемое значение показателей установлено как верхний и (или) нижний предел, сопровождаясь при этом соответственно фразами и (или) знаками «не более», «не менее», «более», «менее», «не хуже», «минимум», «максимум», «минимально», «максимально», «не позднее», «от», «до», «</w:t>
      </w:r>
      <w:bookmarkStart w:id="10" w:name="OLE_LINK7"/>
      <w:bookmarkStart w:id="11" w:name="OLE_LINK8"/>
      <w:r w:rsidRPr="001107A5">
        <w:rPr>
          <w:rFonts w:ascii="Times New Roman" w:eastAsia="Calibri" w:hAnsi="Times New Roman" w:cs="Times New Roman"/>
          <w:bCs/>
          <w:sz w:val="24"/>
          <w:szCs w:val="24"/>
        </w:rPr>
        <w:t>&gt;</w:t>
      </w:r>
      <w:bookmarkEnd w:id="10"/>
      <w:bookmarkEnd w:id="11"/>
      <w:r w:rsidRPr="001107A5">
        <w:rPr>
          <w:rFonts w:ascii="Times New Roman" w:eastAsia="Calibri" w:hAnsi="Times New Roman" w:cs="Times New Roman"/>
          <w:bCs/>
          <w:sz w:val="24"/>
          <w:szCs w:val="24"/>
        </w:rPr>
        <w:t>», «</w:t>
      </w:r>
      <w:bookmarkStart w:id="12" w:name="OLE_LINK1"/>
      <w:bookmarkStart w:id="13" w:name="OLE_LINK2"/>
      <w:r w:rsidRPr="001107A5">
        <w:rPr>
          <w:rFonts w:ascii="Times New Roman" w:eastAsia="Calibri" w:hAnsi="Times New Roman" w:cs="Times New Roman"/>
          <w:bCs/>
          <w:sz w:val="24"/>
          <w:szCs w:val="24"/>
        </w:rPr>
        <w:t>≥</w:t>
      </w:r>
      <w:bookmarkEnd w:id="12"/>
      <w:bookmarkEnd w:id="13"/>
      <w:r w:rsidRPr="001107A5">
        <w:rPr>
          <w:rFonts w:ascii="Times New Roman" w:eastAsia="Calibri" w:hAnsi="Times New Roman" w:cs="Times New Roman"/>
          <w:bCs/>
          <w:sz w:val="24"/>
          <w:szCs w:val="24"/>
        </w:rPr>
        <w:t>», «</w:t>
      </w:r>
      <w:bookmarkStart w:id="14" w:name="OLE_LINK5"/>
      <w:bookmarkStart w:id="15" w:name="OLE_LINK6"/>
      <w:bookmarkStart w:id="16" w:name="OLE_LINK11"/>
      <w:bookmarkStart w:id="17" w:name="OLE_LINK12"/>
      <w:r w:rsidRPr="001107A5">
        <w:rPr>
          <w:rFonts w:ascii="Times New Roman" w:eastAsia="Calibri" w:hAnsi="Times New Roman" w:cs="Times New Roman"/>
          <w:bCs/>
          <w:sz w:val="24"/>
          <w:szCs w:val="24"/>
        </w:rPr>
        <w:t>≤</w:t>
      </w:r>
      <w:bookmarkEnd w:id="14"/>
      <w:bookmarkEnd w:id="15"/>
      <w:bookmarkEnd w:id="16"/>
      <w:bookmarkEnd w:id="17"/>
      <w:r w:rsidRPr="001107A5">
        <w:rPr>
          <w:rFonts w:ascii="Times New Roman" w:eastAsia="Calibri" w:hAnsi="Times New Roman" w:cs="Times New Roman"/>
          <w:bCs/>
          <w:sz w:val="24"/>
          <w:szCs w:val="24"/>
        </w:rPr>
        <w:t>», «</w:t>
      </w:r>
      <w:bookmarkStart w:id="18" w:name="OLE_LINK9"/>
      <w:bookmarkStart w:id="19" w:name="OLE_LINK10"/>
      <w:r w:rsidRPr="001107A5">
        <w:rPr>
          <w:rFonts w:ascii="Times New Roman" w:eastAsia="Calibri" w:hAnsi="Times New Roman" w:cs="Times New Roman"/>
          <w:bCs/>
          <w:sz w:val="24"/>
          <w:szCs w:val="24"/>
        </w:rPr>
        <w:t>&lt;</w:t>
      </w:r>
      <w:bookmarkEnd w:id="18"/>
      <w:bookmarkEnd w:id="19"/>
      <w:r w:rsidRPr="001107A5">
        <w:rPr>
          <w:rFonts w:ascii="Times New Roman" w:eastAsia="Calibri" w:hAnsi="Times New Roman" w:cs="Times New Roman"/>
          <w:bCs/>
          <w:sz w:val="24"/>
          <w:szCs w:val="24"/>
        </w:rPr>
        <w:t>», а также сопровождается словами «в пределах», «не превышает», «не должно превышать», «в интервале», «в диапазоне», при указании диапазона с использованием символов «–», «</w:t>
      </w:r>
      <w:r w:rsidRPr="001107A5">
        <w:rPr>
          <w:rFonts w:ascii="Times New Roman" w:eastAsia="Calibri" w:hAnsi="Times New Roman" w:cs="Times New Roman"/>
          <w:b/>
          <w:bCs/>
          <w:sz w:val="24"/>
          <w:szCs w:val="24"/>
        </w:rPr>
        <w:t>-</w:t>
      </w:r>
      <w:r w:rsidRPr="001107A5">
        <w:rPr>
          <w:rFonts w:ascii="Times New Roman" w:eastAsia="Calibri" w:hAnsi="Times New Roman" w:cs="Times New Roman"/>
          <w:bCs/>
          <w:sz w:val="24"/>
          <w:szCs w:val="24"/>
        </w:rPr>
        <w:t>», «…», а также, если верхний и нижний предел диапазона установлены символом «±», участником закупки в предложении устанавливается единственное конкретное значение, если иное не следует из данной инструкции;</w:t>
      </w:r>
    </w:p>
    <w:p w:rsidR="001107A5" w:rsidRPr="001107A5" w:rsidRDefault="001107A5" w:rsidP="001107A5">
      <w:pPr>
        <w:autoSpaceDE w:val="0"/>
        <w:autoSpaceDN w:val="0"/>
        <w:adjustRightInd w:val="0"/>
        <w:spacing w:after="0"/>
        <w:jc w:val="both"/>
        <w:rPr>
          <w:rFonts w:ascii="Times New Roman" w:eastAsia="Calibri" w:hAnsi="Times New Roman" w:cs="Times New Roman"/>
          <w:bCs/>
          <w:sz w:val="24"/>
          <w:szCs w:val="24"/>
        </w:rPr>
      </w:pPr>
      <w:r w:rsidRPr="001107A5">
        <w:rPr>
          <w:rFonts w:ascii="Times New Roman" w:eastAsia="Calibri" w:hAnsi="Times New Roman" w:cs="Times New Roman"/>
          <w:bCs/>
          <w:sz w:val="24"/>
          <w:szCs w:val="24"/>
        </w:rPr>
        <w:t>– значения показателей погрешностей указываются со знаком «±»;</w:t>
      </w:r>
    </w:p>
    <w:p w:rsidR="001107A5" w:rsidRPr="001107A5" w:rsidRDefault="001107A5" w:rsidP="001107A5">
      <w:pPr>
        <w:autoSpaceDE w:val="0"/>
        <w:autoSpaceDN w:val="0"/>
        <w:adjustRightInd w:val="0"/>
        <w:spacing w:after="0"/>
        <w:jc w:val="both"/>
        <w:rPr>
          <w:rFonts w:ascii="Times New Roman" w:eastAsia="Calibri" w:hAnsi="Times New Roman" w:cs="Times New Roman"/>
          <w:bCs/>
          <w:sz w:val="24"/>
          <w:szCs w:val="24"/>
        </w:rPr>
      </w:pPr>
      <w:r w:rsidRPr="001107A5">
        <w:rPr>
          <w:rFonts w:ascii="Times New Roman" w:eastAsia="Calibri" w:hAnsi="Times New Roman" w:cs="Times New Roman"/>
          <w:bCs/>
          <w:sz w:val="24"/>
          <w:szCs w:val="24"/>
        </w:rPr>
        <w:t>– слова и знаки «менее», «более», «до», «от», «&gt;»,«&lt;» не включают обозначенные предельные размеры максимальных и минимальных значений, если иное не следует из данной инструкции и (или) не противоречит наименованию и описанию объекта закупки; участником должно быть указано конкретное значение показателя;</w:t>
      </w:r>
    </w:p>
    <w:p w:rsidR="001107A5" w:rsidRPr="001107A5" w:rsidRDefault="001107A5" w:rsidP="001107A5">
      <w:pPr>
        <w:autoSpaceDE w:val="0"/>
        <w:autoSpaceDN w:val="0"/>
        <w:adjustRightInd w:val="0"/>
        <w:spacing w:after="0"/>
        <w:jc w:val="both"/>
        <w:rPr>
          <w:rFonts w:ascii="Times New Roman" w:eastAsia="Calibri" w:hAnsi="Times New Roman" w:cs="Times New Roman"/>
          <w:bCs/>
          <w:sz w:val="24"/>
          <w:szCs w:val="24"/>
        </w:rPr>
      </w:pPr>
      <w:r w:rsidRPr="001107A5">
        <w:rPr>
          <w:rFonts w:ascii="Times New Roman" w:eastAsia="Calibri" w:hAnsi="Times New Roman" w:cs="Times New Roman"/>
          <w:sz w:val="24"/>
          <w:szCs w:val="24"/>
          <w:lang w:eastAsia="ru-RU"/>
        </w:rPr>
        <w:t>–</w:t>
      </w:r>
      <w:r w:rsidRPr="001107A5">
        <w:rPr>
          <w:rFonts w:ascii="Times New Roman" w:eastAsia="Calibri" w:hAnsi="Times New Roman" w:cs="Times New Roman"/>
          <w:bCs/>
          <w:sz w:val="24"/>
          <w:szCs w:val="24"/>
        </w:rPr>
        <w:t xml:space="preserve"> предлог «до», сопровожденный словом «включительно», включает обозначенный им предельный размер максимального значения показателя;</w:t>
      </w:r>
    </w:p>
    <w:p w:rsidR="001107A5" w:rsidRPr="001107A5" w:rsidRDefault="001107A5" w:rsidP="001107A5">
      <w:pPr>
        <w:autoSpaceDE w:val="0"/>
        <w:autoSpaceDN w:val="0"/>
        <w:adjustRightInd w:val="0"/>
        <w:spacing w:after="0"/>
        <w:jc w:val="both"/>
        <w:rPr>
          <w:rFonts w:ascii="Times New Roman" w:eastAsia="Calibri" w:hAnsi="Times New Roman" w:cs="Times New Roman"/>
          <w:bCs/>
          <w:sz w:val="24"/>
          <w:szCs w:val="24"/>
        </w:rPr>
      </w:pPr>
      <w:r w:rsidRPr="001107A5">
        <w:rPr>
          <w:rFonts w:ascii="Times New Roman" w:eastAsia="Calibri" w:hAnsi="Times New Roman" w:cs="Times New Roman"/>
          <w:bCs/>
          <w:sz w:val="24"/>
          <w:szCs w:val="24"/>
        </w:rPr>
        <w:t>– слова и знаки «не менее», «не более», «не хуже», «не уже», «минимум», «максимум», «не позднее», «в пределах», «не превышает», «не должно превышать», «в интервале», «в диапазоне», «≥», «≤»,«в интервале», «в диапазоне», при указании диапазона с использованием символа «–», «</w:t>
      </w:r>
      <w:r w:rsidRPr="001107A5">
        <w:rPr>
          <w:rFonts w:ascii="Times New Roman" w:eastAsia="Calibri" w:hAnsi="Times New Roman" w:cs="Times New Roman"/>
          <w:b/>
          <w:bCs/>
          <w:sz w:val="24"/>
          <w:szCs w:val="24"/>
        </w:rPr>
        <w:t>-</w:t>
      </w:r>
      <w:r w:rsidRPr="001107A5">
        <w:rPr>
          <w:rFonts w:ascii="Times New Roman" w:eastAsia="Calibri" w:hAnsi="Times New Roman" w:cs="Times New Roman"/>
          <w:bCs/>
          <w:sz w:val="24"/>
          <w:szCs w:val="24"/>
        </w:rPr>
        <w:t>», «…», включают обозначенные предельные размеры минимальных и максимальных значений; участником должно быть указано конкретное значение показателя;</w:t>
      </w:r>
    </w:p>
    <w:p w:rsidR="001107A5" w:rsidRPr="001107A5" w:rsidRDefault="001107A5" w:rsidP="001107A5">
      <w:pPr>
        <w:autoSpaceDE w:val="0"/>
        <w:autoSpaceDN w:val="0"/>
        <w:adjustRightInd w:val="0"/>
        <w:spacing w:after="0"/>
        <w:jc w:val="both"/>
        <w:rPr>
          <w:rFonts w:ascii="Times New Roman" w:eastAsia="Calibri" w:hAnsi="Times New Roman" w:cs="Times New Roman"/>
          <w:bCs/>
          <w:sz w:val="24"/>
          <w:szCs w:val="24"/>
        </w:rPr>
      </w:pPr>
      <w:r w:rsidRPr="001107A5">
        <w:rPr>
          <w:rFonts w:ascii="Times New Roman" w:eastAsia="Calibri" w:hAnsi="Times New Roman" w:cs="Times New Roman"/>
          <w:bCs/>
          <w:sz w:val="24"/>
          <w:szCs w:val="24"/>
        </w:rPr>
        <w:t>– показатели рабочей температуры, температуры эксплуатации и иные подобные показатели (например «должна быть обеспечена работоспособность при температурах»), указанные в описании объекта закупки в диапазоне, должны указываться участником закупки в диапазоне с соблюдением условий, указанных в описании объекта закупки, и рекомендациями настоящей инструкции, если иное не предусмотрено настоящей документацией;</w:t>
      </w:r>
    </w:p>
    <w:p w:rsidR="001107A5" w:rsidRPr="001107A5" w:rsidRDefault="001107A5" w:rsidP="001107A5">
      <w:pPr>
        <w:autoSpaceDE w:val="0"/>
        <w:autoSpaceDN w:val="0"/>
        <w:adjustRightInd w:val="0"/>
        <w:spacing w:after="0"/>
        <w:jc w:val="both"/>
        <w:rPr>
          <w:rFonts w:ascii="Times New Roman" w:eastAsia="Calibri" w:hAnsi="Times New Roman" w:cs="Times New Roman"/>
          <w:bCs/>
          <w:sz w:val="24"/>
          <w:szCs w:val="24"/>
        </w:rPr>
      </w:pPr>
      <w:r w:rsidRPr="001107A5">
        <w:rPr>
          <w:rFonts w:ascii="Times New Roman" w:eastAsia="Calibri" w:hAnsi="Times New Roman" w:cs="Times New Roman"/>
          <w:bCs/>
          <w:sz w:val="24"/>
          <w:szCs w:val="24"/>
        </w:rPr>
        <w:lastRenderedPageBreak/>
        <w:t>– в случае если в наименовании и описании объекта закупки установлены требования к различным показателям товаров в виде единого диапазона значений, участник закупки должен предоставить показатели для каждого значения в отдельности или один показатель для всех значений, если он одинаков и не противоречит нормативно-технической документации на товар и наименованию и описанию объекта закупки;</w:t>
      </w:r>
    </w:p>
    <w:p w:rsidR="001107A5" w:rsidRPr="001107A5" w:rsidRDefault="001107A5" w:rsidP="001107A5">
      <w:pPr>
        <w:autoSpaceDE w:val="0"/>
        <w:autoSpaceDN w:val="0"/>
        <w:adjustRightInd w:val="0"/>
        <w:spacing w:after="0"/>
        <w:jc w:val="both"/>
        <w:rPr>
          <w:rFonts w:ascii="Times New Roman" w:eastAsia="Calibri" w:hAnsi="Times New Roman" w:cs="Times New Roman"/>
          <w:bCs/>
          <w:sz w:val="24"/>
          <w:szCs w:val="24"/>
        </w:rPr>
      </w:pPr>
      <w:r w:rsidRPr="001107A5">
        <w:rPr>
          <w:rFonts w:ascii="Times New Roman" w:eastAsia="Calibri" w:hAnsi="Times New Roman" w:cs="Times New Roman"/>
          <w:bCs/>
          <w:sz w:val="24"/>
          <w:szCs w:val="24"/>
        </w:rPr>
        <w:t>– если в наименовании и описании объекта закупки установлены варианты значений, с использованием слов (с учетом всех форм) «из нижеследующих:», «следующих:», участнику закупки необходимо указать единственное конкретное значение из предложенных вариантов;</w:t>
      </w:r>
    </w:p>
    <w:p w:rsidR="001107A5" w:rsidRPr="001107A5" w:rsidRDefault="001107A5" w:rsidP="001107A5">
      <w:pPr>
        <w:autoSpaceDE w:val="0"/>
        <w:autoSpaceDN w:val="0"/>
        <w:adjustRightInd w:val="0"/>
        <w:spacing w:after="0"/>
        <w:jc w:val="both"/>
        <w:rPr>
          <w:rFonts w:ascii="Times New Roman" w:eastAsia="Calibri" w:hAnsi="Times New Roman" w:cs="Times New Roman"/>
          <w:bCs/>
          <w:sz w:val="24"/>
          <w:szCs w:val="24"/>
        </w:rPr>
      </w:pPr>
      <w:r w:rsidRPr="001107A5">
        <w:rPr>
          <w:rFonts w:ascii="Times New Roman" w:eastAsia="Calibri" w:hAnsi="Times New Roman" w:cs="Times New Roman"/>
          <w:bCs/>
          <w:sz w:val="24"/>
          <w:szCs w:val="24"/>
        </w:rPr>
        <w:t>– показатели значений, указанные конкретно в наименовании и описании объекта закупки, также не могут изменяться.</w:t>
      </w:r>
    </w:p>
    <w:p w:rsidR="001107A5" w:rsidRPr="001107A5" w:rsidRDefault="001107A5" w:rsidP="001107A5">
      <w:pPr>
        <w:autoSpaceDE w:val="0"/>
        <w:autoSpaceDN w:val="0"/>
        <w:adjustRightInd w:val="0"/>
        <w:spacing w:after="0"/>
        <w:jc w:val="both"/>
        <w:rPr>
          <w:rFonts w:ascii="Times New Roman" w:eastAsia="Calibri" w:hAnsi="Times New Roman" w:cs="Times New Roman"/>
          <w:bCs/>
          <w:sz w:val="24"/>
          <w:szCs w:val="24"/>
        </w:rPr>
      </w:pPr>
      <w:r w:rsidRPr="001107A5">
        <w:rPr>
          <w:rFonts w:ascii="Times New Roman" w:eastAsia="Calibri" w:hAnsi="Times New Roman" w:cs="Times New Roman"/>
          <w:bCs/>
          <w:sz w:val="24"/>
          <w:szCs w:val="24"/>
        </w:rPr>
        <w:t>– если в описании объекта закупки значение показателя сопровождается символом «*», такое значение является неизменяемым и указывается в соответствии с требованиями заказчика и с учётом иных требований настоящей инструкции;</w:t>
      </w:r>
    </w:p>
    <w:p w:rsidR="001107A5" w:rsidRPr="001107A5" w:rsidRDefault="001107A5" w:rsidP="001107A5">
      <w:pPr>
        <w:autoSpaceDE w:val="0"/>
        <w:autoSpaceDN w:val="0"/>
        <w:adjustRightInd w:val="0"/>
        <w:spacing w:after="0"/>
        <w:jc w:val="both"/>
        <w:rPr>
          <w:rFonts w:ascii="Times New Roman" w:eastAsia="Calibri" w:hAnsi="Times New Roman" w:cs="Times New Roman"/>
          <w:bCs/>
          <w:sz w:val="24"/>
          <w:szCs w:val="24"/>
        </w:rPr>
      </w:pPr>
      <w:r w:rsidRPr="001107A5">
        <w:rPr>
          <w:rFonts w:ascii="Times New Roman" w:eastAsia="Calibri" w:hAnsi="Times New Roman" w:cs="Times New Roman"/>
          <w:bCs/>
          <w:sz w:val="24"/>
          <w:szCs w:val="24"/>
        </w:rPr>
        <w:t>– если в описании объекта закупки значение показателя сопровождается символом «**», то в отношении такого показателя установлена специальная инструкция; если специальная инструкция противоречит положениям общей, применению подлежит специальная;</w:t>
      </w:r>
    </w:p>
    <w:p w:rsidR="001107A5" w:rsidRPr="001107A5" w:rsidRDefault="001107A5" w:rsidP="001107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107A5">
        <w:rPr>
          <w:rFonts w:ascii="Times New Roman" w:eastAsia="Times New Roman" w:hAnsi="Times New Roman" w:cs="Times New Roman"/>
          <w:sz w:val="24"/>
          <w:szCs w:val="24"/>
          <w:lang w:eastAsia="ru-RU"/>
        </w:rPr>
        <w:t>– участник закупки обязан указывать единицы измерения каждого из показателей, предложенных в своей заявке при условии наличия единицы измерения в описании объекта закупки;</w:t>
      </w:r>
    </w:p>
    <w:p w:rsidR="001107A5" w:rsidRPr="001107A5" w:rsidRDefault="001107A5" w:rsidP="001107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107A5">
        <w:rPr>
          <w:rFonts w:ascii="Times New Roman" w:eastAsia="Times New Roman" w:hAnsi="Times New Roman" w:cs="Times New Roman"/>
          <w:sz w:val="24"/>
          <w:szCs w:val="24"/>
          <w:lang w:eastAsia="ru-RU"/>
        </w:rPr>
        <w:t>– наименовании страны происхождения товара в составе первой части заявки должно быть указано участниками закупки путем указания полного или краткого официального наименования страны в соответствии с Общероссийским классификатором стран мира, утвержденного Постановлением Госстандарта России от 14.12.2001 № 529-ст;</w:t>
      </w:r>
    </w:p>
    <w:p w:rsidR="001107A5" w:rsidRPr="001107A5" w:rsidRDefault="001107A5" w:rsidP="001107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107A5">
        <w:rPr>
          <w:rFonts w:ascii="Times New Roman" w:eastAsia="Times New Roman" w:hAnsi="Times New Roman" w:cs="Times New Roman"/>
          <w:sz w:val="24"/>
          <w:szCs w:val="24"/>
          <w:lang w:eastAsia="ru-RU"/>
        </w:rPr>
        <w:t>– представленные участником закупки значения конкретных показателей товара не должны содержать недостоверные сведения и должны соответствовать данным производителя товара и данным реестров товаров, подлежащих обязательной государственной регистрации;</w:t>
      </w:r>
    </w:p>
    <w:p w:rsidR="001107A5" w:rsidRPr="001107A5" w:rsidRDefault="001107A5" w:rsidP="001107A5">
      <w:pPr>
        <w:autoSpaceDE w:val="0"/>
        <w:autoSpaceDN w:val="0"/>
        <w:adjustRightInd w:val="0"/>
        <w:spacing w:after="0" w:line="240" w:lineRule="auto"/>
        <w:jc w:val="both"/>
        <w:rPr>
          <w:rFonts w:ascii="Times New Roman" w:eastAsia="Calibri" w:hAnsi="Times New Roman" w:cs="Times New Roman"/>
          <w:sz w:val="24"/>
        </w:rPr>
      </w:pPr>
      <w:r w:rsidRPr="001107A5">
        <w:rPr>
          <w:rFonts w:ascii="Times New Roman" w:eastAsia="Calibri" w:hAnsi="Times New Roman" w:cs="Times New Roman"/>
          <w:sz w:val="24"/>
          <w:szCs w:val="24"/>
          <w:lang w:eastAsia="ru-RU"/>
        </w:rPr>
        <w:t>–</w:t>
      </w:r>
      <w:r w:rsidRPr="001107A5">
        <w:rPr>
          <w:rFonts w:ascii="Times New Roman" w:eastAsia="Calibri" w:hAnsi="Times New Roman" w:cs="Times New Roman"/>
          <w:sz w:val="24"/>
        </w:rPr>
        <w:t xml:space="preserve"> если совокупность характеристик в отношении предлагаемого материала не соответствует требованиям ГОСТ, в этом случае признается, что участник представил недостоверные сведения в отношении данного материала;</w:t>
      </w:r>
    </w:p>
    <w:p w:rsidR="001107A5" w:rsidRPr="001107A5" w:rsidRDefault="001107A5" w:rsidP="001107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107A5">
        <w:rPr>
          <w:rFonts w:ascii="Times New Roman" w:eastAsia="Times New Roman" w:hAnsi="Times New Roman" w:cs="Times New Roman"/>
          <w:sz w:val="24"/>
          <w:szCs w:val="24"/>
          <w:lang w:eastAsia="ru-RU"/>
        </w:rPr>
        <w:t>– во всех случаях, когда заказчиком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это сделано для наиболее полного описания потребности заказчика в тех или иных товарах, следования современным техническим решениям.</w:t>
      </w:r>
    </w:p>
    <w:p w:rsidR="001107A5" w:rsidRPr="001107A5" w:rsidRDefault="001107A5" w:rsidP="001107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107A5">
        <w:rPr>
          <w:rFonts w:ascii="Times New Roman" w:eastAsia="Times New Roman" w:hAnsi="Times New Roman" w:cs="Times New Roman"/>
          <w:sz w:val="24"/>
          <w:szCs w:val="24"/>
          <w:lang w:eastAsia="ru-RU"/>
        </w:rPr>
        <w:t>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272CF4" w:rsidRPr="00ED77F3" w:rsidRDefault="00272CF4" w:rsidP="00ED77F3">
      <w:pPr>
        <w:suppressAutoHyphens/>
        <w:autoSpaceDE w:val="0"/>
        <w:autoSpaceDN w:val="0"/>
        <w:adjustRightInd w:val="0"/>
        <w:spacing w:after="0" w:line="240" w:lineRule="auto"/>
        <w:jc w:val="both"/>
        <w:rPr>
          <w:rFonts w:ascii="Times New Roman" w:eastAsia="Times New Roman" w:hAnsi="Times New Roman" w:cs="Times New Roman"/>
          <w:i/>
          <w:iCs/>
          <w:sz w:val="24"/>
          <w:szCs w:val="24"/>
          <w:lang w:eastAsia="ar-SA"/>
        </w:rPr>
      </w:pPr>
    </w:p>
    <w:p w:rsidR="00ED77F3" w:rsidRPr="00ED77F3" w:rsidRDefault="00ED77F3" w:rsidP="00ED77F3">
      <w:pPr>
        <w:autoSpaceDE w:val="0"/>
        <w:autoSpaceDN w:val="0"/>
        <w:adjustRightInd w:val="0"/>
        <w:spacing w:after="0" w:line="240" w:lineRule="auto"/>
        <w:ind w:left="851"/>
        <w:jc w:val="both"/>
        <w:rPr>
          <w:rFonts w:ascii="Times New Roman" w:eastAsia="Times New Roman" w:hAnsi="Times New Roman" w:cs="Times New Roman"/>
          <w:b/>
          <w:bCs/>
          <w:i/>
          <w:iCs/>
          <w:sz w:val="24"/>
          <w:szCs w:val="24"/>
          <w:lang w:eastAsia="ar-SA"/>
        </w:rPr>
      </w:pPr>
    </w:p>
    <w:p w:rsidR="00ED77F3" w:rsidRDefault="00ED77F3" w:rsidP="00ED77F3">
      <w:pPr>
        <w:autoSpaceDE w:val="0"/>
        <w:autoSpaceDN w:val="0"/>
        <w:adjustRightInd w:val="0"/>
        <w:spacing w:after="0" w:line="240" w:lineRule="auto"/>
        <w:ind w:left="851"/>
        <w:jc w:val="both"/>
        <w:rPr>
          <w:rFonts w:ascii="Times New Roman" w:eastAsia="Times New Roman" w:hAnsi="Times New Roman" w:cs="Times New Roman"/>
          <w:sz w:val="24"/>
          <w:szCs w:val="24"/>
          <w:lang w:eastAsia="ar-SA"/>
        </w:rPr>
      </w:pPr>
      <w:r w:rsidRPr="00ED77F3">
        <w:rPr>
          <w:rFonts w:ascii="Times New Roman" w:eastAsia="Times New Roman" w:hAnsi="Times New Roman" w:cs="Times New Roman"/>
          <w:b/>
          <w:bCs/>
          <w:i/>
          <w:iCs/>
          <w:sz w:val="24"/>
          <w:szCs w:val="24"/>
          <w:lang w:eastAsia="ar-SA"/>
        </w:rPr>
        <w:t xml:space="preserve">2.1.2. Вторая часть заявки на участие в открытом аукционе в электронной форме должна </w:t>
      </w:r>
      <w:r w:rsidRPr="00134595">
        <w:rPr>
          <w:rFonts w:ascii="Times New Roman" w:eastAsia="Times New Roman" w:hAnsi="Times New Roman" w:cs="Times New Roman"/>
          <w:b/>
          <w:bCs/>
          <w:i/>
          <w:iCs/>
          <w:sz w:val="24"/>
          <w:szCs w:val="24"/>
          <w:lang w:eastAsia="ar-SA"/>
        </w:rPr>
        <w:t>содержать следующие документы и сведения</w:t>
      </w:r>
      <w:r w:rsidRPr="00134595">
        <w:rPr>
          <w:rFonts w:ascii="Times New Roman" w:eastAsia="Times New Roman" w:hAnsi="Times New Roman" w:cs="Times New Roman"/>
          <w:sz w:val="24"/>
          <w:szCs w:val="24"/>
          <w:lang w:eastAsia="ar-SA"/>
        </w:rPr>
        <w:t>:</w:t>
      </w:r>
    </w:p>
    <w:p w:rsidR="00134595" w:rsidRPr="00134595" w:rsidRDefault="00ED77F3" w:rsidP="00134595">
      <w:pPr>
        <w:pStyle w:val="ConsPlusNormal"/>
        <w:ind w:firstLine="540"/>
        <w:jc w:val="both"/>
        <w:rPr>
          <w:rFonts w:ascii="Times New Roman" w:hAnsi="Times New Roman" w:cs="Times New Roman"/>
          <w:bCs/>
          <w:iCs/>
          <w:sz w:val="24"/>
          <w:szCs w:val="24"/>
          <w:lang w:eastAsia="ru-RU"/>
        </w:rPr>
      </w:pPr>
      <w:r w:rsidRPr="00134595">
        <w:rPr>
          <w:rFonts w:ascii="Times New Roman" w:eastAsia="Times New Roman" w:hAnsi="Times New Roman" w:cs="Times New Roman"/>
          <w:bCs/>
          <w:iCs/>
          <w:sz w:val="24"/>
          <w:szCs w:val="24"/>
          <w:lang w:eastAsia="ru-RU"/>
        </w:rPr>
        <w:t xml:space="preserve">1) </w:t>
      </w:r>
      <w:r w:rsidR="00134595" w:rsidRPr="00134595">
        <w:rPr>
          <w:rFonts w:ascii="Times New Roman" w:hAnsi="Times New Roman" w:cs="Times New Roman"/>
          <w:bCs/>
          <w:sz w:val="24"/>
          <w:szCs w:val="24"/>
          <w:lang w:eastAsia="ru-RU"/>
        </w:rPr>
        <w:t>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r w:rsidR="00134595" w:rsidRPr="00134595">
        <w:rPr>
          <w:rFonts w:ascii="Times New Roman" w:hAnsi="Times New Roman" w:cs="Times New Roman"/>
          <w:bCs/>
          <w:iCs/>
          <w:sz w:val="24"/>
          <w:szCs w:val="24"/>
          <w:lang w:eastAsia="ru-RU"/>
        </w:rPr>
        <w:t>;</w:t>
      </w:r>
    </w:p>
    <w:p w:rsidR="002916B7" w:rsidRDefault="00ED77F3" w:rsidP="00134595">
      <w:pPr>
        <w:autoSpaceDE w:val="0"/>
        <w:autoSpaceDN w:val="0"/>
        <w:adjustRightInd w:val="0"/>
        <w:spacing w:after="0" w:line="240" w:lineRule="auto"/>
        <w:ind w:firstLine="540"/>
        <w:jc w:val="both"/>
        <w:rPr>
          <w:rFonts w:ascii="Times New Roman" w:eastAsia="Calibri" w:hAnsi="Times New Roman" w:cs="Times New Roman"/>
          <w:i/>
          <w:iCs/>
          <w:color w:val="FF0000"/>
          <w:sz w:val="24"/>
          <w:szCs w:val="24"/>
        </w:rPr>
      </w:pPr>
      <w:r w:rsidRPr="00ED77F3">
        <w:rPr>
          <w:rFonts w:ascii="Times New Roman" w:eastAsia="Times New Roman" w:hAnsi="Times New Roman" w:cs="Times New Roman"/>
          <w:bCs/>
          <w:iCs/>
          <w:sz w:val="24"/>
          <w:szCs w:val="24"/>
          <w:lang w:eastAsia="ru-RU"/>
        </w:rPr>
        <w:t>2)</w:t>
      </w:r>
      <w:r w:rsidRPr="00ED77F3">
        <w:rPr>
          <w:rFonts w:ascii="Times New Roman" w:eastAsia="Times New Roman" w:hAnsi="Times New Roman" w:cs="Times New Roman"/>
          <w:sz w:val="24"/>
          <w:szCs w:val="24"/>
          <w:lang w:eastAsia="ar-SA"/>
        </w:rPr>
        <w:t xml:space="preserve">документы, подтверждающие соответствие участника такого аукциона требованиям, установленным пунктами 1 части 1 статьи 31 Федерального закона № 44-ФЗ, или копии этих документов, а также декларация о соответствии участника такого аукциона требованиям, установленным пунктами 3 - 9 части 1 статьи 31 Федерального закона № 44-ФЗ (п. 24извещения о проведении аукциона в электронной форме); </w:t>
      </w:r>
    </w:p>
    <w:p w:rsidR="00ED77F3" w:rsidRDefault="00ED77F3" w:rsidP="00A02F8B">
      <w:pPr>
        <w:autoSpaceDE w:val="0"/>
        <w:autoSpaceDN w:val="0"/>
        <w:adjustRightInd w:val="0"/>
        <w:ind w:firstLine="567"/>
        <w:jc w:val="both"/>
        <w:rPr>
          <w:rFonts w:ascii="Times New Roman" w:eastAsia="Times New Roman" w:hAnsi="Times New Roman" w:cs="Times New Roman"/>
          <w:sz w:val="24"/>
          <w:szCs w:val="24"/>
          <w:lang w:eastAsia="ru-RU"/>
        </w:rPr>
      </w:pPr>
      <w:r w:rsidRPr="00ED77F3">
        <w:rPr>
          <w:rFonts w:ascii="Times New Roman" w:eastAsia="Times New Roman" w:hAnsi="Times New Roman" w:cs="Times New Roman"/>
          <w:color w:val="000000"/>
          <w:sz w:val="24"/>
          <w:szCs w:val="24"/>
          <w:lang w:eastAsia="ar-SA"/>
        </w:rPr>
        <w:lastRenderedPageBreak/>
        <w:t xml:space="preserve">3) </w:t>
      </w:r>
      <w:r w:rsidRPr="00ED77F3">
        <w:rPr>
          <w:rFonts w:ascii="Times New Roman" w:eastAsia="Times New Roman" w:hAnsi="Times New Roman" w:cs="Times New Roman"/>
          <w:sz w:val="24"/>
          <w:szCs w:val="24"/>
          <w:lang w:eastAsia="ru-RU"/>
        </w:rPr>
        <w:t>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w:t>
      </w:r>
    </w:p>
    <w:p w:rsidR="00ED77F3" w:rsidRPr="00ED77F3" w:rsidRDefault="00ED77F3" w:rsidP="00ED77F3">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D77F3">
        <w:rPr>
          <w:rFonts w:ascii="Times New Roman" w:eastAsia="Times New Roman" w:hAnsi="Times New Roman" w:cs="Times New Roman"/>
          <w:color w:val="000000"/>
          <w:sz w:val="24"/>
          <w:szCs w:val="24"/>
          <w:lang w:eastAsia="ar-SA"/>
        </w:rPr>
        <w:t xml:space="preserve">4) </w:t>
      </w:r>
      <w:r w:rsidRPr="00ED77F3">
        <w:rPr>
          <w:rFonts w:ascii="Times New Roman" w:eastAsia="Times New Roman" w:hAnsi="Times New Roman" w:cs="Times New Roman"/>
          <w:sz w:val="24"/>
          <w:szCs w:val="24"/>
          <w:lang w:eastAsia="ru-RU"/>
        </w:rPr>
        <w:t>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424302" w:rsidRPr="00466CBF" w:rsidRDefault="00424302" w:rsidP="0042430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466CBF">
        <w:rPr>
          <w:rFonts w:ascii="Times New Roman" w:eastAsia="Times New Roman" w:hAnsi="Times New Roman" w:cs="Times New Roman"/>
          <w:color w:val="000000"/>
          <w:sz w:val="24"/>
          <w:szCs w:val="24"/>
          <w:lang w:eastAsia="ar-SA"/>
        </w:rPr>
        <w:t xml:space="preserve">5) </w:t>
      </w:r>
      <w:r w:rsidRPr="00466CBF">
        <w:rPr>
          <w:rFonts w:ascii="Times New Roman" w:eastAsia="Times New Roman" w:hAnsi="Times New Roman" w:cs="Times New Roman"/>
          <w:sz w:val="24"/>
          <w:szCs w:val="24"/>
          <w:lang w:eastAsia="ru-RU"/>
        </w:rPr>
        <w:t xml:space="preserve">документы, подтверждающие право участника такого аукциона на получение преимущества в соответствии со ст. </w:t>
      </w:r>
      <w:r w:rsidRPr="00466CBF">
        <w:rPr>
          <w:rFonts w:ascii="Times New Roman" w:eastAsia="Times New Roman" w:hAnsi="Times New Roman" w:cs="Times New Roman"/>
          <w:color w:val="000000"/>
          <w:sz w:val="24"/>
          <w:szCs w:val="24"/>
          <w:lang w:eastAsia="ru-RU"/>
        </w:rPr>
        <w:t>28,29</w:t>
      </w:r>
      <w:r w:rsidRPr="00466CBF">
        <w:rPr>
          <w:rFonts w:ascii="Times New Roman" w:eastAsia="Times New Roman" w:hAnsi="Times New Roman" w:cs="Times New Roman"/>
          <w:sz w:val="24"/>
          <w:szCs w:val="24"/>
          <w:lang w:eastAsia="ru-RU"/>
        </w:rPr>
        <w:t xml:space="preserve"> Федерального закона №44-ФЗ от 05.04.2013 г., или копии этих документов:</w:t>
      </w:r>
    </w:p>
    <w:p w:rsidR="00424302" w:rsidRPr="00466CBF" w:rsidRDefault="00424302" w:rsidP="00424302">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466CBF">
        <w:rPr>
          <w:rFonts w:ascii="Times New Roman" w:eastAsia="Calibri" w:hAnsi="Times New Roman" w:cs="Times New Roman"/>
          <w:sz w:val="24"/>
          <w:szCs w:val="24"/>
          <w:u w:val="single"/>
          <w:lang w:eastAsia="ru-RU"/>
        </w:rPr>
        <w:t>не установлено</w:t>
      </w:r>
    </w:p>
    <w:p w:rsidR="00424302" w:rsidRPr="00466CBF" w:rsidRDefault="00424302" w:rsidP="0042430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466CBF">
        <w:rPr>
          <w:rFonts w:ascii="Times New Roman" w:eastAsia="Calibri" w:hAnsi="Times New Roman" w:cs="Times New Roman"/>
          <w:sz w:val="24"/>
          <w:szCs w:val="24"/>
          <w:lang w:eastAsia="ru-RU"/>
        </w:rPr>
        <w:t xml:space="preserve">6) </w:t>
      </w:r>
      <w:r w:rsidRPr="00466CBF">
        <w:rPr>
          <w:rFonts w:ascii="Times New Roman" w:eastAsia="Times New Roman" w:hAnsi="Times New Roman" w:cs="Times New Roman"/>
          <w:sz w:val="24"/>
          <w:szCs w:val="24"/>
          <w:lang w:eastAsia="ru-RU"/>
        </w:rPr>
        <w:t xml:space="preserve">документы, подтверждающие право участника такого аукциона на получение преимущества в соответствии со ст. 30 Федерального закона №44-ФЗ от 05.04.2013 г., или копии этих документов: </w:t>
      </w:r>
    </w:p>
    <w:p w:rsidR="00424302" w:rsidRPr="00466CBF" w:rsidRDefault="00424302" w:rsidP="00424302">
      <w:pPr>
        <w:spacing w:after="0" w:line="240" w:lineRule="auto"/>
        <w:ind w:firstLine="709"/>
        <w:jc w:val="both"/>
        <w:rPr>
          <w:rFonts w:ascii="Times New Roman" w:eastAsia="Calibri" w:hAnsi="Times New Roman" w:cs="Times New Roman"/>
          <w:sz w:val="24"/>
          <w:szCs w:val="24"/>
          <w:lang w:eastAsia="ru-RU"/>
        </w:rPr>
      </w:pPr>
      <w:r w:rsidRPr="00466CBF">
        <w:rPr>
          <w:rFonts w:ascii="Times New Roman" w:eastAsia="Calibri" w:hAnsi="Times New Roman" w:cs="Times New Roman"/>
          <w:sz w:val="24"/>
          <w:szCs w:val="24"/>
          <w:lang w:eastAsia="ru-RU"/>
        </w:rPr>
        <w:t xml:space="preserve">При осуществлении закупок у субъектов малого предпринимательства, </w:t>
      </w:r>
      <w:r w:rsidRPr="00466CBF">
        <w:rPr>
          <w:rFonts w:ascii="Times New Roman" w:eastAsia="Times New Roman" w:hAnsi="Times New Roman" w:cs="Times New Roman"/>
          <w:sz w:val="24"/>
          <w:szCs w:val="24"/>
          <w:lang w:eastAsia="ru-RU"/>
        </w:rPr>
        <w:t xml:space="preserve">социально ориентированных некоммерческих организаций </w:t>
      </w:r>
      <w:r w:rsidRPr="00466CBF">
        <w:rPr>
          <w:rFonts w:ascii="Times New Roman" w:eastAsia="Calibri" w:hAnsi="Times New Roman" w:cs="Times New Roman"/>
          <w:sz w:val="24"/>
          <w:szCs w:val="24"/>
          <w:lang w:eastAsia="ru-RU"/>
        </w:rPr>
        <w:t>участники закупки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rsidR="00424302" w:rsidRPr="00466CBF" w:rsidRDefault="00424302" w:rsidP="00424302">
      <w:pPr>
        <w:spacing w:after="0" w:line="240" w:lineRule="auto"/>
        <w:ind w:firstLine="709"/>
        <w:jc w:val="both"/>
        <w:rPr>
          <w:rFonts w:ascii="Times New Roman" w:eastAsia="Calibri" w:hAnsi="Times New Roman" w:cs="Times New Roman"/>
          <w:sz w:val="24"/>
          <w:szCs w:val="24"/>
          <w:lang w:eastAsia="ru-RU"/>
        </w:rPr>
      </w:pPr>
      <w:r w:rsidRPr="00466CBF">
        <w:rPr>
          <w:rFonts w:ascii="Times New Roman" w:eastAsia="Calibri" w:hAnsi="Times New Roman" w:cs="Times New Roman"/>
          <w:sz w:val="24"/>
          <w:szCs w:val="24"/>
          <w:lang w:eastAsia="ru-RU"/>
        </w:rPr>
        <w:t>Субъекты малого предпринимательства должны соответствовать требованиям, установленным Федеральным законом от 24.07.2007 №209-ФЗ «О развитии малого и среднего предпринимательства Российской Федерации».</w:t>
      </w:r>
    </w:p>
    <w:p w:rsidR="00424302" w:rsidRPr="00466CBF" w:rsidRDefault="00424302" w:rsidP="00424302">
      <w:pPr>
        <w:autoSpaceDE w:val="0"/>
        <w:autoSpaceDN w:val="0"/>
        <w:adjustRightInd w:val="0"/>
        <w:spacing w:after="0" w:line="240" w:lineRule="auto"/>
        <w:ind w:firstLine="540"/>
        <w:jc w:val="both"/>
        <w:rPr>
          <w:rFonts w:ascii="Times New Roman" w:eastAsia="Times New Roman" w:hAnsi="Times New Roman" w:cs="Times New Roman"/>
          <w:sz w:val="24"/>
          <w:szCs w:val="24"/>
          <w:u w:val="single"/>
          <w:lang w:eastAsia="ru-RU"/>
        </w:rPr>
      </w:pPr>
      <w:r w:rsidRPr="00466CBF">
        <w:rPr>
          <w:rFonts w:ascii="Times New Roman" w:eastAsia="Times New Roman" w:hAnsi="Times New Roman" w:cs="Times New Roman"/>
          <w:sz w:val="24"/>
          <w:szCs w:val="24"/>
          <w:u w:val="single"/>
          <w:lang w:eastAsia="ru-RU"/>
        </w:rPr>
        <w:t>Не установлено.</w:t>
      </w:r>
    </w:p>
    <w:p w:rsidR="00424302" w:rsidRDefault="00424302" w:rsidP="00424302">
      <w:pPr>
        <w:shd w:val="clear" w:color="auto" w:fill="FFFFFF"/>
        <w:tabs>
          <w:tab w:val="left" w:pos="900"/>
        </w:tabs>
        <w:suppressAutoHyphens/>
        <w:spacing w:after="0" w:line="240" w:lineRule="auto"/>
        <w:ind w:firstLine="567"/>
        <w:jc w:val="both"/>
        <w:rPr>
          <w:rFonts w:ascii="Times New Roman" w:eastAsia="Times New Roman" w:hAnsi="Times New Roman" w:cs="Times New Roman"/>
          <w:sz w:val="24"/>
          <w:szCs w:val="24"/>
        </w:rPr>
      </w:pPr>
      <w:r w:rsidRPr="00466CBF">
        <w:rPr>
          <w:rFonts w:ascii="Times New Roman" w:eastAsia="Times New Roman" w:hAnsi="Times New Roman" w:cs="Times New Roman"/>
          <w:color w:val="000000"/>
          <w:sz w:val="24"/>
          <w:szCs w:val="24"/>
        </w:rPr>
        <w:t>7)</w:t>
      </w:r>
      <w:r w:rsidRPr="00466CBF">
        <w:rPr>
          <w:rFonts w:ascii="Times New Roman" w:eastAsia="Times New Roman" w:hAnsi="Times New Roman" w:cs="Times New Roman"/>
          <w:sz w:val="24"/>
          <w:szCs w:val="24"/>
          <w:lang w:eastAsia="ru-RU"/>
        </w:rPr>
        <w:t xml:space="preserve">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w:t>
      </w:r>
      <w:r w:rsidRPr="00466CBF">
        <w:rPr>
          <w:rFonts w:ascii="Times New Roman" w:eastAsia="Times New Roman" w:hAnsi="Times New Roman" w:cs="Times New Roman"/>
          <w:color w:val="000000"/>
          <w:sz w:val="24"/>
          <w:szCs w:val="24"/>
          <w:lang w:eastAsia="ru-RU"/>
        </w:rPr>
        <w:t xml:space="preserve">со </w:t>
      </w:r>
      <w:hyperlink r:id="rId14" w:history="1">
        <w:r w:rsidRPr="00466CBF">
          <w:rPr>
            <w:rFonts w:ascii="Times New Roman" w:eastAsia="Times New Roman" w:hAnsi="Times New Roman" w:cs="Times New Roman"/>
            <w:color w:val="000000"/>
            <w:sz w:val="24"/>
            <w:szCs w:val="24"/>
            <w:lang w:eastAsia="ru-RU"/>
          </w:rPr>
          <w:t>статьей 14</w:t>
        </w:r>
      </w:hyperlink>
      <w:r w:rsidRPr="00466CBF">
        <w:rPr>
          <w:rFonts w:ascii="Times New Roman" w:eastAsia="Times New Roman" w:hAnsi="Times New Roman" w:cs="Times New Roman"/>
          <w:color w:val="000000"/>
          <w:sz w:val="24"/>
          <w:szCs w:val="24"/>
          <w:lang w:eastAsia="ru-RU"/>
        </w:rPr>
        <w:t xml:space="preserve"> Федерального закона №44-ФЗ</w:t>
      </w:r>
      <w:r w:rsidRPr="00466CBF">
        <w:rPr>
          <w:rFonts w:ascii="Times New Roman" w:eastAsia="Times New Roman" w:hAnsi="Times New Roman" w:cs="Times New Roman"/>
          <w:sz w:val="24"/>
          <w:szCs w:val="24"/>
          <w:lang w:eastAsia="ru-RU"/>
        </w:rPr>
        <w:t>, или копии этих документов (в случае установления соответс</w:t>
      </w:r>
      <w:r>
        <w:rPr>
          <w:rFonts w:ascii="Times New Roman" w:eastAsia="Times New Roman" w:hAnsi="Times New Roman" w:cs="Times New Roman"/>
          <w:sz w:val="24"/>
          <w:szCs w:val="24"/>
          <w:lang w:eastAsia="ru-RU"/>
        </w:rPr>
        <w:t>твующих  запретов, ограничений):</w:t>
      </w:r>
      <w:r w:rsidRPr="00466CBF">
        <w:rPr>
          <w:rFonts w:ascii="Times New Roman" w:eastAsia="Times New Roman" w:hAnsi="Times New Roman" w:cs="Times New Roman"/>
          <w:i/>
          <w:sz w:val="24"/>
          <w:szCs w:val="24"/>
        </w:rPr>
        <w:t xml:space="preserve"> в соответствии с Постановлением Правительства Российской Федерации  №1457 от 29 декабря 2015г.  установлен запрет на </w:t>
      </w:r>
      <w:r w:rsidRPr="00466CBF">
        <w:rPr>
          <w:rFonts w:ascii="Times New Roman" w:eastAsia="Times New Roman" w:hAnsi="Times New Roman" w:cs="Times New Roman"/>
          <w:i/>
          <w:sz w:val="24"/>
          <w:szCs w:val="24"/>
          <w:lang w:eastAsia="ru-RU"/>
        </w:rPr>
        <w:t>отдельные виды работ (услуг), выполнение (оказание) которых на территории Российской Федерации  осуществляется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w:t>
      </w:r>
    </w:p>
    <w:p w:rsidR="00ED77F3" w:rsidRDefault="00ED77F3" w:rsidP="00ED77F3">
      <w:pPr>
        <w:shd w:val="clear" w:color="auto" w:fill="FFFFFF"/>
        <w:tabs>
          <w:tab w:val="left" w:pos="900"/>
        </w:tabs>
        <w:suppressAutoHyphens/>
        <w:spacing w:after="0" w:line="240" w:lineRule="auto"/>
        <w:jc w:val="both"/>
        <w:rPr>
          <w:rFonts w:ascii="Times New Roman" w:eastAsia="Times New Roman" w:hAnsi="Times New Roman" w:cs="Times New Roman"/>
          <w:sz w:val="24"/>
          <w:szCs w:val="24"/>
        </w:rPr>
      </w:pPr>
    </w:p>
    <w:p w:rsidR="00424302" w:rsidRDefault="00424302" w:rsidP="00ED77F3">
      <w:pPr>
        <w:shd w:val="clear" w:color="auto" w:fill="FFFFFF"/>
        <w:tabs>
          <w:tab w:val="left" w:pos="900"/>
        </w:tabs>
        <w:suppressAutoHyphens/>
        <w:spacing w:after="0" w:line="240" w:lineRule="auto"/>
        <w:jc w:val="both"/>
        <w:rPr>
          <w:rFonts w:ascii="Times New Roman" w:eastAsia="Times New Roman" w:hAnsi="Times New Roman" w:cs="Times New Roman"/>
          <w:sz w:val="24"/>
          <w:szCs w:val="24"/>
        </w:rPr>
      </w:pPr>
    </w:p>
    <w:p w:rsidR="00424302" w:rsidRPr="00ED77F3" w:rsidRDefault="00424302" w:rsidP="00ED77F3">
      <w:pPr>
        <w:shd w:val="clear" w:color="auto" w:fill="FFFFFF"/>
        <w:tabs>
          <w:tab w:val="left" w:pos="900"/>
        </w:tabs>
        <w:suppressAutoHyphens/>
        <w:spacing w:after="0" w:line="240" w:lineRule="auto"/>
        <w:jc w:val="both"/>
        <w:rPr>
          <w:rFonts w:ascii="Times New Roman" w:eastAsia="Times New Roman" w:hAnsi="Times New Roman" w:cs="Times New Roman"/>
          <w:sz w:val="24"/>
          <w:szCs w:val="24"/>
        </w:rPr>
      </w:pPr>
    </w:p>
    <w:p w:rsidR="00ED77F3" w:rsidRPr="00ED77F3" w:rsidRDefault="00ED77F3" w:rsidP="00ED77F3">
      <w:pPr>
        <w:suppressAutoHyphens/>
        <w:autoSpaceDE w:val="0"/>
        <w:autoSpaceDN w:val="0"/>
        <w:adjustRightInd w:val="0"/>
        <w:spacing w:after="0" w:line="240" w:lineRule="auto"/>
        <w:jc w:val="both"/>
        <w:rPr>
          <w:rFonts w:ascii="Times New Roman" w:eastAsia="Times New Roman" w:hAnsi="Times New Roman" w:cs="Times New Roman"/>
          <w:i/>
          <w:iCs/>
          <w:sz w:val="24"/>
          <w:szCs w:val="24"/>
          <w:lang w:eastAsia="ar-SA"/>
        </w:rPr>
      </w:pPr>
      <w:r w:rsidRPr="00ED77F3">
        <w:rPr>
          <w:rFonts w:ascii="Times New Roman" w:eastAsia="Times New Roman" w:hAnsi="Times New Roman" w:cs="Times New Roman"/>
          <w:i/>
          <w:iCs/>
          <w:sz w:val="24"/>
          <w:szCs w:val="24"/>
          <w:lang w:eastAsia="ar-SA"/>
        </w:rPr>
        <w:t>Инструкция по заполнению второй части заявки на участие в открытом аукционе в электронной форме:</w:t>
      </w:r>
    </w:p>
    <w:p w:rsidR="00ED77F3" w:rsidRPr="001107A5" w:rsidRDefault="00ED77F3" w:rsidP="00ED77F3">
      <w:pPr>
        <w:shd w:val="clear" w:color="auto" w:fill="FFFFFF"/>
        <w:tabs>
          <w:tab w:val="left" w:pos="900"/>
        </w:tabs>
        <w:suppressAutoHyphens/>
        <w:spacing w:after="0" w:line="240" w:lineRule="auto"/>
        <w:jc w:val="both"/>
        <w:rPr>
          <w:rFonts w:ascii="Times New Roman" w:eastAsia="Times New Roman" w:hAnsi="Times New Roman" w:cs="Times New Roman"/>
          <w:sz w:val="24"/>
          <w:szCs w:val="24"/>
        </w:rPr>
      </w:pPr>
      <w:r w:rsidRPr="001107A5">
        <w:rPr>
          <w:rFonts w:ascii="Times New Roman" w:eastAsia="Times New Roman" w:hAnsi="Times New Roman" w:cs="Times New Roman"/>
          <w:sz w:val="24"/>
          <w:szCs w:val="24"/>
        </w:rPr>
        <w:t>Участник закупки в составе второй части заявки на участие в открытом аукционе в электронной форме указывает сведения, отраженные в подпункте 1 настоящего пункта, и прикладывает копии документов, отраженных в подпунктах 2, 3 настоящего пункта (в случае установления требования по предоставлению копий документов для участия в настоящем открытом аукционе в электронной форме).</w:t>
      </w:r>
    </w:p>
    <w:p w:rsidR="00ED77F3" w:rsidRPr="001107A5" w:rsidRDefault="00ED77F3" w:rsidP="00ED77F3">
      <w:pPr>
        <w:shd w:val="clear" w:color="auto" w:fill="FFFFFF"/>
        <w:tabs>
          <w:tab w:val="left" w:pos="900"/>
        </w:tabs>
        <w:suppressAutoHyphens/>
        <w:spacing w:after="0" w:line="240" w:lineRule="auto"/>
        <w:jc w:val="both"/>
        <w:rPr>
          <w:rFonts w:ascii="Times New Roman" w:eastAsia="Times New Roman" w:hAnsi="Times New Roman" w:cs="Times New Roman"/>
          <w:sz w:val="24"/>
          <w:szCs w:val="24"/>
        </w:rPr>
      </w:pPr>
      <w:r w:rsidRPr="001107A5">
        <w:rPr>
          <w:rFonts w:ascii="Times New Roman" w:eastAsia="Times New Roman" w:hAnsi="Times New Roman" w:cs="Times New Roman"/>
          <w:sz w:val="24"/>
          <w:szCs w:val="24"/>
        </w:rPr>
        <w:t xml:space="preserve">Копию документа, указанного в подпункте 4 настоящего пункта, Участник закупки прикладывает исходя из требований, установленных действующим законодательством </w:t>
      </w:r>
      <w:r w:rsidRPr="001107A5">
        <w:rPr>
          <w:rFonts w:ascii="Times New Roman" w:eastAsia="Times New Roman" w:hAnsi="Times New Roman" w:cs="Times New Roman"/>
          <w:sz w:val="24"/>
          <w:szCs w:val="24"/>
          <w:lang w:eastAsia="ar-SA"/>
        </w:rPr>
        <w:t>и (или) учредительными документами юридического лица</w:t>
      </w:r>
      <w:r w:rsidRPr="001107A5">
        <w:rPr>
          <w:rFonts w:ascii="Times New Roman" w:eastAsia="Times New Roman" w:hAnsi="Times New Roman" w:cs="Times New Roman"/>
          <w:sz w:val="24"/>
          <w:szCs w:val="24"/>
        </w:rPr>
        <w:t xml:space="preserve">. </w:t>
      </w:r>
    </w:p>
    <w:p w:rsidR="001107A5" w:rsidRPr="001107A5" w:rsidRDefault="001107A5" w:rsidP="001107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107A5">
        <w:rPr>
          <w:rFonts w:ascii="Times New Roman" w:eastAsia="Times New Roman" w:hAnsi="Times New Roman" w:cs="Times New Roman"/>
          <w:sz w:val="24"/>
          <w:szCs w:val="24"/>
          <w:lang w:eastAsia="ru-RU"/>
        </w:rPr>
        <w:t>Аукционная комиссия рассматривает вторые части заявок на участие в электронном аукционе, поданные участниками закупки, а также документы этих участников, предусмотренные пунктами 2-6 и 8 части 2 статьи 61 Федерального закона № 44-ФЗ и содержащиеся на дату и время окончания срока подачи заявок на участие в электронном аукционе в реестре участников, получивших аккредитацию на электронной площадке.</w:t>
      </w:r>
    </w:p>
    <w:p w:rsidR="001107A5" w:rsidRPr="001107A5" w:rsidRDefault="001107A5" w:rsidP="001107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107A5">
        <w:rPr>
          <w:rFonts w:ascii="Times New Roman" w:eastAsia="Times New Roman" w:hAnsi="Times New Roman" w:cs="Times New Roman"/>
          <w:sz w:val="24"/>
          <w:szCs w:val="24"/>
          <w:lang w:eastAsia="ru-RU"/>
        </w:rPr>
        <w:t xml:space="preserve">Ответственность за достоверность документов и информации, предоставляемых в соответствии с частями 2 и 10 статьи 61 Федерального закона № 44-ФЗ, в том числе усиленных электронных подписей, и соответствие указанных документов и информации требованиям, установленным законодательством </w:t>
      </w:r>
      <w:r w:rsidRPr="001107A5">
        <w:rPr>
          <w:rFonts w:ascii="Times New Roman" w:eastAsia="Times New Roman" w:hAnsi="Times New Roman" w:cs="Times New Roman"/>
          <w:sz w:val="24"/>
          <w:szCs w:val="24"/>
          <w:lang w:eastAsia="ru-RU"/>
        </w:rPr>
        <w:lastRenderedPageBreak/>
        <w:t xml:space="preserve">Российской Федерации, за действия, совершенные на основании указанных документов и информации, за своевременное уведомление оператора электронной площадки о внесении изменений в документы и информацию, предоставляемые в соответствии с частью 2 статьи 61 Федерального закона № 44-ФЗ, за замену указанных в части 2 статьи 61 Федерального закона № 44-ФЗ документов или прекращение их действия (в том числе замену усиленной электронной подписи или прекращение ее действия) несет участник электронного аукциона, предоставивший указанные документы и информацию. </w:t>
      </w:r>
    </w:p>
    <w:p w:rsidR="001107A5" w:rsidRPr="001107A5" w:rsidRDefault="001107A5" w:rsidP="001107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107A5">
        <w:rPr>
          <w:rFonts w:ascii="Times New Roman" w:eastAsia="Times New Roman" w:hAnsi="Times New Roman" w:cs="Times New Roman"/>
          <w:sz w:val="24"/>
          <w:szCs w:val="24"/>
          <w:lang w:eastAsia="ru-RU"/>
        </w:rPr>
        <w:t>Участник несет все расходы, связанные с подготовкой и подачей заявки, участием в аукционе и заключением контракта (договора).</w:t>
      </w:r>
    </w:p>
    <w:p w:rsidR="001107A5" w:rsidRPr="001107A5" w:rsidRDefault="001107A5" w:rsidP="001107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107A5">
        <w:rPr>
          <w:rFonts w:ascii="Times New Roman" w:eastAsia="Times New Roman" w:hAnsi="Times New Roman" w:cs="Times New Roman"/>
          <w:sz w:val="24"/>
          <w:szCs w:val="24"/>
          <w:lang w:eastAsia="ru-RU"/>
        </w:rPr>
        <w:t>При проведении аукциона не допускаются действия граждан и юридических лиц, осуществляемые исключительно с намерением причинить вред другому лицу, а также злоупотребление правом в иных формах. Не допускается использование гражданских прав в целях ограничения конкуренции, а также злоупотребление доминирующим положением на рынке (статья 10 Гражданского кодекса Российской Федерации).</w:t>
      </w:r>
    </w:p>
    <w:p w:rsidR="001107A5" w:rsidRPr="001107A5" w:rsidRDefault="001107A5" w:rsidP="001107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1107A5">
        <w:rPr>
          <w:rFonts w:ascii="Times New Roman" w:eastAsia="Times New Roman" w:hAnsi="Times New Roman" w:cs="Times New Roman"/>
          <w:sz w:val="24"/>
          <w:szCs w:val="24"/>
          <w:lang w:val="x-none" w:eastAsia="ar-SA"/>
        </w:rPr>
        <w:t xml:space="preserve">При подготовке заявки на участие в открытом аукционе в электронной форме участник закупки применяет общепринятые обозначения и наименования в соответствии с требованиями действующих нормативно – правовых актов. Сведения, которые содержаться в заявке участника закупки, должны иметь однозначный смысл и не допускать двусмысленных толкований. </w:t>
      </w:r>
      <w:r w:rsidRPr="001107A5">
        <w:rPr>
          <w:rFonts w:ascii="Times New Roman" w:eastAsia="Times New Roman" w:hAnsi="Times New Roman" w:cs="Times New Roman"/>
          <w:sz w:val="24"/>
          <w:szCs w:val="24"/>
          <w:lang w:val="x-none" w:eastAsia="x-none"/>
        </w:rPr>
        <w:t>В случае указания в заявке на участие в аукционе не соответствующих</w:t>
      </w:r>
      <w:r w:rsidRPr="001107A5">
        <w:rPr>
          <w:rFonts w:ascii="Times New Roman" w:eastAsia="Times New Roman" w:hAnsi="Times New Roman" w:cs="Times New Roman"/>
          <w:sz w:val="24"/>
          <w:szCs w:val="24"/>
          <w:lang w:val="x-none" w:eastAsia="ar-SA"/>
        </w:rPr>
        <w:t xml:space="preserve"> (противоречащих) друг другу сведений, это расценивается комиссией как не несоответствие требованиям, установленным настоящей документацией об открытом аукционе в электронной форме.</w:t>
      </w:r>
    </w:p>
    <w:p w:rsidR="001107A5" w:rsidRPr="001107A5" w:rsidRDefault="001107A5" w:rsidP="001107A5">
      <w:pPr>
        <w:shd w:val="clear" w:color="auto" w:fill="FFFFFF"/>
        <w:tabs>
          <w:tab w:val="left" w:pos="0"/>
        </w:tabs>
        <w:spacing w:after="0" w:line="240" w:lineRule="auto"/>
        <w:jc w:val="both"/>
        <w:rPr>
          <w:rFonts w:ascii="Times New Roman" w:eastAsia="Times New Roman" w:hAnsi="Times New Roman" w:cs="Times New Roman"/>
          <w:sz w:val="24"/>
          <w:szCs w:val="24"/>
        </w:rPr>
      </w:pPr>
      <w:r w:rsidRPr="001107A5">
        <w:rPr>
          <w:rFonts w:ascii="Times New Roman" w:eastAsia="Times New Roman" w:hAnsi="Times New Roman" w:cs="Times New Roman"/>
          <w:sz w:val="24"/>
          <w:szCs w:val="24"/>
          <w:lang w:eastAsia="ar-SA"/>
        </w:rPr>
        <w:t>Заявка на участие в открытом аукционе в электронной форме Участником закупки, должна быть подготовлена на русском яз</w:t>
      </w:r>
      <w:bookmarkStart w:id="20" w:name="_GoBack"/>
      <w:bookmarkEnd w:id="20"/>
      <w:r w:rsidRPr="001107A5">
        <w:rPr>
          <w:rFonts w:ascii="Times New Roman" w:eastAsia="Times New Roman" w:hAnsi="Times New Roman" w:cs="Times New Roman"/>
          <w:sz w:val="24"/>
          <w:szCs w:val="24"/>
          <w:lang w:eastAsia="ar-SA"/>
        </w:rPr>
        <w:t>ыке. В случае представления Участником закупки в составе заявки на участие в открытом аукционе в электронной форме документов, изложенных на иностранном языке, вместе с такими документами должен быть представлен их перевод на русский язык. В случае противоречия оригинала и перевода преимущество будет иметь перевод. Заказчик вправе не рассматривать тексты, не переведенные на русский язык.</w:t>
      </w:r>
    </w:p>
    <w:p w:rsidR="001107A5" w:rsidRPr="001107A5" w:rsidRDefault="001107A5" w:rsidP="001107A5">
      <w:pPr>
        <w:shd w:val="clear" w:color="auto" w:fill="FFFFFF"/>
        <w:tabs>
          <w:tab w:val="left" w:pos="900"/>
        </w:tabs>
        <w:suppressAutoHyphens/>
        <w:spacing w:after="0" w:line="240" w:lineRule="auto"/>
        <w:jc w:val="both"/>
        <w:rPr>
          <w:rFonts w:ascii="Times New Roman" w:eastAsia="Times New Roman" w:hAnsi="Times New Roman" w:cs="Times New Roman"/>
          <w:sz w:val="24"/>
          <w:szCs w:val="24"/>
        </w:rPr>
      </w:pPr>
      <w:r w:rsidRPr="001107A5">
        <w:rPr>
          <w:rFonts w:ascii="Times New Roman" w:eastAsia="Calibri" w:hAnsi="Times New Roman" w:cs="Times New Roman"/>
          <w:sz w:val="24"/>
          <w:szCs w:val="24"/>
          <w:lang w:eastAsia="ar-SA"/>
        </w:rPr>
        <w:t>Все документы, входящие в состав заявки на участие в открытом аукционе в электронной форме, должны иметь четко читаемый текст. Представление в составе заявки на участие в открытом аукционе в электронной форме документов, чтение которых невозможно и/или затруднено, является основанием для принятия Единой комиссией решения о признании заявки участника не соответствующей требованиям, установленным настоящей документацией об аукционе.</w:t>
      </w:r>
    </w:p>
    <w:p w:rsidR="001107A5" w:rsidRPr="00915F0B" w:rsidRDefault="001107A5" w:rsidP="005D4BEF">
      <w:pPr>
        <w:suppressAutoHyphens/>
        <w:autoSpaceDE w:val="0"/>
        <w:autoSpaceDN w:val="0"/>
        <w:adjustRightInd w:val="0"/>
        <w:spacing w:after="0" w:line="240" w:lineRule="auto"/>
        <w:jc w:val="both"/>
        <w:rPr>
          <w:rFonts w:ascii="Times New Roman" w:eastAsia="Times New Roman" w:hAnsi="Times New Roman" w:cs="Times New Roman"/>
          <w:i/>
          <w:iCs/>
          <w:sz w:val="24"/>
          <w:szCs w:val="24"/>
          <w:lang w:eastAsia="ar-SA"/>
        </w:rPr>
      </w:pPr>
    </w:p>
    <w:p w:rsidR="00ED77F3" w:rsidRPr="00915F0B" w:rsidRDefault="00ED77F3" w:rsidP="00ED77F3">
      <w:pPr>
        <w:widowControl w:val="0"/>
        <w:tabs>
          <w:tab w:val="left" w:pos="-1620"/>
          <w:tab w:val="num" w:pos="1980"/>
        </w:tabs>
        <w:spacing w:after="0" w:line="240" w:lineRule="auto"/>
        <w:jc w:val="both"/>
        <w:rPr>
          <w:rFonts w:ascii="Times New Roman" w:eastAsia="Times New Roman" w:hAnsi="Times New Roman" w:cs="Times New Roman"/>
          <w:color w:val="000000"/>
          <w:sz w:val="24"/>
          <w:szCs w:val="24"/>
          <w:lang w:eastAsia="ar-SA"/>
        </w:rPr>
      </w:pPr>
      <w:r w:rsidRPr="00915F0B">
        <w:rPr>
          <w:rFonts w:ascii="Times New Roman" w:eastAsia="Times New Roman" w:hAnsi="Times New Roman" w:cs="Times New Roman"/>
          <w:color w:val="000000"/>
          <w:sz w:val="24"/>
          <w:szCs w:val="24"/>
          <w:lang w:eastAsia="ar-SA"/>
        </w:rPr>
        <w:t>Непредставление необходимых документов в составе заявки, наличие в таких документах недостоверных сведений об участнике закупки или о товаре, работах, услугах, на поставку которых осуществляется закупка, является риском участника закупки, подавшего такую заявку, и является основанием для снятия такого</w:t>
      </w:r>
      <w:r w:rsidR="005D4BEF" w:rsidRPr="00915F0B">
        <w:rPr>
          <w:rFonts w:ascii="Times New Roman" w:eastAsia="Times New Roman" w:hAnsi="Times New Roman" w:cs="Times New Roman"/>
          <w:color w:val="000000"/>
          <w:sz w:val="24"/>
          <w:szCs w:val="24"/>
          <w:lang w:eastAsia="ar-SA"/>
        </w:rPr>
        <w:t xml:space="preserve"> </w:t>
      </w:r>
      <w:r w:rsidRPr="00915F0B">
        <w:rPr>
          <w:rFonts w:ascii="Times New Roman" w:eastAsia="Times New Roman" w:hAnsi="Times New Roman" w:cs="Times New Roman"/>
          <w:color w:val="000000"/>
          <w:sz w:val="24"/>
          <w:szCs w:val="24"/>
          <w:lang w:eastAsia="ar-SA"/>
        </w:rPr>
        <w:t>участника закупки с торгов на любом этапе его проведения.</w:t>
      </w:r>
    </w:p>
    <w:p w:rsidR="00ED77F3" w:rsidRPr="00915F0B" w:rsidRDefault="00ED77F3" w:rsidP="00ED77F3">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915F0B">
        <w:rPr>
          <w:rFonts w:ascii="Times New Roman" w:eastAsia="Times New Roman" w:hAnsi="Times New Roman" w:cs="Times New Roman"/>
          <w:sz w:val="24"/>
          <w:szCs w:val="24"/>
          <w:lang w:eastAsia="ru-RU"/>
        </w:rPr>
        <w:t xml:space="preserve">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в </w:t>
      </w:r>
      <w:r w:rsidR="00546367" w:rsidRPr="00915F0B">
        <w:rPr>
          <w:rFonts w:ascii="Times New Roman" w:eastAsia="Times New Roman" w:hAnsi="Times New Roman" w:cs="Times New Roman"/>
          <w:sz w:val="24"/>
          <w:szCs w:val="24"/>
          <w:lang w:eastAsia="ru-RU"/>
        </w:rPr>
        <w:t xml:space="preserve">п. 1.6 Документации, </w:t>
      </w:r>
      <w:r w:rsidRPr="00915F0B">
        <w:rPr>
          <w:rFonts w:ascii="Times New Roman" w:eastAsia="Times New Roman" w:hAnsi="Times New Roman" w:cs="Times New Roman"/>
          <w:sz w:val="24"/>
          <w:szCs w:val="24"/>
          <w:lang w:eastAsia="ru-RU"/>
        </w:rPr>
        <w:t xml:space="preserve">или предоставил недостоверную информацию в отношении своего соответствия указанным требованиям. </w:t>
      </w:r>
    </w:p>
    <w:p w:rsidR="00ED77F3" w:rsidRPr="00ED77F3" w:rsidRDefault="00ED77F3" w:rsidP="00ED77F3">
      <w:pPr>
        <w:keepNext/>
        <w:spacing w:after="0" w:line="240" w:lineRule="auto"/>
        <w:ind w:left="360"/>
        <w:jc w:val="center"/>
        <w:outlineLvl w:val="0"/>
        <w:rPr>
          <w:rFonts w:ascii="Times New Roman" w:eastAsia="Times New Roman" w:hAnsi="Times New Roman" w:cs="Times New Roman"/>
          <w:b/>
          <w:sz w:val="24"/>
          <w:szCs w:val="24"/>
          <w:lang w:eastAsia="ar-SA"/>
        </w:rPr>
      </w:pPr>
    </w:p>
    <w:p w:rsidR="00ED77F3" w:rsidRPr="00ED77F3" w:rsidRDefault="00ED77F3" w:rsidP="00ED77F3">
      <w:pPr>
        <w:keepNext/>
        <w:spacing w:after="0" w:line="240" w:lineRule="auto"/>
        <w:ind w:left="360"/>
        <w:jc w:val="center"/>
        <w:outlineLvl w:val="0"/>
        <w:rPr>
          <w:rFonts w:ascii="Times New Roman" w:eastAsia="Times New Roman" w:hAnsi="Times New Roman" w:cs="Times New Roman"/>
          <w:b/>
          <w:sz w:val="24"/>
          <w:szCs w:val="24"/>
          <w:lang w:eastAsia="ar-SA"/>
        </w:rPr>
      </w:pPr>
      <w:r w:rsidRPr="00ED77F3">
        <w:rPr>
          <w:rFonts w:ascii="Times New Roman" w:eastAsia="Times New Roman" w:hAnsi="Times New Roman" w:cs="Times New Roman"/>
          <w:b/>
          <w:sz w:val="24"/>
          <w:szCs w:val="24"/>
          <w:lang w:eastAsia="ar-SA"/>
        </w:rPr>
        <w:t xml:space="preserve">3. ТРЕБОВАНИЯ К </w:t>
      </w:r>
      <w:r w:rsidR="007807D0">
        <w:rPr>
          <w:rFonts w:ascii="Times New Roman" w:eastAsia="Times New Roman" w:hAnsi="Times New Roman" w:cs="Times New Roman"/>
          <w:b/>
          <w:sz w:val="24"/>
          <w:szCs w:val="24"/>
          <w:lang w:eastAsia="ar-SA"/>
        </w:rPr>
        <w:t>ВЫПОЛНЯЕМЫМ РАБОТАМ</w:t>
      </w:r>
    </w:p>
    <w:p w:rsidR="00ED77F3" w:rsidRPr="00ED77F3" w:rsidRDefault="00ED77F3" w:rsidP="00ED77F3">
      <w:pPr>
        <w:suppressAutoHyphens/>
        <w:spacing w:after="0" w:line="240" w:lineRule="auto"/>
        <w:ind w:left="360"/>
        <w:jc w:val="center"/>
        <w:rPr>
          <w:rFonts w:ascii="Times New Roman" w:eastAsia="Times New Roman" w:hAnsi="Times New Roman" w:cs="Times New Roman"/>
          <w:b/>
          <w:color w:val="000000"/>
          <w:sz w:val="24"/>
          <w:szCs w:val="24"/>
          <w:lang w:eastAsia="ar-SA"/>
        </w:rPr>
      </w:pPr>
    </w:p>
    <w:p w:rsidR="00502825" w:rsidRPr="00502825" w:rsidRDefault="00C34CCB" w:rsidP="007807D0">
      <w:pPr>
        <w:jc w:val="both"/>
        <w:rPr>
          <w:rFonts w:ascii="Times New Roman" w:eastAsia="Times New Roman" w:hAnsi="Times New Roman" w:cs="Times New Roman"/>
          <w:b/>
          <w:sz w:val="24"/>
          <w:szCs w:val="24"/>
          <w:lang w:eastAsia="ru-RU"/>
        </w:rPr>
      </w:pPr>
      <w:r w:rsidRPr="007807D0">
        <w:rPr>
          <w:rFonts w:ascii="Times New Roman" w:eastAsia="Times New Roman" w:hAnsi="Times New Roman" w:cs="Times New Roman"/>
          <w:b/>
          <w:color w:val="000000"/>
          <w:sz w:val="24"/>
          <w:szCs w:val="24"/>
          <w:lang w:eastAsia="ar-SA"/>
        </w:rPr>
        <w:t>3.1. Предмет Гражданско-</w:t>
      </w:r>
      <w:r w:rsidRPr="00502825">
        <w:rPr>
          <w:rFonts w:ascii="Times New Roman" w:eastAsia="Times New Roman" w:hAnsi="Times New Roman" w:cs="Times New Roman"/>
          <w:b/>
          <w:color w:val="000000"/>
          <w:sz w:val="24"/>
          <w:szCs w:val="24"/>
          <w:lang w:eastAsia="ar-SA"/>
        </w:rPr>
        <w:t>правового договора</w:t>
      </w:r>
      <w:r w:rsidR="00D03ECE" w:rsidRPr="00502825">
        <w:rPr>
          <w:rFonts w:ascii="Times New Roman" w:eastAsia="Times New Roman" w:hAnsi="Times New Roman" w:cs="Times New Roman"/>
          <w:b/>
          <w:color w:val="000000"/>
          <w:sz w:val="24"/>
          <w:szCs w:val="24"/>
          <w:lang w:eastAsia="ar-SA"/>
        </w:rPr>
        <w:t xml:space="preserve">: </w:t>
      </w:r>
      <w:r w:rsidR="001964DA" w:rsidRPr="00502825">
        <w:rPr>
          <w:rFonts w:ascii="Times New Roman" w:eastAsia="Calibri" w:hAnsi="Times New Roman" w:cs="Times New Roman"/>
          <w:bCs/>
          <w:sz w:val="24"/>
          <w:szCs w:val="24"/>
        </w:rPr>
        <w:t xml:space="preserve">выполнение работ </w:t>
      </w:r>
      <w:r w:rsidR="00291FFF" w:rsidRPr="00502825">
        <w:rPr>
          <w:rFonts w:ascii="Times New Roman" w:eastAsia="Calibri" w:hAnsi="Times New Roman" w:cs="Times New Roman"/>
          <w:bCs/>
          <w:sz w:val="24"/>
          <w:szCs w:val="24"/>
        </w:rPr>
        <w:t xml:space="preserve">по </w:t>
      </w:r>
      <w:r w:rsidR="00291FFF" w:rsidRPr="00502825">
        <w:rPr>
          <w:rFonts w:ascii="Times New Roman" w:eastAsia="Times New Roman" w:hAnsi="Times New Roman" w:cs="Times New Roman"/>
          <w:sz w:val="24"/>
          <w:szCs w:val="24"/>
          <w:lang w:eastAsia="ru-RU"/>
        </w:rPr>
        <w:t>установке системы вентиляции в здании Клинической больницы №3 по адресу: г. Нижний Новгород, ул. М. Воронова, д. 20А. Эндоскопическое отделение. 2 этаж ФБУЗ ПОМЦ ФМБА</w:t>
      </w:r>
      <w:r w:rsidR="00291FFF" w:rsidRPr="00502825">
        <w:rPr>
          <w:rFonts w:ascii="Times New Roman" w:eastAsia="Times New Roman" w:hAnsi="Times New Roman" w:cs="Times New Roman"/>
          <w:b/>
          <w:sz w:val="24"/>
          <w:szCs w:val="24"/>
          <w:lang w:eastAsia="ru-RU"/>
        </w:rPr>
        <w:t xml:space="preserve"> </w:t>
      </w:r>
      <w:r w:rsidR="00291FFF" w:rsidRPr="00502825">
        <w:rPr>
          <w:rFonts w:ascii="Times New Roman" w:eastAsia="Times New Roman" w:hAnsi="Times New Roman" w:cs="Times New Roman"/>
          <w:sz w:val="24"/>
          <w:szCs w:val="24"/>
          <w:lang w:eastAsia="ru-RU"/>
        </w:rPr>
        <w:t>России</w:t>
      </w:r>
      <w:r w:rsidR="00291FFF" w:rsidRPr="00502825">
        <w:rPr>
          <w:rFonts w:ascii="Times New Roman" w:eastAsia="Times New Roman" w:hAnsi="Times New Roman" w:cs="Times New Roman"/>
          <w:b/>
          <w:sz w:val="24"/>
          <w:szCs w:val="24"/>
          <w:lang w:eastAsia="ru-RU"/>
        </w:rPr>
        <w:t xml:space="preserve"> </w:t>
      </w:r>
    </w:p>
    <w:p w:rsidR="00502825" w:rsidRPr="00502825" w:rsidRDefault="00C34CCB" w:rsidP="00502825">
      <w:pPr>
        <w:jc w:val="both"/>
        <w:rPr>
          <w:rFonts w:ascii="Times New Roman" w:eastAsia="Times New Roman" w:hAnsi="Times New Roman" w:cs="Times New Roman"/>
          <w:b/>
          <w:sz w:val="24"/>
          <w:szCs w:val="24"/>
          <w:lang w:eastAsia="ru-RU"/>
        </w:rPr>
      </w:pPr>
      <w:r w:rsidRPr="00502825">
        <w:rPr>
          <w:rFonts w:ascii="Times New Roman" w:eastAsia="Times New Roman" w:hAnsi="Times New Roman" w:cs="Times New Roman"/>
          <w:b/>
          <w:color w:val="000000"/>
          <w:sz w:val="24"/>
          <w:szCs w:val="24"/>
          <w:lang w:eastAsia="ar-SA"/>
        </w:rPr>
        <w:t xml:space="preserve">3.2. </w:t>
      </w:r>
      <w:r w:rsidRPr="00502825">
        <w:rPr>
          <w:rFonts w:ascii="Times New Roman" w:eastAsia="Times New Roman" w:hAnsi="Times New Roman" w:cs="Times New Roman"/>
          <w:b/>
          <w:sz w:val="24"/>
          <w:szCs w:val="24"/>
          <w:lang w:eastAsia="ru-RU"/>
        </w:rPr>
        <w:t>Объектом закупки является</w:t>
      </w:r>
      <w:r w:rsidR="007807D0" w:rsidRPr="00502825">
        <w:rPr>
          <w:rFonts w:ascii="Times New Roman" w:eastAsia="Times New Roman" w:hAnsi="Times New Roman" w:cs="Times New Roman"/>
          <w:b/>
          <w:sz w:val="24"/>
          <w:szCs w:val="24"/>
          <w:lang w:eastAsia="ru-RU"/>
        </w:rPr>
        <w:t xml:space="preserve"> </w:t>
      </w:r>
      <w:r w:rsidR="00502825" w:rsidRPr="00502825">
        <w:rPr>
          <w:rFonts w:ascii="Times New Roman" w:eastAsia="Calibri" w:hAnsi="Times New Roman" w:cs="Times New Roman"/>
          <w:bCs/>
          <w:sz w:val="24"/>
          <w:szCs w:val="24"/>
        </w:rPr>
        <w:t xml:space="preserve">выполнение работ по </w:t>
      </w:r>
      <w:r w:rsidR="00502825" w:rsidRPr="00502825">
        <w:rPr>
          <w:rFonts w:ascii="Times New Roman" w:eastAsia="Times New Roman" w:hAnsi="Times New Roman" w:cs="Times New Roman"/>
          <w:sz w:val="24"/>
          <w:szCs w:val="24"/>
          <w:lang w:eastAsia="ru-RU"/>
        </w:rPr>
        <w:t>установке системы вентиляции в здании Клинической больницы №3 по адресу: г. Нижний Новгород, ул. М. Воронова, д. 20А. Эндоскопическое отделение. 2 этаж ФБУЗ ПОМЦ ФМБА</w:t>
      </w:r>
      <w:r w:rsidR="00502825" w:rsidRPr="00502825">
        <w:rPr>
          <w:rFonts w:ascii="Times New Roman" w:eastAsia="Times New Roman" w:hAnsi="Times New Roman" w:cs="Times New Roman"/>
          <w:b/>
          <w:sz w:val="24"/>
          <w:szCs w:val="24"/>
          <w:lang w:eastAsia="ru-RU"/>
        </w:rPr>
        <w:t xml:space="preserve"> </w:t>
      </w:r>
      <w:r w:rsidR="00502825" w:rsidRPr="00502825">
        <w:rPr>
          <w:rFonts w:ascii="Times New Roman" w:eastAsia="Times New Roman" w:hAnsi="Times New Roman" w:cs="Times New Roman"/>
          <w:sz w:val="24"/>
          <w:szCs w:val="24"/>
          <w:lang w:eastAsia="ru-RU"/>
        </w:rPr>
        <w:t>России</w:t>
      </w:r>
      <w:r w:rsidR="00502825" w:rsidRPr="00502825">
        <w:rPr>
          <w:rFonts w:ascii="Times New Roman" w:eastAsia="Times New Roman" w:hAnsi="Times New Roman" w:cs="Times New Roman"/>
          <w:b/>
          <w:sz w:val="24"/>
          <w:szCs w:val="24"/>
          <w:lang w:eastAsia="ru-RU"/>
        </w:rPr>
        <w:t xml:space="preserve"> </w:t>
      </w:r>
    </w:p>
    <w:p w:rsidR="0041413E" w:rsidRDefault="00C34CCB" w:rsidP="0041413E">
      <w:pPr>
        <w:jc w:val="both"/>
        <w:rPr>
          <w:rFonts w:ascii="Times New Roman" w:hAnsi="Times New Roman" w:cs="Times New Roman"/>
          <w:color w:val="000000"/>
          <w:sz w:val="24"/>
          <w:szCs w:val="24"/>
        </w:rPr>
      </w:pPr>
      <w:r w:rsidRPr="00CA10BC">
        <w:rPr>
          <w:rFonts w:ascii="Times New Roman" w:hAnsi="Times New Roman" w:cs="Times New Roman"/>
          <w:b/>
          <w:color w:val="000000"/>
          <w:sz w:val="24"/>
          <w:szCs w:val="24"/>
        </w:rPr>
        <w:lastRenderedPageBreak/>
        <w:t>3.3</w:t>
      </w:r>
      <w:r w:rsidRPr="00AB5A49">
        <w:rPr>
          <w:rFonts w:ascii="Times New Roman" w:hAnsi="Times New Roman" w:cs="Times New Roman"/>
          <w:b/>
          <w:color w:val="000000"/>
          <w:sz w:val="24"/>
          <w:szCs w:val="24"/>
        </w:rPr>
        <w:t>.</w:t>
      </w:r>
      <w:r w:rsidR="00AB5A49" w:rsidRPr="00AB5A49">
        <w:rPr>
          <w:rFonts w:ascii="Times New Roman" w:hAnsi="Times New Roman" w:cs="Times New Roman"/>
          <w:b/>
          <w:color w:val="000000"/>
          <w:sz w:val="24"/>
          <w:szCs w:val="24"/>
        </w:rPr>
        <w:t xml:space="preserve">Объем выполняемых работ: </w:t>
      </w:r>
      <w:r w:rsidR="001E4538" w:rsidRPr="000C68D5">
        <w:rPr>
          <w:rFonts w:ascii="Times New Roman" w:hAnsi="Times New Roman" w:cs="Times New Roman"/>
          <w:color w:val="000000"/>
          <w:sz w:val="24"/>
          <w:szCs w:val="24"/>
        </w:rPr>
        <w:t xml:space="preserve">Выполнить </w:t>
      </w:r>
      <w:r w:rsidR="001E4538" w:rsidRPr="000C68D5">
        <w:rPr>
          <w:rFonts w:ascii="Times New Roman" w:eastAsia="Calibri" w:hAnsi="Times New Roman" w:cs="Times New Roman"/>
          <w:bCs/>
          <w:sz w:val="24"/>
          <w:szCs w:val="24"/>
        </w:rPr>
        <w:t xml:space="preserve">работы </w:t>
      </w:r>
      <w:r w:rsidR="00502825" w:rsidRPr="007807D0">
        <w:rPr>
          <w:rFonts w:ascii="Times New Roman" w:eastAsia="Calibri" w:hAnsi="Times New Roman" w:cs="Times New Roman"/>
          <w:bCs/>
          <w:sz w:val="24"/>
          <w:szCs w:val="24"/>
        </w:rPr>
        <w:t xml:space="preserve">выполнение работ </w:t>
      </w:r>
      <w:r w:rsidR="00502825" w:rsidRPr="00502825">
        <w:rPr>
          <w:rFonts w:ascii="Times New Roman" w:eastAsia="Calibri" w:hAnsi="Times New Roman" w:cs="Times New Roman"/>
          <w:bCs/>
          <w:sz w:val="24"/>
          <w:szCs w:val="24"/>
        </w:rPr>
        <w:t xml:space="preserve">по </w:t>
      </w:r>
      <w:r w:rsidR="00502825" w:rsidRPr="00502825">
        <w:rPr>
          <w:rFonts w:ascii="Times New Roman" w:eastAsia="Times New Roman" w:hAnsi="Times New Roman" w:cs="Times New Roman"/>
          <w:sz w:val="24"/>
          <w:szCs w:val="24"/>
          <w:lang w:eastAsia="ru-RU"/>
        </w:rPr>
        <w:t>установке системы вентиляции в здании Клинической больницы №3 по адресу: г. Нижний Новгород, ул. М. Воронова, д. 20А. Эндоскопическое отделение. 2 этаж ФБУЗ ПОМЦ ФМБА</w:t>
      </w:r>
      <w:r w:rsidR="00502825" w:rsidRPr="00502825">
        <w:rPr>
          <w:rFonts w:ascii="Times New Roman" w:eastAsia="Times New Roman" w:hAnsi="Times New Roman" w:cs="Times New Roman"/>
          <w:b/>
          <w:sz w:val="24"/>
          <w:szCs w:val="24"/>
          <w:lang w:eastAsia="ru-RU"/>
        </w:rPr>
        <w:t xml:space="preserve"> </w:t>
      </w:r>
      <w:r w:rsidR="00502825" w:rsidRPr="00502825">
        <w:rPr>
          <w:rFonts w:ascii="Times New Roman" w:eastAsia="Times New Roman" w:hAnsi="Times New Roman" w:cs="Times New Roman"/>
          <w:sz w:val="24"/>
          <w:szCs w:val="24"/>
          <w:lang w:eastAsia="ru-RU"/>
        </w:rPr>
        <w:t>России</w:t>
      </w:r>
      <w:r w:rsidR="00502825">
        <w:rPr>
          <w:rFonts w:ascii="Times New Roman" w:eastAsia="Times New Roman" w:hAnsi="Times New Roman" w:cs="Times New Roman"/>
          <w:b/>
          <w:sz w:val="28"/>
          <w:szCs w:val="28"/>
          <w:lang w:eastAsia="ru-RU"/>
        </w:rPr>
        <w:t xml:space="preserve"> </w:t>
      </w:r>
      <w:r w:rsidR="001E4538" w:rsidRPr="000C68D5">
        <w:rPr>
          <w:rFonts w:ascii="Times New Roman" w:eastAsia="Times New Roman" w:hAnsi="Times New Roman" w:cs="Times New Roman"/>
          <w:sz w:val="24"/>
          <w:szCs w:val="24"/>
          <w:lang w:eastAsia="ru-RU"/>
        </w:rPr>
        <w:t xml:space="preserve"> согласно </w:t>
      </w:r>
      <w:r w:rsidR="007F73D6" w:rsidRPr="000C68D5">
        <w:rPr>
          <w:rFonts w:ascii="Times New Roman" w:eastAsia="Times New Roman" w:hAnsi="Times New Roman" w:cs="Times New Roman"/>
          <w:sz w:val="24"/>
          <w:szCs w:val="24"/>
          <w:lang w:eastAsia="ru-RU"/>
        </w:rPr>
        <w:t xml:space="preserve">Приложению №3 к </w:t>
      </w:r>
      <w:r w:rsidR="007F73D6" w:rsidRPr="000C68D5">
        <w:rPr>
          <w:rFonts w:ascii="Times New Roman" w:hAnsi="Times New Roman" w:cs="Times New Roman"/>
          <w:color w:val="000000"/>
          <w:sz w:val="24"/>
          <w:szCs w:val="24"/>
        </w:rPr>
        <w:t xml:space="preserve">Аукционной документации- Проекта, </w:t>
      </w:r>
      <w:r w:rsidR="007F73D6" w:rsidRPr="000C68D5">
        <w:rPr>
          <w:rFonts w:ascii="Times New Roman" w:eastAsia="Times New Roman" w:hAnsi="Times New Roman" w:cs="Times New Roman"/>
          <w:sz w:val="24"/>
          <w:szCs w:val="24"/>
          <w:lang w:eastAsia="ru-RU"/>
        </w:rPr>
        <w:t xml:space="preserve">Приложению №2 к </w:t>
      </w:r>
      <w:r w:rsidR="007F73D6" w:rsidRPr="000C68D5">
        <w:rPr>
          <w:rFonts w:ascii="Times New Roman" w:hAnsi="Times New Roman" w:cs="Times New Roman"/>
          <w:color w:val="000000"/>
          <w:sz w:val="24"/>
          <w:szCs w:val="24"/>
        </w:rPr>
        <w:t>Аукционной документации</w:t>
      </w:r>
      <w:r w:rsidR="0041413E" w:rsidRPr="000C68D5">
        <w:rPr>
          <w:rFonts w:ascii="Times New Roman" w:hAnsi="Times New Roman" w:cs="Times New Roman"/>
          <w:color w:val="000000"/>
          <w:sz w:val="24"/>
          <w:szCs w:val="24"/>
        </w:rPr>
        <w:t>, Приложению №1 к Аукционной документации и извещению о проведении электронного аукциона  – Технического задания.</w:t>
      </w:r>
    </w:p>
    <w:p w:rsidR="00A87492" w:rsidRPr="00A87492" w:rsidRDefault="00ED77F3" w:rsidP="00A87492">
      <w:pPr>
        <w:spacing w:after="0"/>
        <w:jc w:val="both"/>
        <w:rPr>
          <w:rFonts w:ascii="Times New Roman" w:eastAsia="Times New Roman" w:hAnsi="Times New Roman" w:cs="Times New Roman"/>
          <w:b/>
          <w:color w:val="000000"/>
          <w:sz w:val="24"/>
          <w:szCs w:val="24"/>
          <w:lang w:eastAsia="ar-SA"/>
        </w:rPr>
      </w:pPr>
      <w:r w:rsidRPr="00ED77F3">
        <w:rPr>
          <w:rFonts w:ascii="Times New Roman" w:eastAsia="Times New Roman" w:hAnsi="Times New Roman" w:cs="Times New Roman"/>
          <w:b/>
          <w:color w:val="000000"/>
          <w:sz w:val="24"/>
          <w:szCs w:val="24"/>
          <w:lang w:eastAsia="ar-SA"/>
        </w:rPr>
        <w:t>3.4.Начальная (максимальн</w:t>
      </w:r>
      <w:r w:rsidR="00C34CCB">
        <w:rPr>
          <w:rFonts w:ascii="Times New Roman" w:eastAsia="Times New Roman" w:hAnsi="Times New Roman" w:cs="Times New Roman"/>
          <w:b/>
          <w:color w:val="000000"/>
          <w:sz w:val="24"/>
          <w:szCs w:val="24"/>
          <w:lang w:eastAsia="ar-SA"/>
        </w:rPr>
        <w:t>ая) цена контракта:</w:t>
      </w:r>
      <w:r w:rsidR="007807D0">
        <w:rPr>
          <w:rFonts w:ascii="Times New Roman" w:eastAsia="Times New Roman" w:hAnsi="Times New Roman" w:cs="Times New Roman"/>
          <w:b/>
          <w:color w:val="000000"/>
          <w:sz w:val="24"/>
          <w:szCs w:val="24"/>
          <w:lang w:eastAsia="ar-SA"/>
        </w:rPr>
        <w:t xml:space="preserve"> </w:t>
      </w:r>
      <w:r w:rsidR="00502825">
        <w:rPr>
          <w:rFonts w:ascii="Times New Roman" w:eastAsia="Times New Roman" w:hAnsi="Times New Roman" w:cs="Times New Roman"/>
          <w:b/>
          <w:color w:val="000000"/>
          <w:sz w:val="24"/>
          <w:szCs w:val="24"/>
          <w:lang w:eastAsia="ar-SA"/>
        </w:rPr>
        <w:t xml:space="preserve">1315502,68 </w:t>
      </w:r>
      <w:r w:rsidR="00A87492" w:rsidRPr="00A87492">
        <w:rPr>
          <w:rFonts w:ascii="Times New Roman" w:eastAsia="Times New Roman" w:hAnsi="Times New Roman" w:cs="Times New Roman"/>
          <w:b/>
          <w:color w:val="000000"/>
          <w:sz w:val="24"/>
          <w:szCs w:val="24"/>
          <w:lang w:eastAsia="ar-SA"/>
        </w:rPr>
        <w:t>руб. (</w:t>
      </w:r>
      <w:r w:rsidR="00502825">
        <w:rPr>
          <w:rFonts w:ascii="Times New Roman" w:eastAsia="Times New Roman" w:hAnsi="Times New Roman" w:cs="Times New Roman"/>
          <w:b/>
          <w:color w:val="000000"/>
          <w:sz w:val="24"/>
          <w:szCs w:val="24"/>
          <w:lang w:eastAsia="ar-SA"/>
        </w:rPr>
        <w:t>Один миллион триста пятнадцать тысяч пятьсот два рубля 68  копеек</w:t>
      </w:r>
      <w:r w:rsidR="00A87492" w:rsidRPr="00A87492">
        <w:rPr>
          <w:rFonts w:ascii="Times New Roman" w:eastAsia="Times New Roman" w:hAnsi="Times New Roman" w:cs="Times New Roman"/>
          <w:b/>
          <w:color w:val="000000"/>
          <w:sz w:val="24"/>
          <w:szCs w:val="24"/>
          <w:lang w:eastAsia="ar-SA"/>
        </w:rPr>
        <w:t>)</w:t>
      </w:r>
    </w:p>
    <w:p w:rsidR="00AB5A49" w:rsidRPr="00B53A29" w:rsidRDefault="00ED77F3" w:rsidP="00A87492">
      <w:pPr>
        <w:suppressAutoHyphens/>
        <w:spacing w:after="0" w:line="240" w:lineRule="auto"/>
        <w:jc w:val="both"/>
        <w:rPr>
          <w:rFonts w:ascii="Times New Roman" w:eastAsia="Times New Roman" w:hAnsi="Times New Roman" w:cs="Times New Roman"/>
          <w:b/>
          <w:sz w:val="24"/>
          <w:szCs w:val="24"/>
          <w:lang w:eastAsia="ar-SA"/>
        </w:rPr>
      </w:pPr>
      <w:r w:rsidRPr="00ED77F3">
        <w:rPr>
          <w:rFonts w:ascii="Times New Roman" w:eastAsia="Times New Roman" w:hAnsi="Times New Roman" w:cs="Times New Roman"/>
          <w:b/>
          <w:color w:val="000000"/>
          <w:sz w:val="24"/>
          <w:szCs w:val="24"/>
          <w:lang w:eastAsia="ru-RU"/>
        </w:rPr>
        <w:t xml:space="preserve">3.5. Обоснование начальной (максимальной) цены Договора: </w:t>
      </w:r>
      <w:r w:rsidR="00AB5A49" w:rsidRPr="00AB5A49">
        <w:rPr>
          <w:rFonts w:ascii="Times New Roman" w:eastAsia="Calibri" w:hAnsi="Times New Roman" w:cs="Times New Roman"/>
          <w:color w:val="000000"/>
          <w:sz w:val="24"/>
          <w:szCs w:val="24"/>
        </w:rPr>
        <w:t>Источники информации о ценах</w:t>
      </w:r>
      <w:r w:rsidR="00AB5A49" w:rsidRPr="00AB5A49">
        <w:rPr>
          <w:rFonts w:ascii="Times New Roman" w:eastAsia="Times New Roman" w:hAnsi="Times New Roman" w:cs="Times New Roman"/>
          <w:color w:val="000000"/>
          <w:sz w:val="24"/>
          <w:szCs w:val="24"/>
          <w:lang w:eastAsia="ru-RU"/>
        </w:rPr>
        <w:t xml:space="preserve"> на выполнение работ </w:t>
      </w:r>
      <w:r w:rsidR="00AB5A49" w:rsidRPr="00AB5A49">
        <w:rPr>
          <w:rFonts w:ascii="Times New Roman" w:eastAsia="Calibri" w:hAnsi="Times New Roman" w:cs="Times New Roman"/>
          <w:color w:val="000000"/>
          <w:sz w:val="24"/>
          <w:szCs w:val="24"/>
        </w:rPr>
        <w:t xml:space="preserve">– </w:t>
      </w:r>
      <w:r w:rsidR="00AB5A49" w:rsidRPr="00B53A29">
        <w:rPr>
          <w:rFonts w:ascii="Times New Roman" w:eastAsia="Calibri" w:hAnsi="Times New Roman" w:cs="Times New Roman"/>
          <w:color w:val="000000"/>
          <w:sz w:val="24"/>
          <w:szCs w:val="24"/>
        </w:rPr>
        <w:t xml:space="preserve">Локальный сметный </w:t>
      </w:r>
      <w:r w:rsidR="00AB5A49" w:rsidRPr="0088050C">
        <w:rPr>
          <w:rFonts w:ascii="Times New Roman" w:eastAsia="Calibri" w:hAnsi="Times New Roman" w:cs="Times New Roman"/>
          <w:color w:val="000000"/>
          <w:sz w:val="24"/>
          <w:szCs w:val="24"/>
        </w:rPr>
        <w:t>расчет</w:t>
      </w:r>
      <w:r w:rsidR="007807D0" w:rsidRPr="0088050C">
        <w:rPr>
          <w:rFonts w:ascii="Times New Roman" w:eastAsia="Calibri" w:hAnsi="Times New Roman" w:cs="Times New Roman"/>
          <w:color w:val="000000"/>
          <w:sz w:val="24"/>
          <w:szCs w:val="24"/>
        </w:rPr>
        <w:t xml:space="preserve"> </w:t>
      </w:r>
      <w:r w:rsidR="0088050C" w:rsidRPr="0088050C">
        <w:rPr>
          <w:rFonts w:ascii="Times New Roman" w:eastAsia="Calibri" w:hAnsi="Times New Roman" w:cs="Times New Roman"/>
          <w:color w:val="000000"/>
          <w:sz w:val="24"/>
          <w:szCs w:val="24"/>
        </w:rPr>
        <w:t>№60</w:t>
      </w:r>
      <w:r w:rsidR="00AB5A49" w:rsidRPr="0088050C">
        <w:rPr>
          <w:rFonts w:ascii="Times New Roman" w:eastAsia="Calibri" w:hAnsi="Times New Roman" w:cs="Times New Roman"/>
          <w:color w:val="000000"/>
          <w:sz w:val="24"/>
          <w:szCs w:val="24"/>
        </w:rPr>
        <w:t xml:space="preserve"> (Приложение</w:t>
      </w:r>
      <w:r w:rsidR="00AB5A49" w:rsidRPr="00B53A29">
        <w:rPr>
          <w:rFonts w:ascii="Times New Roman" w:eastAsia="Calibri" w:hAnsi="Times New Roman" w:cs="Times New Roman"/>
          <w:color w:val="000000"/>
          <w:sz w:val="24"/>
          <w:szCs w:val="24"/>
        </w:rPr>
        <w:t xml:space="preserve"> №2 к извещению, аукционной документации).</w:t>
      </w:r>
    </w:p>
    <w:p w:rsidR="00134595" w:rsidRPr="00B53A29" w:rsidRDefault="00ED77F3" w:rsidP="00242529">
      <w:pPr>
        <w:spacing w:after="0" w:line="240" w:lineRule="auto"/>
        <w:jc w:val="both"/>
        <w:rPr>
          <w:rFonts w:ascii="Times New Roman" w:eastAsia="Times New Roman" w:hAnsi="Times New Roman" w:cs="Times New Roman"/>
          <w:b/>
          <w:sz w:val="24"/>
          <w:szCs w:val="24"/>
          <w:lang w:eastAsia="ar-SA"/>
        </w:rPr>
      </w:pPr>
      <w:r w:rsidRPr="00B53A29">
        <w:rPr>
          <w:rFonts w:ascii="Times New Roman" w:eastAsia="Times New Roman" w:hAnsi="Times New Roman" w:cs="Times New Roman"/>
          <w:b/>
          <w:sz w:val="24"/>
          <w:szCs w:val="24"/>
          <w:lang w:eastAsia="ar-SA"/>
        </w:rPr>
        <w:t>3.6.Место</w:t>
      </w:r>
      <w:r w:rsidR="00D03ECE" w:rsidRPr="00B53A29">
        <w:rPr>
          <w:rFonts w:ascii="Times New Roman" w:eastAsia="Times New Roman" w:hAnsi="Times New Roman" w:cs="Times New Roman"/>
          <w:b/>
          <w:sz w:val="24"/>
          <w:szCs w:val="24"/>
          <w:lang w:eastAsia="ar-SA"/>
        </w:rPr>
        <w:t xml:space="preserve"> выполнения работ</w:t>
      </w:r>
      <w:r w:rsidRPr="00B53A29">
        <w:rPr>
          <w:rFonts w:ascii="Times New Roman" w:eastAsia="Times New Roman" w:hAnsi="Times New Roman" w:cs="Times New Roman"/>
          <w:b/>
          <w:sz w:val="24"/>
          <w:szCs w:val="24"/>
          <w:lang w:eastAsia="ar-SA"/>
        </w:rPr>
        <w:t xml:space="preserve">: </w:t>
      </w:r>
    </w:p>
    <w:p w:rsidR="007807D0" w:rsidRPr="00B53A29" w:rsidRDefault="007807D0" w:rsidP="00416667">
      <w:pPr>
        <w:spacing w:after="0" w:line="240" w:lineRule="auto"/>
        <w:jc w:val="both"/>
        <w:rPr>
          <w:rFonts w:ascii="Times New Roman" w:eastAsia="Times New Roman" w:hAnsi="Times New Roman" w:cs="Times New Roman"/>
          <w:sz w:val="24"/>
          <w:szCs w:val="24"/>
          <w:lang w:eastAsia="ru-RU"/>
        </w:rPr>
      </w:pPr>
      <w:r w:rsidRPr="00B53A29">
        <w:rPr>
          <w:rFonts w:ascii="Times New Roman" w:eastAsia="Times New Roman" w:hAnsi="Times New Roman" w:cs="Times New Roman"/>
          <w:sz w:val="24"/>
          <w:szCs w:val="24"/>
          <w:lang w:eastAsia="ru-RU"/>
        </w:rPr>
        <w:t xml:space="preserve">г. Нижний Новгород, ул. </w:t>
      </w:r>
      <w:r w:rsidR="00502825">
        <w:rPr>
          <w:rFonts w:ascii="Times New Roman" w:eastAsia="Times New Roman" w:hAnsi="Times New Roman" w:cs="Times New Roman"/>
          <w:sz w:val="24"/>
          <w:szCs w:val="24"/>
          <w:lang w:eastAsia="ru-RU"/>
        </w:rPr>
        <w:t>М. Воронова д. 20А</w:t>
      </w:r>
    </w:p>
    <w:p w:rsidR="00AB5A49" w:rsidRPr="00B53A29" w:rsidRDefault="00ED77F3" w:rsidP="00416667">
      <w:pPr>
        <w:spacing w:after="0" w:line="240" w:lineRule="auto"/>
        <w:jc w:val="both"/>
        <w:rPr>
          <w:rFonts w:ascii="Times New Roman" w:eastAsia="Times New Roman" w:hAnsi="Times New Roman" w:cs="Times New Roman"/>
          <w:sz w:val="24"/>
          <w:szCs w:val="24"/>
          <w:lang w:eastAsia="ru-RU"/>
        </w:rPr>
      </w:pPr>
      <w:r w:rsidRPr="00B53A29">
        <w:rPr>
          <w:rFonts w:ascii="Times New Roman" w:eastAsia="Times New Roman" w:hAnsi="Times New Roman" w:cs="Times New Roman"/>
          <w:b/>
          <w:sz w:val="24"/>
          <w:szCs w:val="24"/>
          <w:lang w:eastAsia="ar-SA"/>
        </w:rPr>
        <w:t>3.7.Срок</w:t>
      </w:r>
      <w:r w:rsidR="002C0132" w:rsidRPr="00B53A29">
        <w:rPr>
          <w:rFonts w:ascii="Times New Roman" w:eastAsia="Times New Roman" w:hAnsi="Times New Roman" w:cs="Times New Roman"/>
          <w:b/>
          <w:sz w:val="24"/>
          <w:szCs w:val="24"/>
          <w:lang w:eastAsia="ar-SA"/>
        </w:rPr>
        <w:t xml:space="preserve"> </w:t>
      </w:r>
      <w:r w:rsidR="00D03ECE" w:rsidRPr="00B53A29">
        <w:rPr>
          <w:rFonts w:ascii="Times New Roman" w:eastAsia="Times New Roman" w:hAnsi="Times New Roman" w:cs="Times New Roman"/>
          <w:b/>
          <w:sz w:val="24"/>
          <w:szCs w:val="24"/>
          <w:lang w:eastAsia="ar-SA"/>
        </w:rPr>
        <w:t>выполнения работ</w:t>
      </w:r>
      <w:r w:rsidRPr="00B53A29">
        <w:rPr>
          <w:rFonts w:ascii="Times New Roman" w:eastAsia="Times New Roman" w:hAnsi="Times New Roman" w:cs="Times New Roman"/>
          <w:b/>
          <w:sz w:val="24"/>
          <w:szCs w:val="24"/>
          <w:lang w:eastAsia="ar-SA"/>
        </w:rPr>
        <w:t>:</w:t>
      </w:r>
      <w:r w:rsidR="007807D0" w:rsidRPr="00B53A29">
        <w:rPr>
          <w:rFonts w:ascii="Times New Roman" w:eastAsia="Times New Roman" w:hAnsi="Times New Roman" w:cs="Times New Roman"/>
          <w:b/>
          <w:sz w:val="24"/>
          <w:szCs w:val="24"/>
          <w:lang w:eastAsia="ar-SA"/>
        </w:rPr>
        <w:t xml:space="preserve"> </w:t>
      </w:r>
      <w:r w:rsidR="00A87492" w:rsidRPr="00B53A29">
        <w:rPr>
          <w:rFonts w:ascii="Times New Roman" w:eastAsia="Times New Roman" w:hAnsi="Times New Roman" w:cs="Times New Roman"/>
          <w:sz w:val="24"/>
          <w:szCs w:val="24"/>
          <w:lang w:eastAsia="ru-RU"/>
        </w:rPr>
        <w:t xml:space="preserve">в течение </w:t>
      </w:r>
      <w:r w:rsidR="000B08F3" w:rsidRPr="00B53A29">
        <w:rPr>
          <w:rFonts w:ascii="Times New Roman" w:eastAsia="Times New Roman" w:hAnsi="Times New Roman" w:cs="Times New Roman"/>
          <w:sz w:val="24"/>
          <w:szCs w:val="24"/>
          <w:lang w:eastAsia="ar-SA"/>
        </w:rPr>
        <w:t>10 (десяти</w:t>
      </w:r>
      <w:r w:rsidR="00A87492" w:rsidRPr="00B53A29">
        <w:rPr>
          <w:rFonts w:ascii="Times New Roman" w:eastAsia="Times New Roman" w:hAnsi="Times New Roman" w:cs="Times New Roman"/>
          <w:sz w:val="24"/>
          <w:szCs w:val="24"/>
          <w:lang w:eastAsia="ar-SA"/>
        </w:rPr>
        <w:t xml:space="preserve">) </w:t>
      </w:r>
      <w:r w:rsidR="00927A35">
        <w:rPr>
          <w:rFonts w:ascii="Times New Roman" w:eastAsia="Times New Roman" w:hAnsi="Times New Roman" w:cs="Times New Roman"/>
          <w:sz w:val="24"/>
          <w:szCs w:val="24"/>
          <w:lang w:eastAsia="ar-SA"/>
        </w:rPr>
        <w:t xml:space="preserve">рабочих </w:t>
      </w:r>
      <w:r w:rsidR="00A87492" w:rsidRPr="00B53A29">
        <w:rPr>
          <w:rFonts w:ascii="Times New Roman" w:eastAsia="Times New Roman" w:hAnsi="Times New Roman" w:cs="Times New Roman"/>
          <w:sz w:val="24"/>
          <w:szCs w:val="24"/>
          <w:lang w:eastAsia="ar-SA"/>
        </w:rPr>
        <w:t xml:space="preserve">дней </w:t>
      </w:r>
      <w:r w:rsidR="00A87492" w:rsidRPr="00B53A29">
        <w:rPr>
          <w:rFonts w:ascii="Times New Roman" w:eastAsia="Times New Roman" w:hAnsi="Times New Roman" w:cs="Times New Roman"/>
          <w:sz w:val="24"/>
          <w:szCs w:val="24"/>
          <w:lang w:eastAsia="ru-RU"/>
        </w:rPr>
        <w:t>с момента передачи помещения Заказчиком (с даты акта передачи).</w:t>
      </w:r>
    </w:p>
    <w:p w:rsidR="00C50D68" w:rsidRPr="00B53A29" w:rsidRDefault="00ED77F3" w:rsidP="00AB5A49">
      <w:pPr>
        <w:spacing w:after="0" w:line="240" w:lineRule="auto"/>
        <w:jc w:val="both"/>
        <w:rPr>
          <w:rFonts w:ascii="Times New Roman" w:eastAsia="Calibri" w:hAnsi="Times New Roman" w:cs="Times New Roman"/>
          <w:bCs/>
          <w:sz w:val="24"/>
          <w:szCs w:val="24"/>
        </w:rPr>
      </w:pPr>
      <w:r w:rsidRPr="00B53A29">
        <w:rPr>
          <w:rFonts w:ascii="Times New Roman" w:eastAsia="Times New Roman" w:hAnsi="Times New Roman" w:cs="Times New Roman"/>
          <w:b/>
          <w:sz w:val="24"/>
          <w:szCs w:val="24"/>
          <w:lang w:eastAsia="ar-SA"/>
        </w:rPr>
        <w:t>3.8. Форма, сроки и порядок оплаты:</w:t>
      </w:r>
      <w:r w:rsidR="000B08F3" w:rsidRPr="00B53A29">
        <w:rPr>
          <w:rFonts w:ascii="Times New Roman" w:eastAsia="Times New Roman" w:hAnsi="Times New Roman" w:cs="Times New Roman"/>
          <w:b/>
          <w:sz w:val="24"/>
          <w:szCs w:val="24"/>
          <w:lang w:eastAsia="ar-SA"/>
        </w:rPr>
        <w:t xml:space="preserve"> </w:t>
      </w:r>
      <w:r w:rsidR="00C50D68" w:rsidRPr="00B53A29">
        <w:rPr>
          <w:rFonts w:ascii="Times New Roman" w:eastAsia="Calibri" w:hAnsi="Times New Roman" w:cs="Times New Roman"/>
          <w:bCs/>
          <w:sz w:val="24"/>
          <w:szCs w:val="24"/>
        </w:rPr>
        <w:t>Безналичным путем по мере поступления ф</w:t>
      </w:r>
      <w:r w:rsidR="00C06C59">
        <w:rPr>
          <w:rFonts w:ascii="Times New Roman" w:eastAsia="Calibri" w:hAnsi="Times New Roman" w:cs="Times New Roman"/>
          <w:bCs/>
          <w:sz w:val="24"/>
          <w:szCs w:val="24"/>
        </w:rPr>
        <w:t>инансирования до 31 декабря 2017</w:t>
      </w:r>
      <w:r w:rsidR="00C50D68" w:rsidRPr="00B53A29">
        <w:rPr>
          <w:rFonts w:ascii="Times New Roman" w:eastAsia="Calibri" w:hAnsi="Times New Roman" w:cs="Times New Roman"/>
          <w:bCs/>
          <w:sz w:val="24"/>
          <w:szCs w:val="24"/>
        </w:rPr>
        <w:t xml:space="preserve"> г.</w:t>
      </w:r>
    </w:p>
    <w:p w:rsidR="00B7641E" w:rsidRPr="00ED77F3" w:rsidRDefault="00B7641E" w:rsidP="006F1602">
      <w:pPr>
        <w:spacing w:after="0" w:line="240" w:lineRule="auto"/>
        <w:jc w:val="both"/>
        <w:rPr>
          <w:rFonts w:ascii="Times New Roman" w:eastAsia="Times New Roman" w:hAnsi="Times New Roman" w:cs="Times New Roman"/>
          <w:sz w:val="24"/>
          <w:szCs w:val="24"/>
          <w:lang w:eastAsia="ar-SA"/>
        </w:rPr>
      </w:pPr>
    </w:p>
    <w:p w:rsidR="00424302" w:rsidRPr="00ED77F3" w:rsidRDefault="00424302" w:rsidP="00424302">
      <w:pPr>
        <w:keepNext/>
        <w:suppressAutoHyphens/>
        <w:autoSpaceDE w:val="0"/>
        <w:spacing w:after="0" w:line="240" w:lineRule="auto"/>
        <w:ind w:left="360"/>
        <w:jc w:val="center"/>
        <w:rPr>
          <w:rFonts w:ascii="Times New Roman" w:eastAsia="Arial" w:hAnsi="Times New Roman" w:cs="Times New Roman"/>
          <w:b/>
          <w:caps/>
          <w:sz w:val="24"/>
          <w:szCs w:val="24"/>
          <w:lang w:eastAsia="ar-SA"/>
        </w:rPr>
      </w:pPr>
      <w:r w:rsidRPr="00ED77F3">
        <w:rPr>
          <w:rFonts w:ascii="Times New Roman" w:eastAsia="Arial" w:hAnsi="Times New Roman" w:cs="Times New Roman"/>
          <w:b/>
          <w:caps/>
          <w:sz w:val="24"/>
          <w:szCs w:val="24"/>
          <w:lang w:eastAsia="ar-SA"/>
        </w:rPr>
        <w:t>4. Порядок формирования цены ГРАЖДАНСКО-ПРАВОВОГО ДОГОВОРА.</w:t>
      </w:r>
      <w:r w:rsidRPr="00ED77F3">
        <w:rPr>
          <w:rFonts w:ascii="Times New Roman" w:eastAsia="Arial" w:hAnsi="Times New Roman" w:cs="Times New Roman"/>
          <w:b/>
          <w:caps/>
          <w:sz w:val="24"/>
          <w:szCs w:val="24"/>
          <w:lang w:eastAsia="ar-SA"/>
        </w:rPr>
        <w:br/>
      </w:r>
    </w:p>
    <w:p w:rsidR="00424302" w:rsidRPr="00ED77F3" w:rsidRDefault="00424302" w:rsidP="00424302">
      <w:pPr>
        <w:tabs>
          <w:tab w:val="left" w:pos="360"/>
        </w:tabs>
        <w:suppressAutoHyphens/>
        <w:spacing w:after="0" w:line="240" w:lineRule="auto"/>
        <w:ind w:left="540" w:hanging="540"/>
        <w:jc w:val="both"/>
        <w:rPr>
          <w:rFonts w:ascii="Times New Roman" w:eastAsia="Times New Roman" w:hAnsi="Times New Roman" w:cs="Times New Roman"/>
          <w:sz w:val="24"/>
          <w:szCs w:val="24"/>
          <w:lang w:eastAsia="ar-SA"/>
        </w:rPr>
      </w:pPr>
      <w:r w:rsidRPr="00ED77F3">
        <w:rPr>
          <w:rFonts w:ascii="Times New Roman" w:eastAsia="Times New Roman" w:hAnsi="Times New Roman" w:cs="Times New Roman"/>
          <w:b/>
          <w:sz w:val="24"/>
          <w:szCs w:val="24"/>
          <w:lang w:eastAsia="ar-SA"/>
        </w:rPr>
        <w:t>4.1.</w:t>
      </w:r>
      <w:r w:rsidRPr="00ED77F3">
        <w:rPr>
          <w:rFonts w:ascii="Times New Roman" w:eastAsia="Times New Roman" w:hAnsi="Times New Roman" w:cs="Times New Roman"/>
          <w:sz w:val="24"/>
          <w:szCs w:val="24"/>
          <w:lang w:eastAsia="ar-SA"/>
        </w:rPr>
        <w:tab/>
        <w:t xml:space="preserve">Цена </w:t>
      </w:r>
      <w:r w:rsidRPr="00ED77F3">
        <w:rPr>
          <w:rFonts w:ascii="Times New Roman" w:eastAsia="Calibri" w:hAnsi="Times New Roman" w:cs="Times New Roman"/>
          <w:sz w:val="24"/>
          <w:szCs w:val="24"/>
        </w:rPr>
        <w:t>Гражданско-правового договора</w:t>
      </w:r>
      <w:r w:rsidRPr="00ED77F3">
        <w:rPr>
          <w:rFonts w:ascii="Times New Roman" w:eastAsia="Times New Roman" w:hAnsi="Times New Roman" w:cs="Times New Roman"/>
          <w:sz w:val="24"/>
          <w:szCs w:val="24"/>
          <w:lang w:eastAsia="ar-SA"/>
        </w:rPr>
        <w:t xml:space="preserve"> выражается в рублях РФ.</w:t>
      </w:r>
    </w:p>
    <w:p w:rsidR="00424302" w:rsidRPr="00A43BC4" w:rsidRDefault="00424302" w:rsidP="00424302">
      <w:pPr>
        <w:tabs>
          <w:tab w:val="left" w:pos="360"/>
        </w:tabs>
        <w:suppressAutoHyphens/>
        <w:spacing w:after="0" w:line="240" w:lineRule="auto"/>
        <w:ind w:left="540" w:hanging="540"/>
        <w:jc w:val="both"/>
        <w:rPr>
          <w:rFonts w:ascii="Times New Roman" w:eastAsia="Times New Roman" w:hAnsi="Times New Roman" w:cs="Times New Roman"/>
          <w:b/>
          <w:sz w:val="24"/>
          <w:szCs w:val="24"/>
          <w:lang w:eastAsia="ar-SA"/>
        </w:rPr>
      </w:pPr>
      <w:r w:rsidRPr="00ED77F3">
        <w:rPr>
          <w:rFonts w:ascii="Times New Roman" w:eastAsia="Times New Roman" w:hAnsi="Times New Roman" w:cs="Times New Roman"/>
          <w:b/>
          <w:sz w:val="24"/>
          <w:szCs w:val="24"/>
          <w:lang w:eastAsia="ar-SA"/>
        </w:rPr>
        <w:t>4.2.</w:t>
      </w:r>
      <w:r w:rsidRPr="00ED77F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ED77F3">
        <w:rPr>
          <w:rFonts w:ascii="Times New Roman" w:eastAsia="Times New Roman" w:hAnsi="Times New Roman" w:cs="Times New Roman"/>
          <w:sz w:val="24"/>
          <w:szCs w:val="24"/>
          <w:lang w:eastAsia="ru-RU"/>
        </w:rPr>
        <w:t xml:space="preserve">Порядок </w:t>
      </w:r>
      <w:r w:rsidRPr="00A43BC4">
        <w:rPr>
          <w:rFonts w:ascii="Times New Roman" w:eastAsia="Times New Roman" w:hAnsi="Times New Roman" w:cs="Times New Roman"/>
          <w:sz w:val="24"/>
          <w:szCs w:val="24"/>
          <w:lang w:eastAsia="ru-RU"/>
        </w:rPr>
        <w:t>применения официального курса иностранной валюты к рублю Российской Федерации, установленного Центральным банком РФ и используемого при оплате контракта – не применяется.</w:t>
      </w:r>
    </w:p>
    <w:p w:rsidR="00424302" w:rsidRPr="00A43BC4" w:rsidRDefault="00424302" w:rsidP="00424302">
      <w:pPr>
        <w:suppressAutoHyphens/>
        <w:spacing w:after="0" w:line="240" w:lineRule="auto"/>
        <w:jc w:val="both"/>
        <w:rPr>
          <w:rFonts w:ascii="Times New Roman" w:eastAsia="Times New Roman" w:hAnsi="Times New Roman" w:cs="Times New Roman"/>
          <w:lang w:eastAsia="ar-SA"/>
        </w:rPr>
      </w:pPr>
      <w:r w:rsidRPr="00A43BC4">
        <w:rPr>
          <w:rFonts w:ascii="Times New Roman" w:eastAsia="Times New Roman" w:hAnsi="Times New Roman" w:cs="Times New Roman"/>
          <w:b/>
          <w:sz w:val="24"/>
          <w:szCs w:val="24"/>
          <w:lang w:eastAsia="ar-SA"/>
        </w:rPr>
        <w:t>4.3.</w:t>
      </w:r>
      <w:r w:rsidRPr="00A43BC4">
        <w:rPr>
          <w:rFonts w:ascii="Times New Roman" w:eastAsia="Times New Roman" w:hAnsi="Times New Roman" w:cs="Times New Roman"/>
          <w:sz w:val="24"/>
          <w:szCs w:val="24"/>
          <w:lang w:eastAsia="ar-SA"/>
        </w:rPr>
        <w:tab/>
        <w:t xml:space="preserve">Цена </w:t>
      </w:r>
      <w:r w:rsidRPr="00A43BC4">
        <w:rPr>
          <w:rFonts w:ascii="Times New Roman" w:eastAsia="Calibri" w:hAnsi="Times New Roman" w:cs="Times New Roman"/>
          <w:sz w:val="24"/>
          <w:szCs w:val="24"/>
        </w:rPr>
        <w:t>Гражданско-правового договора</w:t>
      </w:r>
      <w:r w:rsidRPr="00A43BC4">
        <w:rPr>
          <w:rFonts w:ascii="Times New Roman" w:eastAsia="Times New Roman" w:hAnsi="Times New Roman" w:cs="Times New Roman"/>
          <w:sz w:val="24"/>
          <w:szCs w:val="24"/>
          <w:lang w:eastAsia="ar-SA"/>
        </w:rPr>
        <w:t xml:space="preserve"> включает в себя </w:t>
      </w:r>
      <w:r w:rsidRPr="00A43BC4">
        <w:rPr>
          <w:rFonts w:ascii="Times New Roman" w:eastAsia="Times New Roman" w:hAnsi="Times New Roman" w:cs="Times New Roman"/>
          <w:lang w:eastAsia="ar-SA"/>
        </w:rPr>
        <w:t>стоимость материалов и оборудования, использование машин и механизмов, рабочей силы, транспорта, расходы на хранение оборудования, накладные расходы, таможенные пошлины и сборы, все налоги, страхование, и другие расходы Подрядчика, связанные с выполнением своих обязательств по Договору.</w:t>
      </w:r>
    </w:p>
    <w:p w:rsidR="00424302" w:rsidRPr="00ED77F3" w:rsidRDefault="00424302" w:rsidP="00424302">
      <w:pPr>
        <w:suppressAutoHyphens/>
        <w:spacing w:after="0" w:line="240" w:lineRule="auto"/>
        <w:ind w:left="576" w:hanging="576"/>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b/>
          <w:sz w:val="24"/>
          <w:szCs w:val="24"/>
          <w:lang w:eastAsia="ar-SA"/>
        </w:rPr>
        <w:t>4.4.</w:t>
      </w:r>
      <w:r w:rsidRPr="00A43BC4">
        <w:rPr>
          <w:rFonts w:ascii="Times New Roman" w:eastAsia="Times New Roman" w:hAnsi="Times New Roman" w:cs="Times New Roman"/>
          <w:sz w:val="24"/>
          <w:szCs w:val="24"/>
          <w:lang w:eastAsia="ar-SA"/>
        </w:rPr>
        <w:tab/>
        <w:t xml:space="preserve">Цена </w:t>
      </w:r>
      <w:r w:rsidRPr="00A43BC4">
        <w:rPr>
          <w:rFonts w:ascii="Times New Roman" w:eastAsia="Calibri" w:hAnsi="Times New Roman" w:cs="Times New Roman"/>
          <w:sz w:val="24"/>
          <w:szCs w:val="24"/>
        </w:rPr>
        <w:t>Гражданско-правового договора</w:t>
      </w:r>
      <w:r w:rsidRPr="00A43BC4">
        <w:rPr>
          <w:rFonts w:ascii="Times New Roman" w:eastAsia="Times New Roman" w:hAnsi="Times New Roman" w:cs="Times New Roman"/>
          <w:sz w:val="24"/>
          <w:szCs w:val="24"/>
          <w:lang w:eastAsia="ar-SA"/>
        </w:rPr>
        <w:t xml:space="preserve"> является твердой (фиксированной), определяется на весь срок исполнения Гражданско-правового договора и не подлежит изменению, за исключением случаев, предусмотренных действующим законодательством. </w:t>
      </w:r>
      <w:r w:rsidRPr="00A43BC4">
        <w:rPr>
          <w:rFonts w:ascii="Times New Roman" w:eastAsia="Times New Roman" w:hAnsi="Times New Roman" w:cs="Times New Roman"/>
          <w:color w:val="000000"/>
          <w:sz w:val="24"/>
          <w:szCs w:val="24"/>
          <w:lang w:eastAsia="ar-SA"/>
        </w:rPr>
        <w:t xml:space="preserve">При формировании суммы </w:t>
      </w:r>
      <w:r w:rsidRPr="00A43BC4">
        <w:rPr>
          <w:rFonts w:ascii="Times New Roman" w:eastAsia="Calibri" w:hAnsi="Times New Roman" w:cs="Times New Roman"/>
          <w:sz w:val="24"/>
          <w:szCs w:val="24"/>
        </w:rPr>
        <w:t>Гражданско-правового договора</w:t>
      </w:r>
      <w:r w:rsidRPr="00A43BC4">
        <w:rPr>
          <w:rFonts w:ascii="Times New Roman" w:eastAsia="Times New Roman" w:hAnsi="Times New Roman" w:cs="Times New Roman"/>
          <w:color w:val="000000"/>
          <w:sz w:val="24"/>
          <w:szCs w:val="24"/>
          <w:lang w:eastAsia="ar-SA"/>
        </w:rPr>
        <w:t xml:space="preserve"> цена за позицию не должна превышать максимальную указанную</w:t>
      </w:r>
      <w:r w:rsidRPr="00A43BC4">
        <w:rPr>
          <w:rFonts w:ascii="Times New Roman" w:eastAsia="Times New Roman" w:hAnsi="Times New Roman" w:cs="Times New Roman"/>
          <w:bCs/>
          <w:color w:val="000000"/>
          <w:sz w:val="24"/>
          <w:szCs w:val="24"/>
          <w:lang w:eastAsia="ar-SA"/>
        </w:rPr>
        <w:t>.</w:t>
      </w:r>
    </w:p>
    <w:p w:rsidR="004D16EE" w:rsidRDefault="00424302" w:rsidP="004D16EE">
      <w:pPr>
        <w:spacing w:after="0" w:line="240" w:lineRule="auto"/>
        <w:rPr>
          <w:rFonts w:ascii="Times New Roman" w:eastAsia="Times New Roman" w:hAnsi="Times New Roman" w:cs="Times New Roman"/>
          <w:sz w:val="24"/>
          <w:szCs w:val="24"/>
          <w:lang w:eastAsia="ar-SA"/>
        </w:rPr>
      </w:pPr>
      <w:r w:rsidRPr="00ED77F3">
        <w:rPr>
          <w:rFonts w:ascii="Times New Roman" w:eastAsia="Times New Roman" w:hAnsi="Times New Roman" w:cs="Times New Roman"/>
          <w:b/>
          <w:sz w:val="24"/>
          <w:szCs w:val="24"/>
          <w:lang w:eastAsia="ar-SA"/>
        </w:rPr>
        <w:t>4.5.</w:t>
      </w:r>
      <w:r>
        <w:rPr>
          <w:rFonts w:ascii="Times New Roman" w:eastAsia="Times New Roman" w:hAnsi="Times New Roman" w:cs="Times New Roman"/>
          <w:sz w:val="24"/>
          <w:szCs w:val="24"/>
          <w:lang w:eastAsia="ar-SA"/>
        </w:rPr>
        <w:t xml:space="preserve">    </w:t>
      </w:r>
      <w:r w:rsidRPr="00ED77F3">
        <w:rPr>
          <w:rFonts w:ascii="Times New Roman" w:eastAsia="Times New Roman" w:hAnsi="Times New Roman" w:cs="Times New Roman"/>
          <w:sz w:val="24"/>
          <w:szCs w:val="24"/>
          <w:lang w:eastAsia="ar-SA"/>
        </w:rPr>
        <w:t>Источник финансирования:</w:t>
      </w:r>
      <w:r>
        <w:rPr>
          <w:rFonts w:ascii="Times New Roman" w:eastAsia="Times New Roman" w:hAnsi="Times New Roman" w:cs="Times New Roman"/>
          <w:sz w:val="24"/>
          <w:szCs w:val="24"/>
          <w:lang w:eastAsia="ar-SA"/>
        </w:rPr>
        <w:t xml:space="preserve"> </w:t>
      </w:r>
    </w:p>
    <w:p w:rsidR="004D16EE" w:rsidRPr="004D16EE" w:rsidRDefault="004D16EE" w:rsidP="004D16EE">
      <w:pPr>
        <w:spacing w:after="0" w:line="240" w:lineRule="auto"/>
        <w:rPr>
          <w:rFonts w:ascii="Times New Roman" w:eastAsia="Calibri" w:hAnsi="Times New Roman" w:cs="Times New Roman"/>
          <w:sz w:val="24"/>
          <w:szCs w:val="24"/>
        </w:rPr>
      </w:pPr>
      <w:r w:rsidRPr="004D16EE">
        <w:rPr>
          <w:rFonts w:ascii="Times New Roman" w:eastAsia="Calibri" w:hAnsi="Times New Roman" w:cs="Times New Roman"/>
          <w:sz w:val="24"/>
          <w:szCs w:val="24"/>
        </w:rPr>
        <w:t>Бюджетные средства</w:t>
      </w:r>
    </w:p>
    <w:p w:rsidR="004D16EE" w:rsidRPr="004D16EE" w:rsidRDefault="004D16EE" w:rsidP="004D16EE">
      <w:pPr>
        <w:spacing w:after="0" w:line="240" w:lineRule="auto"/>
        <w:rPr>
          <w:rFonts w:ascii="Times New Roman" w:eastAsia="Calibri" w:hAnsi="Times New Roman" w:cs="Times New Roman"/>
          <w:sz w:val="24"/>
          <w:szCs w:val="24"/>
        </w:rPr>
      </w:pPr>
      <w:r w:rsidRPr="004D16EE">
        <w:rPr>
          <w:rFonts w:ascii="Times New Roman" w:eastAsia="Calibri" w:hAnsi="Times New Roman" w:cs="Times New Roman"/>
          <w:sz w:val="24"/>
          <w:szCs w:val="24"/>
        </w:rPr>
        <w:t>Бюджетные средства (высокие технологии)</w:t>
      </w:r>
    </w:p>
    <w:p w:rsidR="004D16EE" w:rsidRPr="004D16EE" w:rsidRDefault="004D16EE" w:rsidP="004D16EE">
      <w:pPr>
        <w:spacing w:after="0" w:line="240" w:lineRule="auto"/>
        <w:rPr>
          <w:rFonts w:ascii="Times New Roman" w:eastAsia="Calibri" w:hAnsi="Times New Roman" w:cs="Times New Roman"/>
          <w:sz w:val="24"/>
          <w:szCs w:val="24"/>
        </w:rPr>
      </w:pPr>
      <w:r w:rsidRPr="004D16EE">
        <w:rPr>
          <w:rFonts w:ascii="Times New Roman" w:eastAsia="Calibri" w:hAnsi="Times New Roman" w:cs="Times New Roman"/>
          <w:sz w:val="24"/>
          <w:szCs w:val="24"/>
        </w:rPr>
        <w:t>Средства ОМС</w:t>
      </w:r>
    </w:p>
    <w:p w:rsidR="004D16EE" w:rsidRPr="004D16EE" w:rsidRDefault="004D16EE" w:rsidP="004D16EE">
      <w:pPr>
        <w:spacing w:after="0" w:line="240" w:lineRule="auto"/>
        <w:rPr>
          <w:rFonts w:ascii="Times New Roman" w:eastAsia="Calibri" w:hAnsi="Times New Roman" w:cs="Times New Roman"/>
          <w:sz w:val="24"/>
          <w:szCs w:val="24"/>
        </w:rPr>
      </w:pPr>
      <w:r w:rsidRPr="004D16EE">
        <w:rPr>
          <w:rFonts w:ascii="Times New Roman" w:eastAsia="Calibri" w:hAnsi="Times New Roman" w:cs="Times New Roman"/>
          <w:sz w:val="24"/>
          <w:szCs w:val="24"/>
        </w:rPr>
        <w:t>Средства ОМС-ВТ</w:t>
      </w:r>
    </w:p>
    <w:p w:rsidR="004D16EE" w:rsidRPr="004D16EE" w:rsidRDefault="004D16EE" w:rsidP="004D16EE">
      <w:pPr>
        <w:tabs>
          <w:tab w:val="left" w:pos="360"/>
        </w:tabs>
        <w:suppressAutoHyphens/>
        <w:spacing w:after="0" w:line="240" w:lineRule="auto"/>
        <w:ind w:left="540" w:hanging="540"/>
        <w:jc w:val="both"/>
        <w:rPr>
          <w:rFonts w:ascii="Times New Roman" w:eastAsia="Times New Roman" w:hAnsi="Times New Roman" w:cs="Times New Roman"/>
          <w:sz w:val="24"/>
          <w:szCs w:val="24"/>
          <w:lang w:eastAsia="ar-SA"/>
        </w:rPr>
      </w:pPr>
      <w:r w:rsidRPr="004D16EE">
        <w:rPr>
          <w:rFonts w:ascii="Times New Roman" w:eastAsia="Calibri" w:hAnsi="Times New Roman" w:cs="Times New Roman"/>
          <w:sz w:val="24"/>
          <w:szCs w:val="24"/>
        </w:rPr>
        <w:t>Средства от приносящей доход деятельности</w:t>
      </w:r>
    </w:p>
    <w:p w:rsidR="00424302" w:rsidRDefault="00424302" w:rsidP="00424302">
      <w:pPr>
        <w:spacing w:after="0" w:line="240" w:lineRule="auto"/>
        <w:jc w:val="both"/>
        <w:rPr>
          <w:rFonts w:ascii="Times New Roman" w:eastAsia="Times New Roman" w:hAnsi="Times New Roman" w:cs="Times New Roman"/>
          <w:sz w:val="24"/>
          <w:szCs w:val="24"/>
          <w:lang w:eastAsia="ru-RU"/>
        </w:rPr>
      </w:pPr>
    </w:p>
    <w:p w:rsidR="00424302" w:rsidRPr="00ED77F3" w:rsidRDefault="00424302" w:rsidP="00424302">
      <w:pPr>
        <w:spacing w:after="0" w:line="240" w:lineRule="auto"/>
        <w:jc w:val="both"/>
        <w:rPr>
          <w:rFonts w:ascii="Times New Roman" w:eastAsia="Times New Roman" w:hAnsi="Times New Roman" w:cs="Times New Roman"/>
          <w:sz w:val="24"/>
          <w:szCs w:val="24"/>
          <w:lang w:eastAsia="ru-RU"/>
        </w:rPr>
      </w:pPr>
      <w:r w:rsidRPr="00ED77F3">
        <w:rPr>
          <w:rFonts w:ascii="Times New Roman" w:eastAsia="Times New Roman" w:hAnsi="Times New Roman" w:cs="Times New Roman"/>
          <w:b/>
          <w:sz w:val="24"/>
          <w:szCs w:val="24"/>
          <w:lang w:eastAsia="ru-RU"/>
        </w:rPr>
        <w:t>4.6.</w:t>
      </w:r>
      <w:r w:rsidRPr="00ED77F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ED77F3">
        <w:rPr>
          <w:rFonts w:ascii="Times New Roman" w:eastAsia="Times New Roman" w:hAnsi="Times New Roman" w:cs="Times New Roman"/>
          <w:sz w:val="24"/>
          <w:szCs w:val="24"/>
          <w:lang w:eastAsia="ru-RU"/>
        </w:rPr>
        <w:t xml:space="preserve">При заключении </w:t>
      </w:r>
      <w:r w:rsidRPr="00ED77F3">
        <w:rPr>
          <w:rFonts w:ascii="Times New Roman" w:eastAsia="Calibri" w:hAnsi="Times New Roman" w:cs="Times New Roman"/>
          <w:sz w:val="24"/>
          <w:szCs w:val="24"/>
        </w:rPr>
        <w:t>Гражданско-правового договора</w:t>
      </w:r>
      <w:r w:rsidRPr="00ED77F3">
        <w:rPr>
          <w:rFonts w:ascii="Times New Roman" w:eastAsia="Times New Roman" w:hAnsi="Times New Roman" w:cs="Times New Roman"/>
          <w:sz w:val="24"/>
          <w:szCs w:val="24"/>
          <w:lang w:eastAsia="ru-RU"/>
        </w:rPr>
        <w:t xml:space="preserve"> заказчик по согласованию с участником закупки, с которым в соответствии с настоящим Федеральным законом заключается </w:t>
      </w:r>
      <w:r w:rsidRPr="00ED77F3">
        <w:rPr>
          <w:rFonts w:ascii="Times New Roman" w:eastAsia="Calibri" w:hAnsi="Times New Roman" w:cs="Times New Roman"/>
          <w:sz w:val="24"/>
          <w:szCs w:val="24"/>
        </w:rPr>
        <w:t>Гражданско-правовой договор</w:t>
      </w:r>
      <w:r w:rsidRPr="00ED77F3">
        <w:rPr>
          <w:rFonts w:ascii="Times New Roman" w:eastAsia="Times New Roman" w:hAnsi="Times New Roman" w:cs="Times New Roman"/>
          <w:sz w:val="24"/>
          <w:szCs w:val="24"/>
          <w:lang w:eastAsia="ru-RU"/>
        </w:rPr>
        <w:t xml:space="preserve">,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При этом цена единицы товара не должна превышать цену единицы товара, определяемую как частное от деления цены </w:t>
      </w:r>
      <w:r w:rsidRPr="00ED77F3">
        <w:rPr>
          <w:rFonts w:ascii="Times New Roman" w:eastAsia="Calibri" w:hAnsi="Times New Roman" w:cs="Times New Roman"/>
          <w:sz w:val="24"/>
          <w:szCs w:val="24"/>
        </w:rPr>
        <w:t>Гражданско-правового договора</w:t>
      </w:r>
      <w:r w:rsidRPr="00ED77F3">
        <w:rPr>
          <w:rFonts w:ascii="Times New Roman" w:eastAsia="Times New Roman" w:hAnsi="Times New Roman" w:cs="Times New Roman"/>
          <w:sz w:val="24"/>
          <w:szCs w:val="24"/>
          <w:lang w:eastAsia="ru-RU"/>
        </w:rPr>
        <w:t xml:space="preserve">, указанной в заявке предложенной участником аукциона, с которым заключается </w:t>
      </w:r>
      <w:r w:rsidRPr="00ED77F3">
        <w:rPr>
          <w:rFonts w:ascii="Times New Roman" w:eastAsia="Calibri" w:hAnsi="Times New Roman" w:cs="Times New Roman"/>
          <w:sz w:val="24"/>
          <w:szCs w:val="24"/>
        </w:rPr>
        <w:t>Гражданско-правовой договор</w:t>
      </w:r>
      <w:r w:rsidRPr="00ED77F3">
        <w:rPr>
          <w:rFonts w:ascii="Times New Roman" w:eastAsia="Times New Roman" w:hAnsi="Times New Roman" w:cs="Times New Roman"/>
          <w:sz w:val="24"/>
          <w:szCs w:val="24"/>
          <w:lang w:eastAsia="ru-RU"/>
        </w:rPr>
        <w:t>, на количество товара, указанное в извещении о проведении аукциона в электронной форме.</w:t>
      </w:r>
    </w:p>
    <w:p w:rsidR="00424302" w:rsidRPr="00ED77F3" w:rsidRDefault="00424302" w:rsidP="00424302">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7F3">
        <w:rPr>
          <w:rFonts w:ascii="Times New Roman" w:eastAsia="Times New Roman" w:hAnsi="Times New Roman" w:cs="Times New Roman"/>
          <w:b/>
          <w:sz w:val="24"/>
          <w:szCs w:val="24"/>
          <w:lang w:eastAsia="ar-SA"/>
        </w:rPr>
        <w:t>4.</w:t>
      </w:r>
      <w:r w:rsidRPr="00ED77F3">
        <w:rPr>
          <w:rFonts w:ascii="Times New Roman" w:eastAsia="Times New Roman" w:hAnsi="Times New Roman" w:cs="Times New Roman"/>
          <w:b/>
          <w:color w:val="000000"/>
          <w:spacing w:val="-1"/>
          <w:sz w:val="24"/>
          <w:szCs w:val="24"/>
          <w:lang w:eastAsia="ar-SA"/>
        </w:rPr>
        <w:t xml:space="preserve">7. </w:t>
      </w:r>
      <w:r w:rsidRPr="00ED77F3">
        <w:rPr>
          <w:rFonts w:ascii="Times New Roman" w:eastAsia="Times New Roman" w:hAnsi="Times New Roman" w:cs="Times New Roman"/>
          <w:color w:val="000000"/>
          <w:spacing w:val="-1"/>
          <w:sz w:val="24"/>
          <w:szCs w:val="24"/>
          <w:lang w:eastAsia="ar-SA"/>
        </w:rPr>
        <w:t>П</w:t>
      </w:r>
      <w:r w:rsidRPr="00ED77F3">
        <w:rPr>
          <w:rFonts w:ascii="Times New Roman" w:eastAsia="Times New Roman" w:hAnsi="Times New Roman" w:cs="Times New Roman"/>
          <w:sz w:val="24"/>
          <w:szCs w:val="24"/>
          <w:lang w:eastAsia="ru-RU"/>
        </w:rPr>
        <w:t>о соглашению сторон допускается изменение цены Гражданско-правового договора пропорционально дополнительному количеству товара, дополнительному объему работы или услуги исходя из установленной в Гражданско-правовом договоре цены единицы товара, работы или услуги, но не более чем на десять процентов цены Гражданско-правового договора. Цена единицы дополнительно поставляемого товара предусмотренного Гражданско-правовым договором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24302" w:rsidRPr="00ED77F3" w:rsidRDefault="00424302" w:rsidP="00424302">
      <w:pPr>
        <w:tabs>
          <w:tab w:val="num" w:pos="1080"/>
          <w:tab w:val="left" w:pos="3119"/>
        </w:tabs>
        <w:suppressAutoHyphens/>
        <w:spacing w:after="0" w:line="240" w:lineRule="auto"/>
        <w:ind w:left="567" w:hanging="567"/>
        <w:jc w:val="both"/>
        <w:rPr>
          <w:rFonts w:ascii="Times New Roman" w:eastAsia="Times New Roman" w:hAnsi="Times New Roman" w:cs="Times New Roman"/>
          <w:b/>
          <w:sz w:val="24"/>
          <w:szCs w:val="24"/>
          <w:lang w:eastAsia="ar-SA"/>
        </w:rPr>
      </w:pPr>
    </w:p>
    <w:p w:rsidR="00424302" w:rsidRPr="00ED77F3" w:rsidRDefault="00424302" w:rsidP="00424302">
      <w:pPr>
        <w:tabs>
          <w:tab w:val="num" w:pos="1080"/>
          <w:tab w:val="left" w:pos="3119"/>
        </w:tabs>
        <w:suppressAutoHyphens/>
        <w:spacing w:after="0" w:line="240" w:lineRule="auto"/>
        <w:ind w:left="567" w:hanging="567"/>
        <w:jc w:val="center"/>
        <w:rPr>
          <w:rFonts w:ascii="Times New Roman" w:eastAsia="Times New Roman" w:hAnsi="Times New Roman" w:cs="Times New Roman"/>
          <w:b/>
          <w:sz w:val="24"/>
          <w:szCs w:val="24"/>
          <w:lang w:eastAsia="ar-SA"/>
        </w:rPr>
      </w:pPr>
      <w:r w:rsidRPr="00ED77F3">
        <w:rPr>
          <w:rFonts w:ascii="Times New Roman" w:eastAsia="Times New Roman" w:hAnsi="Times New Roman" w:cs="Times New Roman"/>
          <w:b/>
          <w:sz w:val="24"/>
          <w:szCs w:val="24"/>
          <w:lang w:eastAsia="ar-SA"/>
        </w:rPr>
        <w:t>5. ОБЕСПЕЧЕНИЕ ЗАЯВКИ НА УЧАСТИЕ В АУКЦИОНЕ В ЭЛЕКТРОННОЙ ФОРМЕ</w:t>
      </w:r>
    </w:p>
    <w:p w:rsidR="00424302" w:rsidRPr="00ED77F3" w:rsidRDefault="00424302" w:rsidP="00424302">
      <w:pPr>
        <w:tabs>
          <w:tab w:val="num" w:pos="1080"/>
          <w:tab w:val="left" w:pos="3119"/>
        </w:tabs>
        <w:suppressAutoHyphens/>
        <w:spacing w:after="0" w:line="240" w:lineRule="auto"/>
        <w:ind w:left="567" w:hanging="567"/>
        <w:jc w:val="center"/>
        <w:rPr>
          <w:rFonts w:ascii="Times New Roman" w:eastAsia="Times New Roman" w:hAnsi="Times New Roman" w:cs="Times New Roman"/>
          <w:b/>
          <w:sz w:val="24"/>
          <w:szCs w:val="24"/>
          <w:lang w:eastAsia="ar-SA"/>
        </w:rPr>
      </w:pPr>
    </w:p>
    <w:p w:rsidR="00424302" w:rsidRPr="00ED77F3" w:rsidRDefault="00424302" w:rsidP="00424302">
      <w:pPr>
        <w:tabs>
          <w:tab w:val="num" w:pos="1080"/>
          <w:tab w:val="left" w:pos="3119"/>
        </w:tabs>
        <w:suppressAutoHyphens/>
        <w:spacing w:after="0" w:line="240" w:lineRule="auto"/>
        <w:ind w:left="567" w:hanging="567"/>
        <w:jc w:val="both"/>
        <w:rPr>
          <w:rFonts w:ascii="Times New Roman" w:eastAsia="Times New Roman" w:hAnsi="Times New Roman" w:cs="Times New Roman"/>
          <w:sz w:val="24"/>
          <w:szCs w:val="24"/>
          <w:lang w:eastAsia="ar-SA"/>
        </w:rPr>
      </w:pPr>
      <w:r w:rsidRPr="00ED77F3">
        <w:rPr>
          <w:rFonts w:ascii="Times New Roman" w:eastAsia="Times New Roman" w:hAnsi="Times New Roman" w:cs="Times New Roman"/>
          <w:b/>
          <w:sz w:val="24"/>
          <w:szCs w:val="24"/>
          <w:lang w:eastAsia="ar-SA"/>
        </w:rPr>
        <w:t>5.1.</w:t>
      </w:r>
      <w:r w:rsidRPr="00ED77F3">
        <w:rPr>
          <w:rFonts w:ascii="Times New Roman" w:eastAsia="Times New Roman" w:hAnsi="Times New Roman" w:cs="Times New Roman"/>
          <w:sz w:val="24"/>
          <w:szCs w:val="24"/>
          <w:lang w:eastAsia="ar-SA"/>
        </w:rPr>
        <w:t xml:space="preserve"> Размер обеспечения заявки на участие в аукционе составляет 1 (один) процент начальной (максимальной) цены </w:t>
      </w:r>
      <w:r w:rsidRPr="00ED77F3">
        <w:rPr>
          <w:rFonts w:ascii="Times New Roman" w:eastAsia="Calibri" w:hAnsi="Times New Roman" w:cs="Times New Roman"/>
          <w:sz w:val="24"/>
          <w:szCs w:val="24"/>
        </w:rPr>
        <w:t>Гражданско-правового договора</w:t>
      </w:r>
      <w:r w:rsidRPr="00ED77F3">
        <w:rPr>
          <w:rFonts w:ascii="Times New Roman" w:eastAsia="Times New Roman" w:hAnsi="Times New Roman" w:cs="Times New Roman"/>
          <w:sz w:val="24"/>
          <w:szCs w:val="24"/>
          <w:lang w:eastAsia="ar-SA"/>
        </w:rPr>
        <w:t xml:space="preserve"> (цены лота).</w:t>
      </w:r>
    </w:p>
    <w:p w:rsidR="00424302" w:rsidRPr="00ED77F3" w:rsidRDefault="00424302" w:rsidP="00424302">
      <w:pPr>
        <w:tabs>
          <w:tab w:val="num" w:pos="1080"/>
          <w:tab w:val="left" w:pos="3119"/>
        </w:tabs>
        <w:suppressAutoHyphens/>
        <w:spacing w:after="0" w:line="240" w:lineRule="auto"/>
        <w:ind w:left="567"/>
        <w:jc w:val="both"/>
        <w:rPr>
          <w:rFonts w:ascii="Times New Roman" w:eastAsia="Times New Roman" w:hAnsi="Times New Roman" w:cs="Times New Roman"/>
          <w:b/>
          <w:color w:val="FF0000"/>
          <w:sz w:val="24"/>
          <w:szCs w:val="24"/>
          <w:lang w:eastAsia="ar-SA"/>
        </w:rPr>
      </w:pPr>
      <w:r w:rsidRPr="00ED77F3">
        <w:rPr>
          <w:rFonts w:ascii="Times New Roman" w:eastAsia="Times New Roman" w:hAnsi="Times New Roman" w:cs="Times New Roman"/>
          <w:sz w:val="24"/>
          <w:szCs w:val="24"/>
          <w:lang w:eastAsia="ar-SA"/>
        </w:rPr>
        <w:t xml:space="preserve"> Размер обеспечения заявки составляет </w:t>
      </w:r>
      <w:r w:rsidR="00927A35" w:rsidRPr="00927A35">
        <w:rPr>
          <w:rFonts w:ascii="Times New Roman" w:eastAsia="Calibri" w:hAnsi="Times New Roman" w:cs="Times New Roman"/>
          <w:b/>
          <w:sz w:val="24"/>
          <w:szCs w:val="24"/>
        </w:rPr>
        <w:t>13155,03</w:t>
      </w:r>
      <w:r w:rsidRPr="00927A35">
        <w:rPr>
          <w:rFonts w:ascii="Times New Roman" w:eastAsia="Calibri" w:hAnsi="Times New Roman" w:cs="Times New Roman"/>
          <w:b/>
          <w:sz w:val="24"/>
          <w:szCs w:val="24"/>
        </w:rPr>
        <w:t xml:space="preserve"> руб.</w:t>
      </w:r>
    </w:p>
    <w:p w:rsidR="00424302" w:rsidRPr="00ED77F3" w:rsidRDefault="00424302" w:rsidP="00424302">
      <w:pPr>
        <w:tabs>
          <w:tab w:val="num" w:pos="1080"/>
          <w:tab w:val="left" w:pos="3119"/>
        </w:tabs>
        <w:suppressAutoHyphens/>
        <w:spacing w:after="0" w:line="240" w:lineRule="auto"/>
        <w:jc w:val="both"/>
        <w:rPr>
          <w:rFonts w:ascii="Times New Roman" w:eastAsia="Times New Roman" w:hAnsi="Times New Roman" w:cs="Times New Roman"/>
          <w:b/>
          <w:color w:val="FF0000"/>
          <w:sz w:val="24"/>
          <w:szCs w:val="24"/>
          <w:lang w:eastAsia="ar-SA"/>
        </w:rPr>
      </w:pPr>
      <w:r w:rsidRPr="00ED77F3">
        <w:rPr>
          <w:rFonts w:ascii="Times New Roman" w:eastAsia="Times New Roman" w:hAnsi="Times New Roman" w:cs="Times New Roman"/>
          <w:b/>
          <w:color w:val="000000"/>
          <w:sz w:val="24"/>
          <w:szCs w:val="24"/>
          <w:lang w:eastAsia="ar-SA"/>
        </w:rPr>
        <w:t>5.2.</w:t>
      </w:r>
      <w:r w:rsidRPr="00ED77F3">
        <w:rPr>
          <w:rFonts w:ascii="Times New Roman" w:eastAsia="Times New Roman" w:hAnsi="Times New Roman" w:cs="Times New Roman"/>
          <w:color w:val="000000"/>
          <w:sz w:val="24"/>
          <w:szCs w:val="24"/>
          <w:lang w:eastAsia="ar-SA"/>
        </w:rPr>
        <w:t xml:space="preserve"> Обеспечение заявки на участие в электронных аукционах может предоставляться участником закупки только путем внесения денежных средств.</w:t>
      </w:r>
    </w:p>
    <w:p w:rsidR="00424302" w:rsidRPr="00ED77F3" w:rsidRDefault="00424302" w:rsidP="00424302">
      <w:pPr>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ar-SA"/>
        </w:rPr>
      </w:pPr>
      <w:r w:rsidRPr="00ED77F3">
        <w:rPr>
          <w:rFonts w:ascii="Times New Roman" w:eastAsia="Calibri" w:hAnsi="Times New Roman" w:cs="Times New Roman"/>
          <w:b/>
          <w:sz w:val="24"/>
          <w:szCs w:val="24"/>
        </w:rPr>
        <w:t>5.3.</w:t>
      </w:r>
      <w:r w:rsidRPr="00ED77F3">
        <w:rPr>
          <w:rFonts w:ascii="Times New Roman" w:eastAsia="Calibri" w:hAnsi="Times New Roman" w:cs="Times New Roman"/>
          <w:sz w:val="24"/>
          <w:szCs w:val="24"/>
        </w:rPr>
        <w:t xml:space="preserve"> </w:t>
      </w:r>
      <w:r w:rsidRPr="00ED77F3">
        <w:rPr>
          <w:rFonts w:ascii="Times New Roman" w:eastAsia="Times New Roman" w:hAnsi="Times New Roman" w:cs="Times New Roman"/>
          <w:color w:val="000000"/>
          <w:sz w:val="24"/>
          <w:szCs w:val="24"/>
          <w:lang w:eastAsia="ar-SA"/>
        </w:rPr>
        <w:t>Требование об обеспечении заявки на участие в опре</w:t>
      </w:r>
      <w:r>
        <w:rPr>
          <w:rFonts w:ascii="Times New Roman" w:eastAsia="Times New Roman" w:hAnsi="Times New Roman" w:cs="Times New Roman"/>
          <w:color w:val="000000"/>
          <w:sz w:val="24"/>
          <w:szCs w:val="24"/>
          <w:lang w:eastAsia="ar-SA"/>
        </w:rPr>
        <w:t xml:space="preserve">делении поставщика (подрядчика, </w:t>
      </w:r>
      <w:r w:rsidRPr="00ED77F3">
        <w:rPr>
          <w:rFonts w:ascii="Times New Roman" w:eastAsia="Times New Roman" w:hAnsi="Times New Roman" w:cs="Times New Roman"/>
          <w:color w:val="000000"/>
          <w:sz w:val="24"/>
          <w:szCs w:val="24"/>
          <w:lang w:eastAsia="ar-SA"/>
        </w:rPr>
        <w:t>исполнителя) в равной мере относится ко всем участникам закупки.</w:t>
      </w:r>
    </w:p>
    <w:p w:rsidR="00424302" w:rsidRPr="00ED77F3" w:rsidRDefault="00424302" w:rsidP="00424302">
      <w:pPr>
        <w:autoSpaceDE w:val="0"/>
        <w:autoSpaceDN w:val="0"/>
        <w:adjustRightInd w:val="0"/>
        <w:spacing w:after="0" w:line="240" w:lineRule="auto"/>
        <w:jc w:val="both"/>
        <w:rPr>
          <w:rFonts w:ascii="Times New Roman" w:eastAsia="Times New Roman" w:hAnsi="Times New Roman" w:cs="Times New Roman"/>
          <w:color w:val="000000"/>
          <w:sz w:val="24"/>
          <w:szCs w:val="24"/>
          <w:lang w:eastAsia="ar-SA"/>
        </w:rPr>
      </w:pPr>
      <w:r w:rsidRPr="00ED77F3">
        <w:rPr>
          <w:rFonts w:ascii="Times New Roman" w:eastAsia="Times New Roman" w:hAnsi="Times New Roman" w:cs="Times New Roman"/>
          <w:b/>
          <w:color w:val="000000"/>
          <w:sz w:val="24"/>
          <w:szCs w:val="24"/>
          <w:lang w:eastAsia="ar-SA"/>
        </w:rPr>
        <w:t xml:space="preserve"> 5.4.</w:t>
      </w:r>
      <w:r w:rsidRPr="00ED77F3">
        <w:rPr>
          <w:rFonts w:ascii="Times New Roman" w:eastAsia="Times New Roman" w:hAnsi="Times New Roman" w:cs="Times New Roman"/>
          <w:color w:val="000000"/>
          <w:sz w:val="24"/>
          <w:szCs w:val="24"/>
          <w:lang w:eastAsia="ar-SA"/>
        </w:rPr>
        <w:t xml:space="preserve"> Денежные средства, внесенные в качестве обеспечения заявок, при проведении электронных аукционов перечисляются на счет оператора электронной площадки в банке. Доходы, полученные оператором электронной площадки от размещения денежных средств, внесенных в качестве обеспечения заявок, подлежат выплате участникам электронных аукционов за период размещения указанных средств на счете оператора электронной площадки в банке с момента блокирования указанных средств до прекращения их блокирования в соответствии с положениями настоящей статьи на основании договора, заключенного оператором электронной площадки с каждым участником закупки при прохождении им аккредитации на электронной площадке.</w:t>
      </w:r>
    </w:p>
    <w:p w:rsidR="00424302" w:rsidRPr="00ED77F3" w:rsidRDefault="00424302" w:rsidP="00424302">
      <w:pPr>
        <w:autoSpaceDE w:val="0"/>
        <w:autoSpaceDN w:val="0"/>
        <w:adjustRightInd w:val="0"/>
        <w:spacing w:after="0" w:line="240" w:lineRule="auto"/>
        <w:jc w:val="both"/>
        <w:rPr>
          <w:rFonts w:ascii="Times New Roman" w:eastAsia="Times New Roman" w:hAnsi="Times New Roman" w:cs="Times New Roman"/>
          <w:b/>
          <w:color w:val="000000"/>
          <w:sz w:val="24"/>
          <w:szCs w:val="24"/>
          <w:lang w:eastAsia="ar-SA"/>
        </w:rPr>
      </w:pPr>
      <w:r w:rsidRPr="00ED77F3">
        <w:rPr>
          <w:rFonts w:ascii="Times New Roman" w:eastAsia="Times New Roman" w:hAnsi="Times New Roman" w:cs="Times New Roman"/>
          <w:b/>
          <w:color w:val="000000"/>
          <w:sz w:val="24"/>
          <w:szCs w:val="24"/>
          <w:lang w:eastAsia="ar-SA"/>
        </w:rPr>
        <w:t xml:space="preserve">5.5. </w:t>
      </w:r>
      <w:r w:rsidRPr="00ED77F3">
        <w:rPr>
          <w:rFonts w:ascii="Times New Roman" w:eastAsia="Times New Roman" w:hAnsi="Times New Roman" w:cs="Times New Roman"/>
          <w:color w:val="000000"/>
          <w:sz w:val="24"/>
          <w:szCs w:val="24"/>
          <w:lang w:eastAsia="ru-RU"/>
        </w:rPr>
        <w:t>Внесение обеспечения заявки осуществляется в соответствии с порядком, определенным регламентом функционирования электронной торговой площадки.</w:t>
      </w:r>
    </w:p>
    <w:p w:rsidR="00424302" w:rsidRPr="00ED77F3" w:rsidRDefault="00424302" w:rsidP="00424302">
      <w:pPr>
        <w:shd w:val="clear" w:color="auto" w:fill="FFFFFF"/>
        <w:tabs>
          <w:tab w:val="left" w:pos="900"/>
        </w:tabs>
        <w:spacing w:after="0" w:line="240" w:lineRule="auto"/>
        <w:jc w:val="both"/>
        <w:rPr>
          <w:rFonts w:ascii="Times New Roman" w:eastAsia="Calibri" w:hAnsi="Times New Roman" w:cs="Times New Roman"/>
          <w:sz w:val="24"/>
          <w:szCs w:val="24"/>
        </w:rPr>
      </w:pPr>
      <w:r w:rsidRPr="00ED77F3">
        <w:rPr>
          <w:rFonts w:ascii="Times New Roman" w:eastAsia="Calibri" w:hAnsi="Times New Roman" w:cs="Times New Roman"/>
          <w:b/>
          <w:sz w:val="24"/>
          <w:szCs w:val="24"/>
        </w:rPr>
        <w:t>5.6.</w:t>
      </w:r>
      <w:r>
        <w:rPr>
          <w:rFonts w:ascii="Times New Roman" w:eastAsia="Calibri" w:hAnsi="Times New Roman" w:cs="Times New Roman"/>
          <w:b/>
          <w:sz w:val="24"/>
          <w:szCs w:val="24"/>
        </w:rPr>
        <w:t xml:space="preserve"> </w:t>
      </w:r>
      <w:r w:rsidRPr="00ED77F3">
        <w:rPr>
          <w:rFonts w:ascii="Times New Roman" w:eastAsia="Calibri" w:hAnsi="Times New Roman" w:cs="Times New Roman"/>
          <w:sz w:val="24"/>
          <w:szCs w:val="24"/>
        </w:rPr>
        <w:t xml:space="preserve"> Порядок проведения операций по обеспечению участия в открытых аукционах в электронной форме определен статьей 44 Федерального закона </w:t>
      </w:r>
      <w:r w:rsidRPr="00ED77F3">
        <w:rPr>
          <w:rFonts w:ascii="Times New Roman" w:eastAsia="Times New Roman" w:hAnsi="Times New Roman" w:cs="Times New Roman"/>
          <w:bCs/>
          <w:spacing w:val="-9"/>
          <w:sz w:val="24"/>
          <w:szCs w:val="24"/>
          <w:lang w:eastAsia="ar-SA"/>
        </w:rPr>
        <w:t>«</w:t>
      </w:r>
      <w:r w:rsidRPr="00ED77F3">
        <w:rPr>
          <w:rFonts w:ascii="Times New Roman" w:eastAsia="Times New Roman" w:hAnsi="Times New Roman" w:cs="Times New Roman"/>
          <w:sz w:val="24"/>
          <w:szCs w:val="24"/>
          <w:lang w:eastAsia="ar-SA"/>
        </w:rPr>
        <w:t>О контрактной системе в сфере закупок товаров, работ, услуг для обеспечения государственных и муниципальных нужд»</w:t>
      </w:r>
      <w:r w:rsidRPr="00ED77F3">
        <w:rPr>
          <w:rFonts w:ascii="Times New Roman" w:eastAsia="Calibri" w:hAnsi="Times New Roman" w:cs="Times New Roman"/>
          <w:sz w:val="24"/>
          <w:szCs w:val="24"/>
        </w:rPr>
        <w:t xml:space="preserve"> от </w:t>
      </w:r>
      <w:r w:rsidRPr="00ED77F3">
        <w:rPr>
          <w:rFonts w:ascii="Times New Roman" w:eastAsia="Times New Roman" w:hAnsi="Times New Roman" w:cs="Times New Roman"/>
          <w:bCs/>
          <w:spacing w:val="-9"/>
          <w:sz w:val="24"/>
          <w:szCs w:val="24"/>
          <w:lang w:eastAsia="ar-SA"/>
        </w:rPr>
        <w:t xml:space="preserve">05.04.2013 г. </w:t>
      </w:r>
      <w:r w:rsidRPr="00ED77F3">
        <w:rPr>
          <w:rFonts w:ascii="Times New Roman" w:eastAsia="Calibri" w:hAnsi="Times New Roman" w:cs="Times New Roman"/>
          <w:sz w:val="24"/>
          <w:szCs w:val="24"/>
        </w:rPr>
        <w:t>№ 44-ФЗ.</w:t>
      </w:r>
    </w:p>
    <w:p w:rsidR="00424302" w:rsidRPr="00ED77F3" w:rsidRDefault="00424302" w:rsidP="00424302">
      <w:pPr>
        <w:suppressAutoHyphens/>
        <w:spacing w:after="0" w:line="240" w:lineRule="auto"/>
        <w:rPr>
          <w:rFonts w:ascii="Times New Roman" w:eastAsia="Times New Roman" w:hAnsi="Times New Roman" w:cs="Times New Roman"/>
          <w:color w:val="000000"/>
          <w:sz w:val="24"/>
          <w:szCs w:val="24"/>
          <w:lang w:eastAsia="ru-RU"/>
        </w:rPr>
      </w:pPr>
    </w:p>
    <w:p w:rsidR="00424302" w:rsidRPr="00ED77F3" w:rsidRDefault="00424302" w:rsidP="00424302">
      <w:pPr>
        <w:keepNext/>
        <w:tabs>
          <w:tab w:val="left" w:pos="360"/>
        </w:tabs>
        <w:suppressAutoHyphens/>
        <w:autoSpaceDE w:val="0"/>
        <w:spacing w:after="0" w:line="240" w:lineRule="auto"/>
        <w:ind w:left="360"/>
        <w:jc w:val="center"/>
        <w:rPr>
          <w:rFonts w:ascii="Times New Roman" w:eastAsia="Arial" w:hAnsi="Times New Roman" w:cs="Times New Roman"/>
          <w:b/>
          <w:caps/>
          <w:sz w:val="24"/>
          <w:szCs w:val="24"/>
          <w:lang w:eastAsia="ar-SA"/>
        </w:rPr>
      </w:pPr>
      <w:r w:rsidRPr="00ED77F3">
        <w:rPr>
          <w:rFonts w:ascii="Times New Roman" w:eastAsia="Arial" w:hAnsi="Times New Roman" w:cs="Times New Roman"/>
          <w:b/>
          <w:caps/>
          <w:sz w:val="24"/>
          <w:szCs w:val="24"/>
          <w:lang w:eastAsia="ar-SA"/>
        </w:rPr>
        <w:t>6. дата и время окончания срока подачи заявок на участие в аукционе. Порядок и срок отзыва заявок.</w:t>
      </w:r>
    </w:p>
    <w:p w:rsidR="00424302" w:rsidRPr="00ED77F3" w:rsidRDefault="00424302" w:rsidP="00424302">
      <w:pPr>
        <w:tabs>
          <w:tab w:val="num" w:pos="1080"/>
          <w:tab w:val="left" w:pos="3119"/>
        </w:tabs>
        <w:suppressAutoHyphens/>
        <w:spacing w:after="0" w:line="240" w:lineRule="auto"/>
        <w:ind w:left="567" w:hanging="567"/>
        <w:jc w:val="both"/>
        <w:rPr>
          <w:rFonts w:ascii="Times New Roman" w:eastAsia="Times New Roman" w:hAnsi="Times New Roman" w:cs="Times New Roman"/>
          <w:b/>
          <w:sz w:val="24"/>
          <w:szCs w:val="24"/>
          <w:lang w:eastAsia="ar-SA"/>
        </w:rPr>
      </w:pPr>
    </w:p>
    <w:p w:rsidR="00424302" w:rsidRPr="00ED77F3" w:rsidRDefault="00424302" w:rsidP="00424302">
      <w:pPr>
        <w:suppressAutoHyphens/>
        <w:spacing w:after="0" w:line="240" w:lineRule="auto"/>
        <w:ind w:left="567" w:hanging="567"/>
        <w:jc w:val="both"/>
        <w:rPr>
          <w:rFonts w:ascii="Times New Roman" w:eastAsia="Times New Roman" w:hAnsi="Times New Roman" w:cs="Times New Roman"/>
          <w:b/>
          <w:sz w:val="24"/>
          <w:szCs w:val="24"/>
          <w:lang w:eastAsia="ar-SA"/>
        </w:rPr>
      </w:pPr>
      <w:r w:rsidRPr="00ED77F3">
        <w:rPr>
          <w:rFonts w:ascii="Times New Roman" w:eastAsia="Times New Roman" w:hAnsi="Times New Roman" w:cs="Times New Roman"/>
          <w:b/>
          <w:sz w:val="24"/>
          <w:szCs w:val="24"/>
          <w:lang w:eastAsia="ar-SA"/>
        </w:rPr>
        <w:t xml:space="preserve">6.1. </w:t>
      </w:r>
      <w:r w:rsidRPr="00ED77F3">
        <w:rPr>
          <w:rFonts w:ascii="Times New Roman" w:eastAsia="Times New Roman" w:hAnsi="Times New Roman" w:cs="Times New Roman"/>
          <w:b/>
          <w:bCs/>
          <w:sz w:val="24"/>
          <w:szCs w:val="24"/>
          <w:lang w:eastAsia="ar-SA"/>
        </w:rPr>
        <w:t>Место</w:t>
      </w:r>
      <w:r w:rsidRPr="00ED77F3">
        <w:rPr>
          <w:rFonts w:ascii="Times New Roman" w:eastAsia="Times New Roman" w:hAnsi="Times New Roman" w:cs="Times New Roman"/>
          <w:b/>
          <w:sz w:val="24"/>
          <w:szCs w:val="24"/>
          <w:lang w:eastAsia="ar-SA"/>
        </w:rPr>
        <w:t xml:space="preserve"> и срок подачи и регистрации заявок на участие в аукционе</w:t>
      </w:r>
    </w:p>
    <w:p w:rsidR="00424302" w:rsidRPr="00ED77F3" w:rsidRDefault="00424302" w:rsidP="00424302">
      <w:pPr>
        <w:suppressAutoHyphens/>
        <w:spacing w:after="0" w:line="240" w:lineRule="auto"/>
        <w:ind w:left="567" w:hanging="567"/>
        <w:jc w:val="both"/>
        <w:textAlignment w:val="baseline"/>
        <w:rPr>
          <w:rFonts w:ascii="Times New Roman" w:eastAsia="Times New Roman" w:hAnsi="Times New Roman" w:cs="Times New Roman"/>
          <w:color w:val="FF0000"/>
          <w:sz w:val="24"/>
          <w:szCs w:val="24"/>
          <w:lang w:eastAsia="ar-SA"/>
        </w:rPr>
      </w:pPr>
      <w:r w:rsidRPr="00ED77F3">
        <w:rPr>
          <w:rFonts w:ascii="Times New Roman" w:eastAsia="Times New Roman" w:hAnsi="Times New Roman" w:cs="Times New Roman"/>
          <w:b/>
          <w:sz w:val="24"/>
          <w:szCs w:val="24"/>
          <w:lang w:eastAsia="ar-SA"/>
        </w:rPr>
        <w:t>6.1.1.</w:t>
      </w:r>
      <w:r w:rsidRPr="00ED77F3">
        <w:rPr>
          <w:rFonts w:ascii="Times New Roman" w:eastAsia="Times New Roman" w:hAnsi="Times New Roman" w:cs="Times New Roman"/>
          <w:sz w:val="24"/>
          <w:szCs w:val="24"/>
          <w:lang w:eastAsia="ar-SA"/>
        </w:rPr>
        <w:t xml:space="preserve"> Заявки на участие в аукционе принимаются оператором электронной площадки, на которой будет проводиться аукцион (адрес электронной площадки указан в извещении о проведен</w:t>
      </w:r>
      <w:proofErr w:type="gramStart"/>
      <w:r w:rsidRPr="00ED77F3">
        <w:rPr>
          <w:rFonts w:ascii="Times New Roman" w:eastAsia="Times New Roman" w:hAnsi="Times New Roman" w:cs="Times New Roman"/>
          <w:sz w:val="24"/>
          <w:szCs w:val="24"/>
          <w:lang w:eastAsia="ar-SA"/>
        </w:rPr>
        <w:t>ии ау</w:t>
      </w:r>
      <w:proofErr w:type="gramEnd"/>
      <w:r w:rsidRPr="00ED77F3">
        <w:rPr>
          <w:rFonts w:ascii="Times New Roman" w:eastAsia="Times New Roman" w:hAnsi="Times New Roman" w:cs="Times New Roman"/>
          <w:sz w:val="24"/>
          <w:szCs w:val="24"/>
          <w:lang w:eastAsia="ar-SA"/>
        </w:rPr>
        <w:t xml:space="preserve">кциона) в срок </w:t>
      </w:r>
      <w:r w:rsidR="00161AEA">
        <w:rPr>
          <w:rFonts w:ascii="Times New Roman" w:eastAsia="Times New Roman" w:hAnsi="Times New Roman" w:cs="Times New Roman"/>
          <w:color w:val="FF0000"/>
          <w:sz w:val="24"/>
          <w:szCs w:val="24"/>
          <w:lang w:eastAsia="ar-SA"/>
        </w:rPr>
        <w:t>до «28</w:t>
      </w:r>
      <w:r>
        <w:rPr>
          <w:rFonts w:ascii="Times New Roman" w:eastAsia="Times New Roman" w:hAnsi="Times New Roman" w:cs="Times New Roman"/>
          <w:color w:val="FF0000"/>
          <w:sz w:val="24"/>
          <w:szCs w:val="24"/>
          <w:lang w:eastAsia="ar-SA"/>
        </w:rPr>
        <w:t>» октября  2016</w:t>
      </w:r>
      <w:r w:rsidRPr="00ED77F3">
        <w:rPr>
          <w:rFonts w:ascii="Times New Roman" w:eastAsia="Times New Roman" w:hAnsi="Times New Roman" w:cs="Times New Roman"/>
          <w:color w:val="FF0000"/>
          <w:sz w:val="24"/>
          <w:szCs w:val="24"/>
          <w:lang w:eastAsia="ar-SA"/>
        </w:rPr>
        <w:t xml:space="preserve"> г. до 08 ч. 00 мин.</w:t>
      </w:r>
    </w:p>
    <w:p w:rsidR="00424302" w:rsidRPr="00ED77F3" w:rsidRDefault="00424302" w:rsidP="00424302">
      <w:pPr>
        <w:suppressAutoHyphens/>
        <w:spacing w:after="0" w:line="240" w:lineRule="auto"/>
        <w:ind w:firstLine="720"/>
        <w:jc w:val="both"/>
        <w:rPr>
          <w:rFonts w:ascii="Times New Roman" w:eastAsia="Times New Roman" w:hAnsi="Times New Roman" w:cs="Times New Roman"/>
          <w:color w:val="000000"/>
          <w:sz w:val="24"/>
          <w:szCs w:val="24"/>
          <w:lang w:eastAsia="ar-SA"/>
        </w:rPr>
      </w:pPr>
      <w:r w:rsidRPr="00ED77F3">
        <w:rPr>
          <w:rFonts w:ascii="Times New Roman" w:eastAsia="Times New Roman" w:hAnsi="Times New Roman" w:cs="Times New Roman"/>
          <w:b/>
          <w:color w:val="000000"/>
          <w:sz w:val="24"/>
          <w:szCs w:val="24"/>
          <w:lang w:eastAsia="ar-SA"/>
        </w:rPr>
        <w:t>6.1.2.</w:t>
      </w:r>
      <w:r w:rsidRPr="00ED77F3">
        <w:rPr>
          <w:rFonts w:ascii="Times New Roman" w:eastAsia="Times New Roman" w:hAnsi="Times New Roman" w:cs="Times New Roman"/>
          <w:color w:val="000000"/>
          <w:sz w:val="24"/>
          <w:szCs w:val="24"/>
          <w:lang w:eastAsia="ar-SA"/>
        </w:rPr>
        <w:t xml:space="preserve"> Участник электронного аукциона вправе подать заявку на участие в таком аукционе в любое время с момента размещения извещения о его проведении до предусмотренных документацией о закупке даты и времени окончания срока подачи на участие в таком аукционе заявок.</w:t>
      </w:r>
    </w:p>
    <w:p w:rsidR="00424302" w:rsidRPr="00ED77F3" w:rsidRDefault="00424302" w:rsidP="00424302">
      <w:pPr>
        <w:suppressAutoHyphens/>
        <w:spacing w:after="0" w:line="240" w:lineRule="auto"/>
        <w:ind w:firstLine="720"/>
        <w:jc w:val="both"/>
        <w:rPr>
          <w:rFonts w:ascii="Times New Roman" w:eastAsia="Times New Roman" w:hAnsi="Times New Roman" w:cs="Times New Roman"/>
          <w:color w:val="000000"/>
          <w:sz w:val="24"/>
          <w:szCs w:val="24"/>
          <w:lang w:eastAsia="ar-SA"/>
        </w:rPr>
      </w:pPr>
      <w:r w:rsidRPr="00ED77F3">
        <w:rPr>
          <w:rFonts w:ascii="Times New Roman" w:eastAsia="Times New Roman" w:hAnsi="Times New Roman" w:cs="Times New Roman"/>
          <w:b/>
          <w:color w:val="000000"/>
          <w:sz w:val="24"/>
          <w:szCs w:val="24"/>
          <w:lang w:eastAsia="ar-SA"/>
        </w:rPr>
        <w:t>6.1.3.</w:t>
      </w:r>
      <w:r w:rsidRPr="00ED77F3">
        <w:rPr>
          <w:rFonts w:ascii="Times New Roman" w:eastAsia="Times New Roman" w:hAnsi="Times New Roman" w:cs="Times New Roman"/>
          <w:color w:val="000000"/>
          <w:sz w:val="24"/>
          <w:szCs w:val="24"/>
          <w:lang w:eastAsia="ar-SA"/>
        </w:rPr>
        <w:t xml:space="preserve"> 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первую и вторую части заявки. Указанные электронные документы подаются одновременно.</w:t>
      </w:r>
    </w:p>
    <w:p w:rsidR="00424302" w:rsidRPr="00ED77F3" w:rsidRDefault="00424302" w:rsidP="00424302">
      <w:pPr>
        <w:suppressAutoHyphens/>
        <w:spacing w:after="0" w:line="240" w:lineRule="auto"/>
        <w:ind w:firstLine="720"/>
        <w:jc w:val="both"/>
        <w:rPr>
          <w:rFonts w:ascii="Times New Roman" w:eastAsia="Times New Roman" w:hAnsi="Times New Roman" w:cs="Times New Roman"/>
          <w:color w:val="000000"/>
          <w:sz w:val="24"/>
          <w:szCs w:val="24"/>
          <w:lang w:eastAsia="ar-SA"/>
        </w:rPr>
      </w:pPr>
      <w:r w:rsidRPr="00ED77F3">
        <w:rPr>
          <w:rFonts w:ascii="Times New Roman" w:eastAsia="Times New Roman" w:hAnsi="Times New Roman" w:cs="Times New Roman"/>
          <w:b/>
          <w:sz w:val="24"/>
          <w:szCs w:val="24"/>
          <w:lang w:eastAsia="ar-SA"/>
        </w:rPr>
        <w:t>6.1.4.</w:t>
      </w:r>
      <w:r w:rsidRPr="00ED77F3">
        <w:rPr>
          <w:rFonts w:ascii="Times New Roman" w:eastAsia="Times New Roman" w:hAnsi="Times New Roman" w:cs="Times New Roman"/>
          <w:sz w:val="24"/>
          <w:szCs w:val="24"/>
          <w:lang w:eastAsia="ar-SA"/>
        </w:rPr>
        <w:t xml:space="preserve"> </w:t>
      </w:r>
      <w:r w:rsidRPr="00ED77F3">
        <w:rPr>
          <w:rFonts w:ascii="Times New Roman" w:eastAsia="Times New Roman" w:hAnsi="Times New Roman" w:cs="Times New Roman"/>
          <w:color w:val="000000"/>
          <w:sz w:val="24"/>
          <w:szCs w:val="24"/>
          <w:lang w:eastAsia="ar-SA"/>
        </w:rPr>
        <w:t>В течение одного часа с момента получения заявки на участие в электронном аукционе оператор электронной площадки обязан присвоить ей порядковый номер и подтвердить в форме электронного документа, направляемого участнику такого аукциона, подавшему указанную заявку, ее получение с указанием присвоенного ей порядкового номера.</w:t>
      </w:r>
    </w:p>
    <w:p w:rsidR="00424302" w:rsidRPr="00ED77F3" w:rsidRDefault="00424302" w:rsidP="00424302">
      <w:pPr>
        <w:suppressAutoHyphens/>
        <w:spacing w:after="0" w:line="240" w:lineRule="auto"/>
        <w:ind w:firstLine="720"/>
        <w:jc w:val="both"/>
        <w:rPr>
          <w:rFonts w:ascii="Times New Roman" w:eastAsia="Times New Roman" w:hAnsi="Times New Roman" w:cs="Times New Roman"/>
          <w:color w:val="000000"/>
          <w:sz w:val="24"/>
          <w:szCs w:val="24"/>
          <w:lang w:eastAsia="ar-SA"/>
        </w:rPr>
      </w:pPr>
      <w:r w:rsidRPr="00ED77F3">
        <w:rPr>
          <w:rFonts w:ascii="Times New Roman" w:eastAsia="Times New Roman" w:hAnsi="Times New Roman" w:cs="Times New Roman"/>
          <w:b/>
          <w:sz w:val="24"/>
          <w:szCs w:val="24"/>
          <w:lang w:eastAsia="ar-SA"/>
        </w:rPr>
        <w:t>6.1.5.</w:t>
      </w:r>
      <w:r w:rsidRPr="00ED77F3">
        <w:rPr>
          <w:rFonts w:ascii="Times New Roman" w:eastAsia="Times New Roman" w:hAnsi="Times New Roman" w:cs="Times New Roman"/>
          <w:sz w:val="24"/>
          <w:szCs w:val="24"/>
          <w:lang w:eastAsia="ar-SA"/>
        </w:rPr>
        <w:t xml:space="preserve"> </w:t>
      </w:r>
      <w:r w:rsidRPr="00ED77F3">
        <w:rPr>
          <w:rFonts w:ascii="Times New Roman" w:eastAsia="Times New Roman" w:hAnsi="Times New Roman" w:cs="Times New Roman"/>
          <w:color w:val="000000"/>
          <w:sz w:val="24"/>
          <w:szCs w:val="24"/>
          <w:lang w:eastAsia="ar-SA"/>
        </w:rPr>
        <w:t>Участник электронного аукциона вправе подать только одну заявку на участие в таком аукционе в отношении каждого объекта закупки.</w:t>
      </w:r>
    </w:p>
    <w:p w:rsidR="00424302" w:rsidRPr="00ED77F3" w:rsidRDefault="00424302" w:rsidP="00424302">
      <w:pPr>
        <w:tabs>
          <w:tab w:val="left" w:pos="567"/>
        </w:tabs>
        <w:suppressAutoHyphens/>
        <w:spacing w:after="0" w:line="240" w:lineRule="auto"/>
        <w:ind w:firstLine="510"/>
        <w:rPr>
          <w:rFonts w:ascii="Times New Roman" w:eastAsia="Times New Roman" w:hAnsi="Times New Roman" w:cs="Times New Roman"/>
          <w:sz w:val="24"/>
          <w:szCs w:val="24"/>
          <w:lang w:eastAsia="ar-SA"/>
        </w:rPr>
      </w:pPr>
      <w:r w:rsidRPr="00ED77F3">
        <w:rPr>
          <w:rFonts w:ascii="Times New Roman" w:eastAsia="Times New Roman" w:hAnsi="Times New Roman" w:cs="Times New Roman"/>
          <w:b/>
          <w:sz w:val="24"/>
          <w:szCs w:val="24"/>
          <w:lang w:eastAsia="ar-SA"/>
        </w:rPr>
        <w:t>6.1.6.</w:t>
      </w:r>
      <w:r w:rsidRPr="00ED77F3">
        <w:rPr>
          <w:rFonts w:ascii="Times New Roman" w:eastAsia="Times New Roman" w:hAnsi="Times New Roman" w:cs="Times New Roman"/>
          <w:sz w:val="24"/>
          <w:szCs w:val="24"/>
          <w:lang w:eastAsia="ar-SA"/>
        </w:rPr>
        <w:t xml:space="preserve"> Не позднее рабочего дня, следующего за датой окончания срока подачи заявок на участие в электронном аукционе, оператор электронной площадки направляет заказчику предусмотренную частью 3 статьи 66 Федерального закона № 44-ФЗ первую часть заявки на участие в таком аукционе.</w:t>
      </w:r>
    </w:p>
    <w:p w:rsidR="00424302" w:rsidRPr="00ED77F3" w:rsidRDefault="00424302" w:rsidP="00424302">
      <w:pPr>
        <w:tabs>
          <w:tab w:val="left" w:pos="567"/>
        </w:tabs>
        <w:suppressAutoHyphens/>
        <w:spacing w:after="0" w:line="240" w:lineRule="auto"/>
        <w:ind w:firstLine="510"/>
        <w:rPr>
          <w:rFonts w:ascii="Times New Roman" w:eastAsia="Times New Roman" w:hAnsi="Times New Roman" w:cs="Times New Roman"/>
          <w:sz w:val="24"/>
          <w:szCs w:val="24"/>
          <w:lang w:eastAsia="ar-SA"/>
        </w:rPr>
      </w:pPr>
      <w:r w:rsidRPr="00ED77F3">
        <w:rPr>
          <w:rFonts w:ascii="Times New Roman" w:eastAsia="Times New Roman" w:hAnsi="Times New Roman" w:cs="Times New Roman"/>
          <w:b/>
          <w:sz w:val="24"/>
          <w:szCs w:val="24"/>
          <w:lang w:eastAsia="ar-SA"/>
        </w:rPr>
        <w:t>6.1.7</w:t>
      </w:r>
      <w:r w:rsidRPr="00ED77F3">
        <w:rPr>
          <w:rFonts w:ascii="Times New Roman" w:eastAsia="Times New Roman" w:hAnsi="Times New Roman" w:cs="Times New Roman"/>
          <w:sz w:val="24"/>
          <w:szCs w:val="24"/>
          <w:lang w:eastAsia="ar-SA"/>
        </w:rPr>
        <w:t>. Участник электронного аукциона, подавший заявку на участие в таком аукционе, вправе отозвать данную заявку не позднее даты окончания срока подачи заявок на участие в таком аукционе, направив об этом уведомление оператору электронной площадки.</w:t>
      </w:r>
    </w:p>
    <w:p w:rsidR="00424302" w:rsidRPr="00ED77F3" w:rsidRDefault="00424302" w:rsidP="00424302">
      <w:pPr>
        <w:tabs>
          <w:tab w:val="left" w:pos="567"/>
        </w:tabs>
        <w:suppressAutoHyphens/>
        <w:spacing w:after="0" w:line="240" w:lineRule="auto"/>
        <w:ind w:firstLine="510"/>
        <w:rPr>
          <w:rFonts w:ascii="Times New Roman" w:eastAsia="Times New Roman" w:hAnsi="Times New Roman" w:cs="Times New Roman"/>
          <w:sz w:val="24"/>
          <w:szCs w:val="24"/>
          <w:lang w:eastAsia="ar-SA"/>
        </w:rPr>
      </w:pPr>
      <w:r w:rsidRPr="00ED77F3">
        <w:rPr>
          <w:rFonts w:ascii="Times New Roman" w:eastAsia="Times New Roman" w:hAnsi="Times New Roman" w:cs="Times New Roman"/>
          <w:b/>
          <w:sz w:val="24"/>
          <w:szCs w:val="24"/>
          <w:lang w:eastAsia="ar-SA"/>
        </w:rPr>
        <w:t>6.1.8.</w:t>
      </w:r>
      <w:r w:rsidRPr="00ED77F3">
        <w:rPr>
          <w:rFonts w:ascii="Times New Roman" w:eastAsia="Times New Roman" w:hAnsi="Times New Roman" w:cs="Times New Roman"/>
          <w:sz w:val="24"/>
          <w:szCs w:val="24"/>
          <w:lang w:eastAsia="ar-SA"/>
        </w:rPr>
        <w:t xml:space="preserve"> В случае,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w:t>
      </w:r>
    </w:p>
    <w:p w:rsidR="00424302" w:rsidRPr="00ED77F3" w:rsidRDefault="00424302" w:rsidP="00424302">
      <w:pPr>
        <w:tabs>
          <w:tab w:val="left" w:pos="567"/>
        </w:tabs>
        <w:suppressAutoHyphens/>
        <w:spacing w:after="0" w:line="240" w:lineRule="auto"/>
        <w:ind w:left="200" w:firstLine="367"/>
        <w:rPr>
          <w:rFonts w:ascii="Times New Roman" w:eastAsia="Times New Roman" w:hAnsi="Times New Roman" w:cs="Times New Roman"/>
          <w:sz w:val="24"/>
          <w:szCs w:val="24"/>
          <w:lang w:eastAsia="ar-SA"/>
        </w:rPr>
      </w:pPr>
      <w:r w:rsidRPr="00ED77F3">
        <w:rPr>
          <w:rFonts w:ascii="Times New Roman" w:eastAsia="Times New Roman" w:hAnsi="Times New Roman" w:cs="Times New Roman"/>
          <w:b/>
          <w:sz w:val="24"/>
          <w:szCs w:val="24"/>
          <w:lang w:eastAsia="ar-SA"/>
        </w:rPr>
        <w:t>6.1.9.</w:t>
      </w:r>
      <w:r w:rsidRPr="00ED77F3">
        <w:rPr>
          <w:rFonts w:ascii="Times New Roman" w:eastAsia="Times New Roman" w:hAnsi="Times New Roman" w:cs="Times New Roman"/>
          <w:sz w:val="24"/>
          <w:szCs w:val="24"/>
          <w:lang w:eastAsia="ar-SA"/>
        </w:rPr>
        <w:t xml:space="preserve"> Для участия в аукционе участник закупки, получивший аккредитацию на электронной площадке, подает заявку на участие в аукционе на русском языке.</w:t>
      </w:r>
    </w:p>
    <w:p w:rsidR="00424302" w:rsidRPr="00ED77F3" w:rsidRDefault="00424302" w:rsidP="00424302">
      <w:pPr>
        <w:widowControl w:val="0"/>
        <w:tabs>
          <w:tab w:val="left" w:pos="567"/>
          <w:tab w:val="left" w:pos="708"/>
        </w:tabs>
        <w:suppressAutoHyphens/>
        <w:spacing w:after="0" w:line="240" w:lineRule="auto"/>
        <w:ind w:left="200" w:firstLine="367"/>
        <w:jc w:val="both"/>
        <w:textAlignment w:val="baseline"/>
        <w:rPr>
          <w:rFonts w:ascii="Times New Roman" w:eastAsia="Times New Roman" w:hAnsi="Times New Roman" w:cs="Times New Roman"/>
          <w:sz w:val="24"/>
          <w:szCs w:val="24"/>
          <w:lang w:eastAsia="ar-SA"/>
        </w:rPr>
      </w:pPr>
      <w:r w:rsidRPr="00ED77F3">
        <w:rPr>
          <w:rFonts w:ascii="Times New Roman" w:eastAsia="Times New Roman" w:hAnsi="Times New Roman" w:cs="Times New Roman"/>
          <w:b/>
          <w:sz w:val="24"/>
          <w:szCs w:val="24"/>
          <w:lang w:eastAsia="ar-SA"/>
        </w:rPr>
        <w:t>6.1.10.</w:t>
      </w:r>
      <w:r w:rsidRPr="00ED77F3">
        <w:rPr>
          <w:rFonts w:ascii="Times New Roman" w:eastAsia="Times New Roman" w:hAnsi="Times New Roman" w:cs="Times New Roman"/>
          <w:sz w:val="24"/>
          <w:szCs w:val="24"/>
          <w:lang w:eastAsia="ar-SA"/>
        </w:rPr>
        <w:t xml:space="preserve"> Заявки на участие в аукционе принимаются оператором электронной площадки, на которой будет проводиться аукцион (адрес электронной площадки указанный в извещении о проведении </w:t>
      </w:r>
      <w:r w:rsidRPr="00ED77F3">
        <w:rPr>
          <w:rFonts w:ascii="Times New Roman" w:eastAsia="Times New Roman" w:hAnsi="Times New Roman" w:cs="Times New Roman"/>
          <w:sz w:val="24"/>
          <w:szCs w:val="24"/>
          <w:lang w:eastAsia="ar-SA"/>
        </w:rPr>
        <w:lastRenderedPageBreak/>
        <w:t>аукциона), в течение времени, указанного в извещении о проведении аукциона.</w:t>
      </w:r>
    </w:p>
    <w:p w:rsidR="00424302" w:rsidRPr="00ED77F3" w:rsidRDefault="00424302" w:rsidP="00424302">
      <w:pPr>
        <w:suppressAutoHyphens/>
        <w:spacing w:after="0" w:line="240" w:lineRule="auto"/>
        <w:ind w:firstLine="720"/>
        <w:jc w:val="both"/>
        <w:rPr>
          <w:rFonts w:ascii="Times New Roman" w:eastAsia="Times New Roman" w:hAnsi="Times New Roman" w:cs="Times New Roman"/>
          <w:color w:val="000000"/>
          <w:sz w:val="24"/>
          <w:szCs w:val="24"/>
          <w:lang w:eastAsia="ar-SA"/>
        </w:rPr>
      </w:pPr>
    </w:p>
    <w:p w:rsidR="00424302" w:rsidRPr="00ED77F3" w:rsidRDefault="00424302" w:rsidP="00424302">
      <w:pPr>
        <w:suppressAutoHyphens/>
        <w:spacing w:after="0" w:line="240" w:lineRule="auto"/>
        <w:jc w:val="both"/>
        <w:rPr>
          <w:rFonts w:ascii="Times New Roman" w:eastAsia="Times New Roman" w:hAnsi="Times New Roman" w:cs="Times New Roman"/>
          <w:b/>
          <w:sz w:val="24"/>
          <w:szCs w:val="24"/>
          <w:lang w:eastAsia="ar-SA"/>
        </w:rPr>
      </w:pPr>
      <w:r w:rsidRPr="00ED77F3">
        <w:rPr>
          <w:rFonts w:ascii="Times New Roman" w:eastAsia="Times New Roman" w:hAnsi="Times New Roman" w:cs="Times New Roman"/>
          <w:b/>
          <w:sz w:val="24"/>
          <w:szCs w:val="24"/>
          <w:lang w:eastAsia="ar-SA"/>
        </w:rPr>
        <w:t>7.2.</w:t>
      </w:r>
      <w:r w:rsidRPr="00ED77F3">
        <w:rPr>
          <w:rFonts w:ascii="Times New Roman" w:eastAsia="Times New Roman" w:hAnsi="Times New Roman" w:cs="Times New Roman"/>
          <w:b/>
          <w:sz w:val="24"/>
          <w:szCs w:val="24"/>
          <w:lang w:eastAsia="ar-SA"/>
        </w:rPr>
        <w:tab/>
        <w:t>Изменение и отзыв заявок на участие в аукционе.</w:t>
      </w:r>
    </w:p>
    <w:p w:rsidR="00424302" w:rsidRPr="00ED77F3" w:rsidRDefault="00424302" w:rsidP="00424302">
      <w:pPr>
        <w:suppressAutoHyphens/>
        <w:spacing w:after="0" w:line="240" w:lineRule="auto"/>
        <w:ind w:firstLine="720"/>
        <w:jc w:val="both"/>
        <w:rPr>
          <w:rFonts w:ascii="Times New Roman" w:eastAsia="Times New Roman" w:hAnsi="Times New Roman" w:cs="Times New Roman"/>
          <w:color w:val="000000"/>
          <w:sz w:val="24"/>
          <w:szCs w:val="24"/>
          <w:lang w:eastAsia="ar-SA"/>
        </w:rPr>
      </w:pPr>
      <w:r w:rsidRPr="00ED77F3">
        <w:rPr>
          <w:rFonts w:ascii="Times New Roman" w:eastAsia="Times New Roman" w:hAnsi="Times New Roman" w:cs="Times New Roman"/>
          <w:b/>
          <w:sz w:val="24"/>
          <w:szCs w:val="24"/>
          <w:lang w:eastAsia="ar-SA"/>
        </w:rPr>
        <w:t>7.2.1.</w:t>
      </w:r>
      <w:r w:rsidRPr="00ED77F3">
        <w:rPr>
          <w:rFonts w:ascii="Times New Roman" w:eastAsia="Times New Roman" w:hAnsi="Times New Roman" w:cs="Times New Roman"/>
          <w:sz w:val="24"/>
          <w:szCs w:val="24"/>
          <w:lang w:eastAsia="ar-SA"/>
        </w:rPr>
        <w:t xml:space="preserve"> </w:t>
      </w:r>
      <w:r w:rsidRPr="00ED77F3">
        <w:rPr>
          <w:rFonts w:ascii="Times New Roman" w:eastAsia="Times New Roman" w:hAnsi="Times New Roman" w:cs="Times New Roman"/>
          <w:color w:val="000000"/>
          <w:sz w:val="24"/>
          <w:szCs w:val="24"/>
          <w:lang w:eastAsia="ar-SA"/>
        </w:rPr>
        <w:t>Участник открытого аукциона в электронной форме вправе изменить или отозвать свою заявку до истечения срока подачи заявок с учетом положений настоящего Федерального закона. В этом случае участник открытого аукциона в электронной форме не утрачивают право на внесенные в качестве обеспечения заявки денежные средства. Изменение заявки или уведомление о ее отзыве является действительным, если изменение осуществлено или уведомление получено заказчиком до истечения срока подачи заявок.</w:t>
      </w:r>
    </w:p>
    <w:p w:rsidR="00424302" w:rsidRPr="00ED77F3" w:rsidRDefault="00424302" w:rsidP="00424302">
      <w:pPr>
        <w:tabs>
          <w:tab w:val="num" w:pos="1080"/>
          <w:tab w:val="left" w:pos="3119"/>
        </w:tabs>
        <w:suppressAutoHyphens/>
        <w:spacing w:after="0" w:line="240" w:lineRule="auto"/>
        <w:ind w:left="567" w:hanging="567"/>
        <w:jc w:val="both"/>
        <w:rPr>
          <w:rFonts w:ascii="Times New Roman" w:eastAsia="Times New Roman" w:hAnsi="Times New Roman" w:cs="Times New Roman"/>
          <w:b/>
          <w:sz w:val="24"/>
          <w:szCs w:val="24"/>
          <w:lang w:eastAsia="ar-SA"/>
        </w:rPr>
      </w:pPr>
    </w:p>
    <w:p w:rsidR="00424302" w:rsidRPr="00ED77F3" w:rsidRDefault="00424302" w:rsidP="00424302">
      <w:pPr>
        <w:keepNext/>
        <w:suppressAutoHyphens/>
        <w:autoSpaceDE w:val="0"/>
        <w:spacing w:after="0" w:line="240" w:lineRule="auto"/>
        <w:ind w:left="360"/>
        <w:jc w:val="center"/>
        <w:rPr>
          <w:rFonts w:ascii="Times New Roman" w:eastAsia="Arial" w:hAnsi="Times New Roman" w:cs="Times New Roman"/>
          <w:b/>
          <w:caps/>
          <w:sz w:val="24"/>
          <w:szCs w:val="24"/>
          <w:lang w:eastAsia="ar-SA"/>
        </w:rPr>
      </w:pPr>
      <w:r w:rsidRPr="00ED77F3">
        <w:rPr>
          <w:rFonts w:ascii="Times New Roman" w:eastAsia="Arial" w:hAnsi="Times New Roman" w:cs="Times New Roman"/>
          <w:b/>
          <w:caps/>
          <w:sz w:val="24"/>
          <w:szCs w:val="24"/>
          <w:lang w:eastAsia="ar-SA"/>
        </w:rPr>
        <w:t>8. дата окончания срока рассмотрения заявок на участие в аукционе.</w:t>
      </w:r>
    </w:p>
    <w:p w:rsidR="00424302" w:rsidRPr="00ED77F3" w:rsidRDefault="00424302" w:rsidP="00424302">
      <w:pPr>
        <w:keepNext/>
        <w:suppressAutoHyphens/>
        <w:autoSpaceDE w:val="0"/>
        <w:spacing w:after="0" w:line="240" w:lineRule="auto"/>
        <w:ind w:left="360"/>
        <w:rPr>
          <w:rFonts w:ascii="Times New Roman" w:eastAsia="Arial" w:hAnsi="Times New Roman" w:cs="Times New Roman"/>
          <w:b/>
          <w:caps/>
          <w:sz w:val="24"/>
          <w:szCs w:val="24"/>
          <w:lang w:eastAsia="ar-SA"/>
        </w:rPr>
      </w:pPr>
    </w:p>
    <w:p w:rsidR="00424302" w:rsidRPr="00ED77F3" w:rsidRDefault="00424302" w:rsidP="00424302">
      <w:pPr>
        <w:keepNext/>
        <w:suppressAutoHyphens/>
        <w:autoSpaceDE w:val="0"/>
        <w:spacing w:after="0" w:line="240" w:lineRule="auto"/>
        <w:rPr>
          <w:rFonts w:ascii="Times New Roman" w:eastAsia="Arial" w:hAnsi="Times New Roman" w:cs="Times New Roman"/>
          <w:color w:val="FF0000"/>
          <w:sz w:val="24"/>
          <w:szCs w:val="24"/>
          <w:lang w:eastAsia="ar-SA"/>
        </w:rPr>
      </w:pPr>
      <w:r w:rsidRPr="00ED77F3">
        <w:rPr>
          <w:rFonts w:ascii="Times New Roman" w:eastAsia="Arial" w:hAnsi="Times New Roman" w:cs="Times New Roman"/>
          <w:sz w:val="24"/>
          <w:szCs w:val="24"/>
          <w:lang w:eastAsia="ar-SA"/>
        </w:rPr>
        <w:t xml:space="preserve">Дата </w:t>
      </w:r>
      <w:proofErr w:type="gramStart"/>
      <w:r w:rsidRPr="00ED77F3">
        <w:rPr>
          <w:rFonts w:ascii="Times New Roman" w:eastAsia="Arial" w:hAnsi="Times New Roman" w:cs="Times New Roman"/>
          <w:sz w:val="24"/>
          <w:szCs w:val="24"/>
          <w:lang w:eastAsia="ar-SA"/>
        </w:rPr>
        <w:t>окончания срока рассмотрения первых частей заявок</w:t>
      </w:r>
      <w:proofErr w:type="gramEnd"/>
      <w:r w:rsidRPr="00ED77F3">
        <w:rPr>
          <w:rFonts w:ascii="Times New Roman" w:eastAsia="Arial" w:hAnsi="Times New Roman" w:cs="Times New Roman"/>
          <w:sz w:val="24"/>
          <w:szCs w:val="24"/>
          <w:lang w:eastAsia="ar-SA"/>
        </w:rPr>
        <w:t xml:space="preserve"> на участие в открытом аукционе в электронной форме: </w:t>
      </w:r>
      <w:r w:rsidR="00161AEA">
        <w:rPr>
          <w:rFonts w:ascii="Times New Roman" w:eastAsia="Arial" w:hAnsi="Times New Roman" w:cs="Times New Roman"/>
          <w:color w:val="FF0000"/>
          <w:sz w:val="24"/>
          <w:szCs w:val="24"/>
          <w:lang w:eastAsia="ar-SA"/>
        </w:rPr>
        <w:t>«31</w:t>
      </w:r>
      <w:r>
        <w:rPr>
          <w:rFonts w:ascii="Times New Roman" w:eastAsia="Arial" w:hAnsi="Times New Roman" w:cs="Times New Roman"/>
          <w:color w:val="FF0000"/>
          <w:sz w:val="24"/>
          <w:szCs w:val="24"/>
          <w:lang w:eastAsia="ar-SA"/>
        </w:rPr>
        <w:t>»</w:t>
      </w:r>
      <w:r w:rsidR="00161AEA">
        <w:rPr>
          <w:rFonts w:ascii="Times New Roman" w:eastAsia="Arial" w:hAnsi="Times New Roman" w:cs="Times New Roman"/>
          <w:color w:val="FF0000"/>
          <w:sz w:val="24"/>
          <w:szCs w:val="24"/>
          <w:lang w:eastAsia="ar-SA"/>
        </w:rPr>
        <w:t xml:space="preserve"> октября </w:t>
      </w:r>
      <w:r>
        <w:rPr>
          <w:rFonts w:ascii="Times New Roman" w:eastAsia="Arial" w:hAnsi="Times New Roman" w:cs="Times New Roman"/>
          <w:color w:val="FF0000"/>
          <w:sz w:val="24"/>
          <w:szCs w:val="24"/>
          <w:lang w:eastAsia="ar-SA"/>
        </w:rPr>
        <w:t>2016</w:t>
      </w:r>
      <w:r w:rsidRPr="00ED77F3">
        <w:rPr>
          <w:rFonts w:ascii="Times New Roman" w:eastAsia="Arial" w:hAnsi="Times New Roman" w:cs="Times New Roman"/>
          <w:color w:val="FF0000"/>
          <w:sz w:val="24"/>
          <w:szCs w:val="24"/>
          <w:lang w:eastAsia="ar-SA"/>
        </w:rPr>
        <w:t xml:space="preserve"> г.</w:t>
      </w:r>
    </w:p>
    <w:p w:rsidR="00424302" w:rsidRPr="00ED77F3" w:rsidRDefault="00424302" w:rsidP="00424302">
      <w:pPr>
        <w:keepNext/>
        <w:suppressAutoHyphens/>
        <w:autoSpaceDE w:val="0"/>
        <w:spacing w:after="0" w:line="240" w:lineRule="auto"/>
        <w:rPr>
          <w:rFonts w:ascii="Times New Roman" w:eastAsia="Arial" w:hAnsi="Times New Roman" w:cs="Times New Roman"/>
          <w:b/>
          <w:i/>
          <w:sz w:val="24"/>
          <w:szCs w:val="24"/>
          <w:lang w:eastAsia="ar-SA"/>
        </w:rPr>
      </w:pPr>
    </w:p>
    <w:p w:rsidR="00424302" w:rsidRPr="00ED77F3" w:rsidRDefault="00424302" w:rsidP="00424302">
      <w:pPr>
        <w:keepNext/>
        <w:suppressAutoHyphens/>
        <w:autoSpaceDE w:val="0"/>
        <w:spacing w:after="0" w:line="240" w:lineRule="auto"/>
        <w:ind w:left="360"/>
        <w:jc w:val="center"/>
        <w:rPr>
          <w:rFonts w:ascii="Times New Roman" w:eastAsia="Arial" w:hAnsi="Times New Roman" w:cs="Times New Roman"/>
          <w:b/>
          <w:caps/>
          <w:sz w:val="24"/>
          <w:szCs w:val="24"/>
          <w:lang w:eastAsia="ar-SA"/>
        </w:rPr>
      </w:pPr>
      <w:r w:rsidRPr="00ED77F3">
        <w:rPr>
          <w:rFonts w:ascii="Times New Roman" w:eastAsia="Arial" w:hAnsi="Times New Roman" w:cs="Times New Roman"/>
          <w:b/>
          <w:caps/>
          <w:sz w:val="24"/>
          <w:szCs w:val="24"/>
          <w:lang w:eastAsia="ar-SA"/>
        </w:rPr>
        <w:t>9. ДАТА ПРОВЕДЕНИЯ ОТКРЫТОГО АУКЦИОНА.</w:t>
      </w:r>
    </w:p>
    <w:p w:rsidR="00424302" w:rsidRPr="00ED77F3" w:rsidRDefault="00424302" w:rsidP="00424302">
      <w:pPr>
        <w:keepNext/>
        <w:suppressAutoHyphens/>
        <w:autoSpaceDE w:val="0"/>
        <w:spacing w:after="0" w:line="240" w:lineRule="auto"/>
        <w:ind w:left="720"/>
        <w:rPr>
          <w:rFonts w:ascii="Times New Roman" w:eastAsia="Arial" w:hAnsi="Times New Roman" w:cs="Times New Roman"/>
          <w:b/>
          <w:caps/>
          <w:sz w:val="24"/>
          <w:szCs w:val="24"/>
          <w:lang w:eastAsia="ar-SA"/>
        </w:rPr>
      </w:pPr>
    </w:p>
    <w:p w:rsidR="00424302" w:rsidRPr="00ED77F3" w:rsidRDefault="00424302" w:rsidP="00424302">
      <w:pPr>
        <w:suppressAutoHyphens/>
        <w:spacing w:after="0" w:line="240" w:lineRule="auto"/>
        <w:jc w:val="center"/>
        <w:rPr>
          <w:rFonts w:ascii="Times New Roman" w:eastAsia="Times New Roman" w:hAnsi="Times New Roman" w:cs="Times New Roman"/>
          <w:color w:val="FF0000"/>
          <w:sz w:val="24"/>
          <w:szCs w:val="24"/>
          <w:lang w:eastAsia="ar-SA"/>
        </w:rPr>
      </w:pPr>
      <w:r w:rsidRPr="00ED77F3">
        <w:rPr>
          <w:rFonts w:ascii="Times New Roman" w:eastAsia="Times New Roman" w:hAnsi="Times New Roman" w:cs="Times New Roman"/>
          <w:sz w:val="24"/>
          <w:szCs w:val="24"/>
          <w:lang w:eastAsia="ar-SA"/>
        </w:rPr>
        <w:t xml:space="preserve">Дата проведения открытого аукциона в электронной форме: </w:t>
      </w:r>
      <w:r w:rsidR="00161AEA">
        <w:rPr>
          <w:rFonts w:ascii="Times New Roman" w:eastAsia="Times New Roman" w:hAnsi="Times New Roman" w:cs="Times New Roman"/>
          <w:color w:val="FF0000"/>
          <w:sz w:val="24"/>
          <w:szCs w:val="24"/>
          <w:lang w:eastAsia="ar-SA"/>
        </w:rPr>
        <w:t>«03</w:t>
      </w:r>
      <w:r w:rsidR="00C06C59">
        <w:rPr>
          <w:rFonts w:ascii="Times New Roman" w:eastAsia="Times New Roman" w:hAnsi="Times New Roman" w:cs="Times New Roman"/>
          <w:color w:val="FF0000"/>
          <w:sz w:val="24"/>
          <w:szCs w:val="24"/>
          <w:lang w:eastAsia="ar-SA"/>
        </w:rPr>
        <w:t xml:space="preserve">» </w:t>
      </w:r>
      <w:r w:rsidR="00161AEA">
        <w:rPr>
          <w:rFonts w:ascii="Times New Roman" w:eastAsia="Times New Roman" w:hAnsi="Times New Roman" w:cs="Times New Roman"/>
          <w:color w:val="FF0000"/>
          <w:sz w:val="24"/>
          <w:szCs w:val="24"/>
          <w:lang w:eastAsia="ar-SA"/>
        </w:rPr>
        <w:t xml:space="preserve"> ноября </w:t>
      </w:r>
      <w:r>
        <w:rPr>
          <w:rFonts w:ascii="Times New Roman" w:eastAsia="Times New Roman" w:hAnsi="Times New Roman" w:cs="Times New Roman"/>
          <w:color w:val="FF0000"/>
          <w:sz w:val="24"/>
          <w:szCs w:val="24"/>
          <w:lang w:eastAsia="ar-SA"/>
        </w:rPr>
        <w:t>2016</w:t>
      </w:r>
      <w:r w:rsidRPr="00ED77F3">
        <w:rPr>
          <w:rFonts w:ascii="Times New Roman" w:eastAsia="Times New Roman" w:hAnsi="Times New Roman" w:cs="Times New Roman"/>
          <w:color w:val="FF0000"/>
          <w:sz w:val="24"/>
          <w:szCs w:val="24"/>
          <w:lang w:eastAsia="ar-SA"/>
        </w:rPr>
        <w:t xml:space="preserve"> г.</w:t>
      </w:r>
    </w:p>
    <w:p w:rsidR="00424302" w:rsidRPr="00ED77F3" w:rsidRDefault="00424302" w:rsidP="00424302">
      <w:pPr>
        <w:keepNext/>
        <w:suppressAutoHyphens/>
        <w:autoSpaceDE w:val="0"/>
        <w:spacing w:after="0" w:line="240" w:lineRule="auto"/>
        <w:ind w:left="720"/>
        <w:rPr>
          <w:rFonts w:ascii="Times New Roman" w:eastAsia="Arial" w:hAnsi="Times New Roman" w:cs="Times New Roman"/>
          <w:b/>
          <w:caps/>
          <w:sz w:val="24"/>
          <w:szCs w:val="24"/>
          <w:lang w:eastAsia="ar-SA"/>
        </w:rPr>
      </w:pP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sz w:val="24"/>
          <w:szCs w:val="24"/>
          <w:lang w:eastAsia="ar-SA"/>
        </w:rPr>
        <w:t>10.1.</w:t>
      </w:r>
      <w:r w:rsidRPr="00A43BC4">
        <w:rPr>
          <w:rFonts w:ascii="Times New Roman" w:eastAsia="Times New Roman" w:hAnsi="Times New Roman" w:cs="Times New Roman"/>
          <w:sz w:val="24"/>
          <w:szCs w:val="24"/>
          <w:lang w:eastAsia="ar-SA"/>
        </w:rPr>
        <w:tab/>
      </w:r>
      <w:r w:rsidRPr="00A43BC4">
        <w:rPr>
          <w:rFonts w:ascii="Times New Roman" w:eastAsia="Times New Roman" w:hAnsi="Times New Roman" w:cs="Times New Roman"/>
          <w:color w:val="000000"/>
          <w:sz w:val="24"/>
          <w:szCs w:val="24"/>
          <w:lang w:eastAsia="ar-SA"/>
        </w:rPr>
        <w:t>При проведении электронного аукциона проведение переговоров заказчика с оператором электронной площадки и оператора электронной площадки с участником электронного аукциона не допускается в случае, если в результате этих переговоров создаются преимущественные условия для участия в электронном аукционе и (или) условия для разглашения конфиденциальной информации. В случае нарушения положений настоящей главы, регламентирующих определение поставщика (подрядчика, исполнителя), такое определение может быть признано недействительным по иску заинтересованного лица.</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sz w:val="24"/>
          <w:szCs w:val="24"/>
          <w:lang w:eastAsia="ar-SA"/>
        </w:rPr>
        <w:t>10.2.</w:t>
      </w:r>
      <w:r w:rsidRPr="00A43BC4">
        <w:rPr>
          <w:rFonts w:ascii="Times New Roman" w:eastAsia="Times New Roman" w:hAnsi="Times New Roman" w:cs="Times New Roman"/>
          <w:sz w:val="24"/>
          <w:szCs w:val="24"/>
          <w:lang w:eastAsia="ar-SA"/>
        </w:rPr>
        <w:t xml:space="preserve"> </w:t>
      </w:r>
      <w:r w:rsidRPr="00A43BC4">
        <w:rPr>
          <w:rFonts w:ascii="Times New Roman" w:eastAsia="Times New Roman" w:hAnsi="Times New Roman" w:cs="Times New Roman"/>
          <w:color w:val="000000"/>
          <w:sz w:val="24"/>
          <w:szCs w:val="24"/>
          <w:lang w:eastAsia="ar-SA"/>
        </w:rPr>
        <w:t>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color w:val="000000"/>
          <w:sz w:val="24"/>
          <w:szCs w:val="24"/>
          <w:lang w:eastAsia="ar-SA"/>
        </w:rPr>
        <w:t>10.3.</w:t>
      </w:r>
      <w:r w:rsidRPr="00A43BC4">
        <w:rPr>
          <w:rFonts w:ascii="Times New Roman" w:eastAsia="Times New Roman" w:hAnsi="Times New Roman" w:cs="Times New Roman"/>
          <w:color w:val="000000"/>
          <w:sz w:val="24"/>
          <w:szCs w:val="24"/>
          <w:lang w:eastAsia="ar-SA"/>
        </w:rPr>
        <w:t xml:space="preserve"> В течение двух дней с даты поступления от оператора электронной площадки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w:t>
      </w:r>
      <w:r w:rsidRPr="00A43BC4">
        <w:rPr>
          <w:rFonts w:ascii="Times New Roman" w:eastAsia="Times New Roman" w:hAnsi="Times New Roman" w:cs="Times New Roman"/>
          <w:color w:val="000000"/>
          <w:sz w:val="24"/>
          <w:szCs w:val="24"/>
          <w:u w:val="single"/>
          <w:lang w:eastAsia="ar-SA"/>
        </w:rPr>
        <w:t>не позднее чем за три дня</w:t>
      </w:r>
      <w:r w:rsidRPr="00A43BC4">
        <w:rPr>
          <w:rFonts w:ascii="Times New Roman" w:eastAsia="Times New Roman" w:hAnsi="Times New Roman" w:cs="Times New Roman"/>
          <w:color w:val="000000"/>
          <w:sz w:val="24"/>
          <w:szCs w:val="24"/>
          <w:lang w:eastAsia="ar-SA"/>
        </w:rPr>
        <w:t xml:space="preserve"> до даты окончания срока подачи заявок на участие в таком аукционе.</w:t>
      </w:r>
    </w:p>
    <w:p w:rsidR="00424302" w:rsidRPr="00A43BC4" w:rsidRDefault="00424302" w:rsidP="00424302">
      <w:pPr>
        <w:keepNext/>
        <w:suppressAutoHyphens/>
        <w:autoSpaceDE w:val="0"/>
        <w:spacing w:after="0" w:line="240" w:lineRule="auto"/>
        <w:rPr>
          <w:rFonts w:ascii="Times New Roman" w:eastAsia="Arial" w:hAnsi="Times New Roman" w:cs="Times New Roman"/>
          <w:color w:val="FF0000"/>
          <w:sz w:val="24"/>
          <w:szCs w:val="24"/>
          <w:lang w:eastAsia="ar-SA"/>
        </w:rPr>
      </w:pPr>
    </w:p>
    <w:p w:rsidR="00424302" w:rsidRPr="00A43BC4" w:rsidRDefault="00424302" w:rsidP="00424302">
      <w:pPr>
        <w:keepNext/>
        <w:suppressAutoHyphens/>
        <w:autoSpaceDE w:val="0"/>
        <w:spacing w:after="0" w:line="240" w:lineRule="auto"/>
        <w:rPr>
          <w:rFonts w:ascii="Times New Roman" w:eastAsia="Arial" w:hAnsi="Times New Roman" w:cs="Times New Roman"/>
          <w:color w:val="FF0000"/>
          <w:sz w:val="24"/>
          <w:szCs w:val="24"/>
          <w:lang w:eastAsia="ar-SA"/>
        </w:rPr>
      </w:pPr>
      <w:r w:rsidRPr="00A43BC4">
        <w:rPr>
          <w:rFonts w:ascii="Times New Roman" w:eastAsia="Arial" w:hAnsi="Times New Roman" w:cs="Times New Roman"/>
          <w:sz w:val="24"/>
          <w:szCs w:val="24"/>
          <w:lang w:eastAsia="ar-SA"/>
        </w:rPr>
        <w:t xml:space="preserve">Дата начала срока подачи участником закупки запроса </w:t>
      </w:r>
      <w:r w:rsidRPr="00A43BC4">
        <w:rPr>
          <w:rFonts w:ascii="Times New Roman" w:eastAsia="Arial" w:hAnsi="Times New Roman" w:cs="Times New Roman"/>
          <w:color w:val="000000"/>
          <w:sz w:val="24"/>
          <w:szCs w:val="24"/>
          <w:lang w:eastAsia="ar-SA"/>
        </w:rPr>
        <w:t>о даче разъяснений положений документации об электронном аукционе</w:t>
      </w:r>
      <w:r w:rsidRPr="00A43BC4">
        <w:rPr>
          <w:rFonts w:ascii="Times New Roman" w:eastAsia="Arial" w:hAnsi="Times New Roman" w:cs="Times New Roman"/>
          <w:sz w:val="24"/>
          <w:szCs w:val="24"/>
          <w:lang w:eastAsia="ar-SA"/>
        </w:rPr>
        <w:t xml:space="preserve">: </w:t>
      </w:r>
      <w:r w:rsidR="00C06C59">
        <w:rPr>
          <w:rFonts w:ascii="Times New Roman" w:eastAsia="Arial" w:hAnsi="Times New Roman" w:cs="Times New Roman"/>
          <w:color w:val="FF0000"/>
          <w:sz w:val="24"/>
          <w:szCs w:val="24"/>
          <w:u w:val="single"/>
          <w:lang w:eastAsia="ar-SA"/>
        </w:rPr>
        <w:t>д</w:t>
      </w:r>
      <w:r w:rsidR="00927A35">
        <w:rPr>
          <w:rFonts w:ascii="Times New Roman" w:eastAsia="Arial" w:hAnsi="Times New Roman" w:cs="Times New Roman"/>
          <w:color w:val="FF0000"/>
          <w:sz w:val="24"/>
          <w:szCs w:val="24"/>
          <w:u w:val="single"/>
          <w:lang w:eastAsia="ar-SA"/>
        </w:rPr>
        <w:t>ата опубликования: 20</w:t>
      </w:r>
      <w:r w:rsidRPr="00424302">
        <w:rPr>
          <w:rFonts w:ascii="Times New Roman" w:eastAsia="Arial" w:hAnsi="Times New Roman" w:cs="Times New Roman"/>
          <w:color w:val="FF0000"/>
          <w:sz w:val="24"/>
          <w:szCs w:val="24"/>
          <w:u w:val="single"/>
          <w:lang w:eastAsia="ar-SA"/>
        </w:rPr>
        <w:t xml:space="preserve"> октября 2016г.</w:t>
      </w:r>
    </w:p>
    <w:p w:rsidR="00424302" w:rsidRPr="00A43BC4" w:rsidRDefault="00424302" w:rsidP="00424302">
      <w:pPr>
        <w:keepNext/>
        <w:suppressAutoHyphens/>
        <w:autoSpaceDE w:val="0"/>
        <w:spacing w:after="0" w:line="240" w:lineRule="auto"/>
        <w:rPr>
          <w:rFonts w:ascii="Times New Roman" w:eastAsia="Arial" w:hAnsi="Times New Roman" w:cs="Times New Roman"/>
          <w:sz w:val="24"/>
          <w:szCs w:val="24"/>
          <w:lang w:eastAsia="ar-SA"/>
        </w:rPr>
      </w:pPr>
    </w:p>
    <w:p w:rsidR="00424302" w:rsidRPr="00A43BC4" w:rsidRDefault="00424302" w:rsidP="00424302">
      <w:pPr>
        <w:keepNext/>
        <w:suppressAutoHyphens/>
        <w:autoSpaceDE w:val="0"/>
        <w:spacing w:after="0" w:line="240" w:lineRule="auto"/>
        <w:rPr>
          <w:rFonts w:ascii="Times New Roman" w:eastAsia="Arial" w:hAnsi="Times New Roman" w:cs="Times New Roman"/>
          <w:color w:val="FF0000"/>
          <w:sz w:val="24"/>
          <w:szCs w:val="24"/>
          <w:lang w:eastAsia="ar-SA"/>
        </w:rPr>
      </w:pPr>
      <w:r w:rsidRPr="00A43BC4">
        <w:rPr>
          <w:rFonts w:ascii="Times New Roman" w:eastAsia="Arial" w:hAnsi="Times New Roman" w:cs="Times New Roman"/>
          <w:sz w:val="24"/>
          <w:szCs w:val="24"/>
          <w:lang w:eastAsia="ar-SA"/>
        </w:rPr>
        <w:t xml:space="preserve">Дата окончания срока подачи участником закупки запроса </w:t>
      </w:r>
      <w:r w:rsidRPr="00A43BC4">
        <w:rPr>
          <w:rFonts w:ascii="Times New Roman" w:eastAsia="Arial" w:hAnsi="Times New Roman" w:cs="Times New Roman"/>
          <w:color w:val="000000"/>
          <w:sz w:val="24"/>
          <w:szCs w:val="24"/>
          <w:lang w:eastAsia="ar-SA"/>
        </w:rPr>
        <w:t>о даче разъяснений положений документации об электронном аукционе</w:t>
      </w:r>
      <w:r w:rsidRPr="00A43BC4">
        <w:rPr>
          <w:rFonts w:ascii="Times New Roman" w:eastAsia="Arial" w:hAnsi="Times New Roman" w:cs="Times New Roman"/>
          <w:sz w:val="24"/>
          <w:szCs w:val="24"/>
          <w:lang w:eastAsia="ar-SA"/>
        </w:rPr>
        <w:t xml:space="preserve">: </w:t>
      </w:r>
      <w:r w:rsidR="00161AEA">
        <w:rPr>
          <w:rFonts w:ascii="Times New Roman" w:eastAsia="Arial" w:hAnsi="Times New Roman" w:cs="Times New Roman"/>
          <w:color w:val="FF0000"/>
          <w:sz w:val="24"/>
          <w:szCs w:val="24"/>
          <w:lang w:eastAsia="ar-SA"/>
        </w:rPr>
        <w:t>«26</w:t>
      </w:r>
      <w:r>
        <w:rPr>
          <w:rFonts w:ascii="Times New Roman" w:eastAsia="Arial" w:hAnsi="Times New Roman" w:cs="Times New Roman"/>
          <w:color w:val="FF0000"/>
          <w:sz w:val="24"/>
          <w:szCs w:val="24"/>
          <w:lang w:eastAsia="ar-SA"/>
        </w:rPr>
        <w:t>» октября</w:t>
      </w:r>
      <w:r w:rsidRPr="00A43BC4">
        <w:rPr>
          <w:rFonts w:ascii="Times New Roman" w:eastAsia="Arial" w:hAnsi="Times New Roman" w:cs="Times New Roman"/>
          <w:color w:val="FF0000"/>
          <w:sz w:val="24"/>
          <w:szCs w:val="24"/>
          <w:lang w:eastAsia="ar-SA"/>
        </w:rPr>
        <w:t xml:space="preserve">  2016 г.</w:t>
      </w:r>
    </w:p>
    <w:p w:rsidR="00424302" w:rsidRPr="00A43BC4" w:rsidRDefault="00424302" w:rsidP="00424302">
      <w:pPr>
        <w:keepNext/>
        <w:suppressAutoHyphens/>
        <w:autoSpaceDE w:val="0"/>
        <w:spacing w:after="0" w:line="240" w:lineRule="auto"/>
        <w:rPr>
          <w:rFonts w:ascii="Times New Roman" w:eastAsia="Arial" w:hAnsi="Times New Roman" w:cs="Times New Roman"/>
          <w:color w:val="FF0000"/>
          <w:sz w:val="24"/>
          <w:szCs w:val="24"/>
          <w:lang w:eastAsia="ar-SA"/>
        </w:rPr>
      </w:pPr>
    </w:p>
    <w:p w:rsidR="00424302" w:rsidRPr="00A43BC4" w:rsidRDefault="00424302" w:rsidP="00424302">
      <w:pPr>
        <w:keepNext/>
        <w:suppressAutoHyphens/>
        <w:autoSpaceDE w:val="0"/>
        <w:spacing w:after="0" w:line="240" w:lineRule="auto"/>
        <w:rPr>
          <w:rFonts w:ascii="Times New Roman" w:eastAsia="Arial" w:hAnsi="Times New Roman" w:cs="Times New Roman"/>
          <w:color w:val="FF0000"/>
          <w:sz w:val="24"/>
          <w:szCs w:val="24"/>
          <w:lang w:eastAsia="ar-SA"/>
        </w:rPr>
      </w:pPr>
      <w:r w:rsidRPr="00A43BC4">
        <w:rPr>
          <w:rFonts w:ascii="Times New Roman" w:eastAsia="Arial" w:hAnsi="Times New Roman" w:cs="Times New Roman"/>
          <w:sz w:val="24"/>
          <w:szCs w:val="24"/>
          <w:lang w:eastAsia="ar-SA"/>
        </w:rPr>
        <w:t xml:space="preserve">Дата начала срока предоставления участнику закупки запроса </w:t>
      </w:r>
      <w:r w:rsidRPr="00A43BC4">
        <w:rPr>
          <w:rFonts w:ascii="Times New Roman" w:eastAsia="Arial" w:hAnsi="Times New Roman" w:cs="Times New Roman"/>
          <w:color w:val="000000"/>
          <w:sz w:val="24"/>
          <w:szCs w:val="24"/>
          <w:lang w:eastAsia="ar-SA"/>
        </w:rPr>
        <w:t>о даче разъяснений положений документации об электронном аукционе</w:t>
      </w:r>
      <w:r w:rsidRPr="00A43BC4">
        <w:rPr>
          <w:rFonts w:ascii="Times New Roman" w:eastAsia="Arial" w:hAnsi="Times New Roman" w:cs="Times New Roman"/>
          <w:sz w:val="24"/>
          <w:szCs w:val="24"/>
          <w:lang w:eastAsia="ar-SA"/>
        </w:rPr>
        <w:t xml:space="preserve">: </w:t>
      </w:r>
      <w:r w:rsidRPr="00424302">
        <w:rPr>
          <w:rFonts w:ascii="Times New Roman" w:eastAsia="Arial" w:hAnsi="Times New Roman" w:cs="Times New Roman"/>
          <w:color w:val="FF0000"/>
          <w:sz w:val="24"/>
          <w:szCs w:val="24"/>
          <w:u w:val="single"/>
          <w:lang w:eastAsia="ar-SA"/>
        </w:rPr>
        <w:t>дата опубликован</w:t>
      </w:r>
      <w:r w:rsidR="00161AEA">
        <w:rPr>
          <w:rFonts w:ascii="Times New Roman" w:eastAsia="Arial" w:hAnsi="Times New Roman" w:cs="Times New Roman"/>
          <w:color w:val="FF0000"/>
          <w:sz w:val="24"/>
          <w:szCs w:val="24"/>
          <w:u w:val="single"/>
          <w:lang w:eastAsia="ar-SA"/>
        </w:rPr>
        <w:t>ия: 20</w:t>
      </w:r>
      <w:r w:rsidRPr="00424302">
        <w:rPr>
          <w:rFonts w:ascii="Times New Roman" w:eastAsia="Arial" w:hAnsi="Times New Roman" w:cs="Times New Roman"/>
          <w:color w:val="FF0000"/>
          <w:sz w:val="24"/>
          <w:szCs w:val="24"/>
          <w:u w:val="single"/>
          <w:lang w:eastAsia="ar-SA"/>
        </w:rPr>
        <w:t xml:space="preserve"> октября 2016г.</w:t>
      </w:r>
    </w:p>
    <w:p w:rsidR="00424302" w:rsidRPr="00A43BC4" w:rsidRDefault="00424302" w:rsidP="00424302">
      <w:pPr>
        <w:keepNext/>
        <w:suppressAutoHyphens/>
        <w:autoSpaceDE w:val="0"/>
        <w:spacing w:after="0" w:line="240" w:lineRule="auto"/>
        <w:rPr>
          <w:rFonts w:ascii="Times New Roman" w:eastAsia="Arial" w:hAnsi="Times New Roman" w:cs="Times New Roman"/>
          <w:sz w:val="24"/>
          <w:szCs w:val="24"/>
          <w:lang w:eastAsia="ar-SA"/>
        </w:rPr>
      </w:pPr>
    </w:p>
    <w:p w:rsidR="00424302" w:rsidRPr="00A43BC4" w:rsidRDefault="00424302" w:rsidP="00424302">
      <w:pPr>
        <w:keepNext/>
        <w:suppressAutoHyphens/>
        <w:autoSpaceDE w:val="0"/>
        <w:spacing w:after="0" w:line="240" w:lineRule="auto"/>
        <w:rPr>
          <w:rFonts w:ascii="Times New Roman" w:eastAsia="Arial" w:hAnsi="Times New Roman" w:cs="Times New Roman"/>
          <w:color w:val="FF0000"/>
          <w:sz w:val="24"/>
          <w:szCs w:val="24"/>
          <w:lang w:eastAsia="ar-SA"/>
        </w:rPr>
      </w:pPr>
      <w:r w:rsidRPr="00A43BC4">
        <w:rPr>
          <w:rFonts w:ascii="Times New Roman" w:eastAsia="Arial" w:hAnsi="Times New Roman" w:cs="Times New Roman"/>
          <w:sz w:val="24"/>
          <w:szCs w:val="24"/>
          <w:lang w:eastAsia="ar-SA"/>
        </w:rPr>
        <w:t xml:space="preserve">Дата окончания срока предоставления частнику закупки запроса </w:t>
      </w:r>
      <w:r w:rsidRPr="00A43BC4">
        <w:rPr>
          <w:rFonts w:ascii="Times New Roman" w:eastAsia="Arial" w:hAnsi="Times New Roman" w:cs="Times New Roman"/>
          <w:color w:val="000000"/>
          <w:sz w:val="24"/>
          <w:szCs w:val="24"/>
          <w:lang w:eastAsia="ar-SA"/>
        </w:rPr>
        <w:t>о даче разъяснений положений документации об электронном аукционе</w:t>
      </w:r>
      <w:r w:rsidRPr="00A43BC4">
        <w:rPr>
          <w:rFonts w:ascii="Times New Roman" w:eastAsia="Arial" w:hAnsi="Times New Roman" w:cs="Times New Roman"/>
          <w:sz w:val="24"/>
          <w:szCs w:val="24"/>
          <w:lang w:eastAsia="ar-SA"/>
        </w:rPr>
        <w:t xml:space="preserve">: </w:t>
      </w:r>
      <w:r w:rsidR="00161AEA">
        <w:rPr>
          <w:rFonts w:ascii="Times New Roman" w:eastAsia="Arial" w:hAnsi="Times New Roman" w:cs="Times New Roman"/>
          <w:color w:val="FF0000"/>
          <w:sz w:val="24"/>
          <w:szCs w:val="24"/>
          <w:lang w:eastAsia="ar-SA"/>
        </w:rPr>
        <w:t>«26</w:t>
      </w:r>
      <w:r w:rsidR="00FA7266">
        <w:rPr>
          <w:rFonts w:ascii="Times New Roman" w:eastAsia="Arial" w:hAnsi="Times New Roman" w:cs="Times New Roman"/>
          <w:color w:val="FF0000"/>
          <w:sz w:val="24"/>
          <w:szCs w:val="24"/>
          <w:lang w:eastAsia="ar-SA"/>
        </w:rPr>
        <w:t xml:space="preserve">» октября </w:t>
      </w:r>
      <w:r w:rsidRPr="00A43BC4">
        <w:rPr>
          <w:rFonts w:ascii="Times New Roman" w:eastAsia="Arial" w:hAnsi="Times New Roman" w:cs="Times New Roman"/>
          <w:color w:val="FF0000"/>
          <w:sz w:val="24"/>
          <w:szCs w:val="24"/>
          <w:lang w:eastAsia="ar-SA"/>
        </w:rPr>
        <w:t>2016 г.</w:t>
      </w:r>
    </w:p>
    <w:p w:rsidR="00424302" w:rsidRPr="00A43BC4" w:rsidRDefault="00424302" w:rsidP="00424302">
      <w:pPr>
        <w:keepNext/>
        <w:suppressAutoHyphens/>
        <w:autoSpaceDE w:val="0"/>
        <w:spacing w:after="0" w:line="240" w:lineRule="auto"/>
        <w:rPr>
          <w:rFonts w:ascii="Times New Roman" w:eastAsia="Arial" w:hAnsi="Times New Roman" w:cs="Times New Roman"/>
          <w:color w:val="FF0000"/>
          <w:sz w:val="24"/>
          <w:szCs w:val="24"/>
          <w:lang w:eastAsia="ar-SA"/>
        </w:rPr>
      </w:pP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color w:val="000000"/>
          <w:sz w:val="24"/>
          <w:szCs w:val="24"/>
          <w:lang w:eastAsia="ar-SA"/>
        </w:rPr>
        <w:t>10.4.</w:t>
      </w:r>
      <w:r w:rsidRPr="00A43BC4">
        <w:rPr>
          <w:rFonts w:ascii="Times New Roman" w:eastAsia="Times New Roman" w:hAnsi="Times New Roman" w:cs="Times New Roman"/>
          <w:color w:val="000000"/>
          <w:sz w:val="24"/>
          <w:szCs w:val="24"/>
          <w:lang w:eastAsia="ar-SA"/>
        </w:rPr>
        <w:t xml:space="preserve"> Разъяснения положений документации об электронном аукционе не должны изменять ее суть.</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color w:val="000000"/>
          <w:sz w:val="24"/>
          <w:szCs w:val="24"/>
          <w:lang w:eastAsia="ar-SA"/>
        </w:rPr>
        <w:t>10.5.</w:t>
      </w:r>
      <w:r w:rsidRPr="00A43BC4">
        <w:rPr>
          <w:rFonts w:ascii="Times New Roman" w:eastAsia="Times New Roman" w:hAnsi="Times New Roman" w:cs="Times New Roman"/>
          <w:color w:val="000000"/>
          <w:sz w:val="24"/>
          <w:szCs w:val="24"/>
          <w:lang w:eastAsia="ar-SA"/>
        </w:rPr>
        <w:t xml:space="preserve"> 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w:t>
      </w:r>
      <w:r w:rsidRPr="00A43BC4">
        <w:rPr>
          <w:rFonts w:ascii="Times New Roman" w:eastAsia="Times New Roman" w:hAnsi="Times New Roman" w:cs="Times New Roman"/>
          <w:color w:val="000000"/>
          <w:sz w:val="24"/>
          <w:szCs w:val="24"/>
          <w:u w:val="single"/>
          <w:lang w:eastAsia="ar-SA"/>
        </w:rPr>
        <w:t>не позднее чем за два дня</w:t>
      </w:r>
      <w:r w:rsidRPr="00A43BC4">
        <w:rPr>
          <w:rFonts w:ascii="Times New Roman" w:eastAsia="Times New Roman" w:hAnsi="Times New Roman" w:cs="Times New Roman"/>
          <w:color w:val="000000"/>
          <w:sz w:val="24"/>
          <w:szCs w:val="24"/>
          <w:lang w:eastAsia="ar-SA"/>
        </w:rPr>
        <w:t xml:space="preserve"> до даты окончания срока подачи заявок на участие в таком аукционе. Изменение объекта закупки и увеличение размера </w:t>
      </w:r>
      <w:r w:rsidRPr="00A43BC4">
        <w:rPr>
          <w:rFonts w:ascii="Times New Roman" w:eastAsia="Times New Roman" w:hAnsi="Times New Roman" w:cs="Times New Roman"/>
          <w:color w:val="000000"/>
          <w:sz w:val="24"/>
          <w:szCs w:val="24"/>
          <w:lang w:eastAsia="ar-SA"/>
        </w:rPr>
        <w:lastRenderedPageBreak/>
        <w:t>обеспечения данных заявок не допускаются. В течение одного дня с даты принятия указанного решения изменения, внесенные в документацию о таком аукционе, размещаются заказчиком в единой информационной системе. 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семь дней.</w:t>
      </w:r>
    </w:p>
    <w:p w:rsidR="00424302" w:rsidRPr="00A43BC4" w:rsidRDefault="00424302" w:rsidP="00424302">
      <w:pPr>
        <w:suppressAutoHyphens/>
        <w:autoSpaceDE w:val="0"/>
        <w:autoSpaceDN w:val="0"/>
        <w:adjustRightInd w:val="0"/>
        <w:spacing w:after="0" w:line="240" w:lineRule="auto"/>
        <w:ind w:left="567" w:hanging="567"/>
        <w:jc w:val="both"/>
        <w:rPr>
          <w:rFonts w:ascii="Times New Roman" w:eastAsia="Times New Roman" w:hAnsi="Times New Roman" w:cs="Times New Roman"/>
          <w:b/>
          <w:sz w:val="24"/>
          <w:szCs w:val="24"/>
          <w:lang w:eastAsia="ar-SA"/>
        </w:rPr>
      </w:pPr>
      <w:r w:rsidRPr="00A43BC4">
        <w:rPr>
          <w:rFonts w:ascii="Times New Roman" w:eastAsia="Times New Roman" w:hAnsi="Times New Roman" w:cs="Times New Roman"/>
          <w:b/>
          <w:sz w:val="24"/>
          <w:szCs w:val="24"/>
          <w:lang w:eastAsia="ar-SA"/>
        </w:rPr>
        <w:t>10.6.</w:t>
      </w:r>
      <w:r w:rsidRPr="00A43BC4">
        <w:rPr>
          <w:rFonts w:ascii="Times New Roman" w:eastAsia="Times New Roman" w:hAnsi="Times New Roman" w:cs="Times New Roman"/>
          <w:sz w:val="24"/>
          <w:szCs w:val="24"/>
          <w:lang w:eastAsia="ar-SA"/>
        </w:rPr>
        <w:t xml:space="preserve"> </w:t>
      </w:r>
      <w:r w:rsidRPr="00A43BC4">
        <w:rPr>
          <w:rFonts w:ascii="Times New Roman" w:eastAsia="Times New Roman" w:hAnsi="Times New Roman" w:cs="Times New Roman"/>
          <w:b/>
          <w:sz w:val="24"/>
          <w:szCs w:val="24"/>
          <w:lang w:eastAsia="ar-SA"/>
        </w:rPr>
        <w:t>Изменения к документации об аукционе в электронной форме.</w:t>
      </w:r>
    </w:p>
    <w:p w:rsidR="00424302" w:rsidRPr="00A43BC4" w:rsidRDefault="00424302" w:rsidP="00424302">
      <w:pPr>
        <w:tabs>
          <w:tab w:val="left" w:pos="1260"/>
        </w:tabs>
        <w:suppressAutoHyphens/>
        <w:spacing w:after="0" w:line="240" w:lineRule="auto"/>
        <w:jc w:val="both"/>
        <w:rPr>
          <w:rFonts w:ascii="Times New Roman" w:eastAsia="Times New Roman" w:hAnsi="Times New Roman" w:cs="Times New Roman"/>
          <w:bCs/>
          <w:iCs/>
          <w:sz w:val="24"/>
          <w:szCs w:val="24"/>
          <w:lang w:eastAsia="ar-SA"/>
        </w:rPr>
      </w:pPr>
      <w:r w:rsidRPr="00A43BC4">
        <w:rPr>
          <w:rFonts w:ascii="Times New Roman" w:eastAsia="Times New Roman" w:hAnsi="Times New Roman" w:cs="Times New Roman"/>
          <w:b/>
          <w:sz w:val="24"/>
          <w:szCs w:val="24"/>
          <w:lang w:eastAsia="ar-SA"/>
        </w:rPr>
        <w:t>10.6.1.</w:t>
      </w:r>
      <w:r w:rsidRPr="00A43BC4">
        <w:rPr>
          <w:rFonts w:ascii="Times New Roman" w:eastAsia="Times New Roman" w:hAnsi="Times New Roman" w:cs="Times New Roman"/>
          <w:sz w:val="24"/>
          <w:szCs w:val="24"/>
          <w:lang w:eastAsia="ar-SA"/>
        </w:rPr>
        <w:t>Заказчик по собственной инициативе или в соответствии с запросом Участника размещения заказа вправе внести изменения в документацию об аукционе не позднее, чем за 2 (два) дня до дня окончания срока подачи заявок на участие в аукционе</w:t>
      </w:r>
      <w:r w:rsidRPr="00A43BC4">
        <w:rPr>
          <w:rFonts w:ascii="Times New Roman" w:eastAsia="Times New Roman" w:hAnsi="Times New Roman" w:cs="Times New Roman"/>
          <w:b/>
          <w:i/>
          <w:sz w:val="24"/>
          <w:szCs w:val="24"/>
          <w:lang w:eastAsia="ar-SA"/>
        </w:rPr>
        <w:t xml:space="preserve">, </w:t>
      </w:r>
      <w:r w:rsidRPr="00A43BC4">
        <w:rPr>
          <w:rFonts w:ascii="Times New Roman" w:eastAsia="Times New Roman" w:hAnsi="Times New Roman" w:cs="Times New Roman"/>
          <w:bCs/>
          <w:iCs/>
          <w:sz w:val="24"/>
          <w:szCs w:val="24"/>
          <w:lang w:eastAsia="ar-SA"/>
        </w:rPr>
        <w:t xml:space="preserve">изменение предмета аукциона не допускаются. </w:t>
      </w:r>
    </w:p>
    <w:p w:rsidR="00424302" w:rsidRPr="00A43BC4" w:rsidRDefault="00424302" w:rsidP="00424302">
      <w:pPr>
        <w:keepNext/>
        <w:suppressAutoHyphens/>
        <w:autoSpaceDE w:val="0"/>
        <w:spacing w:after="0" w:line="240" w:lineRule="auto"/>
        <w:rPr>
          <w:rFonts w:ascii="Times New Roman" w:eastAsia="Arial" w:hAnsi="Times New Roman" w:cs="Times New Roman"/>
          <w:sz w:val="24"/>
          <w:szCs w:val="24"/>
          <w:lang w:eastAsia="ar-SA"/>
        </w:rPr>
      </w:pPr>
      <w:r w:rsidRPr="00A43BC4">
        <w:rPr>
          <w:rFonts w:ascii="Times New Roman" w:eastAsia="Arial" w:hAnsi="Times New Roman" w:cs="Times New Roman"/>
          <w:sz w:val="24"/>
          <w:szCs w:val="24"/>
          <w:lang w:eastAsia="ar-SA"/>
        </w:rPr>
        <w:t xml:space="preserve">Дата окончания внесения изменений Заказчиком в документацию об электронном аукционе: </w:t>
      </w:r>
    </w:p>
    <w:p w:rsidR="00424302" w:rsidRPr="00A43BC4" w:rsidRDefault="00161AEA" w:rsidP="00424302">
      <w:pPr>
        <w:keepNext/>
        <w:suppressAutoHyphens/>
        <w:autoSpaceDE w:val="0"/>
        <w:spacing w:after="0" w:line="240" w:lineRule="auto"/>
        <w:rPr>
          <w:rFonts w:ascii="Times New Roman" w:eastAsia="Arial" w:hAnsi="Times New Roman" w:cs="Times New Roman"/>
          <w:color w:val="FF0000"/>
          <w:sz w:val="24"/>
          <w:szCs w:val="24"/>
          <w:lang w:eastAsia="ar-SA"/>
        </w:rPr>
      </w:pPr>
      <w:r>
        <w:rPr>
          <w:rFonts w:ascii="Times New Roman" w:eastAsia="Arial" w:hAnsi="Times New Roman" w:cs="Times New Roman"/>
          <w:color w:val="FF0000"/>
          <w:sz w:val="24"/>
          <w:szCs w:val="24"/>
          <w:lang w:eastAsia="ar-SA"/>
        </w:rPr>
        <w:t>«26</w:t>
      </w:r>
      <w:r w:rsidR="00FA7266">
        <w:rPr>
          <w:rFonts w:ascii="Times New Roman" w:eastAsia="Arial" w:hAnsi="Times New Roman" w:cs="Times New Roman"/>
          <w:color w:val="FF0000"/>
          <w:sz w:val="24"/>
          <w:szCs w:val="24"/>
          <w:lang w:eastAsia="ar-SA"/>
        </w:rPr>
        <w:t xml:space="preserve">» октября </w:t>
      </w:r>
      <w:r w:rsidR="00424302" w:rsidRPr="00A43BC4">
        <w:rPr>
          <w:rFonts w:ascii="Times New Roman" w:eastAsia="Arial" w:hAnsi="Times New Roman" w:cs="Times New Roman"/>
          <w:color w:val="FF0000"/>
          <w:sz w:val="24"/>
          <w:szCs w:val="24"/>
          <w:lang w:eastAsia="ar-SA"/>
        </w:rPr>
        <w:t>2016 г.</w:t>
      </w:r>
    </w:p>
    <w:p w:rsidR="00424302" w:rsidRPr="00A43BC4" w:rsidRDefault="00424302" w:rsidP="00424302">
      <w:pPr>
        <w:tabs>
          <w:tab w:val="left" w:pos="1260"/>
        </w:tabs>
        <w:suppressAutoHyphens/>
        <w:spacing w:after="0" w:line="240" w:lineRule="auto"/>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b/>
          <w:sz w:val="24"/>
          <w:szCs w:val="24"/>
          <w:lang w:eastAsia="ar-SA"/>
        </w:rPr>
        <w:t>10.6.2.</w:t>
      </w:r>
      <w:r w:rsidRPr="00A43BC4">
        <w:rPr>
          <w:rFonts w:ascii="Times New Roman" w:eastAsia="Times New Roman" w:hAnsi="Times New Roman" w:cs="Times New Roman"/>
          <w:sz w:val="24"/>
          <w:szCs w:val="24"/>
          <w:lang w:eastAsia="ar-SA"/>
        </w:rPr>
        <w:t>В течение 1 (одного) дня такие изменения размещаются на официальном сайте заказчиком в порядке, установленном для опубликования и размещения извещения о проведении открытого аукциона.</w:t>
      </w:r>
    </w:p>
    <w:p w:rsidR="00424302" w:rsidRPr="00A43BC4" w:rsidRDefault="00424302" w:rsidP="00424302">
      <w:pPr>
        <w:tabs>
          <w:tab w:val="left" w:pos="1260"/>
        </w:tabs>
        <w:suppressAutoHyphens/>
        <w:spacing w:after="0" w:line="240" w:lineRule="auto"/>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b/>
          <w:sz w:val="24"/>
          <w:szCs w:val="24"/>
          <w:lang w:eastAsia="ar-SA"/>
        </w:rPr>
        <w:t>10.6.3.</w:t>
      </w:r>
      <w:r w:rsidRPr="00A43BC4">
        <w:rPr>
          <w:rFonts w:ascii="Times New Roman" w:eastAsia="Times New Roman" w:hAnsi="Times New Roman" w:cs="Times New Roman"/>
          <w:sz w:val="24"/>
          <w:szCs w:val="24"/>
          <w:lang w:eastAsia="ar-SA"/>
        </w:rPr>
        <w:t xml:space="preserve"> В случае если в документацию об аукционе были внесены изменения, срок подачи заявок на участие в аукционе должен быть продлен так, чтобы со дня размещения таких изменений до даты окончания подачи заявок на участие в аукционе этот срок составлял не менее чем пятнадцать дней или, если начальная (максимальная) цена </w:t>
      </w:r>
      <w:r w:rsidRPr="00A43BC4">
        <w:rPr>
          <w:rFonts w:ascii="Times New Roman" w:eastAsia="Calibri" w:hAnsi="Times New Roman" w:cs="Times New Roman"/>
          <w:sz w:val="24"/>
          <w:szCs w:val="24"/>
        </w:rPr>
        <w:t>Гражданско-правового договора</w:t>
      </w:r>
      <w:r w:rsidRPr="00A43BC4">
        <w:rPr>
          <w:rFonts w:ascii="Times New Roman" w:eastAsia="Times New Roman" w:hAnsi="Times New Roman" w:cs="Times New Roman"/>
          <w:sz w:val="24"/>
          <w:szCs w:val="24"/>
          <w:lang w:eastAsia="ar-SA"/>
        </w:rPr>
        <w:t xml:space="preserve"> (цена лота) не превышает три миллиона рублей, не менее чем семь дней.</w:t>
      </w:r>
    </w:p>
    <w:p w:rsidR="00424302" w:rsidRPr="00A43BC4" w:rsidRDefault="00424302" w:rsidP="00424302">
      <w:pPr>
        <w:tabs>
          <w:tab w:val="left" w:pos="1260"/>
        </w:tabs>
        <w:suppressAutoHyphens/>
        <w:spacing w:after="0" w:line="240" w:lineRule="auto"/>
        <w:ind w:left="200" w:firstLine="720"/>
        <w:rPr>
          <w:rFonts w:ascii="Times New Roman" w:eastAsia="Times New Roman" w:hAnsi="Times New Roman" w:cs="Times New Roman"/>
          <w:b/>
          <w:sz w:val="24"/>
          <w:szCs w:val="24"/>
          <w:lang w:eastAsia="ar-SA"/>
        </w:rPr>
      </w:pPr>
    </w:p>
    <w:p w:rsidR="00424302" w:rsidRPr="00A43BC4" w:rsidRDefault="00424302" w:rsidP="00424302">
      <w:pPr>
        <w:tabs>
          <w:tab w:val="left" w:pos="1260"/>
        </w:tabs>
        <w:suppressAutoHyphens/>
        <w:spacing w:after="0" w:line="240" w:lineRule="auto"/>
        <w:ind w:left="200" w:firstLine="720"/>
        <w:rPr>
          <w:rFonts w:ascii="Times New Roman" w:eastAsia="Times New Roman" w:hAnsi="Times New Roman" w:cs="Times New Roman"/>
          <w:b/>
          <w:bCs/>
          <w:sz w:val="24"/>
          <w:szCs w:val="24"/>
          <w:lang w:eastAsia="ar-SA"/>
        </w:rPr>
      </w:pPr>
      <w:r w:rsidRPr="00A43BC4">
        <w:rPr>
          <w:rFonts w:ascii="Times New Roman" w:eastAsia="Times New Roman" w:hAnsi="Times New Roman" w:cs="Times New Roman"/>
          <w:b/>
          <w:sz w:val="24"/>
          <w:szCs w:val="24"/>
          <w:lang w:eastAsia="ar-SA"/>
        </w:rPr>
        <w:t xml:space="preserve">10.7. </w:t>
      </w:r>
      <w:r w:rsidRPr="00A43BC4">
        <w:rPr>
          <w:rFonts w:ascii="Times New Roman" w:eastAsia="Times New Roman" w:hAnsi="Times New Roman" w:cs="Times New Roman"/>
          <w:b/>
          <w:bCs/>
          <w:sz w:val="24"/>
          <w:szCs w:val="24"/>
          <w:lang w:eastAsia="ar-SA"/>
        </w:rPr>
        <w:t xml:space="preserve">Отмена определения поставщика (подрядчика, исполнителя) </w:t>
      </w:r>
      <w:r w:rsidRPr="00A43BC4">
        <w:rPr>
          <w:rFonts w:ascii="Times New Roman" w:eastAsia="Times New Roman" w:hAnsi="Times New Roman" w:cs="Times New Roman"/>
          <w:b/>
          <w:bCs/>
          <w:i/>
          <w:sz w:val="24"/>
          <w:szCs w:val="24"/>
          <w:lang w:eastAsia="ar-SA"/>
        </w:rPr>
        <w:t>способом</w:t>
      </w:r>
      <w:r w:rsidRPr="00A43BC4">
        <w:rPr>
          <w:rFonts w:ascii="Times New Roman" w:eastAsia="Times New Roman" w:hAnsi="Times New Roman" w:cs="Times New Roman"/>
          <w:bCs/>
          <w:i/>
          <w:sz w:val="24"/>
          <w:szCs w:val="24"/>
          <w:lang w:eastAsia="ar-SA"/>
        </w:rPr>
        <w:t xml:space="preserve"> </w:t>
      </w:r>
      <w:r w:rsidRPr="00A43BC4">
        <w:rPr>
          <w:rFonts w:ascii="Times New Roman" w:eastAsia="Times New Roman" w:hAnsi="Times New Roman" w:cs="Times New Roman"/>
          <w:b/>
          <w:bCs/>
          <w:sz w:val="24"/>
          <w:szCs w:val="24"/>
          <w:lang w:eastAsia="ar-SA"/>
        </w:rPr>
        <w:t>проведения аукциона.</w:t>
      </w:r>
    </w:p>
    <w:p w:rsidR="00424302" w:rsidRPr="00A43BC4" w:rsidRDefault="00424302" w:rsidP="00424302">
      <w:pPr>
        <w:suppressAutoHyphens/>
        <w:spacing w:after="0" w:line="240" w:lineRule="auto"/>
        <w:jc w:val="both"/>
        <w:rPr>
          <w:rFonts w:ascii="Times New Roman" w:eastAsia="Times New Roman" w:hAnsi="Times New Roman" w:cs="Times New Roman"/>
          <w:sz w:val="24"/>
          <w:szCs w:val="24"/>
          <w:lang w:eastAsia="ru-RU"/>
        </w:rPr>
      </w:pPr>
      <w:r w:rsidRPr="00A43BC4">
        <w:rPr>
          <w:rFonts w:ascii="Times New Roman" w:eastAsia="Times New Roman" w:hAnsi="Times New Roman" w:cs="Times New Roman"/>
          <w:b/>
          <w:sz w:val="24"/>
          <w:szCs w:val="24"/>
          <w:lang w:eastAsia="ar-SA"/>
        </w:rPr>
        <w:t>10.7.1.</w:t>
      </w:r>
      <w:r w:rsidRPr="00A43BC4">
        <w:rPr>
          <w:rFonts w:ascii="Times New Roman" w:eastAsia="Times New Roman" w:hAnsi="Times New Roman" w:cs="Times New Roman"/>
          <w:sz w:val="24"/>
          <w:szCs w:val="24"/>
          <w:lang w:eastAsia="ar-SA"/>
        </w:rPr>
        <w:t xml:space="preserve"> </w:t>
      </w:r>
      <w:r w:rsidRPr="00A43BC4">
        <w:rPr>
          <w:rFonts w:ascii="Times New Roman" w:eastAsia="Times New Roman" w:hAnsi="Times New Roman" w:cs="Times New Roman"/>
          <w:sz w:val="24"/>
          <w:szCs w:val="24"/>
          <w:lang w:eastAsia="ru-RU"/>
        </w:rPr>
        <w:t>Заказчик вправе отменить определение поставщика (подрядчика, исполнителя) по одному и более лоту, не позднее чем за пять дней до даты окончания срока подачи заявок на участие в электронном аукционе. В этом случае заказчик не позднее следующего рабочего дня после даты принятия решения об отмене определения поставщика (подрядчика, исполнителя) обязан внести соответствующие изменения в план-график.</w:t>
      </w:r>
    </w:p>
    <w:p w:rsidR="00424302" w:rsidRPr="00A43BC4" w:rsidRDefault="00424302" w:rsidP="00424302">
      <w:pPr>
        <w:suppressAutoHyphens/>
        <w:spacing w:after="0" w:line="240" w:lineRule="auto"/>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b/>
          <w:sz w:val="24"/>
          <w:szCs w:val="24"/>
          <w:lang w:eastAsia="ar-SA"/>
        </w:rPr>
        <w:t>10.7.2.</w:t>
      </w:r>
      <w:r w:rsidRPr="00A43BC4">
        <w:rPr>
          <w:rFonts w:ascii="Times New Roman" w:eastAsia="Times New Roman" w:hAnsi="Times New Roman" w:cs="Times New Roman"/>
          <w:sz w:val="24"/>
          <w:szCs w:val="24"/>
          <w:lang w:eastAsia="ar-SA"/>
        </w:rPr>
        <w:t xml:space="preserve"> По истечении срока отмены определения поставщика (подрядчика, исполнителя) в соответствии с </w:t>
      </w:r>
      <w:proofErr w:type="spellStart"/>
      <w:r w:rsidRPr="00A43BC4">
        <w:rPr>
          <w:rFonts w:ascii="Times New Roman" w:eastAsia="Times New Roman" w:hAnsi="Times New Roman" w:cs="Times New Roman"/>
          <w:sz w:val="24"/>
          <w:szCs w:val="24"/>
          <w:lang w:eastAsia="ar-SA"/>
        </w:rPr>
        <w:t>п.п</w:t>
      </w:r>
      <w:proofErr w:type="spellEnd"/>
      <w:r w:rsidRPr="00A43BC4">
        <w:rPr>
          <w:rFonts w:ascii="Times New Roman" w:eastAsia="Times New Roman" w:hAnsi="Times New Roman" w:cs="Times New Roman"/>
          <w:sz w:val="24"/>
          <w:szCs w:val="24"/>
          <w:lang w:eastAsia="ar-SA"/>
        </w:rPr>
        <w:t>. 9.5.1. настоящей документации и до заключения контракта заказчик вправе отменить определение поставщика (подрядчика, исполнителя) только в случае возникновения обстоятельств непреодолимой силы в соответствии с гражданским законодательством.</w:t>
      </w:r>
    </w:p>
    <w:p w:rsidR="00424302" w:rsidRPr="00A43BC4" w:rsidRDefault="00424302" w:rsidP="00424302">
      <w:pPr>
        <w:suppressAutoHyphens/>
        <w:spacing w:after="0" w:line="240" w:lineRule="auto"/>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b/>
          <w:sz w:val="24"/>
          <w:szCs w:val="24"/>
          <w:lang w:eastAsia="ar-SA"/>
        </w:rPr>
        <w:t>10.7.3.</w:t>
      </w:r>
      <w:r w:rsidRPr="00A43BC4">
        <w:rPr>
          <w:rFonts w:ascii="Times New Roman" w:eastAsia="Times New Roman" w:hAnsi="Times New Roman" w:cs="Times New Roman"/>
          <w:sz w:val="24"/>
          <w:szCs w:val="24"/>
          <w:lang w:eastAsia="ar-SA"/>
        </w:rPr>
        <w:t xml:space="preserve"> Решение об отмене определения поставщика (подрядчика, исполнителя) размещается в единой информационной системе в день принятия этого решения, а также незамедлительно доводится до сведения участников закупки, подавших заявки (при наличии у заказчика информации для осуществления связи с данными участниками). Определение поставщика (подрядчика, исполнителя) считается отмененным с момента размещения решения о его отмене в единой информационной системе.</w:t>
      </w:r>
    </w:p>
    <w:p w:rsidR="00424302" w:rsidRPr="00A43BC4" w:rsidRDefault="00424302" w:rsidP="00424302">
      <w:pPr>
        <w:suppressAutoHyphens/>
        <w:spacing w:after="0" w:line="240" w:lineRule="auto"/>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b/>
          <w:sz w:val="24"/>
          <w:szCs w:val="24"/>
          <w:lang w:eastAsia="ar-SA"/>
        </w:rPr>
        <w:t>10.7.4.</w:t>
      </w:r>
      <w:r w:rsidRPr="00A43BC4">
        <w:rPr>
          <w:rFonts w:ascii="Times New Roman" w:eastAsia="Times New Roman" w:hAnsi="Times New Roman" w:cs="Times New Roman"/>
          <w:sz w:val="24"/>
          <w:szCs w:val="24"/>
          <w:lang w:eastAsia="ar-SA"/>
        </w:rPr>
        <w:t xml:space="preserve"> При отмене определения поставщика (подрядчика, исполнителя) заказчик не несет ответственность перед участниками закупки, подавшими заявки, за исключением случая, если вследствие отмены определения поставщика (подрядчика, исполнителя) участникам закупки причинены убытки в результате недобросовестных действий заказчика.</w:t>
      </w:r>
    </w:p>
    <w:p w:rsidR="00424302" w:rsidRPr="00A43BC4" w:rsidRDefault="00424302" w:rsidP="00424302">
      <w:pPr>
        <w:suppressAutoHyphens/>
        <w:autoSpaceDE w:val="0"/>
        <w:autoSpaceDN w:val="0"/>
        <w:adjustRightInd w:val="0"/>
        <w:spacing w:after="0" w:line="240" w:lineRule="auto"/>
        <w:ind w:firstLine="851"/>
        <w:jc w:val="both"/>
        <w:outlineLvl w:val="0"/>
        <w:rPr>
          <w:rFonts w:ascii="Times New Roman" w:eastAsia="Times New Roman" w:hAnsi="Times New Roman" w:cs="Times New Roman"/>
          <w:b/>
          <w:sz w:val="24"/>
          <w:szCs w:val="24"/>
          <w:lang w:eastAsia="ar-SA"/>
        </w:rPr>
      </w:pPr>
      <w:r w:rsidRPr="00A43BC4">
        <w:rPr>
          <w:rFonts w:ascii="Times New Roman" w:eastAsia="Times New Roman" w:hAnsi="Times New Roman" w:cs="Times New Roman"/>
          <w:b/>
          <w:sz w:val="24"/>
          <w:szCs w:val="24"/>
          <w:lang w:eastAsia="ar-SA"/>
        </w:rPr>
        <w:t>10. 8. Запрет на проведение переговоров с участником закупки и последствия нарушения (в соответствии со статьями 46 и 47 Федерального закона № 44-ФЗ)</w:t>
      </w:r>
    </w:p>
    <w:p w:rsidR="00424302" w:rsidRPr="00A43BC4" w:rsidRDefault="00424302" w:rsidP="00424302">
      <w:pPr>
        <w:suppressAutoHyphens/>
        <w:autoSpaceDE w:val="0"/>
        <w:autoSpaceDN w:val="0"/>
        <w:adjustRightInd w:val="0"/>
        <w:spacing w:after="0" w:line="240" w:lineRule="auto"/>
        <w:ind w:firstLine="851"/>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b/>
          <w:sz w:val="24"/>
          <w:szCs w:val="24"/>
          <w:lang w:eastAsia="ar-SA"/>
        </w:rPr>
        <w:t>10.8.1.</w:t>
      </w:r>
      <w:r w:rsidRPr="00A43BC4">
        <w:rPr>
          <w:rFonts w:ascii="Times New Roman" w:eastAsia="Times New Roman" w:hAnsi="Times New Roman" w:cs="Times New Roman"/>
          <w:sz w:val="24"/>
          <w:szCs w:val="24"/>
          <w:lang w:eastAsia="ar-SA"/>
        </w:rPr>
        <w:t xml:space="preserve"> Проведение переговоров заказчиком, членами комиссий по осуществлению закупок с участником закупки в отношении заявок на участие в определении поставщика (подрядчика, исполнителя), окончательных предложений, в том числе в отношении заявки, окончательного предложения, поданных таким участником, не допускается до выявления победителя указанного определения, за исключением случаев, предусмотренных названным Федеральным законом.</w:t>
      </w:r>
    </w:p>
    <w:p w:rsidR="00424302" w:rsidRPr="00A43BC4" w:rsidRDefault="00424302" w:rsidP="00424302">
      <w:pPr>
        <w:suppressAutoHyphens/>
        <w:autoSpaceDE w:val="0"/>
        <w:autoSpaceDN w:val="0"/>
        <w:adjustRightInd w:val="0"/>
        <w:spacing w:after="0" w:line="240" w:lineRule="auto"/>
        <w:ind w:firstLine="851"/>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b/>
          <w:sz w:val="24"/>
          <w:szCs w:val="24"/>
          <w:lang w:eastAsia="ar-SA"/>
        </w:rPr>
        <w:t>10.8.2.</w:t>
      </w:r>
      <w:r w:rsidRPr="00A43BC4">
        <w:rPr>
          <w:rFonts w:ascii="Times New Roman" w:eastAsia="Times New Roman" w:hAnsi="Times New Roman" w:cs="Times New Roman"/>
          <w:sz w:val="24"/>
          <w:szCs w:val="24"/>
          <w:lang w:eastAsia="ar-SA"/>
        </w:rPr>
        <w:t xml:space="preserve"> При проведении электронного аукциона проведение переговоров заказчика с оператором электронной площадки и оператора электронной площадки с участником электронного аукциона не допускается в случае, если в результате этих переговоров создаются преимущественные условия для участия в электронном аукционе и (или) условия для разглашения конфиденциальной информации.</w:t>
      </w:r>
    </w:p>
    <w:p w:rsidR="00424302" w:rsidRPr="00A43BC4" w:rsidRDefault="00424302" w:rsidP="00424302">
      <w:pPr>
        <w:suppressAutoHyphens/>
        <w:spacing w:after="0" w:line="240" w:lineRule="auto"/>
        <w:ind w:firstLine="720"/>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b/>
          <w:sz w:val="24"/>
          <w:szCs w:val="24"/>
          <w:lang w:eastAsia="ar-SA"/>
        </w:rPr>
        <w:t xml:space="preserve"> 10.8.3.</w:t>
      </w:r>
      <w:r w:rsidRPr="00A43BC4">
        <w:rPr>
          <w:rFonts w:ascii="Times New Roman" w:eastAsia="Times New Roman" w:hAnsi="Times New Roman" w:cs="Times New Roman"/>
          <w:sz w:val="24"/>
          <w:szCs w:val="24"/>
          <w:lang w:eastAsia="ar-SA"/>
        </w:rPr>
        <w:t xml:space="preserve"> В случае нарушения положений действующего законодательства в сфере закупок, регламентирующих определение поставщика (подрядчика, исполнителя), такое определение может быть признано недействительным по иску заинтересованного</w:t>
      </w:r>
    </w:p>
    <w:p w:rsidR="00424302" w:rsidRPr="00A43BC4" w:rsidRDefault="00424302" w:rsidP="00424302">
      <w:pPr>
        <w:suppressAutoHyphens/>
        <w:spacing w:after="0" w:line="240" w:lineRule="auto"/>
        <w:ind w:firstLine="720"/>
        <w:jc w:val="both"/>
        <w:rPr>
          <w:rFonts w:ascii="Times New Roman" w:eastAsia="Times New Roman" w:hAnsi="Times New Roman" w:cs="Times New Roman"/>
          <w:b/>
          <w:sz w:val="24"/>
          <w:szCs w:val="24"/>
          <w:lang w:eastAsia="ar-SA"/>
        </w:rPr>
      </w:pPr>
    </w:p>
    <w:p w:rsidR="00424302" w:rsidRPr="00A43BC4" w:rsidRDefault="00424302" w:rsidP="00424302">
      <w:pPr>
        <w:suppressAutoHyphens/>
        <w:spacing w:after="0" w:line="240" w:lineRule="auto"/>
        <w:ind w:firstLine="720"/>
        <w:jc w:val="center"/>
        <w:rPr>
          <w:rFonts w:ascii="Times New Roman" w:eastAsia="Times New Roman" w:hAnsi="Times New Roman" w:cs="Times New Roman"/>
          <w:b/>
          <w:sz w:val="24"/>
          <w:szCs w:val="24"/>
          <w:lang w:eastAsia="ar-SA"/>
        </w:rPr>
      </w:pPr>
      <w:r w:rsidRPr="00A43BC4">
        <w:rPr>
          <w:rFonts w:ascii="Times New Roman" w:eastAsia="Times New Roman" w:hAnsi="Times New Roman" w:cs="Times New Roman"/>
          <w:b/>
          <w:sz w:val="24"/>
          <w:szCs w:val="24"/>
          <w:lang w:eastAsia="ar-SA"/>
        </w:rPr>
        <w:lastRenderedPageBreak/>
        <w:t>10.9.</w:t>
      </w:r>
      <w:r w:rsidRPr="00A43BC4">
        <w:rPr>
          <w:rFonts w:ascii="Times New Roman" w:eastAsia="Times New Roman" w:hAnsi="Times New Roman" w:cs="Times New Roman"/>
          <w:b/>
          <w:sz w:val="24"/>
          <w:szCs w:val="24"/>
          <w:lang w:eastAsia="ar-SA"/>
        </w:rPr>
        <w:tab/>
        <w:t>РАССМОТРЕНИЕ ЗАЯВОК НА УЧАСТИЕ В АУКЦИОНЕ. ПРОЦЕДУРА ПРОВЕДЕНИЯ АУКЦИОНА.</w:t>
      </w:r>
    </w:p>
    <w:p w:rsidR="00424302" w:rsidRPr="00A43BC4" w:rsidRDefault="00424302" w:rsidP="00424302">
      <w:pPr>
        <w:suppressAutoHyphens/>
        <w:spacing w:after="0" w:line="240" w:lineRule="auto"/>
        <w:ind w:firstLine="720"/>
        <w:jc w:val="center"/>
        <w:rPr>
          <w:rFonts w:ascii="Times New Roman" w:eastAsia="Times New Roman" w:hAnsi="Times New Roman" w:cs="Times New Roman"/>
          <w:b/>
          <w:sz w:val="24"/>
          <w:szCs w:val="24"/>
          <w:lang w:eastAsia="ar-SA"/>
        </w:rPr>
      </w:pPr>
    </w:p>
    <w:p w:rsidR="00424302" w:rsidRPr="00A43BC4" w:rsidRDefault="00424302" w:rsidP="00424302">
      <w:pPr>
        <w:tabs>
          <w:tab w:val="left" w:pos="1260"/>
        </w:tabs>
        <w:suppressAutoHyphens/>
        <w:spacing w:after="0" w:line="240" w:lineRule="auto"/>
        <w:jc w:val="both"/>
        <w:rPr>
          <w:rFonts w:ascii="Times New Roman" w:eastAsia="Times New Roman" w:hAnsi="Times New Roman" w:cs="Times New Roman"/>
          <w:b/>
          <w:sz w:val="24"/>
          <w:szCs w:val="24"/>
          <w:lang w:eastAsia="ar-SA"/>
        </w:rPr>
      </w:pPr>
      <w:r w:rsidRPr="00A43BC4">
        <w:rPr>
          <w:rFonts w:ascii="Times New Roman" w:eastAsia="Times New Roman" w:hAnsi="Times New Roman" w:cs="Times New Roman"/>
          <w:b/>
          <w:sz w:val="24"/>
          <w:szCs w:val="24"/>
          <w:lang w:eastAsia="ar-SA"/>
        </w:rPr>
        <w:t xml:space="preserve">10.9. Рассмотрение первых частей заявок на участие в аукционе. </w:t>
      </w:r>
    </w:p>
    <w:p w:rsidR="00424302" w:rsidRPr="00A43BC4" w:rsidRDefault="00424302" w:rsidP="00424302">
      <w:pPr>
        <w:tabs>
          <w:tab w:val="left" w:pos="1260"/>
        </w:tabs>
        <w:suppressAutoHyphens/>
        <w:spacing w:after="0" w:line="240" w:lineRule="auto"/>
        <w:ind w:left="567" w:hanging="567"/>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b/>
          <w:sz w:val="24"/>
          <w:szCs w:val="24"/>
          <w:lang w:eastAsia="ar-SA"/>
        </w:rPr>
        <w:t>10.9.1.</w:t>
      </w:r>
      <w:r w:rsidRPr="00A43BC4">
        <w:rPr>
          <w:rFonts w:ascii="Times New Roman" w:eastAsia="Times New Roman" w:hAnsi="Times New Roman" w:cs="Times New Roman"/>
          <w:sz w:val="24"/>
          <w:szCs w:val="24"/>
          <w:lang w:eastAsia="ar-SA"/>
        </w:rPr>
        <w:t xml:space="preserve"> </w:t>
      </w:r>
      <w:r w:rsidRPr="00A43BC4">
        <w:rPr>
          <w:rFonts w:ascii="Times New Roman" w:eastAsia="Times New Roman" w:hAnsi="Times New Roman" w:cs="Times New Roman"/>
          <w:color w:val="000000"/>
          <w:sz w:val="24"/>
          <w:szCs w:val="24"/>
          <w:lang w:eastAsia="ar-SA"/>
        </w:rPr>
        <w:t>Единая комиссия проверяет первые части заявок на участие в электронном аукционе на соответствие требованиям, установленным документацией о таком аукционе в отношении закупаемых товаров, работ, услуг.</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sz w:val="24"/>
          <w:szCs w:val="24"/>
          <w:lang w:eastAsia="ar-SA"/>
        </w:rPr>
        <w:t>10.9.2.</w:t>
      </w:r>
      <w:r w:rsidRPr="00A43BC4">
        <w:rPr>
          <w:rFonts w:ascii="Times New Roman" w:eastAsia="Times New Roman" w:hAnsi="Times New Roman" w:cs="Times New Roman"/>
          <w:sz w:val="24"/>
          <w:szCs w:val="24"/>
          <w:lang w:eastAsia="ar-SA"/>
        </w:rPr>
        <w:t xml:space="preserve"> </w:t>
      </w:r>
      <w:r w:rsidRPr="00A43BC4">
        <w:rPr>
          <w:rFonts w:ascii="Times New Roman" w:eastAsia="Times New Roman" w:hAnsi="Times New Roman" w:cs="Times New Roman"/>
          <w:color w:val="000000"/>
          <w:sz w:val="24"/>
          <w:szCs w:val="24"/>
          <w:lang w:eastAsia="ar-SA"/>
        </w:rPr>
        <w:t>Срок рассмотрения первых частей заявок на участие в электронном аукционе не может превышать семь дней с даты окончания срока подачи указанных заявок.</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sz w:val="24"/>
          <w:szCs w:val="24"/>
          <w:lang w:eastAsia="ar-SA"/>
        </w:rPr>
        <w:t>10.9.3.</w:t>
      </w:r>
      <w:r w:rsidRPr="00A43BC4">
        <w:rPr>
          <w:rFonts w:ascii="Times New Roman" w:eastAsia="Times New Roman" w:hAnsi="Times New Roman" w:cs="Times New Roman"/>
          <w:sz w:val="24"/>
          <w:szCs w:val="24"/>
          <w:lang w:eastAsia="ar-SA"/>
        </w:rPr>
        <w:t xml:space="preserve"> </w:t>
      </w:r>
      <w:r w:rsidRPr="00A43BC4">
        <w:rPr>
          <w:rFonts w:ascii="Times New Roman" w:eastAsia="Times New Roman" w:hAnsi="Times New Roman" w:cs="Times New Roman"/>
          <w:color w:val="000000"/>
          <w:sz w:val="24"/>
          <w:szCs w:val="24"/>
          <w:lang w:eastAsia="ar-SA"/>
        </w:rPr>
        <w:t>По результатам рассмотрения первых частей заявок на участие в электронном аукционе, Единая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w:t>
      </w:r>
    </w:p>
    <w:p w:rsidR="00424302" w:rsidRPr="00A43BC4" w:rsidRDefault="00424302" w:rsidP="00424302">
      <w:pPr>
        <w:tabs>
          <w:tab w:val="left" w:pos="1260"/>
        </w:tabs>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sz w:val="24"/>
          <w:szCs w:val="24"/>
          <w:lang w:eastAsia="ar-SA"/>
        </w:rPr>
        <w:t>10.9.4.</w:t>
      </w:r>
      <w:r w:rsidRPr="00A43BC4">
        <w:rPr>
          <w:rFonts w:ascii="Times New Roman" w:eastAsia="Times New Roman" w:hAnsi="Times New Roman" w:cs="Times New Roman"/>
          <w:sz w:val="24"/>
          <w:szCs w:val="24"/>
          <w:lang w:eastAsia="ar-SA"/>
        </w:rPr>
        <w:t xml:space="preserve"> </w:t>
      </w:r>
      <w:r w:rsidRPr="00A43BC4">
        <w:rPr>
          <w:rFonts w:ascii="Times New Roman" w:eastAsia="Times New Roman" w:hAnsi="Times New Roman" w:cs="Times New Roman"/>
          <w:color w:val="000000"/>
          <w:sz w:val="24"/>
          <w:szCs w:val="24"/>
          <w:lang w:eastAsia="ar-SA"/>
        </w:rPr>
        <w:t>Участник электронного аукциона не допускается к участию в нем в случае:</w:t>
      </w:r>
    </w:p>
    <w:p w:rsidR="00424302" w:rsidRPr="00A43BC4" w:rsidRDefault="00424302" w:rsidP="00424302">
      <w:pPr>
        <w:tabs>
          <w:tab w:val="left" w:pos="1260"/>
        </w:tabs>
        <w:suppressAutoHyphens/>
        <w:spacing w:after="0" w:line="240" w:lineRule="auto"/>
        <w:ind w:left="567" w:hanging="567"/>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sz w:val="24"/>
          <w:szCs w:val="24"/>
          <w:lang w:eastAsia="ar-SA"/>
        </w:rPr>
        <w:t xml:space="preserve">1) </w:t>
      </w:r>
      <w:proofErr w:type="spellStart"/>
      <w:r w:rsidRPr="00A43BC4">
        <w:rPr>
          <w:rFonts w:ascii="Times New Roman" w:eastAsia="Times New Roman" w:hAnsi="Times New Roman" w:cs="Times New Roman"/>
          <w:sz w:val="24"/>
          <w:szCs w:val="24"/>
          <w:lang w:eastAsia="ar-SA"/>
        </w:rPr>
        <w:t>непредоставления</w:t>
      </w:r>
      <w:proofErr w:type="spellEnd"/>
      <w:r w:rsidRPr="00A43BC4">
        <w:rPr>
          <w:rFonts w:ascii="Times New Roman" w:eastAsia="Times New Roman" w:hAnsi="Times New Roman" w:cs="Times New Roman"/>
          <w:sz w:val="24"/>
          <w:szCs w:val="24"/>
          <w:lang w:eastAsia="ar-SA"/>
        </w:rPr>
        <w:t xml:space="preserve"> информации, предусмотренной пунктом 2.1.1. аукционной документации или предоставления недостоверной информации;</w:t>
      </w:r>
    </w:p>
    <w:p w:rsidR="00424302" w:rsidRPr="00A43BC4" w:rsidRDefault="00424302" w:rsidP="00424302">
      <w:pPr>
        <w:tabs>
          <w:tab w:val="left" w:pos="1260"/>
        </w:tabs>
        <w:suppressAutoHyphens/>
        <w:spacing w:after="0" w:line="240" w:lineRule="auto"/>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sz w:val="24"/>
          <w:szCs w:val="24"/>
          <w:lang w:eastAsia="ar-SA"/>
        </w:rPr>
        <w:t xml:space="preserve">2) несоответствия информации, предусмотренной пунктом 2.1.1. требованиям документации об аукционе в электронной форме; </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color w:val="000000"/>
          <w:sz w:val="24"/>
          <w:szCs w:val="24"/>
          <w:lang w:eastAsia="ar-SA"/>
        </w:rPr>
        <w:t>10.9.5.</w:t>
      </w:r>
      <w:r w:rsidRPr="00A43BC4">
        <w:rPr>
          <w:rFonts w:ascii="Times New Roman" w:eastAsia="Times New Roman" w:hAnsi="Times New Roman" w:cs="Times New Roman"/>
          <w:color w:val="000000"/>
          <w:sz w:val="24"/>
          <w:szCs w:val="24"/>
          <w:lang w:eastAsia="ar-SA"/>
        </w:rPr>
        <w:t xml:space="preserve">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424302" w:rsidRPr="00A43BC4" w:rsidRDefault="00424302" w:rsidP="00424302">
      <w:pPr>
        <w:suppressAutoHyphens/>
        <w:spacing w:after="0" w:line="240" w:lineRule="auto"/>
        <w:ind w:firstLine="720"/>
        <w:jc w:val="both"/>
        <w:rPr>
          <w:rFonts w:ascii="Times New Roman" w:eastAsia="Times New Roman" w:hAnsi="Times New Roman" w:cs="Times New Roman"/>
          <w:color w:val="000000"/>
          <w:sz w:val="24"/>
          <w:szCs w:val="24"/>
          <w:lang w:eastAsia="ar-SA"/>
        </w:rPr>
      </w:pPr>
      <w:bookmarkStart w:id="21" w:name="sub_6761"/>
      <w:r w:rsidRPr="00A43BC4">
        <w:rPr>
          <w:rFonts w:ascii="Times New Roman" w:eastAsia="Times New Roman" w:hAnsi="Times New Roman" w:cs="Times New Roman"/>
          <w:color w:val="000000"/>
          <w:sz w:val="24"/>
          <w:szCs w:val="24"/>
          <w:lang w:eastAsia="ar-SA"/>
        </w:rPr>
        <w:t>1) о порядковых номерах заявок на участие в таком аукционе;</w:t>
      </w:r>
    </w:p>
    <w:p w:rsidR="00424302" w:rsidRPr="00A43BC4" w:rsidRDefault="00424302" w:rsidP="00424302">
      <w:pPr>
        <w:suppressAutoHyphens/>
        <w:spacing w:after="0" w:line="240" w:lineRule="auto"/>
        <w:ind w:firstLine="720"/>
        <w:jc w:val="both"/>
        <w:rPr>
          <w:rFonts w:ascii="Times New Roman" w:eastAsia="Times New Roman" w:hAnsi="Times New Roman" w:cs="Times New Roman"/>
          <w:color w:val="000000"/>
          <w:sz w:val="24"/>
          <w:szCs w:val="24"/>
          <w:lang w:eastAsia="ar-SA"/>
        </w:rPr>
      </w:pPr>
      <w:bookmarkStart w:id="22" w:name="sub_6762"/>
      <w:bookmarkEnd w:id="21"/>
      <w:r w:rsidRPr="00A43BC4">
        <w:rPr>
          <w:rFonts w:ascii="Times New Roman" w:eastAsia="Times New Roman" w:hAnsi="Times New Roman" w:cs="Times New Roman"/>
          <w:color w:val="000000"/>
          <w:sz w:val="24"/>
          <w:szCs w:val="24"/>
          <w:lang w:eastAsia="ar-SA"/>
        </w:rPr>
        <w:t>2)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424302" w:rsidRPr="00A43BC4" w:rsidRDefault="00424302" w:rsidP="00424302">
      <w:pPr>
        <w:suppressAutoHyphens/>
        <w:spacing w:after="0" w:line="240" w:lineRule="auto"/>
        <w:ind w:firstLine="720"/>
        <w:jc w:val="both"/>
        <w:rPr>
          <w:rFonts w:ascii="Times New Roman" w:eastAsia="Times New Roman" w:hAnsi="Times New Roman" w:cs="Times New Roman"/>
          <w:color w:val="000000"/>
          <w:sz w:val="24"/>
          <w:szCs w:val="24"/>
          <w:lang w:eastAsia="ar-SA"/>
        </w:rPr>
      </w:pPr>
      <w:bookmarkStart w:id="23" w:name="sub_6763"/>
      <w:bookmarkEnd w:id="22"/>
      <w:r w:rsidRPr="00A43BC4">
        <w:rPr>
          <w:rFonts w:ascii="Times New Roman" w:eastAsia="Times New Roman" w:hAnsi="Times New Roman" w:cs="Times New Roman"/>
          <w:color w:val="000000"/>
          <w:sz w:val="24"/>
          <w:szCs w:val="24"/>
          <w:lang w:eastAsia="ar-SA"/>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bookmarkStart w:id="24" w:name="sub_677"/>
      <w:bookmarkEnd w:id="23"/>
      <w:r w:rsidRPr="00A43BC4">
        <w:rPr>
          <w:rFonts w:ascii="Times New Roman" w:eastAsia="Times New Roman" w:hAnsi="Times New Roman" w:cs="Times New Roman"/>
          <w:b/>
          <w:color w:val="000000"/>
          <w:sz w:val="24"/>
          <w:szCs w:val="24"/>
          <w:lang w:eastAsia="ar-SA"/>
        </w:rPr>
        <w:t>10.9.6.</w:t>
      </w:r>
      <w:r w:rsidRPr="00A43BC4">
        <w:rPr>
          <w:rFonts w:ascii="Times New Roman" w:eastAsia="Times New Roman" w:hAnsi="Times New Roman" w:cs="Times New Roman"/>
          <w:color w:val="000000"/>
          <w:sz w:val="24"/>
          <w:szCs w:val="24"/>
          <w:lang w:eastAsia="ar-SA"/>
        </w:rPr>
        <w:t xml:space="preserve"> Протокол о рассмотрении первых частей заявок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bookmarkStart w:id="25" w:name="sub_678"/>
      <w:bookmarkEnd w:id="24"/>
      <w:r w:rsidRPr="00A43BC4">
        <w:rPr>
          <w:rFonts w:ascii="Times New Roman" w:eastAsia="Times New Roman" w:hAnsi="Times New Roman" w:cs="Times New Roman"/>
          <w:b/>
          <w:color w:val="000000"/>
          <w:sz w:val="24"/>
          <w:szCs w:val="24"/>
          <w:lang w:eastAsia="ar-SA"/>
        </w:rPr>
        <w:t>10.9.7.</w:t>
      </w:r>
      <w:r w:rsidRPr="00A43BC4">
        <w:rPr>
          <w:rFonts w:ascii="Times New Roman" w:eastAsia="Times New Roman" w:hAnsi="Times New Roman" w:cs="Times New Roman"/>
          <w:color w:val="000000"/>
          <w:sz w:val="24"/>
          <w:szCs w:val="24"/>
          <w:lang w:eastAsia="ar-SA"/>
        </w:rPr>
        <w:t xml:space="preserve"> В случае, если по результатам рассмотрения первых частей заявок на участие в электронном аукционе аукционная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 </w:t>
      </w:r>
      <w:bookmarkStart w:id="26" w:name="sub_679"/>
      <w:bookmarkEnd w:id="25"/>
    </w:p>
    <w:p w:rsidR="00424302" w:rsidRPr="00A43BC4" w:rsidRDefault="00424302" w:rsidP="00424302">
      <w:pPr>
        <w:suppressAutoHyphens/>
        <w:spacing w:after="0" w:line="240" w:lineRule="auto"/>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b/>
          <w:color w:val="000000"/>
          <w:sz w:val="24"/>
          <w:szCs w:val="24"/>
          <w:lang w:eastAsia="ar-SA"/>
        </w:rPr>
        <w:t>10.9.8.</w:t>
      </w:r>
      <w:r w:rsidRPr="00A43BC4">
        <w:rPr>
          <w:rFonts w:ascii="Times New Roman" w:eastAsia="Times New Roman" w:hAnsi="Times New Roman" w:cs="Times New Roman"/>
          <w:color w:val="000000"/>
          <w:sz w:val="24"/>
          <w:szCs w:val="24"/>
          <w:lang w:eastAsia="ar-SA"/>
        </w:rPr>
        <w:t xml:space="preserve"> </w:t>
      </w:r>
      <w:r w:rsidRPr="00A43BC4">
        <w:rPr>
          <w:rFonts w:ascii="Times New Roman" w:eastAsia="Times New Roman" w:hAnsi="Times New Roman" w:cs="Times New Roman"/>
          <w:sz w:val="24"/>
          <w:szCs w:val="24"/>
          <w:lang w:eastAsia="ar-SA"/>
        </w:rPr>
        <w:t>В течение одного часа с момента поступления оператору электронной площадки протокола оператор электронной площадки обязан направить каждому участнику электронного аукциона, подавшему заявку на участие в нем, или участнику такого аукциона, подавшему единственную заявку на участие в нем, уведомление о решении, принятом в отношении поданных ими заявок. В случае, если единой комиссией принято решение об отказе в допуске к участию в таком аукционе его участника, уведомление об этом решении должно содержать обоснование его принятия, в том числе с указанием положений документации о таком аукционе, которым не соответствует данная заявка, предложений, содержащихся в данной заявке, которые не соответствуют требованиям документации о таком аукционе, а также положений федеральных законов и иных нормативных правовых актов Российской Федерации, нарушение которых послужило основанием для принятия этого решения об отказе.</w:t>
      </w:r>
    </w:p>
    <w:bookmarkEnd w:id="26"/>
    <w:p w:rsidR="00424302" w:rsidRPr="00A43BC4" w:rsidRDefault="00424302" w:rsidP="00424302">
      <w:pPr>
        <w:suppressAutoHyphens/>
        <w:spacing w:after="0" w:line="240" w:lineRule="auto"/>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b/>
          <w:sz w:val="24"/>
          <w:szCs w:val="24"/>
          <w:lang w:eastAsia="ar-SA"/>
        </w:rPr>
        <w:t>10.9.9.</w:t>
      </w:r>
      <w:r w:rsidRPr="00A43BC4">
        <w:rPr>
          <w:rFonts w:ascii="Times New Roman" w:eastAsia="Times New Roman" w:hAnsi="Times New Roman" w:cs="Times New Roman"/>
          <w:sz w:val="24"/>
          <w:szCs w:val="24"/>
          <w:lang w:eastAsia="ar-SA"/>
        </w:rPr>
        <w:t xml:space="preserve"> В случае установления недостоверности информации, содержащейся в документах, предъявленных в соответствии с частью 3 статьи 66 Закона о контрактной системе и п.2.1.1 документации, аукционная комиссия обязана отстранить такого участника от участия в электронном аукционе на любом этапе его проведения.</w:t>
      </w:r>
    </w:p>
    <w:p w:rsidR="00424302" w:rsidRPr="00A43BC4" w:rsidRDefault="00424302" w:rsidP="00424302">
      <w:pPr>
        <w:suppressAutoHyphens/>
        <w:spacing w:after="0" w:line="240" w:lineRule="auto"/>
        <w:jc w:val="both"/>
        <w:rPr>
          <w:rFonts w:ascii="Times New Roman" w:eastAsia="Times New Roman" w:hAnsi="Times New Roman" w:cs="Times New Roman"/>
          <w:sz w:val="24"/>
          <w:szCs w:val="24"/>
          <w:lang w:eastAsia="ar-SA"/>
        </w:rPr>
      </w:pPr>
    </w:p>
    <w:p w:rsidR="00424302" w:rsidRPr="00A43BC4" w:rsidRDefault="00424302" w:rsidP="00424302">
      <w:pPr>
        <w:suppressAutoHyphens/>
        <w:spacing w:after="0" w:line="240" w:lineRule="auto"/>
        <w:jc w:val="both"/>
        <w:rPr>
          <w:rFonts w:ascii="Times New Roman" w:eastAsia="Times New Roman" w:hAnsi="Times New Roman" w:cs="Times New Roman"/>
          <w:sz w:val="24"/>
          <w:szCs w:val="24"/>
          <w:lang w:eastAsia="ar-SA"/>
        </w:rPr>
      </w:pPr>
    </w:p>
    <w:p w:rsidR="00424302" w:rsidRPr="00A43BC4" w:rsidRDefault="00424302" w:rsidP="00424302">
      <w:pPr>
        <w:tabs>
          <w:tab w:val="left" w:pos="1260"/>
        </w:tabs>
        <w:suppressAutoHyphens/>
        <w:spacing w:after="0" w:line="240" w:lineRule="auto"/>
        <w:jc w:val="both"/>
        <w:rPr>
          <w:rFonts w:ascii="Times New Roman" w:eastAsia="Times New Roman" w:hAnsi="Times New Roman" w:cs="Times New Roman"/>
          <w:b/>
          <w:sz w:val="24"/>
          <w:szCs w:val="24"/>
          <w:lang w:eastAsia="ar-SA"/>
        </w:rPr>
      </w:pPr>
      <w:r w:rsidRPr="00A43BC4">
        <w:rPr>
          <w:rFonts w:ascii="Times New Roman" w:eastAsia="Times New Roman" w:hAnsi="Times New Roman" w:cs="Times New Roman"/>
          <w:b/>
          <w:sz w:val="24"/>
          <w:szCs w:val="24"/>
          <w:lang w:eastAsia="ar-SA"/>
        </w:rPr>
        <w:t>10.10.</w:t>
      </w:r>
      <w:r w:rsidRPr="00A43BC4">
        <w:rPr>
          <w:rFonts w:ascii="Times New Roman" w:eastAsia="Times New Roman" w:hAnsi="Times New Roman" w:cs="Times New Roman"/>
          <w:b/>
          <w:sz w:val="24"/>
          <w:szCs w:val="24"/>
          <w:lang w:eastAsia="ar-SA"/>
        </w:rPr>
        <w:tab/>
        <w:t>Процедура проведения аукциона в электронной форме.</w:t>
      </w:r>
    </w:p>
    <w:p w:rsidR="00424302" w:rsidRPr="00A43BC4" w:rsidRDefault="00424302" w:rsidP="00424302">
      <w:pPr>
        <w:suppressAutoHyphens/>
        <w:spacing w:after="0" w:line="240" w:lineRule="auto"/>
        <w:ind w:left="567" w:hanging="567"/>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b/>
          <w:sz w:val="24"/>
          <w:szCs w:val="24"/>
          <w:lang w:eastAsia="ar-SA"/>
        </w:rPr>
        <w:t>10.10.1.</w:t>
      </w:r>
      <w:r w:rsidRPr="00A43BC4">
        <w:rPr>
          <w:rFonts w:ascii="Times New Roman" w:eastAsia="Times New Roman" w:hAnsi="Times New Roman" w:cs="Times New Roman"/>
          <w:sz w:val="24"/>
          <w:szCs w:val="24"/>
          <w:lang w:eastAsia="ar-SA"/>
        </w:rPr>
        <w:t xml:space="preserve"> В аукционе могут участвовать только участники закупки, признанные участниками открытого аукциона.</w:t>
      </w:r>
    </w:p>
    <w:p w:rsidR="00424302" w:rsidRPr="00A43BC4" w:rsidRDefault="00424302" w:rsidP="00424302">
      <w:pPr>
        <w:suppressAutoHyphens/>
        <w:spacing w:after="0" w:line="240" w:lineRule="auto"/>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b/>
          <w:sz w:val="24"/>
          <w:szCs w:val="24"/>
          <w:lang w:eastAsia="ar-SA"/>
        </w:rPr>
        <w:t xml:space="preserve">10.10.2.1. </w:t>
      </w:r>
      <w:r w:rsidRPr="00A43BC4">
        <w:rPr>
          <w:rFonts w:ascii="Times New Roman" w:eastAsia="Times New Roman" w:hAnsi="Times New Roman" w:cs="Times New Roman"/>
          <w:sz w:val="24"/>
          <w:szCs w:val="24"/>
          <w:lang w:eastAsia="ar-SA"/>
        </w:rPr>
        <w:t>В электронном аукционе могут участвовать только аккредитованные в соответствии с Федеральным законом № 44-ФЗ и допущенные к участию в таком аукционе его участники.</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sz w:val="24"/>
          <w:szCs w:val="24"/>
          <w:lang w:eastAsia="ar-SA"/>
        </w:rPr>
        <w:t xml:space="preserve">10.10.2.2. </w:t>
      </w:r>
      <w:r w:rsidRPr="00A43BC4">
        <w:rPr>
          <w:rFonts w:ascii="Times New Roman" w:eastAsia="Times New Roman" w:hAnsi="Times New Roman" w:cs="Times New Roman"/>
          <w:color w:val="000000"/>
          <w:sz w:val="24"/>
          <w:szCs w:val="24"/>
          <w:lang w:eastAsia="ar-SA"/>
        </w:rPr>
        <w:t>Электронный аукцион проводится на электронной площадке в указанный в извещении о его проведении день.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заказчик.</w:t>
      </w:r>
    </w:p>
    <w:p w:rsidR="00424302" w:rsidRPr="00A43BC4" w:rsidRDefault="00424302" w:rsidP="00424302">
      <w:pPr>
        <w:suppressAutoHyphens/>
        <w:spacing w:after="0" w:line="240" w:lineRule="auto"/>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b/>
          <w:sz w:val="24"/>
          <w:szCs w:val="24"/>
          <w:lang w:eastAsia="ar-SA"/>
        </w:rPr>
        <w:t>10.10.3.</w:t>
      </w:r>
      <w:r w:rsidRPr="00A43BC4">
        <w:rPr>
          <w:rFonts w:ascii="Times New Roman" w:eastAsia="Times New Roman" w:hAnsi="Times New Roman" w:cs="Times New Roman"/>
          <w:sz w:val="24"/>
          <w:szCs w:val="24"/>
          <w:lang w:eastAsia="ar-SA"/>
        </w:rPr>
        <w:t xml:space="preserve"> </w:t>
      </w:r>
      <w:r w:rsidRPr="00A43BC4">
        <w:rPr>
          <w:rFonts w:ascii="Times New Roman" w:eastAsia="Times New Roman" w:hAnsi="Times New Roman" w:cs="Times New Roman"/>
          <w:color w:val="000000"/>
          <w:sz w:val="24"/>
          <w:szCs w:val="24"/>
          <w:lang w:eastAsia="ar-SA"/>
        </w:rPr>
        <w:t>Днем проведения электронного аукциона является рабочий день, следующий после истечения двух дней с даты окончания срока рассмотрения первых частей заявок на участие в таком аукционе.</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sz w:val="24"/>
          <w:szCs w:val="24"/>
          <w:lang w:eastAsia="ar-SA"/>
        </w:rPr>
        <w:t>10.10.4.</w:t>
      </w:r>
      <w:r w:rsidRPr="00A43BC4">
        <w:rPr>
          <w:rFonts w:ascii="Times New Roman" w:eastAsia="Times New Roman" w:hAnsi="Times New Roman" w:cs="Times New Roman"/>
          <w:sz w:val="24"/>
          <w:szCs w:val="24"/>
          <w:lang w:eastAsia="ar-SA"/>
        </w:rPr>
        <w:t xml:space="preserve"> </w:t>
      </w:r>
      <w:r w:rsidRPr="00A43BC4">
        <w:rPr>
          <w:rFonts w:ascii="Times New Roman" w:eastAsia="Times New Roman" w:hAnsi="Times New Roman" w:cs="Times New Roman"/>
          <w:color w:val="000000"/>
          <w:sz w:val="24"/>
          <w:szCs w:val="24"/>
          <w:lang w:eastAsia="ar-SA"/>
        </w:rPr>
        <w:t>Электронный аукцион проводится путем снижения начальной (максимальной) цены Договора, указанной в извещении о проведении такого аукциона, в порядке, установленном настоящей статьей.</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sz w:val="24"/>
          <w:szCs w:val="24"/>
          <w:lang w:eastAsia="ar-SA"/>
        </w:rPr>
        <w:t>10.10.5.</w:t>
      </w:r>
      <w:r w:rsidRPr="00A43BC4">
        <w:rPr>
          <w:rFonts w:ascii="Times New Roman" w:eastAsia="Times New Roman" w:hAnsi="Times New Roman" w:cs="Times New Roman"/>
          <w:sz w:val="24"/>
          <w:szCs w:val="24"/>
          <w:lang w:eastAsia="ar-SA"/>
        </w:rPr>
        <w:t xml:space="preserve"> </w:t>
      </w:r>
      <w:r w:rsidRPr="00A43BC4">
        <w:rPr>
          <w:rFonts w:ascii="Times New Roman" w:eastAsia="Times New Roman" w:hAnsi="Times New Roman" w:cs="Times New Roman"/>
          <w:color w:val="000000"/>
          <w:sz w:val="24"/>
          <w:szCs w:val="24"/>
          <w:lang w:eastAsia="ar-SA"/>
        </w:rPr>
        <w:t>Если в документации об электронном аукционе указана общая начальная (максимальная) цена запасных частей к технике, оборудованию, начальная (максимальная) цена единицы товара, работы или услуги, такой аукцион проводится путем снижения указанных общей начальной (максимальной) цены.</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sz w:val="24"/>
          <w:szCs w:val="24"/>
          <w:lang w:eastAsia="ar-SA"/>
        </w:rPr>
        <w:t>10.10.6.</w:t>
      </w:r>
      <w:r w:rsidRPr="00A43BC4">
        <w:rPr>
          <w:rFonts w:ascii="Times New Roman" w:eastAsia="Times New Roman" w:hAnsi="Times New Roman" w:cs="Times New Roman"/>
          <w:sz w:val="24"/>
          <w:szCs w:val="24"/>
          <w:lang w:eastAsia="ar-SA"/>
        </w:rPr>
        <w:t xml:space="preserve"> </w:t>
      </w:r>
      <w:r w:rsidRPr="00A43BC4">
        <w:rPr>
          <w:rFonts w:ascii="Times New Roman" w:eastAsia="Times New Roman" w:hAnsi="Times New Roman" w:cs="Times New Roman"/>
          <w:color w:val="000000"/>
          <w:sz w:val="24"/>
          <w:szCs w:val="24"/>
          <w:lang w:eastAsia="ar-SA"/>
        </w:rPr>
        <w:t>Величина снижения начальной (максимальной) цены контракта ("шаг аукциона") составляет от 0,5 процента до пяти процентов начальной (максимальной) цены контракта.</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sz w:val="24"/>
          <w:szCs w:val="24"/>
          <w:lang w:eastAsia="ar-SA"/>
        </w:rPr>
        <w:t xml:space="preserve">10.10.7. </w:t>
      </w:r>
      <w:r w:rsidRPr="00A43BC4">
        <w:rPr>
          <w:rFonts w:ascii="Times New Roman" w:eastAsia="Times New Roman" w:hAnsi="Times New Roman" w:cs="Times New Roman"/>
          <w:color w:val="000000"/>
          <w:sz w:val="24"/>
          <w:szCs w:val="24"/>
          <w:lang w:eastAsia="ar-SA"/>
        </w:rPr>
        <w:t>При проведении электронного аукциона его участники подают предложения о цене контракта, предусматривающие снижение текущего минимального предложения о цене контракта на величину в пределах "шага аукциона".</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sz w:val="24"/>
          <w:szCs w:val="24"/>
          <w:lang w:eastAsia="ar-SA"/>
        </w:rPr>
        <w:t>10.10.8.</w:t>
      </w:r>
      <w:bookmarkStart w:id="27" w:name="sub_688"/>
      <w:r w:rsidRPr="00A43BC4">
        <w:rPr>
          <w:rFonts w:ascii="Times New Roman" w:eastAsia="Times New Roman" w:hAnsi="Times New Roman" w:cs="Times New Roman"/>
          <w:b/>
          <w:sz w:val="24"/>
          <w:szCs w:val="24"/>
          <w:lang w:eastAsia="ar-SA"/>
        </w:rPr>
        <w:t xml:space="preserve"> </w:t>
      </w:r>
      <w:r w:rsidRPr="00A43BC4">
        <w:rPr>
          <w:rFonts w:ascii="Times New Roman" w:eastAsia="Times New Roman" w:hAnsi="Times New Roman" w:cs="Times New Roman"/>
          <w:color w:val="000000"/>
          <w:sz w:val="24"/>
          <w:szCs w:val="24"/>
          <w:lang w:eastAsia="ar-SA"/>
        </w:rPr>
        <w:t>При проведении электронного аукциона любой его участник также вправе подать предложение о цене контракта независимо от "шага аукциона" при условии соблюдения следующих требовани</w:t>
      </w:r>
      <w:bookmarkStart w:id="28" w:name="sub_689"/>
      <w:bookmarkEnd w:id="27"/>
      <w:r w:rsidRPr="00A43BC4">
        <w:rPr>
          <w:rFonts w:ascii="Times New Roman" w:eastAsia="Times New Roman" w:hAnsi="Times New Roman" w:cs="Times New Roman"/>
          <w:color w:val="000000"/>
          <w:sz w:val="24"/>
          <w:szCs w:val="24"/>
          <w:lang w:eastAsia="ar-SA"/>
        </w:rPr>
        <w:t>й:</w:t>
      </w:r>
    </w:p>
    <w:p w:rsidR="00424302" w:rsidRPr="00A43BC4" w:rsidRDefault="00424302" w:rsidP="00424302">
      <w:pPr>
        <w:suppressAutoHyphens/>
        <w:spacing w:after="0" w:line="240" w:lineRule="auto"/>
        <w:ind w:firstLine="720"/>
        <w:jc w:val="both"/>
        <w:rPr>
          <w:rFonts w:ascii="Times New Roman" w:eastAsia="Times New Roman" w:hAnsi="Times New Roman" w:cs="Times New Roman"/>
          <w:color w:val="000000"/>
          <w:sz w:val="24"/>
          <w:szCs w:val="24"/>
          <w:lang w:eastAsia="ar-SA"/>
        </w:rPr>
      </w:pPr>
      <w:bookmarkStart w:id="29" w:name="sub_6891"/>
      <w:bookmarkEnd w:id="28"/>
      <w:r w:rsidRPr="00A43BC4">
        <w:rPr>
          <w:rFonts w:ascii="Times New Roman" w:eastAsia="Times New Roman" w:hAnsi="Times New Roman" w:cs="Times New Roman"/>
          <w:color w:val="000000"/>
          <w:sz w:val="24"/>
          <w:szCs w:val="24"/>
          <w:lang w:eastAsia="ar-SA"/>
        </w:rPr>
        <w:t>1) участник такого аукциона не вправе подать предложение о цене контракта, равное ранее поданному этим участником предложению о цене контракта или большее чем оно, а также предложение о цене контракта, равное нулю;</w:t>
      </w:r>
    </w:p>
    <w:p w:rsidR="00424302" w:rsidRPr="00A43BC4" w:rsidRDefault="00424302" w:rsidP="00424302">
      <w:pPr>
        <w:suppressAutoHyphens/>
        <w:spacing w:after="0" w:line="240" w:lineRule="auto"/>
        <w:ind w:firstLine="720"/>
        <w:jc w:val="both"/>
        <w:rPr>
          <w:rFonts w:ascii="Times New Roman" w:eastAsia="Times New Roman" w:hAnsi="Times New Roman" w:cs="Times New Roman"/>
          <w:color w:val="000000"/>
          <w:sz w:val="24"/>
          <w:szCs w:val="24"/>
          <w:lang w:eastAsia="ar-SA"/>
        </w:rPr>
      </w:pPr>
      <w:bookmarkStart w:id="30" w:name="sub_6892"/>
      <w:bookmarkEnd w:id="29"/>
      <w:r w:rsidRPr="00A43BC4">
        <w:rPr>
          <w:rFonts w:ascii="Times New Roman" w:eastAsia="Times New Roman" w:hAnsi="Times New Roman" w:cs="Times New Roman"/>
          <w:color w:val="000000"/>
          <w:sz w:val="24"/>
          <w:szCs w:val="24"/>
          <w:lang w:eastAsia="ar-SA"/>
        </w:rPr>
        <w:t>2) участник такого аукциона не вправе подать предложение о цене контракта, которое ниже, чем текущее минимальное предложение о цене контракта, сниженное в пределах "шага аукциона";</w:t>
      </w:r>
    </w:p>
    <w:p w:rsidR="00424302" w:rsidRPr="00A43BC4" w:rsidRDefault="00424302" w:rsidP="00424302">
      <w:pPr>
        <w:suppressAutoHyphens/>
        <w:spacing w:after="0" w:line="240" w:lineRule="auto"/>
        <w:ind w:firstLine="720"/>
        <w:jc w:val="both"/>
        <w:rPr>
          <w:rFonts w:ascii="Times New Roman" w:eastAsia="Times New Roman" w:hAnsi="Times New Roman" w:cs="Times New Roman"/>
          <w:color w:val="000000"/>
          <w:sz w:val="24"/>
          <w:szCs w:val="24"/>
          <w:lang w:eastAsia="ar-SA"/>
        </w:rPr>
      </w:pPr>
      <w:bookmarkStart w:id="31" w:name="sub_6893"/>
      <w:bookmarkEnd w:id="30"/>
      <w:r w:rsidRPr="00A43BC4">
        <w:rPr>
          <w:rFonts w:ascii="Times New Roman" w:eastAsia="Times New Roman" w:hAnsi="Times New Roman" w:cs="Times New Roman"/>
          <w:color w:val="000000"/>
          <w:sz w:val="24"/>
          <w:szCs w:val="24"/>
          <w:lang w:eastAsia="ar-SA"/>
        </w:rPr>
        <w:t>3) участник такого аукциона не вправе подать предложение о цене контракта, которое ниже, чем текущее минимальное предложение о цене контракта в случае, если оно подано таким участником электронного аукциона.</w:t>
      </w:r>
    </w:p>
    <w:bookmarkEnd w:id="31"/>
    <w:p w:rsidR="00424302" w:rsidRPr="00A43BC4" w:rsidRDefault="00424302" w:rsidP="00424302">
      <w:pPr>
        <w:tabs>
          <w:tab w:val="left" w:pos="720"/>
        </w:tabs>
        <w:suppressAutoHyphens/>
        <w:spacing w:after="0" w:line="240" w:lineRule="auto"/>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b/>
          <w:sz w:val="24"/>
          <w:szCs w:val="24"/>
          <w:lang w:eastAsia="ar-SA"/>
        </w:rPr>
        <w:t xml:space="preserve">10.10.10. </w:t>
      </w:r>
      <w:r w:rsidRPr="00A43BC4">
        <w:rPr>
          <w:rFonts w:ascii="Times New Roman" w:eastAsia="Times New Roman" w:hAnsi="Times New Roman" w:cs="Times New Roman"/>
          <w:color w:val="000000"/>
          <w:sz w:val="24"/>
          <w:szCs w:val="24"/>
          <w:lang w:eastAsia="ar-SA"/>
        </w:rPr>
        <w:t xml:space="preserve">От начала проведения электронного аукциона на электронной площадке до истечения срока подачи предложений о цене контракта должны быть указаны в обязательном порядке все предложения о цене контракта и время их поступления, а также время, оставшееся до истечения срока подачи предложений о цене контракта в соответствии </w:t>
      </w:r>
      <w:r w:rsidRPr="00A43BC4">
        <w:rPr>
          <w:rFonts w:ascii="Times New Roman" w:eastAsia="Times New Roman" w:hAnsi="Times New Roman" w:cs="Times New Roman"/>
          <w:sz w:val="24"/>
          <w:szCs w:val="24"/>
          <w:lang w:eastAsia="ar-SA"/>
        </w:rPr>
        <w:t>с пунктом 10.2.11. настоящего Раздела.</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sz w:val="24"/>
          <w:szCs w:val="24"/>
          <w:lang w:eastAsia="ar-SA"/>
        </w:rPr>
        <w:t>10.10.11.</w:t>
      </w:r>
      <w:r w:rsidRPr="00A43BC4">
        <w:rPr>
          <w:rFonts w:ascii="Times New Roman" w:eastAsia="Times New Roman" w:hAnsi="Times New Roman" w:cs="Times New Roman"/>
          <w:sz w:val="24"/>
          <w:szCs w:val="24"/>
          <w:lang w:eastAsia="ar-SA"/>
        </w:rPr>
        <w:t xml:space="preserve"> </w:t>
      </w:r>
      <w:r w:rsidRPr="00A43BC4">
        <w:rPr>
          <w:rFonts w:ascii="Times New Roman" w:eastAsia="Times New Roman" w:hAnsi="Times New Roman" w:cs="Times New Roman"/>
          <w:color w:val="000000"/>
          <w:sz w:val="24"/>
          <w:szCs w:val="24"/>
          <w:lang w:eastAsia="ar-SA"/>
        </w:rPr>
        <w:t>При проведении электронного аукциона устанавливается время приема предложений участников такого аукциона о цене контракта, составляющее десять минут от начала проведения такого аукциона до истечения срока подачи предложений о цене контракта, а также десять минут после поступления последнего предложения о цене контракта. Время, оставшееся до истечения срока подачи предложений о цене контракта, обновляется автоматически, с помощью программных и технических средств, обеспечивающих проведение такого аукциона, после снижения начальной (максимальной) цены контракта или поступления последнего предложения о цене контракта. Если в течение указанного времени ни одного предложения о более низкой цене контракта не поступило, такой аукцион автоматически, с помощью программных и технических средств, обеспечивающих его проведение, завершается.</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sz w:val="24"/>
          <w:szCs w:val="24"/>
          <w:lang w:eastAsia="ar-SA"/>
        </w:rPr>
        <w:t xml:space="preserve">10.11.12. </w:t>
      </w:r>
      <w:r w:rsidRPr="00A43BC4">
        <w:rPr>
          <w:rFonts w:ascii="Times New Roman" w:eastAsia="Times New Roman" w:hAnsi="Times New Roman" w:cs="Times New Roman"/>
          <w:color w:val="000000"/>
          <w:sz w:val="24"/>
          <w:szCs w:val="24"/>
          <w:lang w:eastAsia="ar-SA"/>
        </w:rPr>
        <w:t xml:space="preserve">В течение десяти минут с момента завершения в соответствии </w:t>
      </w:r>
      <w:r w:rsidRPr="00A43BC4">
        <w:rPr>
          <w:rFonts w:ascii="Times New Roman" w:eastAsia="Times New Roman" w:hAnsi="Times New Roman" w:cs="Times New Roman"/>
          <w:sz w:val="24"/>
          <w:szCs w:val="24"/>
          <w:lang w:eastAsia="ar-SA"/>
        </w:rPr>
        <w:t>с частью 10.10.8. аукционной документации</w:t>
      </w:r>
      <w:r w:rsidRPr="00A43BC4">
        <w:rPr>
          <w:rFonts w:ascii="Times New Roman" w:eastAsia="Times New Roman" w:hAnsi="Times New Roman" w:cs="Times New Roman"/>
          <w:sz w:val="24"/>
          <w:szCs w:val="24"/>
          <w:lang w:eastAsia="ru-RU"/>
        </w:rPr>
        <w:t xml:space="preserve"> открытого аукциона в электронной форме</w:t>
      </w:r>
      <w:r w:rsidRPr="00A43BC4">
        <w:rPr>
          <w:rFonts w:ascii="Times New Roman" w:eastAsia="Times New Roman" w:hAnsi="Times New Roman" w:cs="Times New Roman"/>
          <w:color w:val="000000"/>
          <w:sz w:val="24"/>
          <w:szCs w:val="24"/>
          <w:lang w:eastAsia="ar-SA"/>
        </w:rPr>
        <w:t xml:space="preserve"> любой его участник вправе подать предложение о цене контракта, которое не ниже чем последнее предложение о минимальной цене контракта независимо от "шага аукциона", с учетом требований, предусмотренных </w:t>
      </w:r>
      <w:r w:rsidRPr="00A43BC4">
        <w:rPr>
          <w:rFonts w:ascii="Times New Roman" w:eastAsia="Times New Roman" w:hAnsi="Times New Roman" w:cs="Times New Roman"/>
          <w:sz w:val="24"/>
          <w:szCs w:val="24"/>
          <w:lang w:eastAsia="ru-RU"/>
        </w:rPr>
        <w:t>пунктами 1 и 3 части 10.10.8. настоящего Раздела.</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sz w:val="24"/>
          <w:szCs w:val="24"/>
          <w:lang w:eastAsia="ar-SA"/>
        </w:rPr>
        <w:t>10.11.13.</w:t>
      </w:r>
      <w:r w:rsidRPr="00A43BC4">
        <w:rPr>
          <w:rFonts w:ascii="Times New Roman" w:eastAsia="Times New Roman" w:hAnsi="Times New Roman" w:cs="Times New Roman"/>
          <w:sz w:val="24"/>
          <w:szCs w:val="24"/>
          <w:lang w:eastAsia="ar-SA"/>
        </w:rPr>
        <w:t xml:space="preserve"> </w:t>
      </w:r>
      <w:r w:rsidRPr="00A43BC4">
        <w:rPr>
          <w:rFonts w:ascii="Times New Roman" w:eastAsia="Times New Roman" w:hAnsi="Times New Roman" w:cs="Times New Roman"/>
          <w:color w:val="000000"/>
          <w:sz w:val="24"/>
          <w:szCs w:val="24"/>
          <w:lang w:eastAsia="ar-SA"/>
        </w:rPr>
        <w:t>Оператор электронной площадки обязан обеспечивать при проведении электронного аукциона конфиденциальность информации о его участниках.</w:t>
      </w:r>
    </w:p>
    <w:p w:rsidR="00424302" w:rsidRPr="00A43BC4" w:rsidRDefault="00424302" w:rsidP="00424302">
      <w:pPr>
        <w:tabs>
          <w:tab w:val="left" w:pos="0"/>
        </w:tabs>
        <w:suppressAutoHyphens/>
        <w:spacing w:after="0" w:line="240" w:lineRule="auto"/>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b/>
          <w:sz w:val="24"/>
          <w:szCs w:val="24"/>
          <w:lang w:eastAsia="ar-SA"/>
        </w:rPr>
        <w:lastRenderedPageBreak/>
        <w:t>10.11.14.</w:t>
      </w:r>
      <w:r w:rsidRPr="00A43BC4">
        <w:rPr>
          <w:rFonts w:ascii="Times New Roman" w:eastAsia="Times New Roman" w:hAnsi="Times New Roman" w:cs="Times New Roman"/>
          <w:sz w:val="24"/>
          <w:szCs w:val="24"/>
          <w:lang w:eastAsia="ar-SA"/>
        </w:rPr>
        <w:t xml:space="preserve"> </w:t>
      </w:r>
      <w:r w:rsidRPr="00A43BC4">
        <w:rPr>
          <w:rFonts w:ascii="Times New Roman" w:eastAsia="Times New Roman" w:hAnsi="Times New Roman" w:cs="Times New Roman"/>
          <w:color w:val="000000"/>
          <w:sz w:val="24"/>
          <w:szCs w:val="24"/>
          <w:lang w:eastAsia="ar-SA"/>
        </w:rPr>
        <w:t xml:space="preserve">Во время проведения электронного аукциона оператор электронной площадки обязан отклонить предложения о цене контракта, не соответствующие требованиям, предусмотренным </w:t>
      </w:r>
      <w:r w:rsidRPr="00A43BC4">
        <w:rPr>
          <w:rFonts w:ascii="Times New Roman" w:eastAsia="Times New Roman" w:hAnsi="Times New Roman" w:cs="Times New Roman"/>
          <w:sz w:val="24"/>
          <w:szCs w:val="24"/>
          <w:lang w:eastAsia="ar-SA"/>
        </w:rPr>
        <w:t>пунктом 10.2. настоящего Раздела.</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sz w:val="24"/>
          <w:szCs w:val="24"/>
          <w:lang w:eastAsia="ar-SA"/>
        </w:rPr>
        <w:t>10.11.15.</w:t>
      </w:r>
      <w:r w:rsidRPr="00A43BC4">
        <w:rPr>
          <w:rFonts w:ascii="Times New Roman" w:eastAsia="Times New Roman" w:hAnsi="Times New Roman" w:cs="Times New Roman"/>
          <w:sz w:val="24"/>
          <w:szCs w:val="24"/>
          <w:lang w:eastAsia="ar-SA"/>
        </w:rPr>
        <w:t xml:space="preserve"> </w:t>
      </w:r>
      <w:r w:rsidRPr="00A43BC4">
        <w:rPr>
          <w:rFonts w:ascii="Times New Roman" w:eastAsia="Times New Roman" w:hAnsi="Times New Roman" w:cs="Times New Roman"/>
          <w:color w:val="000000"/>
          <w:sz w:val="24"/>
          <w:szCs w:val="24"/>
          <w:lang w:eastAsia="ar-SA"/>
        </w:rPr>
        <w:t>В случае, если участником электронного аукциона предложена цена контракта, равная цене, предложенной другим участником такого аукциона, лучшим признается предложение о цене контракта, поступившее раньше.</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sz w:val="24"/>
          <w:szCs w:val="24"/>
          <w:lang w:eastAsia="ar-SA"/>
        </w:rPr>
        <w:t>10.12.16.</w:t>
      </w:r>
      <w:r w:rsidRPr="00A43BC4">
        <w:rPr>
          <w:rFonts w:ascii="Times New Roman" w:eastAsia="Times New Roman" w:hAnsi="Times New Roman" w:cs="Times New Roman"/>
          <w:sz w:val="24"/>
          <w:szCs w:val="24"/>
          <w:lang w:eastAsia="ar-SA"/>
        </w:rPr>
        <w:t xml:space="preserve"> </w:t>
      </w:r>
      <w:r w:rsidRPr="00A43BC4">
        <w:rPr>
          <w:rFonts w:ascii="Times New Roman" w:eastAsia="Times New Roman" w:hAnsi="Times New Roman" w:cs="Times New Roman"/>
          <w:color w:val="000000"/>
          <w:sz w:val="24"/>
          <w:szCs w:val="24"/>
          <w:lang w:eastAsia="ar-SA"/>
        </w:rPr>
        <w:t xml:space="preserve">В случае проведения в соответствии с </w:t>
      </w:r>
      <w:r w:rsidRPr="00A43BC4">
        <w:rPr>
          <w:rFonts w:ascii="Times New Roman" w:eastAsia="Times New Roman" w:hAnsi="Times New Roman" w:cs="Times New Roman"/>
          <w:sz w:val="24"/>
          <w:szCs w:val="24"/>
          <w:lang w:eastAsia="ar-SA"/>
        </w:rPr>
        <w:t>частью 10.2.11. аукционной документации</w:t>
      </w:r>
      <w:r w:rsidRPr="00A43BC4">
        <w:rPr>
          <w:rFonts w:ascii="Times New Roman" w:eastAsia="Times New Roman" w:hAnsi="Times New Roman" w:cs="Times New Roman"/>
          <w:sz w:val="24"/>
          <w:szCs w:val="24"/>
          <w:lang w:eastAsia="ru-RU"/>
        </w:rPr>
        <w:t xml:space="preserve"> открытого аукциона в электронной форме</w:t>
      </w:r>
      <w:r w:rsidRPr="00A43BC4">
        <w:rPr>
          <w:rFonts w:ascii="Times New Roman" w:eastAsia="Times New Roman" w:hAnsi="Times New Roman" w:cs="Times New Roman"/>
          <w:color w:val="000000"/>
          <w:sz w:val="24"/>
          <w:szCs w:val="24"/>
          <w:lang w:eastAsia="ar-SA"/>
        </w:rPr>
        <w:t xml:space="preserve"> его участником, предложившим наиболее низкую цену контракта, признается лицо, предложившее наиболее низкую общую цену запасных частей к технике, оборудованию и наиболее низкую цену единицы работы и (или) услуги по техническому обслуживанию и (или) ремонту техники, оборудования, наиболее низкую цену единицы услуги.</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color w:val="000000"/>
          <w:sz w:val="24"/>
          <w:szCs w:val="24"/>
          <w:lang w:eastAsia="ar-SA"/>
        </w:rPr>
        <w:t>10.12.17.</w:t>
      </w:r>
      <w:r w:rsidRPr="00A43BC4">
        <w:rPr>
          <w:rFonts w:ascii="Times New Roman" w:eastAsia="Times New Roman" w:hAnsi="Times New Roman" w:cs="Times New Roman"/>
          <w:color w:val="000000"/>
          <w:sz w:val="24"/>
          <w:szCs w:val="24"/>
          <w:lang w:eastAsia="ar-SA"/>
        </w:rPr>
        <w:t xml:space="preserve"> Протокол проведения электронного аукциона размещается на электронной площадке ее оператором в течение тридцати минут после окончания такого аукциона. В этом протоколе указываются адрес электронной площадки, дата, время начала и окончания такого аукциона, начальная (максимальная) цена контракта, все минимальные предложения о цене контракта, сделанные участниками такого аукциона и ранжированные по мере убывания с указанием порядковых номеров, присвоенных заявкам на участие в таком аукционе, которые поданы его участниками, сделавшими соответствующие предложения о цене контракта, и с указанием времени поступления данных предложений.</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bookmarkStart w:id="32" w:name="sub_6819"/>
      <w:r w:rsidRPr="00A43BC4">
        <w:rPr>
          <w:rFonts w:ascii="Times New Roman" w:eastAsia="Times New Roman" w:hAnsi="Times New Roman" w:cs="Times New Roman"/>
          <w:b/>
          <w:color w:val="000000"/>
          <w:sz w:val="24"/>
          <w:szCs w:val="24"/>
          <w:lang w:eastAsia="ar-SA"/>
        </w:rPr>
        <w:t>10.12.18.</w:t>
      </w:r>
      <w:r w:rsidRPr="00A43BC4">
        <w:rPr>
          <w:rFonts w:ascii="Times New Roman" w:eastAsia="Times New Roman" w:hAnsi="Times New Roman" w:cs="Times New Roman"/>
          <w:color w:val="000000"/>
          <w:sz w:val="24"/>
          <w:szCs w:val="24"/>
          <w:lang w:eastAsia="ar-SA"/>
        </w:rPr>
        <w:t xml:space="preserve"> В течение одного часа после размещения на электронной площадке протокола, указанного в части 10.2.17. </w:t>
      </w:r>
      <w:r w:rsidRPr="00A43BC4">
        <w:rPr>
          <w:rFonts w:ascii="Times New Roman" w:eastAsia="Times New Roman" w:hAnsi="Times New Roman" w:cs="Times New Roman"/>
          <w:sz w:val="24"/>
          <w:szCs w:val="24"/>
          <w:lang w:eastAsia="ar-SA"/>
        </w:rPr>
        <w:t>аукционной документации</w:t>
      </w:r>
      <w:r w:rsidRPr="00A43BC4">
        <w:rPr>
          <w:rFonts w:ascii="Times New Roman" w:eastAsia="Times New Roman" w:hAnsi="Times New Roman" w:cs="Times New Roman"/>
          <w:sz w:val="24"/>
          <w:szCs w:val="24"/>
          <w:lang w:eastAsia="ru-RU"/>
        </w:rPr>
        <w:t xml:space="preserve"> открытого аукциона в электронной форме</w:t>
      </w:r>
      <w:r w:rsidRPr="00A43BC4">
        <w:rPr>
          <w:rFonts w:ascii="Times New Roman" w:eastAsia="Times New Roman" w:hAnsi="Times New Roman" w:cs="Times New Roman"/>
          <w:color w:val="000000"/>
          <w:sz w:val="24"/>
          <w:szCs w:val="24"/>
          <w:lang w:eastAsia="ar-SA"/>
        </w:rPr>
        <w:t xml:space="preserve">, оператор электронной площадки обязан направить заказчику указанный протокол и вторые части заявок на участие в таком аукционе, поданных его участниками, предложения о цене контракта которых при ранжировании в соответствии с частью 10.2.17. </w:t>
      </w:r>
      <w:r w:rsidRPr="00A43BC4">
        <w:rPr>
          <w:rFonts w:ascii="Times New Roman" w:eastAsia="Times New Roman" w:hAnsi="Times New Roman" w:cs="Times New Roman"/>
          <w:sz w:val="24"/>
          <w:szCs w:val="24"/>
          <w:lang w:eastAsia="ar-SA"/>
        </w:rPr>
        <w:t>аукционной документации</w:t>
      </w:r>
      <w:r w:rsidRPr="00A43BC4">
        <w:rPr>
          <w:rFonts w:ascii="Times New Roman" w:eastAsia="Times New Roman" w:hAnsi="Times New Roman" w:cs="Times New Roman"/>
          <w:sz w:val="24"/>
          <w:szCs w:val="24"/>
          <w:lang w:eastAsia="ru-RU"/>
        </w:rPr>
        <w:t xml:space="preserve"> открытого аукциона в электронной форме</w:t>
      </w:r>
      <w:r w:rsidRPr="00A43BC4">
        <w:rPr>
          <w:rFonts w:ascii="Times New Roman" w:eastAsia="Times New Roman" w:hAnsi="Times New Roman" w:cs="Times New Roman"/>
          <w:color w:val="000000"/>
          <w:sz w:val="24"/>
          <w:szCs w:val="24"/>
          <w:lang w:eastAsia="ar-SA"/>
        </w:rPr>
        <w:t xml:space="preserve"> получили первые десять порядковых номеров,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а также документы этих участников, и содержащиеся на дату и время окончания срока подачи заявок на участие в таком аукционе в реестре его участников, получивших аккредитацию на электронной площадке. В течение этого срока оператор электронной площадки обязан направить также соответствующие уведомления этим участникам.</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bookmarkStart w:id="33" w:name="sub_6820"/>
      <w:bookmarkEnd w:id="32"/>
      <w:r w:rsidRPr="00A43BC4">
        <w:rPr>
          <w:rFonts w:ascii="Times New Roman" w:eastAsia="Times New Roman" w:hAnsi="Times New Roman" w:cs="Times New Roman"/>
          <w:b/>
          <w:color w:val="000000"/>
          <w:sz w:val="24"/>
          <w:szCs w:val="24"/>
          <w:lang w:eastAsia="ar-SA"/>
        </w:rPr>
        <w:t>10.12.18.</w:t>
      </w:r>
      <w:r w:rsidRPr="00A43BC4">
        <w:rPr>
          <w:rFonts w:ascii="Times New Roman" w:eastAsia="Times New Roman" w:hAnsi="Times New Roman" w:cs="Times New Roman"/>
          <w:color w:val="000000"/>
          <w:sz w:val="24"/>
          <w:szCs w:val="24"/>
          <w:lang w:eastAsia="ar-SA"/>
        </w:rPr>
        <w:t xml:space="preserve"> В случае, если в течение десяти минут после начала проведения электронного аукциона ни один из его участников не подал предложение о цене контракта в соответствии с </w:t>
      </w:r>
      <w:r w:rsidRPr="00A43BC4">
        <w:rPr>
          <w:rFonts w:ascii="Times New Roman" w:eastAsia="Times New Roman" w:hAnsi="Times New Roman" w:cs="Times New Roman"/>
          <w:sz w:val="24"/>
          <w:szCs w:val="24"/>
          <w:lang w:eastAsia="ar-SA"/>
        </w:rPr>
        <w:t>частью</w:t>
      </w:r>
      <w:r w:rsidRPr="00A43BC4">
        <w:rPr>
          <w:rFonts w:ascii="Times New Roman" w:eastAsia="Times New Roman" w:hAnsi="Times New Roman" w:cs="Times New Roman"/>
          <w:color w:val="000000"/>
          <w:sz w:val="24"/>
          <w:szCs w:val="24"/>
          <w:lang w:eastAsia="ar-SA"/>
        </w:rPr>
        <w:t xml:space="preserve"> 10.2.7.</w:t>
      </w:r>
      <w:r w:rsidRPr="00A43BC4">
        <w:rPr>
          <w:rFonts w:ascii="Times New Roman" w:eastAsia="Times New Roman" w:hAnsi="Times New Roman" w:cs="Times New Roman"/>
          <w:sz w:val="24"/>
          <w:szCs w:val="24"/>
          <w:lang w:eastAsia="ar-SA"/>
        </w:rPr>
        <w:t xml:space="preserve"> аукционной документации</w:t>
      </w:r>
      <w:r w:rsidRPr="00A43BC4">
        <w:rPr>
          <w:rFonts w:ascii="Times New Roman" w:eastAsia="Times New Roman" w:hAnsi="Times New Roman" w:cs="Times New Roman"/>
          <w:sz w:val="24"/>
          <w:szCs w:val="24"/>
          <w:lang w:eastAsia="ru-RU"/>
        </w:rPr>
        <w:t xml:space="preserve"> открытого аукциона в электронной форме</w:t>
      </w:r>
      <w:r w:rsidRPr="00A43BC4">
        <w:rPr>
          <w:rFonts w:ascii="Times New Roman" w:eastAsia="Times New Roman" w:hAnsi="Times New Roman" w:cs="Times New Roman"/>
          <w:color w:val="000000"/>
          <w:sz w:val="24"/>
          <w:szCs w:val="24"/>
          <w:lang w:eastAsia="ar-SA"/>
        </w:rPr>
        <w:t>, такой аукцион признается несостоявшимся. В течение тридцати минут после окончания указанного времени оператор электронной площадки размещает на ней протокол о признании такого аукциона несостоявшимся, в котором указываются адрес электронной площадки, дата, время начала и окончания такого аукциона, начальная (максимальная) цена контракта.</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bookmarkStart w:id="34" w:name="sub_6821"/>
      <w:bookmarkEnd w:id="33"/>
      <w:r w:rsidRPr="00A43BC4">
        <w:rPr>
          <w:rFonts w:ascii="Times New Roman" w:eastAsia="Times New Roman" w:hAnsi="Times New Roman" w:cs="Times New Roman"/>
          <w:b/>
          <w:color w:val="000000"/>
          <w:sz w:val="24"/>
          <w:szCs w:val="24"/>
          <w:lang w:eastAsia="ar-SA"/>
        </w:rPr>
        <w:t>10.12.19.</w:t>
      </w:r>
      <w:r w:rsidRPr="00A43BC4">
        <w:rPr>
          <w:rFonts w:ascii="Times New Roman" w:eastAsia="Times New Roman" w:hAnsi="Times New Roman" w:cs="Times New Roman"/>
          <w:color w:val="000000"/>
          <w:sz w:val="24"/>
          <w:szCs w:val="24"/>
          <w:lang w:eastAsia="ar-SA"/>
        </w:rPr>
        <w:t xml:space="preserve"> Любой участник электронного аукциона после размещения на электронной площадке и в единой информационной системе указанного в части 10.2.17.</w:t>
      </w:r>
      <w:r w:rsidRPr="00A43BC4">
        <w:rPr>
          <w:rFonts w:ascii="Times New Roman" w:eastAsia="Times New Roman" w:hAnsi="Times New Roman" w:cs="Times New Roman"/>
          <w:sz w:val="24"/>
          <w:szCs w:val="24"/>
          <w:lang w:eastAsia="ar-SA"/>
        </w:rPr>
        <w:t xml:space="preserve"> аукционной документации</w:t>
      </w:r>
      <w:r w:rsidRPr="00A43BC4">
        <w:rPr>
          <w:rFonts w:ascii="Times New Roman" w:eastAsia="Times New Roman" w:hAnsi="Times New Roman" w:cs="Times New Roman"/>
          <w:sz w:val="24"/>
          <w:szCs w:val="24"/>
          <w:lang w:eastAsia="ru-RU"/>
        </w:rPr>
        <w:t xml:space="preserve"> открытого аукциона в электронной форме</w:t>
      </w:r>
      <w:r w:rsidRPr="00A43BC4">
        <w:rPr>
          <w:rFonts w:ascii="Times New Roman" w:eastAsia="Times New Roman" w:hAnsi="Times New Roman" w:cs="Times New Roman"/>
          <w:color w:val="000000"/>
          <w:sz w:val="24"/>
          <w:szCs w:val="24"/>
          <w:lang w:eastAsia="ar-SA"/>
        </w:rPr>
        <w:t xml:space="preserve"> протокола вправе направить оператору электронной площадки запрос о даче разъяснений результатов такого аукциона. Оператор электронной площадки в течение двух рабочих дней с даты поступления данного запроса обязан предоставить этому участнику соответствующие разъяснения.</w:t>
      </w:r>
    </w:p>
    <w:bookmarkEnd w:id="34"/>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sz w:val="24"/>
          <w:szCs w:val="24"/>
          <w:lang w:eastAsia="ar-SA"/>
        </w:rPr>
        <w:t>10.12.20.</w:t>
      </w:r>
      <w:r w:rsidRPr="00A43BC4">
        <w:rPr>
          <w:rFonts w:ascii="Times New Roman" w:eastAsia="Times New Roman" w:hAnsi="Times New Roman" w:cs="Times New Roman"/>
          <w:sz w:val="24"/>
          <w:szCs w:val="24"/>
          <w:lang w:eastAsia="ar-SA"/>
        </w:rPr>
        <w:t xml:space="preserve"> </w:t>
      </w:r>
      <w:r w:rsidRPr="00A43BC4">
        <w:rPr>
          <w:rFonts w:ascii="Times New Roman" w:eastAsia="Times New Roman" w:hAnsi="Times New Roman" w:cs="Times New Roman"/>
          <w:color w:val="000000"/>
          <w:sz w:val="24"/>
          <w:szCs w:val="24"/>
          <w:lang w:eastAsia="ar-SA"/>
        </w:rPr>
        <w:t>В случае, если при проведении электронного аукциона цена контракта снижена до половины процента начальной (максимальной) цены контракта или ниже, такой аукцион проводится на право заключить контракт. При этом такой аукцион проводится путем повышения цены контракта с учетом следующих особенностей:</w:t>
      </w:r>
    </w:p>
    <w:p w:rsidR="00424302" w:rsidRPr="00A43BC4" w:rsidRDefault="00424302" w:rsidP="00424302">
      <w:pPr>
        <w:suppressAutoHyphens/>
        <w:spacing w:after="0" w:line="240" w:lineRule="auto"/>
        <w:ind w:firstLine="720"/>
        <w:jc w:val="both"/>
        <w:rPr>
          <w:rFonts w:ascii="Times New Roman" w:eastAsia="Times New Roman" w:hAnsi="Times New Roman" w:cs="Times New Roman"/>
          <w:color w:val="000000"/>
          <w:sz w:val="24"/>
          <w:szCs w:val="24"/>
          <w:lang w:eastAsia="ar-SA"/>
        </w:rPr>
      </w:pPr>
      <w:bookmarkStart w:id="35" w:name="sub_58231"/>
      <w:r w:rsidRPr="00A43BC4">
        <w:rPr>
          <w:rFonts w:ascii="Times New Roman" w:eastAsia="Times New Roman" w:hAnsi="Times New Roman" w:cs="Times New Roman"/>
          <w:color w:val="000000"/>
          <w:sz w:val="24"/>
          <w:szCs w:val="24"/>
          <w:lang w:eastAsia="ar-SA"/>
        </w:rPr>
        <w:t>1) такой аукцион проводится до достижения цены контракта не более чем сто миллионов рублей;</w:t>
      </w:r>
    </w:p>
    <w:p w:rsidR="00424302" w:rsidRPr="00A43BC4" w:rsidRDefault="00424302" w:rsidP="00424302">
      <w:pPr>
        <w:suppressAutoHyphens/>
        <w:spacing w:after="0" w:line="240" w:lineRule="auto"/>
        <w:ind w:firstLine="720"/>
        <w:jc w:val="both"/>
        <w:rPr>
          <w:rFonts w:ascii="Times New Roman" w:eastAsia="Times New Roman" w:hAnsi="Times New Roman" w:cs="Times New Roman"/>
          <w:color w:val="000000"/>
          <w:sz w:val="24"/>
          <w:szCs w:val="24"/>
          <w:lang w:eastAsia="ar-SA"/>
        </w:rPr>
      </w:pPr>
      <w:bookmarkStart w:id="36" w:name="sub_68232"/>
      <w:bookmarkEnd w:id="35"/>
      <w:r w:rsidRPr="00A43BC4">
        <w:rPr>
          <w:rFonts w:ascii="Times New Roman" w:eastAsia="Times New Roman" w:hAnsi="Times New Roman" w:cs="Times New Roman"/>
          <w:color w:val="000000"/>
          <w:sz w:val="24"/>
          <w:szCs w:val="24"/>
          <w:lang w:eastAsia="ar-SA"/>
        </w:rPr>
        <w:t>2) участник такого аукциона не вправе подавать предложения о цене контракта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 которое содержится в реестре участников такого аукциона, получивших аккредитацию на электронной площадке;</w:t>
      </w:r>
    </w:p>
    <w:p w:rsidR="00424302" w:rsidRPr="00A43BC4" w:rsidRDefault="00424302" w:rsidP="00424302">
      <w:pPr>
        <w:suppressAutoHyphens/>
        <w:spacing w:after="0" w:line="240" w:lineRule="auto"/>
        <w:ind w:firstLine="720"/>
        <w:jc w:val="both"/>
        <w:rPr>
          <w:rFonts w:ascii="Times New Roman" w:eastAsia="Times New Roman" w:hAnsi="Times New Roman" w:cs="Times New Roman"/>
          <w:color w:val="000000"/>
          <w:sz w:val="24"/>
          <w:szCs w:val="24"/>
          <w:lang w:eastAsia="ar-SA"/>
        </w:rPr>
      </w:pPr>
      <w:bookmarkStart w:id="37" w:name="sub_68233"/>
      <w:bookmarkEnd w:id="36"/>
      <w:r w:rsidRPr="00A43BC4">
        <w:rPr>
          <w:rFonts w:ascii="Times New Roman" w:eastAsia="Times New Roman" w:hAnsi="Times New Roman" w:cs="Times New Roman"/>
          <w:color w:val="000000"/>
          <w:sz w:val="24"/>
          <w:szCs w:val="24"/>
          <w:lang w:eastAsia="ar-SA"/>
        </w:rPr>
        <w:t>3) размер обеспечения исполнения контракта рассчитывается исходя из начальной (максимальной) цены контракта, указанной в извещении о проведении такого аукциона.</w:t>
      </w:r>
    </w:p>
    <w:p w:rsidR="00424302" w:rsidRPr="00A43BC4" w:rsidRDefault="00424302" w:rsidP="00424302">
      <w:pPr>
        <w:tabs>
          <w:tab w:val="left" w:pos="1260"/>
        </w:tabs>
        <w:suppressAutoHyphens/>
        <w:spacing w:after="0" w:line="240" w:lineRule="auto"/>
        <w:ind w:firstLine="720"/>
        <w:jc w:val="center"/>
        <w:rPr>
          <w:rFonts w:ascii="Times New Roman" w:eastAsia="Times New Roman" w:hAnsi="Times New Roman" w:cs="Times New Roman"/>
          <w:b/>
          <w:sz w:val="24"/>
          <w:szCs w:val="24"/>
          <w:lang w:eastAsia="ar-SA"/>
        </w:rPr>
      </w:pPr>
      <w:bookmarkStart w:id="38" w:name="_Toc120629085"/>
      <w:bookmarkEnd w:id="37"/>
    </w:p>
    <w:p w:rsidR="00424302" w:rsidRPr="00A43BC4" w:rsidRDefault="00424302" w:rsidP="00424302">
      <w:pPr>
        <w:tabs>
          <w:tab w:val="left" w:pos="1260"/>
        </w:tabs>
        <w:suppressAutoHyphens/>
        <w:spacing w:after="0" w:line="240" w:lineRule="auto"/>
        <w:ind w:firstLine="720"/>
        <w:jc w:val="center"/>
        <w:rPr>
          <w:rFonts w:ascii="Times New Roman" w:eastAsia="Times New Roman" w:hAnsi="Times New Roman" w:cs="Times New Roman"/>
          <w:b/>
          <w:sz w:val="24"/>
          <w:szCs w:val="24"/>
          <w:lang w:eastAsia="ar-SA"/>
        </w:rPr>
      </w:pPr>
      <w:r w:rsidRPr="00A43BC4">
        <w:rPr>
          <w:rFonts w:ascii="Times New Roman" w:eastAsia="Times New Roman" w:hAnsi="Times New Roman" w:cs="Times New Roman"/>
          <w:b/>
          <w:sz w:val="24"/>
          <w:szCs w:val="24"/>
          <w:lang w:eastAsia="ar-SA"/>
        </w:rPr>
        <w:lastRenderedPageBreak/>
        <w:t>11.</w:t>
      </w:r>
      <w:bookmarkEnd w:id="38"/>
      <w:r w:rsidRPr="00A43BC4">
        <w:rPr>
          <w:rFonts w:ascii="Times New Roman" w:eastAsia="Times New Roman" w:hAnsi="Times New Roman" w:cs="Times New Roman"/>
          <w:b/>
          <w:sz w:val="24"/>
          <w:szCs w:val="24"/>
          <w:lang w:eastAsia="ar-SA"/>
        </w:rPr>
        <w:t xml:space="preserve"> ОПРЕДЕЛЕНИЕ ПОБЕДИТЕЛЯ АУКЦИОНА.</w:t>
      </w:r>
    </w:p>
    <w:p w:rsidR="00424302" w:rsidRPr="00A43BC4" w:rsidRDefault="00424302" w:rsidP="00424302">
      <w:pPr>
        <w:tabs>
          <w:tab w:val="left" w:pos="1260"/>
        </w:tabs>
        <w:suppressAutoHyphens/>
        <w:spacing w:after="0" w:line="240" w:lineRule="auto"/>
        <w:ind w:firstLine="720"/>
        <w:jc w:val="both"/>
        <w:rPr>
          <w:rFonts w:ascii="Times New Roman" w:eastAsia="Times New Roman" w:hAnsi="Times New Roman" w:cs="Times New Roman"/>
          <w:b/>
          <w:sz w:val="24"/>
          <w:szCs w:val="24"/>
          <w:lang w:eastAsia="ar-SA"/>
        </w:rPr>
      </w:pPr>
    </w:p>
    <w:p w:rsidR="00424302" w:rsidRPr="00A43BC4" w:rsidRDefault="00424302" w:rsidP="00424302">
      <w:pPr>
        <w:tabs>
          <w:tab w:val="left" w:pos="720"/>
          <w:tab w:val="left" w:pos="1260"/>
        </w:tabs>
        <w:suppressAutoHyphens/>
        <w:spacing w:after="0" w:line="240" w:lineRule="auto"/>
        <w:ind w:firstLine="720"/>
        <w:jc w:val="both"/>
        <w:rPr>
          <w:rFonts w:ascii="Times New Roman" w:eastAsia="Times New Roman" w:hAnsi="Times New Roman" w:cs="Times New Roman"/>
          <w:b/>
          <w:sz w:val="24"/>
          <w:szCs w:val="24"/>
          <w:lang w:eastAsia="ar-SA"/>
        </w:rPr>
      </w:pPr>
      <w:r w:rsidRPr="00A43BC4">
        <w:rPr>
          <w:rFonts w:ascii="Times New Roman" w:eastAsia="Times New Roman" w:hAnsi="Times New Roman" w:cs="Times New Roman"/>
          <w:b/>
          <w:sz w:val="24"/>
          <w:szCs w:val="24"/>
          <w:lang w:eastAsia="ar-SA"/>
        </w:rPr>
        <w:t>11.1. Рассмотрение вторых частей заявок.</w:t>
      </w:r>
    </w:p>
    <w:p w:rsidR="00424302" w:rsidRPr="00A43BC4" w:rsidRDefault="00424302" w:rsidP="00424302">
      <w:pPr>
        <w:suppressAutoHyphens/>
        <w:spacing w:after="0" w:line="240" w:lineRule="auto"/>
        <w:ind w:firstLine="720"/>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sz w:val="24"/>
          <w:szCs w:val="24"/>
          <w:lang w:eastAsia="ar-SA"/>
        </w:rPr>
        <w:t>11.1.1.</w:t>
      </w:r>
      <w:r w:rsidRPr="00A43BC4">
        <w:rPr>
          <w:rFonts w:ascii="Times New Roman" w:eastAsia="Times New Roman" w:hAnsi="Times New Roman" w:cs="Times New Roman"/>
          <w:sz w:val="24"/>
          <w:szCs w:val="24"/>
          <w:lang w:eastAsia="ar-SA"/>
        </w:rPr>
        <w:t xml:space="preserve"> </w:t>
      </w:r>
      <w:r w:rsidRPr="00A43BC4">
        <w:rPr>
          <w:rFonts w:ascii="Times New Roman" w:eastAsia="Times New Roman" w:hAnsi="Times New Roman" w:cs="Times New Roman"/>
          <w:color w:val="000000"/>
          <w:sz w:val="24"/>
          <w:szCs w:val="24"/>
          <w:lang w:eastAsia="ar-SA"/>
        </w:rPr>
        <w:t>Единая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части соответствия их требованиям, установленным документацией о таком аукционе.</w:t>
      </w:r>
    </w:p>
    <w:p w:rsidR="00424302" w:rsidRPr="00A43BC4" w:rsidRDefault="00424302" w:rsidP="00424302">
      <w:pPr>
        <w:suppressAutoHyphens/>
        <w:spacing w:after="0" w:line="240" w:lineRule="auto"/>
        <w:ind w:firstLine="720"/>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sz w:val="24"/>
          <w:szCs w:val="24"/>
          <w:lang w:eastAsia="ar-SA"/>
        </w:rPr>
        <w:t xml:space="preserve"> </w:t>
      </w:r>
      <w:r w:rsidRPr="00A43BC4">
        <w:rPr>
          <w:rFonts w:ascii="Times New Roman" w:eastAsia="Times New Roman" w:hAnsi="Times New Roman" w:cs="Times New Roman"/>
          <w:b/>
          <w:sz w:val="24"/>
          <w:szCs w:val="24"/>
          <w:lang w:eastAsia="ar-SA"/>
        </w:rPr>
        <w:t>11.1.2.</w:t>
      </w:r>
      <w:r w:rsidRPr="00A43BC4">
        <w:rPr>
          <w:rFonts w:ascii="Times New Roman" w:eastAsia="Times New Roman" w:hAnsi="Times New Roman" w:cs="Times New Roman"/>
          <w:sz w:val="24"/>
          <w:szCs w:val="24"/>
          <w:lang w:eastAsia="ar-SA"/>
        </w:rPr>
        <w:t xml:space="preserve"> </w:t>
      </w:r>
      <w:r w:rsidRPr="00A43BC4">
        <w:rPr>
          <w:rFonts w:ascii="Times New Roman" w:eastAsia="Times New Roman" w:hAnsi="Times New Roman" w:cs="Times New Roman"/>
          <w:color w:val="000000"/>
          <w:sz w:val="24"/>
          <w:szCs w:val="24"/>
          <w:lang w:eastAsia="ar-SA"/>
        </w:rPr>
        <w:t>Единой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424302" w:rsidRPr="00A43BC4" w:rsidRDefault="00424302" w:rsidP="00424302">
      <w:pPr>
        <w:suppressAutoHyphens/>
        <w:spacing w:after="0" w:line="240" w:lineRule="auto"/>
        <w:ind w:firstLine="720"/>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sz w:val="24"/>
          <w:szCs w:val="24"/>
          <w:lang w:eastAsia="ar-SA"/>
        </w:rPr>
        <w:t>11.1.3.</w:t>
      </w:r>
      <w:r w:rsidRPr="00A43BC4">
        <w:rPr>
          <w:rFonts w:ascii="Times New Roman" w:eastAsia="Times New Roman" w:hAnsi="Times New Roman" w:cs="Times New Roman"/>
          <w:sz w:val="24"/>
          <w:szCs w:val="24"/>
          <w:lang w:eastAsia="ar-SA"/>
        </w:rPr>
        <w:t xml:space="preserve"> </w:t>
      </w:r>
      <w:r w:rsidRPr="00A43BC4">
        <w:rPr>
          <w:rFonts w:ascii="Times New Roman" w:eastAsia="Times New Roman" w:hAnsi="Times New Roman" w:cs="Times New Roman"/>
          <w:color w:val="000000"/>
          <w:sz w:val="24"/>
          <w:szCs w:val="24"/>
          <w:lang w:eastAsia="ar-SA"/>
        </w:rPr>
        <w:t xml:space="preserve">Единая комиссия рассматривает вторые части заявок на участие в электронном аукционе, до принятия решения о соответствии пяти таких заявок требованиям, установленным документацией о таком аукционе. В случае,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аукционная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и осуществляется с учетом ранжирования данных заявок в соответствии с частью 10.2.17. </w:t>
      </w:r>
      <w:r w:rsidRPr="00A43BC4">
        <w:rPr>
          <w:rFonts w:ascii="Times New Roman" w:eastAsia="Times New Roman" w:hAnsi="Times New Roman" w:cs="Times New Roman"/>
          <w:sz w:val="24"/>
          <w:szCs w:val="24"/>
          <w:lang w:eastAsia="ar-SA"/>
        </w:rPr>
        <w:t>аукционной документации</w:t>
      </w:r>
      <w:r w:rsidRPr="00A43BC4">
        <w:rPr>
          <w:rFonts w:ascii="Times New Roman" w:eastAsia="Times New Roman" w:hAnsi="Times New Roman" w:cs="Times New Roman"/>
          <w:sz w:val="24"/>
          <w:szCs w:val="24"/>
          <w:lang w:eastAsia="ru-RU"/>
        </w:rPr>
        <w:t xml:space="preserve"> открытого аукциона в электронной форме</w:t>
      </w:r>
      <w:r w:rsidRPr="00A43BC4">
        <w:rPr>
          <w:rFonts w:ascii="Times New Roman" w:eastAsia="Times New Roman" w:hAnsi="Times New Roman" w:cs="Times New Roman"/>
          <w:color w:val="000000"/>
          <w:sz w:val="24"/>
          <w:szCs w:val="24"/>
          <w:lang w:eastAsia="ar-SA"/>
        </w:rPr>
        <w:t>.</w:t>
      </w:r>
    </w:p>
    <w:p w:rsidR="00424302" w:rsidRPr="00A43BC4" w:rsidRDefault="00424302" w:rsidP="00424302">
      <w:pPr>
        <w:suppressAutoHyphens/>
        <w:spacing w:after="0" w:line="240" w:lineRule="auto"/>
        <w:ind w:firstLine="720"/>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b/>
          <w:sz w:val="24"/>
          <w:szCs w:val="24"/>
          <w:lang w:eastAsia="ar-SA"/>
        </w:rPr>
        <w:t>11.1.4.</w:t>
      </w:r>
      <w:r w:rsidRPr="00A43BC4">
        <w:rPr>
          <w:rFonts w:ascii="Times New Roman" w:eastAsia="Times New Roman" w:hAnsi="Times New Roman" w:cs="Times New Roman"/>
          <w:sz w:val="24"/>
          <w:szCs w:val="24"/>
          <w:lang w:eastAsia="ar-SA"/>
        </w:rPr>
        <w:t xml:space="preserve"> </w:t>
      </w:r>
      <w:r w:rsidRPr="00A43BC4">
        <w:rPr>
          <w:rFonts w:ascii="Times New Roman" w:eastAsia="Times New Roman" w:hAnsi="Times New Roman" w:cs="Times New Roman"/>
          <w:color w:val="000000"/>
          <w:sz w:val="24"/>
          <w:szCs w:val="24"/>
          <w:lang w:eastAsia="ar-SA"/>
        </w:rPr>
        <w:t xml:space="preserve">В случае, если в соответствии с частью 11.1.3. </w:t>
      </w:r>
      <w:r w:rsidRPr="00A43BC4">
        <w:rPr>
          <w:rFonts w:ascii="Times New Roman" w:eastAsia="Times New Roman" w:hAnsi="Times New Roman" w:cs="Times New Roman"/>
          <w:sz w:val="24"/>
          <w:szCs w:val="24"/>
          <w:lang w:eastAsia="ar-SA"/>
        </w:rPr>
        <w:t>аукционной документации</w:t>
      </w:r>
      <w:r w:rsidRPr="00A43BC4">
        <w:rPr>
          <w:rFonts w:ascii="Times New Roman" w:eastAsia="Times New Roman" w:hAnsi="Times New Roman" w:cs="Times New Roman"/>
          <w:sz w:val="24"/>
          <w:szCs w:val="24"/>
          <w:lang w:eastAsia="ru-RU"/>
        </w:rPr>
        <w:t xml:space="preserve"> открытого аукциона в электронной форме</w:t>
      </w:r>
      <w:r w:rsidRPr="00A43BC4">
        <w:rPr>
          <w:rFonts w:ascii="Times New Roman" w:eastAsia="Times New Roman" w:hAnsi="Times New Roman" w:cs="Times New Roman"/>
          <w:color w:val="000000"/>
          <w:sz w:val="24"/>
          <w:szCs w:val="24"/>
          <w:lang w:eastAsia="ar-SA"/>
        </w:rPr>
        <w:t xml:space="preserve"> не выявлено пять заявок на участие в электронном аукционе, соответствующих требованиям, установленным документацией о таком аукционе, из десяти заявок на участие в нем, направленных ранее заказчику по результатам ранжирования, в течение одного часа с момента поступления соответствующего уведомления от заказчика оператор электронной площадки обязан направить заказчику все вторые части этих заявок, ранжированные в соответствии с частью 10.2.17. </w:t>
      </w:r>
      <w:r w:rsidRPr="00A43BC4">
        <w:rPr>
          <w:rFonts w:ascii="Times New Roman" w:eastAsia="Times New Roman" w:hAnsi="Times New Roman" w:cs="Times New Roman"/>
          <w:sz w:val="24"/>
          <w:szCs w:val="24"/>
          <w:lang w:eastAsia="ar-SA"/>
        </w:rPr>
        <w:t>аукционной документации</w:t>
      </w:r>
      <w:r w:rsidRPr="00A43BC4">
        <w:rPr>
          <w:rFonts w:ascii="Times New Roman" w:eastAsia="Times New Roman" w:hAnsi="Times New Roman" w:cs="Times New Roman"/>
          <w:sz w:val="24"/>
          <w:szCs w:val="24"/>
          <w:lang w:eastAsia="ru-RU"/>
        </w:rPr>
        <w:t xml:space="preserve"> открытого аукциона в электронной форме</w:t>
      </w:r>
      <w:r w:rsidRPr="00A43BC4">
        <w:rPr>
          <w:rFonts w:ascii="Times New Roman" w:eastAsia="Times New Roman" w:hAnsi="Times New Roman" w:cs="Times New Roman"/>
          <w:color w:val="000000"/>
          <w:sz w:val="24"/>
          <w:szCs w:val="24"/>
          <w:lang w:eastAsia="ar-SA"/>
        </w:rPr>
        <w:t>, для выявления пяти заявок на участие в таком аукционе, соответствующих требованиям, установленным документацией о нем.</w:t>
      </w:r>
    </w:p>
    <w:p w:rsidR="00424302" w:rsidRPr="00A43BC4" w:rsidRDefault="00424302" w:rsidP="00424302">
      <w:pPr>
        <w:suppressAutoHyphens/>
        <w:spacing w:after="0" w:line="240" w:lineRule="auto"/>
        <w:ind w:firstLine="720"/>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sz w:val="24"/>
          <w:szCs w:val="24"/>
          <w:lang w:eastAsia="ar-SA"/>
        </w:rPr>
        <w:t>11.1.5.</w:t>
      </w:r>
      <w:r w:rsidRPr="00A43BC4">
        <w:rPr>
          <w:rFonts w:ascii="Times New Roman" w:eastAsia="Times New Roman" w:hAnsi="Times New Roman" w:cs="Times New Roman"/>
          <w:sz w:val="24"/>
          <w:szCs w:val="24"/>
          <w:lang w:eastAsia="ar-SA"/>
        </w:rPr>
        <w:t xml:space="preserve"> </w:t>
      </w:r>
      <w:r w:rsidRPr="00A43BC4">
        <w:rPr>
          <w:rFonts w:ascii="Times New Roman" w:eastAsia="Times New Roman" w:hAnsi="Times New Roman" w:cs="Times New Roman"/>
          <w:color w:val="000000"/>
          <w:sz w:val="24"/>
          <w:szCs w:val="24"/>
          <w:lang w:eastAsia="ar-SA"/>
        </w:rPr>
        <w:t>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w:t>
      </w:r>
    </w:p>
    <w:p w:rsidR="00424302" w:rsidRPr="00A43BC4" w:rsidRDefault="00424302" w:rsidP="00424302">
      <w:pPr>
        <w:suppressAutoHyphens/>
        <w:spacing w:after="0" w:line="240" w:lineRule="auto"/>
        <w:ind w:firstLine="720"/>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sz w:val="24"/>
          <w:szCs w:val="24"/>
          <w:lang w:eastAsia="ar-SA"/>
        </w:rPr>
        <w:t>11.1.6.</w:t>
      </w:r>
      <w:r w:rsidRPr="00A43BC4">
        <w:rPr>
          <w:rFonts w:ascii="Times New Roman" w:eastAsia="Times New Roman" w:hAnsi="Times New Roman" w:cs="Times New Roman"/>
          <w:sz w:val="24"/>
          <w:szCs w:val="24"/>
          <w:lang w:eastAsia="ar-SA"/>
        </w:rPr>
        <w:t xml:space="preserve"> </w:t>
      </w:r>
      <w:r w:rsidRPr="00A43BC4">
        <w:rPr>
          <w:rFonts w:ascii="Times New Roman" w:eastAsia="Times New Roman" w:hAnsi="Times New Roman" w:cs="Times New Roman"/>
          <w:color w:val="000000"/>
          <w:sz w:val="24"/>
          <w:szCs w:val="24"/>
          <w:lang w:eastAsia="ar-SA"/>
        </w:rPr>
        <w:t>Заявка на участие в электронном аукционе признается не соответствующей требованиям, установленным документацией о таком аукционе, в случае:</w:t>
      </w:r>
    </w:p>
    <w:p w:rsidR="00424302" w:rsidRPr="00A43BC4" w:rsidRDefault="00424302" w:rsidP="00424302">
      <w:pPr>
        <w:suppressAutoHyphens/>
        <w:spacing w:after="0" w:line="240" w:lineRule="auto"/>
        <w:ind w:firstLine="720"/>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sz w:val="24"/>
          <w:szCs w:val="24"/>
          <w:lang w:eastAsia="ar-SA"/>
        </w:rPr>
        <w:t xml:space="preserve">1) непредставления </w:t>
      </w:r>
      <w:r w:rsidRPr="00A43BC4">
        <w:rPr>
          <w:rFonts w:ascii="Times New Roman" w:eastAsia="Times New Roman" w:hAnsi="Times New Roman" w:cs="Times New Roman"/>
          <w:color w:val="000000"/>
          <w:sz w:val="24"/>
          <w:szCs w:val="24"/>
          <w:lang w:eastAsia="ar-SA"/>
        </w:rPr>
        <w:t>документов и информации</w:t>
      </w:r>
      <w:r w:rsidRPr="00A43BC4">
        <w:rPr>
          <w:rFonts w:ascii="Times New Roman" w:eastAsia="Times New Roman" w:hAnsi="Times New Roman" w:cs="Times New Roman"/>
          <w:sz w:val="24"/>
          <w:szCs w:val="24"/>
          <w:lang w:eastAsia="ar-SA"/>
        </w:rPr>
        <w:t xml:space="preserve">, </w:t>
      </w:r>
      <w:r w:rsidRPr="00A43BC4">
        <w:rPr>
          <w:rFonts w:ascii="Times New Roman" w:eastAsia="Times New Roman" w:hAnsi="Times New Roman" w:cs="Times New Roman"/>
          <w:color w:val="000000"/>
          <w:sz w:val="24"/>
          <w:szCs w:val="24"/>
          <w:lang w:eastAsia="ar-SA"/>
        </w:rPr>
        <w:t>определенных пунктом 2.1.2.</w:t>
      </w:r>
      <w:r w:rsidRPr="00A43BC4">
        <w:rPr>
          <w:rFonts w:ascii="Times New Roman" w:eastAsia="Times New Roman" w:hAnsi="Times New Roman" w:cs="Times New Roman"/>
          <w:sz w:val="24"/>
          <w:szCs w:val="24"/>
          <w:lang w:eastAsia="ar-SA"/>
        </w:rPr>
        <w:t xml:space="preserve"> (</w:t>
      </w:r>
      <w:r w:rsidRPr="00A43BC4">
        <w:rPr>
          <w:rFonts w:ascii="Times New Roman" w:eastAsia="Times New Roman" w:hAnsi="Times New Roman" w:cs="Times New Roman"/>
          <w:color w:val="000000"/>
          <w:sz w:val="24"/>
          <w:szCs w:val="24"/>
          <w:lang w:eastAsia="ar-SA"/>
        </w:rPr>
        <w:t xml:space="preserve">пунктами 1, 3 - 5, 7 и 8 части 2 статьи 62, частями 3 и 5 статьи 66 Закона о контрактной системе) </w:t>
      </w:r>
      <w:r w:rsidRPr="00A43BC4">
        <w:rPr>
          <w:rFonts w:ascii="Times New Roman" w:eastAsia="Times New Roman" w:hAnsi="Times New Roman" w:cs="Times New Roman"/>
          <w:sz w:val="24"/>
          <w:szCs w:val="24"/>
          <w:lang w:eastAsia="ar-SA"/>
        </w:rPr>
        <w:t xml:space="preserve">настоящей документации, </w:t>
      </w:r>
      <w:r w:rsidRPr="00A43BC4">
        <w:rPr>
          <w:rFonts w:ascii="Times New Roman" w:eastAsia="Times New Roman" w:hAnsi="Times New Roman" w:cs="Times New Roman"/>
          <w:color w:val="000000"/>
          <w:sz w:val="24"/>
          <w:szCs w:val="24"/>
          <w:lang w:eastAsia="ar-SA"/>
        </w:rPr>
        <w:t xml:space="preserve">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w:t>
      </w:r>
    </w:p>
    <w:p w:rsidR="00424302" w:rsidRPr="00A43BC4" w:rsidRDefault="00424302" w:rsidP="00424302">
      <w:pPr>
        <w:suppressAutoHyphens/>
        <w:autoSpaceDE w:val="0"/>
        <w:autoSpaceDN w:val="0"/>
        <w:adjustRightInd w:val="0"/>
        <w:spacing w:after="0" w:line="240" w:lineRule="auto"/>
        <w:ind w:left="567" w:firstLine="142"/>
        <w:jc w:val="both"/>
        <w:outlineLvl w:val="1"/>
        <w:rPr>
          <w:rFonts w:ascii="Times New Roman" w:eastAsia="Times New Roman" w:hAnsi="Times New Roman" w:cs="Times New Roman"/>
          <w:sz w:val="24"/>
          <w:szCs w:val="24"/>
          <w:lang w:eastAsia="ar-SA"/>
        </w:rPr>
      </w:pPr>
      <w:r w:rsidRPr="00A43BC4">
        <w:rPr>
          <w:rFonts w:ascii="Times New Roman" w:eastAsia="Times New Roman" w:hAnsi="Times New Roman" w:cs="Times New Roman"/>
          <w:sz w:val="24"/>
          <w:szCs w:val="24"/>
          <w:lang w:eastAsia="ar-SA"/>
        </w:rPr>
        <w:t xml:space="preserve">2) </w:t>
      </w:r>
      <w:r w:rsidRPr="00A43BC4">
        <w:rPr>
          <w:rFonts w:ascii="Times New Roman" w:eastAsia="Times New Roman" w:hAnsi="Times New Roman" w:cs="Times New Roman"/>
          <w:color w:val="000000"/>
          <w:sz w:val="24"/>
          <w:szCs w:val="24"/>
          <w:lang w:eastAsia="ar-SA"/>
        </w:rPr>
        <w:t xml:space="preserve">несоответствия участника такого аукциона требованиям, установленным в соответствии со статьей 31 </w:t>
      </w:r>
      <w:r w:rsidRPr="00A43BC4">
        <w:rPr>
          <w:rFonts w:ascii="Times New Roman" w:eastAsia="Times New Roman" w:hAnsi="Times New Roman" w:cs="Times New Roman"/>
          <w:sz w:val="24"/>
          <w:szCs w:val="24"/>
          <w:lang w:eastAsia="ar-SA"/>
        </w:rPr>
        <w:t>Закона.</w:t>
      </w:r>
    </w:p>
    <w:p w:rsidR="00424302" w:rsidRPr="00A43BC4" w:rsidRDefault="00424302" w:rsidP="00424302">
      <w:pPr>
        <w:suppressAutoHyphens/>
        <w:spacing w:after="0" w:line="240" w:lineRule="auto"/>
        <w:ind w:firstLine="720"/>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color w:val="000000"/>
          <w:sz w:val="24"/>
          <w:szCs w:val="24"/>
          <w:lang w:eastAsia="ar-SA"/>
        </w:rPr>
        <w:t>11.1.7.</w:t>
      </w:r>
      <w:r w:rsidRPr="00A43BC4">
        <w:rPr>
          <w:rFonts w:ascii="Times New Roman" w:eastAsia="Times New Roman" w:hAnsi="Times New Roman" w:cs="Times New Roman"/>
          <w:color w:val="000000"/>
          <w:sz w:val="24"/>
          <w:szCs w:val="24"/>
          <w:lang w:eastAsia="ar-SA"/>
        </w:rPr>
        <w:t xml:space="preserve">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Указанный протокол должен содержать информацию о порядковых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10.2.17. </w:t>
      </w:r>
      <w:r w:rsidRPr="00A43BC4">
        <w:rPr>
          <w:rFonts w:ascii="Times New Roman" w:eastAsia="Times New Roman" w:hAnsi="Times New Roman" w:cs="Times New Roman"/>
          <w:sz w:val="24"/>
          <w:szCs w:val="24"/>
          <w:lang w:eastAsia="ar-SA"/>
        </w:rPr>
        <w:t>аукционной документации</w:t>
      </w:r>
      <w:r w:rsidRPr="00A43BC4">
        <w:rPr>
          <w:rFonts w:ascii="Times New Roman" w:eastAsia="Times New Roman" w:hAnsi="Times New Roman" w:cs="Times New Roman"/>
          <w:sz w:val="24"/>
          <w:szCs w:val="24"/>
          <w:lang w:eastAsia="ru-RU"/>
        </w:rPr>
        <w:t xml:space="preserve"> открытого аукциона в электронной форме</w:t>
      </w:r>
      <w:r w:rsidRPr="00A43BC4">
        <w:rPr>
          <w:rFonts w:ascii="Times New Roman" w:eastAsia="Times New Roman" w:hAnsi="Times New Roman" w:cs="Times New Roman"/>
          <w:color w:val="000000"/>
          <w:sz w:val="24"/>
          <w:szCs w:val="24"/>
          <w:lang w:eastAsia="ar-SA"/>
        </w:rPr>
        <w:t xml:space="preserve"> а и в отношении которых принято решение о </w:t>
      </w:r>
      <w:r w:rsidRPr="00A43BC4">
        <w:rPr>
          <w:rFonts w:ascii="Times New Roman" w:eastAsia="Times New Roman" w:hAnsi="Times New Roman" w:cs="Times New Roman"/>
          <w:color w:val="000000"/>
          <w:sz w:val="24"/>
          <w:szCs w:val="24"/>
          <w:lang w:eastAsia="ar-SA"/>
        </w:rPr>
        <w:lastRenderedPageBreak/>
        <w:t>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порядковых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 настоящего Федерального закона,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p>
    <w:p w:rsidR="00424302" w:rsidRPr="00A43BC4" w:rsidRDefault="00424302" w:rsidP="00424302">
      <w:pPr>
        <w:suppressAutoHyphens/>
        <w:spacing w:after="0" w:line="240" w:lineRule="auto"/>
        <w:ind w:firstLine="720"/>
        <w:jc w:val="both"/>
        <w:rPr>
          <w:rFonts w:ascii="Times New Roman" w:eastAsia="Times New Roman" w:hAnsi="Times New Roman" w:cs="Times New Roman"/>
          <w:color w:val="000000"/>
          <w:sz w:val="24"/>
          <w:szCs w:val="24"/>
          <w:lang w:eastAsia="ar-SA"/>
        </w:rPr>
      </w:pPr>
      <w:bookmarkStart w:id="39" w:name="sub_699"/>
      <w:r w:rsidRPr="00A43BC4">
        <w:rPr>
          <w:rFonts w:ascii="Times New Roman" w:eastAsia="Times New Roman" w:hAnsi="Times New Roman" w:cs="Times New Roman"/>
          <w:b/>
          <w:color w:val="000000"/>
          <w:sz w:val="24"/>
          <w:szCs w:val="24"/>
          <w:lang w:eastAsia="ar-SA"/>
        </w:rPr>
        <w:t>11.1.8.</w:t>
      </w:r>
      <w:r w:rsidRPr="00A43BC4">
        <w:rPr>
          <w:rFonts w:ascii="Times New Roman" w:eastAsia="Times New Roman" w:hAnsi="Times New Roman" w:cs="Times New Roman"/>
          <w:color w:val="000000"/>
          <w:sz w:val="24"/>
          <w:szCs w:val="24"/>
          <w:lang w:eastAsia="ar-SA"/>
        </w:rPr>
        <w:t xml:space="preserve"> 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такого аукциона, вправе отозвать заявку на участие в таком аукционе, направив уведомление об этом оператору электронной площадки, с момента опубликования указанного протокола.</w:t>
      </w:r>
    </w:p>
    <w:p w:rsidR="00424302" w:rsidRPr="00A43BC4" w:rsidRDefault="00424302" w:rsidP="00424302">
      <w:pPr>
        <w:suppressAutoHyphens/>
        <w:spacing w:after="0" w:line="240" w:lineRule="auto"/>
        <w:ind w:firstLine="720"/>
        <w:jc w:val="both"/>
        <w:rPr>
          <w:rFonts w:ascii="Times New Roman" w:eastAsia="Times New Roman" w:hAnsi="Times New Roman" w:cs="Times New Roman"/>
          <w:color w:val="000000"/>
          <w:sz w:val="24"/>
          <w:szCs w:val="24"/>
          <w:lang w:eastAsia="ar-SA"/>
        </w:rPr>
      </w:pPr>
      <w:bookmarkStart w:id="40" w:name="sub_6910"/>
      <w:bookmarkEnd w:id="39"/>
      <w:r w:rsidRPr="00A43BC4">
        <w:rPr>
          <w:rFonts w:ascii="Times New Roman" w:eastAsia="Times New Roman" w:hAnsi="Times New Roman" w:cs="Times New Roman"/>
          <w:b/>
          <w:color w:val="000000"/>
          <w:sz w:val="24"/>
          <w:szCs w:val="24"/>
          <w:lang w:eastAsia="ar-SA"/>
        </w:rPr>
        <w:t>11.1.9.</w:t>
      </w:r>
      <w:r w:rsidRPr="00A43BC4">
        <w:rPr>
          <w:rFonts w:ascii="Times New Roman" w:eastAsia="Times New Roman" w:hAnsi="Times New Roman" w:cs="Times New Roman"/>
          <w:color w:val="000000"/>
          <w:sz w:val="24"/>
          <w:szCs w:val="24"/>
          <w:lang w:eastAsia="ar-SA"/>
        </w:rPr>
        <w:t xml:space="preserve"> Участник электронного аукциона, который предложил наиболее низкую цену контракта и заявка на участие в таком аукционе которого соответствует требованиям, установленным документацией о нем, признается победителем такого аукциона.</w:t>
      </w:r>
    </w:p>
    <w:bookmarkEnd w:id="40"/>
    <w:p w:rsidR="00424302" w:rsidRPr="00A43BC4" w:rsidRDefault="00424302" w:rsidP="00424302">
      <w:pPr>
        <w:suppressAutoHyphens/>
        <w:spacing w:after="0" w:line="240" w:lineRule="auto"/>
        <w:ind w:firstLine="720"/>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color w:val="000000"/>
          <w:sz w:val="24"/>
          <w:szCs w:val="24"/>
          <w:lang w:eastAsia="ar-SA"/>
        </w:rPr>
        <w:t>11.1.10.</w:t>
      </w:r>
      <w:r w:rsidRPr="00A43BC4">
        <w:rPr>
          <w:rFonts w:ascii="Times New Roman" w:eastAsia="Times New Roman" w:hAnsi="Times New Roman" w:cs="Times New Roman"/>
          <w:color w:val="000000"/>
          <w:sz w:val="24"/>
          <w:szCs w:val="24"/>
          <w:lang w:eastAsia="ar-SA"/>
        </w:rPr>
        <w:t xml:space="preserve"> В случае, предусмотренном частью </w:t>
      </w:r>
      <w:r w:rsidRPr="00A43BC4">
        <w:rPr>
          <w:rFonts w:ascii="Times New Roman" w:eastAsia="Times New Roman" w:hAnsi="Times New Roman" w:cs="Times New Roman"/>
          <w:sz w:val="24"/>
          <w:szCs w:val="24"/>
          <w:lang w:eastAsia="ar-SA"/>
        </w:rPr>
        <w:t>10.2.20. аукционной документации</w:t>
      </w:r>
      <w:r w:rsidRPr="00A43BC4">
        <w:rPr>
          <w:rFonts w:ascii="Times New Roman" w:eastAsia="Times New Roman" w:hAnsi="Times New Roman" w:cs="Times New Roman"/>
          <w:sz w:val="24"/>
          <w:szCs w:val="24"/>
          <w:lang w:eastAsia="ru-RU"/>
        </w:rPr>
        <w:t xml:space="preserve"> открытого аукциона в электронной форме</w:t>
      </w:r>
      <w:r w:rsidRPr="00A43BC4">
        <w:rPr>
          <w:rFonts w:ascii="Times New Roman" w:eastAsia="Times New Roman" w:hAnsi="Times New Roman" w:cs="Times New Roman"/>
          <w:color w:val="000000"/>
          <w:sz w:val="24"/>
          <w:szCs w:val="24"/>
          <w:lang w:eastAsia="ar-SA"/>
        </w:rPr>
        <w:t>, победителем электронного аукциона признается его участник, который предложил наиболее высокую цену за право заключения контракта и заявка на участие в таком аукционе которого соответствует требованиям, установленным документацией о таком аукционе.</w:t>
      </w:r>
    </w:p>
    <w:p w:rsidR="00424302" w:rsidRPr="00A43BC4" w:rsidRDefault="00424302" w:rsidP="00424302">
      <w:pPr>
        <w:suppressAutoHyphens/>
        <w:spacing w:after="0" w:line="240" w:lineRule="auto"/>
        <w:ind w:firstLine="720"/>
        <w:jc w:val="both"/>
        <w:rPr>
          <w:rFonts w:ascii="Times New Roman" w:eastAsia="Times New Roman" w:hAnsi="Times New Roman" w:cs="Times New Roman"/>
          <w:b/>
          <w:color w:val="000000"/>
          <w:sz w:val="24"/>
          <w:szCs w:val="24"/>
          <w:lang w:eastAsia="ar-SA"/>
        </w:rPr>
      </w:pPr>
      <w:bookmarkStart w:id="41" w:name="sub_6912"/>
      <w:r w:rsidRPr="00A43BC4">
        <w:rPr>
          <w:rFonts w:ascii="Times New Roman" w:eastAsia="Times New Roman" w:hAnsi="Times New Roman" w:cs="Times New Roman"/>
          <w:b/>
          <w:color w:val="000000"/>
          <w:sz w:val="24"/>
          <w:szCs w:val="24"/>
          <w:lang w:eastAsia="ar-SA"/>
        </w:rPr>
        <w:t>11.1.11.</w:t>
      </w:r>
      <w:r w:rsidRPr="00A43BC4">
        <w:rPr>
          <w:rFonts w:ascii="Times New Roman" w:eastAsia="Times New Roman" w:hAnsi="Times New Roman" w:cs="Times New Roman"/>
          <w:color w:val="000000"/>
          <w:sz w:val="24"/>
          <w:szCs w:val="24"/>
          <w:lang w:eastAsia="ar-SA"/>
        </w:rPr>
        <w:t xml:space="preserve"> В течение одного часа с момента размещения на электронной площадке и в единой информационной системе протокола подведения итогов электронного аукциона оператор электронной площадки направляет участникам такого аукциона, вторые части заявок которых на участие в нем рассматривались и в отношении заявок которых на участие в таком аукционе принято решение о соответствии или о несоответствии требованиям, установленным документацией о таком аукционе, уведомления о принятых решениях.</w:t>
      </w:r>
    </w:p>
    <w:p w:rsidR="00424302" w:rsidRPr="00A43BC4" w:rsidRDefault="00424302" w:rsidP="00424302">
      <w:pPr>
        <w:suppressAutoHyphens/>
        <w:spacing w:after="0" w:line="240" w:lineRule="auto"/>
        <w:ind w:firstLine="720"/>
        <w:jc w:val="both"/>
        <w:rPr>
          <w:rFonts w:ascii="Times New Roman" w:eastAsia="Times New Roman" w:hAnsi="Times New Roman" w:cs="Times New Roman"/>
          <w:color w:val="000000"/>
          <w:sz w:val="24"/>
          <w:szCs w:val="24"/>
          <w:lang w:eastAsia="ar-SA"/>
        </w:rPr>
      </w:pPr>
      <w:bookmarkStart w:id="42" w:name="sub_6913"/>
      <w:bookmarkEnd w:id="41"/>
      <w:r w:rsidRPr="00A43BC4">
        <w:rPr>
          <w:rFonts w:ascii="Times New Roman" w:eastAsia="Times New Roman" w:hAnsi="Times New Roman" w:cs="Times New Roman"/>
          <w:b/>
          <w:color w:val="000000"/>
          <w:sz w:val="24"/>
          <w:szCs w:val="24"/>
          <w:lang w:eastAsia="ar-SA"/>
        </w:rPr>
        <w:t xml:space="preserve">11.1.12. </w:t>
      </w:r>
      <w:r w:rsidRPr="00A43BC4">
        <w:rPr>
          <w:rFonts w:ascii="Times New Roman" w:eastAsia="Times New Roman" w:hAnsi="Times New Roman" w:cs="Times New Roman"/>
          <w:color w:val="000000"/>
          <w:sz w:val="24"/>
          <w:szCs w:val="24"/>
          <w:lang w:eastAsia="ar-SA"/>
        </w:rPr>
        <w:t>В случае, если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bookmarkEnd w:id="42"/>
    <w:p w:rsidR="00424302" w:rsidRPr="00A43BC4" w:rsidRDefault="00424302" w:rsidP="00424302">
      <w:pPr>
        <w:suppressAutoHyphens/>
        <w:autoSpaceDE w:val="0"/>
        <w:autoSpaceDN w:val="0"/>
        <w:adjustRightInd w:val="0"/>
        <w:spacing w:after="0" w:line="240" w:lineRule="auto"/>
        <w:ind w:left="567" w:firstLine="142"/>
        <w:jc w:val="both"/>
        <w:outlineLvl w:val="1"/>
        <w:rPr>
          <w:rFonts w:ascii="Times New Roman" w:eastAsia="Times New Roman" w:hAnsi="Times New Roman" w:cs="Times New Roman"/>
          <w:sz w:val="24"/>
          <w:szCs w:val="24"/>
          <w:lang w:eastAsia="ar-SA"/>
        </w:rPr>
      </w:pPr>
    </w:p>
    <w:p w:rsidR="00424302" w:rsidRPr="00A43BC4" w:rsidRDefault="00424302" w:rsidP="00424302">
      <w:pPr>
        <w:tabs>
          <w:tab w:val="left" w:pos="1260"/>
        </w:tabs>
        <w:suppressAutoHyphens/>
        <w:spacing w:after="0" w:line="240" w:lineRule="auto"/>
        <w:ind w:firstLine="720"/>
        <w:jc w:val="center"/>
        <w:rPr>
          <w:rFonts w:ascii="Times New Roman" w:eastAsia="Times New Roman" w:hAnsi="Times New Roman" w:cs="Times New Roman"/>
          <w:b/>
          <w:sz w:val="24"/>
          <w:szCs w:val="24"/>
          <w:lang w:eastAsia="ar-SA"/>
        </w:rPr>
      </w:pPr>
      <w:r w:rsidRPr="00A43BC4">
        <w:rPr>
          <w:rFonts w:ascii="Times New Roman" w:eastAsia="Times New Roman" w:hAnsi="Times New Roman" w:cs="Times New Roman"/>
          <w:b/>
          <w:sz w:val="24"/>
          <w:szCs w:val="24"/>
          <w:lang w:eastAsia="ar-SA"/>
        </w:rPr>
        <w:t>12.</w:t>
      </w:r>
      <w:r w:rsidRPr="00A43BC4">
        <w:rPr>
          <w:rFonts w:ascii="Times New Roman" w:eastAsia="Times New Roman" w:hAnsi="Times New Roman" w:cs="Times New Roman"/>
          <w:b/>
          <w:sz w:val="24"/>
          <w:szCs w:val="24"/>
          <w:lang w:eastAsia="ar-SA"/>
        </w:rPr>
        <w:tab/>
        <w:t>ЗАКЛЮЧЕНИЕ ГРАЖДАНСКО-ПРАВОВОГО ДОГОВОРА ПО ИТОГАМ АУКЦИОНА. ОБЕСПЕЧЕНИЕ ИСПОЛНЕНИЯ ГРАЖДАНСКО-ПРАВОВОГО ДОГОВОРА.</w:t>
      </w:r>
    </w:p>
    <w:p w:rsidR="00424302" w:rsidRPr="00A43BC4" w:rsidRDefault="00424302" w:rsidP="00424302">
      <w:pPr>
        <w:tabs>
          <w:tab w:val="left" w:pos="1260"/>
        </w:tabs>
        <w:suppressAutoHyphens/>
        <w:spacing w:after="0" w:line="240" w:lineRule="auto"/>
        <w:ind w:firstLine="720"/>
        <w:jc w:val="center"/>
        <w:rPr>
          <w:rFonts w:ascii="Times New Roman" w:eastAsia="Times New Roman" w:hAnsi="Times New Roman" w:cs="Times New Roman"/>
          <w:b/>
          <w:sz w:val="24"/>
          <w:szCs w:val="24"/>
          <w:lang w:eastAsia="ar-SA"/>
        </w:rPr>
      </w:pPr>
    </w:p>
    <w:p w:rsidR="00424302" w:rsidRPr="00A43BC4" w:rsidRDefault="00424302" w:rsidP="00424302">
      <w:pPr>
        <w:tabs>
          <w:tab w:val="left" w:pos="720"/>
          <w:tab w:val="left" w:pos="1260"/>
        </w:tabs>
        <w:suppressAutoHyphens/>
        <w:spacing w:after="0" w:line="240" w:lineRule="auto"/>
        <w:ind w:left="567" w:hanging="567"/>
        <w:jc w:val="both"/>
        <w:rPr>
          <w:rFonts w:ascii="Times New Roman" w:eastAsia="Times New Roman" w:hAnsi="Times New Roman" w:cs="Times New Roman"/>
          <w:b/>
          <w:sz w:val="24"/>
          <w:szCs w:val="24"/>
          <w:lang w:eastAsia="ar-SA"/>
        </w:rPr>
      </w:pPr>
      <w:r w:rsidRPr="00A43BC4">
        <w:rPr>
          <w:rFonts w:ascii="Times New Roman" w:eastAsia="Times New Roman" w:hAnsi="Times New Roman" w:cs="Times New Roman"/>
          <w:b/>
          <w:sz w:val="24"/>
          <w:szCs w:val="24"/>
          <w:lang w:eastAsia="ar-SA"/>
        </w:rPr>
        <w:t>12.1.</w:t>
      </w:r>
      <w:r w:rsidRPr="00A43BC4">
        <w:rPr>
          <w:rFonts w:ascii="Times New Roman" w:eastAsia="Times New Roman" w:hAnsi="Times New Roman" w:cs="Times New Roman"/>
          <w:b/>
          <w:sz w:val="24"/>
          <w:szCs w:val="24"/>
          <w:lang w:eastAsia="ar-SA"/>
        </w:rPr>
        <w:tab/>
        <w:t xml:space="preserve">Порядок и срок заключения </w:t>
      </w:r>
      <w:r w:rsidRPr="00A43BC4">
        <w:rPr>
          <w:rFonts w:ascii="Times New Roman" w:eastAsia="Calibri" w:hAnsi="Times New Roman" w:cs="Times New Roman"/>
          <w:b/>
          <w:sz w:val="24"/>
          <w:szCs w:val="24"/>
        </w:rPr>
        <w:t>Гражданско-правового договора</w:t>
      </w:r>
      <w:r w:rsidRPr="00A43BC4">
        <w:rPr>
          <w:rFonts w:ascii="Times New Roman" w:eastAsia="Times New Roman" w:hAnsi="Times New Roman" w:cs="Times New Roman"/>
          <w:b/>
          <w:sz w:val="24"/>
          <w:szCs w:val="24"/>
          <w:lang w:eastAsia="ar-SA"/>
        </w:rPr>
        <w:t>.</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sz w:val="24"/>
          <w:szCs w:val="24"/>
          <w:lang w:eastAsia="ar-SA"/>
        </w:rPr>
        <w:t>12.1.1.</w:t>
      </w:r>
      <w:r w:rsidRPr="00A43BC4">
        <w:rPr>
          <w:rFonts w:ascii="Times New Roman" w:eastAsia="Times New Roman" w:hAnsi="Times New Roman" w:cs="Times New Roman"/>
          <w:sz w:val="24"/>
          <w:szCs w:val="24"/>
          <w:lang w:eastAsia="ar-SA"/>
        </w:rPr>
        <w:t xml:space="preserve"> </w:t>
      </w:r>
      <w:r w:rsidRPr="00A43BC4">
        <w:rPr>
          <w:rFonts w:ascii="Times New Roman" w:eastAsia="Times New Roman" w:hAnsi="Times New Roman" w:cs="Times New Roman"/>
          <w:color w:val="000000"/>
          <w:sz w:val="24"/>
          <w:szCs w:val="24"/>
          <w:lang w:eastAsia="ar-SA"/>
        </w:rPr>
        <w:t>По результатам электронного аукциона контракт заключается с победителем такого аукциона, а в случаях, предусмотренных настоящей статьей, с иным участником такого аукциона, заявка которого на участие в таком аукционе в соответствии со статьей 69 названного Федерального закона признана соответствующей требованиям, установленным документацией о таком аукционе.</w:t>
      </w:r>
    </w:p>
    <w:p w:rsidR="00424302" w:rsidRPr="00A43BC4" w:rsidRDefault="00424302" w:rsidP="00424302">
      <w:pPr>
        <w:tabs>
          <w:tab w:val="left" w:pos="720"/>
        </w:tabs>
        <w:suppressAutoHyphens/>
        <w:spacing w:after="0" w:line="240" w:lineRule="auto"/>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sz w:val="24"/>
          <w:szCs w:val="24"/>
          <w:lang w:eastAsia="ar-SA"/>
        </w:rPr>
        <w:t>12.1.2.</w:t>
      </w:r>
      <w:r w:rsidRPr="00A43BC4">
        <w:rPr>
          <w:rFonts w:ascii="Times New Roman" w:eastAsia="Times New Roman" w:hAnsi="Times New Roman" w:cs="Times New Roman"/>
          <w:color w:val="FF0000"/>
          <w:sz w:val="24"/>
          <w:szCs w:val="24"/>
          <w:lang w:eastAsia="ar-SA"/>
        </w:rPr>
        <w:t xml:space="preserve"> </w:t>
      </w:r>
      <w:r w:rsidRPr="00A43BC4">
        <w:rPr>
          <w:rFonts w:ascii="Times New Roman" w:eastAsia="Times New Roman" w:hAnsi="Times New Roman" w:cs="Times New Roman"/>
          <w:color w:val="000000"/>
          <w:sz w:val="24"/>
          <w:szCs w:val="24"/>
          <w:lang w:eastAsia="ar-SA"/>
        </w:rPr>
        <w:t xml:space="preserve">В течение пяти дней с даты размещения в единой информационной системе указанного в части 11.1.7. </w:t>
      </w:r>
      <w:r w:rsidRPr="00A43BC4">
        <w:rPr>
          <w:rFonts w:ascii="Times New Roman" w:eastAsia="Times New Roman" w:hAnsi="Times New Roman" w:cs="Times New Roman"/>
          <w:sz w:val="24"/>
          <w:szCs w:val="24"/>
          <w:lang w:eastAsia="ar-SA"/>
        </w:rPr>
        <w:t>аукционной документации</w:t>
      </w:r>
      <w:r w:rsidRPr="00A43BC4">
        <w:rPr>
          <w:rFonts w:ascii="Times New Roman" w:eastAsia="Times New Roman" w:hAnsi="Times New Roman" w:cs="Times New Roman"/>
          <w:sz w:val="24"/>
          <w:szCs w:val="24"/>
          <w:lang w:eastAsia="ru-RU"/>
        </w:rPr>
        <w:t xml:space="preserve"> открытого аукциона в электронной форме</w:t>
      </w:r>
      <w:r w:rsidRPr="00A43BC4">
        <w:rPr>
          <w:rFonts w:ascii="Times New Roman" w:eastAsia="Times New Roman" w:hAnsi="Times New Roman" w:cs="Times New Roman"/>
          <w:color w:val="000000"/>
          <w:sz w:val="24"/>
          <w:szCs w:val="24"/>
          <w:lang w:eastAsia="ar-SA"/>
        </w:rPr>
        <w:t xml:space="preserve"> протокола заказчик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 в проект контракта, прилагаемый к документации о таком аукционе.</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bookmarkStart w:id="43" w:name="sub_7030"/>
      <w:r w:rsidRPr="00A43BC4">
        <w:rPr>
          <w:rFonts w:ascii="Times New Roman" w:eastAsia="Times New Roman" w:hAnsi="Times New Roman" w:cs="Times New Roman"/>
          <w:b/>
          <w:color w:val="000000"/>
          <w:sz w:val="24"/>
          <w:szCs w:val="24"/>
          <w:lang w:eastAsia="ar-SA"/>
        </w:rPr>
        <w:t>12.1.3.</w:t>
      </w:r>
      <w:r w:rsidRPr="00A43BC4">
        <w:rPr>
          <w:rFonts w:ascii="Times New Roman" w:eastAsia="Times New Roman" w:hAnsi="Times New Roman" w:cs="Times New Roman"/>
          <w:color w:val="000000"/>
          <w:sz w:val="24"/>
          <w:szCs w:val="24"/>
          <w:lang w:eastAsia="ar-SA"/>
        </w:rPr>
        <w:t xml:space="preserve"> В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В случае, если при проведении такого аукциона цена контракта снижена на двадцать пять процентов и более от начальной (максимальной) цены </w:t>
      </w:r>
      <w:r w:rsidRPr="00A43BC4">
        <w:rPr>
          <w:rFonts w:ascii="Times New Roman" w:eastAsia="Times New Roman" w:hAnsi="Times New Roman" w:cs="Times New Roman"/>
          <w:color w:val="000000"/>
          <w:sz w:val="24"/>
          <w:szCs w:val="24"/>
          <w:lang w:eastAsia="ar-SA"/>
        </w:rPr>
        <w:lastRenderedPageBreak/>
        <w:t>контракта, победитель такого аукциона предоставляет обеспечение исполнения контракта в соответствии с частью 1 статьи 37 настоящего Федерального закона, обеспечение исполнения контракта или информацию, предусмотренные</w:t>
      </w:r>
      <w:r w:rsidRPr="00A43BC4">
        <w:rPr>
          <w:rFonts w:ascii="Times New Roman" w:eastAsia="Times New Roman" w:hAnsi="Times New Roman" w:cs="Times New Roman"/>
          <w:b/>
          <w:color w:val="FF0000"/>
          <w:sz w:val="24"/>
          <w:szCs w:val="24"/>
          <w:lang w:eastAsia="ar-SA"/>
        </w:rPr>
        <w:t xml:space="preserve"> </w:t>
      </w:r>
      <w:r w:rsidRPr="00A43BC4">
        <w:rPr>
          <w:rFonts w:ascii="Times New Roman" w:eastAsia="Times New Roman" w:hAnsi="Times New Roman" w:cs="Times New Roman"/>
          <w:color w:val="000000"/>
          <w:sz w:val="24"/>
          <w:szCs w:val="24"/>
          <w:lang w:eastAsia="ar-SA"/>
        </w:rPr>
        <w:t>частью 2 статьи 37 названного Федерального закона, а также обоснование цены контракта в соответствии с частью 9 статьи 37 названного Федерального закона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bookmarkStart w:id="44" w:name="sub_704"/>
      <w:bookmarkEnd w:id="43"/>
      <w:r w:rsidRPr="00A43BC4">
        <w:rPr>
          <w:rFonts w:ascii="Times New Roman" w:eastAsia="Times New Roman" w:hAnsi="Times New Roman" w:cs="Times New Roman"/>
          <w:b/>
          <w:color w:val="000000"/>
          <w:sz w:val="24"/>
          <w:szCs w:val="24"/>
          <w:lang w:eastAsia="ar-SA"/>
        </w:rPr>
        <w:t>12.1.4.</w:t>
      </w:r>
      <w:r w:rsidRPr="00A43BC4">
        <w:rPr>
          <w:rFonts w:ascii="Times New Roman" w:eastAsia="Times New Roman" w:hAnsi="Times New Roman" w:cs="Times New Roman"/>
          <w:color w:val="000000"/>
          <w:sz w:val="24"/>
          <w:szCs w:val="24"/>
          <w:lang w:eastAsia="ar-SA"/>
        </w:rPr>
        <w:t xml:space="preserve"> Победитель электронного аукциона, с которым заключается контракт, в случае наличия разногласий по проекту контракта, размещенному в соответствии с частью 12.1.2 </w:t>
      </w:r>
      <w:r w:rsidRPr="00A43BC4">
        <w:rPr>
          <w:rFonts w:ascii="Times New Roman" w:eastAsia="Times New Roman" w:hAnsi="Times New Roman" w:cs="Times New Roman"/>
          <w:sz w:val="24"/>
          <w:szCs w:val="24"/>
          <w:lang w:eastAsia="ar-SA"/>
        </w:rPr>
        <w:t>аукционной документации</w:t>
      </w:r>
      <w:r w:rsidRPr="00A43BC4">
        <w:rPr>
          <w:rFonts w:ascii="Times New Roman" w:eastAsia="Times New Roman" w:hAnsi="Times New Roman" w:cs="Times New Roman"/>
          <w:sz w:val="24"/>
          <w:szCs w:val="24"/>
          <w:lang w:eastAsia="ru-RU"/>
        </w:rPr>
        <w:t xml:space="preserve"> открытого аукциона в электронной форме</w:t>
      </w:r>
      <w:r w:rsidRPr="00A43BC4">
        <w:rPr>
          <w:rFonts w:ascii="Times New Roman" w:eastAsia="Times New Roman" w:hAnsi="Times New Roman" w:cs="Times New Roman"/>
          <w:color w:val="000000"/>
          <w:sz w:val="24"/>
          <w:szCs w:val="24"/>
          <w:lang w:eastAsia="ar-SA"/>
        </w:rPr>
        <w:t>, размещает в единой информационной системе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bookmarkStart w:id="45" w:name="sub_705"/>
      <w:bookmarkEnd w:id="44"/>
      <w:r w:rsidRPr="00A43BC4">
        <w:rPr>
          <w:rFonts w:ascii="Times New Roman" w:eastAsia="Times New Roman" w:hAnsi="Times New Roman" w:cs="Times New Roman"/>
          <w:b/>
          <w:color w:val="000000"/>
          <w:sz w:val="24"/>
          <w:szCs w:val="24"/>
          <w:lang w:eastAsia="ar-SA"/>
        </w:rPr>
        <w:t>12.1.5.</w:t>
      </w:r>
      <w:r w:rsidRPr="00A43BC4">
        <w:rPr>
          <w:rFonts w:ascii="Times New Roman" w:eastAsia="Times New Roman" w:hAnsi="Times New Roman" w:cs="Times New Roman"/>
          <w:color w:val="000000"/>
          <w:sz w:val="24"/>
          <w:szCs w:val="24"/>
          <w:lang w:eastAsia="ar-SA"/>
        </w:rPr>
        <w:t xml:space="preserve"> В течение трех рабочих дней с даты размещения победителем электронного аукциона в единой информационной системе в соответствии с частью 12.1.4. </w:t>
      </w:r>
      <w:r w:rsidRPr="00A43BC4">
        <w:rPr>
          <w:rFonts w:ascii="Times New Roman" w:eastAsia="Times New Roman" w:hAnsi="Times New Roman" w:cs="Times New Roman"/>
          <w:sz w:val="24"/>
          <w:szCs w:val="24"/>
          <w:lang w:eastAsia="ar-SA"/>
        </w:rPr>
        <w:t>аукционной документации</w:t>
      </w:r>
      <w:r w:rsidRPr="00A43BC4">
        <w:rPr>
          <w:rFonts w:ascii="Times New Roman" w:eastAsia="Times New Roman" w:hAnsi="Times New Roman" w:cs="Times New Roman"/>
          <w:sz w:val="24"/>
          <w:szCs w:val="24"/>
          <w:lang w:eastAsia="ru-RU"/>
        </w:rPr>
        <w:t xml:space="preserve"> открытого аукциона в электронной форме</w:t>
      </w:r>
      <w:r w:rsidRPr="00A43BC4">
        <w:rPr>
          <w:rFonts w:ascii="Times New Roman" w:eastAsia="Times New Roman" w:hAnsi="Times New Roman" w:cs="Times New Roman"/>
          <w:color w:val="000000"/>
          <w:sz w:val="24"/>
          <w:szCs w:val="24"/>
          <w:lang w:eastAsia="ar-SA"/>
        </w:rPr>
        <w:t xml:space="preserve">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единой информационной системе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При этом размещение в единой информационной системе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разместил в единой информационной системе протокол разногласий в соответствии с частью 4 настоящей статьи не позднее чем в течение тринадцати дней с даты размещения в единой информационной системе протокола, указанного в части 11.1.7. </w:t>
      </w:r>
      <w:r w:rsidRPr="00A43BC4">
        <w:rPr>
          <w:rFonts w:ascii="Times New Roman" w:eastAsia="Times New Roman" w:hAnsi="Times New Roman" w:cs="Times New Roman"/>
          <w:sz w:val="24"/>
          <w:szCs w:val="24"/>
          <w:lang w:eastAsia="ar-SA"/>
        </w:rPr>
        <w:t>аукционной документации</w:t>
      </w:r>
      <w:r w:rsidRPr="00A43BC4">
        <w:rPr>
          <w:rFonts w:ascii="Times New Roman" w:eastAsia="Times New Roman" w:hAnsi="Times New Roman" w:cs="Times New Roman"/>
          <w:sz w:val="24"/>
          <w:szCs w:val="24"/>
          <w:lang w:eastAsia="ru-RU"/>
        </w:rPr>
        <w:t xml:space="preserve"> открытого аукциона в электронной форме</w:t>
      </w:r>
      <w:r w:rsidRPr="00A43BC4">
        <w:rPr>
          <w:rFonts w:ascii="Times New Roman" w:eastAsia="Times New Roman" w:hAnsi="Times New Roman" w:cs="Times New Roman"/>
          <w:color w:val="000000"/>
          <w:sz w:val="24"/>
          <w:szCs w:val="24"/>
          <w:lang w:eastAsia="ar-SA"/>
        </w:rPr>
        <w:t>.</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bookmarkStart w:id="46" w:name="sub_706"/>
      <w:bookmarkEnd w:id="45"/>
      <w:r w:rsidRPr="00A43BC4">
        <w:rPr>
          <w:rFonts w:ascii="Times New Roman" w:eastAsia="Times New Roman" w:hAnsi="Times New Roman" w:cs="Times New Roman"/>
          <w:b/>
          <w:color w:val="000000"/>
          <w:sz w:val="24"/>
          <w:szCs w:val="24"/>
          <w:lang w:eastAsia="ar-SA"/>
        </w:rPr>
        <w:t>12.1.6.</w:t>
      </w:r>
      <w:r w:rsidRPr="00A43BC4">
        <w:rPr>
          <w:rFonts w:ascii="Times New Roman" w:eastAsia="Times New Roman" w:hAnsi="Times New Roman" w:cs="Times New Roman"/>
          <w:color w:val="000000"/>
          <w:sz w:val="24"/>
          <w:szCs w:val="24"/>
          <w:lang w:eastAsia="ar-SA"/>
        </w:rPr>
        <w:t xml:space="preserve"> В течение трех рабочих дней с даты размещения заказчиком в единой информационной системе документов, предусмотренных частью 12.1.5. </w:t>
      </w:r>
      <w:r w:rsidRPr="00A43BC4">
        <w:rPr>
          <w:rFonts w:ascii="Times New Roman" w:eastAsia="Times New Roman" w:hAnsi="Times New Roman" w:cs="Times New Roman"/>
          <w:sz w:val="24"/>
          <w:szCs w:val="24"/>
          <w:lang w:eastAsia="ar-SA"/>
        </w:rPr>
        <w:t>аукционной документации</w:t>
      </w:r>
      <w:r w:rsidRPr="00A43BC4">
        <w:rPr>
          <w:rFonts w:ascii="Times New Roman" w:eastAsia="Times New Roman" w:hAnsi="Times New Roman" w:cs="Times New Roman"/>
          <w:sz w:val="24"/>
          <w:szCs w:val="24"/>
          <w:lang w:eastAsia="ru-RU"/>
        </w:rPr>
        <w:t xml:space="preserve"> открытого аукциона в электронной форме,</w:t>
      </w:r>
      <w:r w:rsidRPr="00A43BC4">
        <w:rPr>
          <w:rFonts w:ascii="Times New Roman" w:eastAsia="Times New Roman" w:hAnsi="Times New Roman" w:cs="Times New Roman"/>
          <w:color w:val="000000"/>
          <w:sz w:val="24"/>
          <w:szCs w:val="24"/>
          <w:lang w:eastAsia="ar-SA"/>
        </w:rPr>
        <w:t xml:space="preserve"> победитель электронного аукциона размещает в единой информационной системе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или предусмотренный частью 12.1.4. </w:t>
      </w:r>
      <w:r w:rsidRPr="00A43BC4">
        <w:rPr>
          <w:rFonts w:ascii="Times New Roman" w:eastAsia="Times New Roman" w:hAnsi="Times New Roman" w:cs="Times New Roman"/>
          <w:sz w:val="24"/>
          <w:szCs w:val="24"/>
          <w:lang w:eastAsia="ar-SA"/>
        </w:rPr>
        <w:t>аукционной документации</w:t>
      </w:r>
      <w:r w:rsidRPr="00A43BC4">
        <w:rPr>
          <w:rFonts w:ascii="Times New Roman" w:eastAsia="Times New Roman" w:hAnsi="Times New Roman" w:cs="Times New Roman"/>
          <w:sz w:val="24"/>
          <w:szCs w:val="24"/>
          <w:lang w:eastAsia="ru-RU"/>
        </w:rPr>
        <w:t xml:space="preserve"> открытого аукциона в электронной форме</w:t>
      </w:r>
      <w:r w:rsidRPr="00A43BC4">
        <w:rPr>
          <w:rFonts w:ascii="Times New Roman" w:eastAsia="Times New Roman" w:hAnsi="Times New Roman" w:cs="Times New Roman"/>
          <w:color w:val="000000"/>
          <w:sz w:val="24"/>
          <w:szCs w:val="24"/>
          <w:lang w:eastAsia="ar-SA"/>
        </w:rPr>
        <w:t xml:space="preserve"> протокол разногласий.</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bookmarkStart w:id="47" w:name="sub_707"/>
      <w:bookmarkEnd w:id="46"/>
      <w:r w:rsidRPr="00A43BC4">
        <w:rPr>
          <w:rFonts w:ascii="Times New Roman" w:eastAsia="Times New Roman" w:hAnsi="Times New Roman" w:cs="Times New Roman"/>
          <w:b/>
          <w:color w:val="000000"/>
          <w:sz w:val="24"/>
          <w:szCs w:val="24"/>
          <w:lang w:eastAsia="ar-SA"/>
        </w:rPr>
        <w:t>12.1.7.</w:t>
      </w:r>
      <w:r w:rsidRPr="00A43BC4">
        <w:rPr>
          <w:rFonts w:ascii="Times New Roman" w:eastAsia="Times New Roman" w:hAnsi="Times New Roman" w:cs="Times New Roman"/>
          <w:color w:val="000000"/>
          <w:sz w:val="24"/>
          <w:szCs w:val="24"/>
          <w:lang w:eastAsia="ar-SA"/>
        </w:rPr>
        <w:t xml:space="preserve"> В течение трех рабочих дней с даты размещения в единой информационной системе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в единой информационной системе.</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bookmarkStart w:id="48" w:name="sub_708"/>
      <w:bookmarkEnd w:id="47"/>
      <w:r w:rsidRPr="00A43BC4">
        <w:rPr>
          <w:rFonts w:ascii="Times New Roman" w:eastAsia="Times New Roman" w:hAnsi="Times New Roman" w:cs="Times New Roman"/>
          <w:b/>
          <w:color w:val="000000"/>
          <w:sz w:val="24"/>
          <w:szCs w:val="24"/>
          <w:lang w:eastAsia="ar-SA"/>
        </w:rPr>
        <w:t>12.1.8.</w:t>
      </w:r>
      <w:r w:rsidRPr="00A43BC4">
        <w:rPr>
          <w:rFonts w:ascii="Times New Roman" w:eastAsia="Times New Roman" w:hAnsi="Times New Roman" w:cs="Times New Roman"/>
          <w:color w:val="000000"/>
          <w:sz w:val="24"/>
          <w:szCs w:val="24"/>
          <w:lang w:eastAsia="ar-SA"/>
        </w:rPr>
        <w:t xml:space="preserve"> С момента размещения в единой информационной системе предусмотренного частью 12.1.7. </w:t>
      </w:r>
      <w:r w:rsidRPr="00A43BC4">
        <w:rPr>
          <w:rFonts w:ascii="Times New Roman" w:eastAsia="Times New Roman" w:hAnsi="Times New Roman" w:cs="Times New Roman"/>
          <w:sz w:val="24"/>
          <w:szCs w:val="24"/>
          <w:lang w:eastAsia="ar-SA"/>
        </w:rPr>
        <w:t>аукционной документации</w:t>
      </w:r>
      <w:r w:rsidRPr="00A43BC4">
        <w:rPr>
          <w:rFonts w:ascii="Times New Roman" w:eastAsia="Times New Roman" w:hAnsi="Times New Roman" w:cs="Times New Roman"/>
          <w:sz w:val="24"/>
          <w:szCs w:val="24"/>
          <w:lang w:eastAsia="ru-RU"/>
        </w:rPr>
        <w:t xml:space="preserve"> открытого аукциона в электронной форме</w:t>
      </w:r>
      <w:r w:rsidRPr="00A43BC4">
        <w:rPr>
          <w:rFonts w:ascii="Times New Roman" w:eastAsia="Times New Roman" w:hAnsi="Times New Roman" w:cs="Times New Roman"/>
          <w:color w:val="000000"/>
          <w:sz w:val="24"/>
          <w:szCs w:val="24"/>
          <w:lang w:eastAsia="ar-SA"/>
        </w:rPr>
        <w:t xml:space="preserve"> и подписанного заказчиком контракта он считается заключенным.</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bookmarkStart w:id="49" w:name="sub_709"/>
      <w:bookmarkEnd w:id="48"/>
      <w:r w:rsidRPr="00A43BC4">
        <w:rPr>
          <w:rFonts w:ascii="Times New Roman" w:eastAsia="Times New Roman" w:hAnsi="Times New Roman" w:cs="Times New Roman"/>
          <w:b/>
          <w:color w:val="000000"/>
          <w:sz w:val="24"/>
          <w:szCs w:val="24"/>
          <w:lang w:eastAsia="ar-SA"/>
        </w:rPr>
        <w:t>12.1.9.</w:t>
      </w:r>
      <w:r w:rsidRPr="00A43BC4">
        <w:rPr>
          <w:rFonts w:ascii="Times New Roman" w:eastAsia="Times New Roman" w:hAnsi="Times New Roman" w:cs="Times New Roman"/>
          <w:color w:val="000000"/>
          <w:sz w:val="24"/>
          <w:szCs w:val="24"/>
          <w:lang w:eastAsia="ar-SA"/>
        </w:rPr>
        <w:t xml:space="preserve"> Контракт может быть заключен не ранее чем через десять дней с даты размещения в единой информационной системе протокола подведения итогов электронного аукциона.</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bookmarkStart w:id="50" w:name="sub_70100"/>
      <w:bookmarkEnd w:id="49"/>
      <w:r w:rsidRPr="00A43BC4">
        <w:rPr>
          <w:rFonts w:ascii="Times New Roman" w:eastAsia="Times New Roman" w:hAnsi="Times New Roman" w:cs="Times New Roman"/>
          <w:b/>
          <w:color w:val="000000"/>
          <w:sz w:val="24"/>
          <w:szCs w:val="24"/>
          <w:lang w:eastAsia="ar-SA"/>
        </w:rPr>
        <w:t>12.1.10.</w:t>
      </w:r>
      <w:r w:rsidRPr="00A43BC4">
        <w:rPr>
          <w:rFonts w:ascii="Times New Roman" w:eastAsia="Times New Roman" w:hAnsi="Times New Roman" w:cs="Times New Roman"/>
          <w:color w:val="000000"/>
          <w:sz w:val="24"/>
          <w:szCs w:val="24"/>
          <w:lang w:eastAsia="ar-SA"/>
        </w:rPr>
        <w:t xml:space="preserve"> Контракт заключается на условиях, указанных в извещении о проведении электронного аукциона и документации о таком аукционе, по цене, предложенной его победителем.</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bookmarkStart w:id="51" w:name="sub_7011"/>
      <w:bookmarkEnd w:id="50"/>
      <w:r w:rsidRPr="00A43BC4">
        <w:rPr>
          <w:rFonts w:ascii="Times New Roman" w:eastAsia="Times New Roman" w:hAnsi="Times New Roman" w:cs="Times New Roman"/>
          <w:b/>
          <w:color w:val="000000"/>
          <w:sz w:val="24"/>
          <w:szCs w:val="24"/>
          <w:lang w:eastAsia="ar-SA"/>
        </w:rPr>
        <w:t>12.1.11.</w:t>
      </w:r>
      <w:r w:rsidRPr="00A43BC4">
        <w:rPr>
          <w:rFonts w:ascii="Times New Roman" w:eastAsia="Times New Roman" w:hAnsi="Times New Roman" w:cs="Times New Roman"/>
          <w:color w:val="000000"/>
          <w:sz w:val="24"/>
          <w:szCs w:val="24"/>
          <w:lang w:eastAsia="ar-SA"/>
        </w:rPr>
        <w:t xml:space="preserve"> Денежные средства, внесенные в качестве обеспечения заявки на участие в электронном аукционе, возвращаются победителю такого аукциона в сроки, установленные частью 6 статьи 44 настоящего Федерального закона.</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bookmarkStart w:id="52" w:name="sub_7012"/>
      <w:bookmarkEnd w:id="51"/>
      <w:r w:rsidRPr="00A43BC4">
        <w:rPr>
          <w:rFonts w:ascii="Times New Roman" w:eastAsia="Times New Roman" w:hAnsi="Times New Roman" w:cs="Times New Roman"/>
          <w:b/>
          <w:color w:val="000000"/>
          <w:sz w:val="24"/>
          <w:szCs w:val="24"/>
          <w:lang w:eastAsia="ar-SA"/>
        </w:rPr>
        <w:t>12.1.12.</w:t>
      </w:r>
      <w:r w:rsidRPr="00A43BC4">
        <w:rPr>
          <w:rFonts w:ascii="Times New Roman" w:eastAsia="Times New Roman" w:hAnsi="Times New Roman" w:cs="Times New Roman"/>
          <w:color w:val="000000"/>
          <w:sz w:val="24"/>
          <w:szCs w:val="24"/>
          <w:lang w:eastAsia="ar-SA"/>
        </w:rPr>
        <w:t xml:space="preserve"> В случае, предусмотренном частью </w:t>
      </w:r>
      <w:r w:rsidRPr="00A43BC4">
        <w:rPr>
          <w:rFonts w:ascii="Times New Roman" w:eastAsia="Times New Roman" w:hAnsi="Times New Roman" w:cs="Times New Roman"/>
          <w:sz w:val="24"/>
          <w:szCs w:val="24"/>
          <w:lang w:eastAsia="ar-SA"/>
        </w:rPr>
        <w:t>10.2.20 аукционной документации</w:t>
      </w:r>
      <w:r w:rsidRPr="00A43BC4">
        <w:rPr>
          <w:rFonts w:ascii="Times New Roman" w:eastAsia="Times New Roman" w:hAnsi="Times New Roman" w:cs="Times New Roman"/>
          <w:sz w:val="24"/>
          <w:szCs w:val="24"/>
          <w:lang w:eastAsia="ru-RU"/>
        </w:rPr>
        <w:t xml:space="preserve"> открытого аукциона в электронной форме</w:t>
      </w:r>
      <w:r w:rsidRPr="00A43BC4">
        <w:rPr>
          <w:rFonts w:ascii="Times New Roman" w:eastAsia="Times New Roman" w:hAnsi="Times New Roman" w:cs="Times New Roman"/>
          <w:color w:val="000000"/>
          <w:sz w:val="24"/>
          <w:szCs w:val="24"/>
          <w:lang w:eastAsia="ar-SA"/>
        </w:rPr>
        <w:t xml:space="preserve">,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w:t>
      </w:r>
      <w:r w:rsidRPr="00A43BC4">
        <w:rPr>
          <w:rFonts w:ascii="Times New Roman" w:eastAsia="Times New Roman" w:hAnsi="Times New Roman" w:cs="Times New Roman"/>
          <w:color w:val="000000"/>
          <w:sz w:val="24"/>
          <w:szCs w:val="24"/>
          <w:lang w:eastAsia="ar-SA"/>
        </w:rPr>
        <w:lastRenderedPageBreak/>
        <w:t>размере предложенной таким участником цены за право заключения контракта, а также предоставления обеспечения исполнения контракта.</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bookmarkStart w:id="53" w:name="sub_7013"/>
      <w:bookmarkEnd w:id="52"/>
      <w:r w:rsidRPr="00A43BC4">
        <w:rPr>
          <w:rFonts w:ascii="Times New Roman" w:eastAsia="Times New Roman" w:hAnsi="Times New Roman" w:cs="Times New Roman"/>
          <w:b/>
          <w:color w:val="000000"/>
          <w:sz w:val="24"/>
          <w:szCs w:val="24"/>
          <w:lang w:eastAsia="ar-SA"/>
        </w:rPr>
        <w:t>12.1.13.</w:t>
      </w:r>
      <w:r w:rsidRPr="00A43BC4">
        <w:rPr>
          <w:rFonts w:ascii="Times New Roman" w:eastAsia="Times New Roman" w:hAnsi="Times New Roman" w:cs="Times New Roman"/>
          <w:color w:val="000000"/>
          <w:sz w:val="24"/>
          <w:szCs w:val="24"/>
          <w:lang w:eastAsia="ar-SA"/>
        </w:rPr>
        <w:t xml:space="preserve"> Победитель электронного аукциона признается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частью 12.1.4. </w:t>
      </w:r>
      <w:r w:rsidRPr="00A43BC4">
        <w:rPr>
          <w:rFonts w:ascii="Times New Roman" w:eastAsia="Times New Roman" w:hAnsi="Times New Roman" w:cs="Times New Roman"/>
          <w:sz w:val="24"/>
          <w:szCs w:val="24"/>
          <w:lang w:eastAsia="ar-SA"/>
        </w:rPr>
        <w:t>аукционной документации</w:t>
      </w:r>
      <w:r w:rsidRPr="00A43BC4">
        <w:rPr>
          <w:rFonts w:ascii="Times New Roman" w:eastAsia="Times New Roman" w:hAnsi="Times New Roman" w:cs="Times New Roman"/>
          <w:sz w:val="24"/>
          <w:szCs w:val="24"/>
          <w:lang w:eastAsia="ru-RU"/>
        </w:rPr>
        <w:t xml:space="preserve"> аукциона в электронной форме</w:t>
      </w:r>
      <w:r w:rsidRPr="00A43BC4">
        <w:rPr>
          <w:rFonts w:ascii="Times New Roman" w:eastAsia="Times New Roman" w:hAnsi="Times New Roman" w:cs="Times New Roman"/>
          <w:color w:val="000000"/>
          <w:sz w:val="24"/>
          <w:szCs w:val="24"/>
          <w:lang w:eastAsia="ar-SA"/>
        </w:rPr>
        <w:t xml:space="preserve">, по истечении тринадцати дней с даты размещения в единой информационной системе протокола, указанного в части 11.1.7. </w:t>
      </w:r>
      <w:r w:rsidRPr="00A43BC4">
        <w:rPr>
          <w:rFonts w:ascii="Times New Roman" w:eastAsia="Times New Roman" w:hAnsi="Times New Roman" w:cs="Times New Roman"/>
          <w:sz w:val="24"/>
          <w:szCs w:val="24"/>
          <w:lang w:eastAsia="ar-SA"/>
        </w:rPr>
        <w:t>аукционной документации</w:t>
      </w:r>
      <w:r w:rsidRPr="00A43BC4">
        <w:rPr>
          <w:rFonts w:ascii="Times New Roman" w:eastAsia="Times New Roman" w:hAnsi="Times New Roman" w:cs="Times New Roman"/>
          <w:sz w:val="24"/>
          <w:szCs w:val="24"/>
          <w:lang w:eastAsia="ru-RU"/>
        </w:rPr>
        <w:t xml:space="preserve"> аукциона в электронной форме</w:t>
      </w:r>
      <w:r w:rsidRPr="00A43BC4">
        <w:rPr>
          <w:rFonts w:ascii="Times New Roman" w:eastAsia="Times New Roman" w:hAnsi="Times New Roman" w:cs="Times New Roman"/>
          <w:color w:val="000000"/>
          <w:sz w:val="24"/>
          <w:szCs w:val="24"/>
          <w:lang w:eastAsia="ar-SA"/>
        </w:rPr>
        <w:t>, или не  представил обеспечение исполнения контракта и(или) не исполнил требования, предусмотренные статьей 37 названного Федерального закона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bookmarkStart w:id="54" w:name="sub_7014"/>
      <w:bookmarkEnd w:id="53"/>
      <w:r w:rsidRPr="00A43BC4">
        <w:rPr>
          <w:rFonts w:ascii="Times New Roman" w:eastAsia="Times New Roman" w:hAnsi="Times New Roman" w:cs="Times New Roman"/>
          <w:b/>
          <w:color w:val="000000"/>
          <w:sz w:val="24"/>
          <w:szCs w:val="24"/>
          <w:lang w:eastAsia="ar-SA"/>
        </w:rPr>
        <w:t>12.1.14.</w:t>
      </w:r>
      <w:r w:rsidRPr="00A43BC4">
        <w:rPr>
          <w:rFonts w:ascii="Times New Roman" w:eastAsia="Times New Roman" w:hAnsi="Times New Roman" w:cs="Times New Roman"/>
          <w:color w:val="000000"/>
          <w:sz w:val="24"/>
          <w:szCs w:val="24"/>
          <w:lang w:eastAsia="ar-SA"/>
        </w:rPr>
        <w:t xml:space="preserve"> В случае,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конкурсе, и заключить контракт с участником такого аукциона, который предложил такую же, как и победитель такого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такого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документации об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с даты признания победителя такого аукциона уклонившимся от заключения контракта.</w:t>
      </w:r>
    </w:p>
    <w:p w:rsidR="00424302" w:rsidRPr="00A43BC4" w:rsidRDefault="00424302" w:rsidP="00424302">
      <w:pPr>
        <w:suppressAutoHyphens/>
        <w:spacing w:after="0" w:line="240" w:lineRule="auto"/>
        <w:jc w:val="both"/>
        <w:rPr>
          <w:rFonts w:ascii="Times New Roman" w:eastAsia="Times New Roman" w:hAnsi="Times New Roman" w:cs="Times New Roman"/>
          <w:b/>
          <w:color w:val="000000"/>
          <w:sz w:val="24"/>
          <w:szCs w:val="24"/>
          <w:lang w:eastAsia="ar-SA"/>
        </w:rPr>
      </w:pPr>
      <w:bookmarkStart w:id="55" w:name="sub_7015"/>
      <w:bookmarkEnd w:id="54"/>
      <w:r w:rsidRPr="00A43BC4">
        <w:rPr>
          <w:rFonts w:ascii="Times New Roman" w:eastAsia="Times New Roman" w:hAnsi="Times New Roman" w:cs="Times New Roman"/>
          <w:b/>
          <w:color w:val="000000"/>
          <w:sz w:val="24"/>
          <w:szCs w:val="24"/>
          <w:lang w:eastAsia="ar-SA"/>
        </w:rPr>
        <w:t>12.1.15.</w:t>
      </w:r>
      <w:r w:rsidRPr="00A43BC4">
        <w:rPr>
          <w:rFonts w:ascii="Times New Roman" w:eastAsia="Times New Roman" w:hAnsi="Times New Roman" w:cs="Times New Roman"/>
          <w:color w:val="000000"/>
          <w:sz w:val="24"/>
          <w:szCs w:val="24"/>
          <w:lang w:eastAsia="ar-SA"/>
        </w:rPr>
        <w:t xml:space="preserve"> Участник электронного аукциона, признанный победителем такого аукциона в соответствии с частью 12.1.14. </w:t>
      </w:r>
      <w:r w:rsidRPr="00A43BC4">
        <w:rPr>
          <w:rFonts w:ascii="Times New Roman" w:eastAsia="Times New Roman" w:hAnsi="Times New Roman" w:cs="Times New Roman"/>
          <w:sz w:val="24"/>
          <w:szCs w:val="24"/>
          <w:lang w:eastAsia="ar-SA"/>
        </w:rPr>
        <w:t>аукционной документации</w:t>
      </w:r>
      <w:r w:rsidRPr="00A43BC4">
        <w:rPr>
          <w:rFonts w:ascii="Times New Roman" w:eastAsia="Times New Roman" w:hAnsi="Times New Roman" w:cs="Times New Roman"/>
          <w:sz w:val="24"/>
          <w:szCs w:val="24"/>
          <w:lang w:eastAsia="ru-RU"/>
        </w:rPr>
        <w:t xml:space="preserve"> открытого аукциона в электронной форме</w:t>
      </w:r>
      <w:r w:rsidRPr="00A43BC4">
        <w:rPr>
          <w:rFonts w:ascii="Times New Roman" w:eastAsia="Times New Roman" w:hAnsi="Times New Roman" w:cs="Times New Roman"/>
          <w:color w:val="000000"/>
          <w:sz w:val="24"/>
          <w:szCs w:val="24"/>
          <w:lang w:eastAsia="ar-SA"/>
        </w:rPr>
        <w:t xml:space="preserve">, вправе подписать контракт и передать его заказчику в порядке и в сроки, которые предусмотрены частью 12.1.3. </w:t>
      </w:r>
      <w:r w:rsidRPr="00A43BC4">
        <w:rPr>
          <w:rFonts w:ascii="Times New Roman" w:eastAsia="Times New Roman" w:hAnsi="Times New Roman" w:cs="Times New Roman"/>
          <w:sz w:val="24"/>
          <w:szCs w:val="24"/>
          <w:lang w:eastAsia="ar-SA"/>
        </w:rPr>
        <w:t>аукционной документации</w:t>
      </w:r>
      <w:r w:rsidRPr="00A43BC4">
        <w:rPr>
          <w:rFonts w:ascii="Times New Roman" w:eastAsia="Times New Roman" w:hAnsi="Times New Roman" w:cs="Times New Roman"/>
          <w:sz w:val="24"/>
          <w:szCs w:val="24"/>
          <w:lang w:eastAsia="ru-RU"/>
        </w:rPr>
        <w:t xml:space="preserve"> открытого аукциона в электронной форме</w:t>
      </w:r>
      <w:r w:rsidRPr="00A43BC4">
        <w:rPr>
          <w:rFonts w:ascii="Times New Roman" w:eastAsia="Times New Roman" w:hAnsi="Times New Roman" w:cs="Times New Roman"/>
          <w:color w:val="000000"/>
          <w:sz w:val="24"/>
          <w:szCs w:val="24"/>
          <w:lang w:eastAsia="ar-SA"/>
        </w:rPr>
        <w:t xml:space="preserve">, или отказаться от заключения контракта. Одновременно с подписанным экземпляром контракта победитель такого аукциона обязан предоставить обеспечение исполнения контракта, а в случае, предусмотренном частью 11.1.7. </w:t>
      </w:r>
      <w:r w:rsidRPr="00A43BC4">
        <w:rPr>
          <w:rFonts w:ascii="Times New Roman" w:eastAsia="Times New Roman" w:hAnsi="Times New Roman" w:cs="Times New Roman"/>
          <w:sz w:val="24"/>
          <w:szCs w:val="24"/>
          <w:lang w:eastAsia="ar-SA"/>
        </w:rPr>
        <w:t>аукционной документации</w:t>
      </w:r>
      <w:r w:rsidRPr="00A43BC4">
        <w:rPr>
          <w:rFonts w:ascii="Times New Roman" w:eastAsia="Times New Roman" w:hAnsi="Times New Roman" w:cs="Times New Roman"/>
          <w:sz w:val="24"/>
          <w:szCs w:val="24"/>
          <w:lang w:eastAsia="ru-RU"/>
        </w:rPr>
        <w:t xml:space="preserve"> открытого аукциона в электронной форме</w:t>
      </w:r>
      <w:r w:rsidRPr="00A43BC4">
        <w:rPr>
          <w:rFonts w:ascii="Times New Roman" w:eastAsia="Times New Roman" w:hAnsi="Times New Roman" w:cs="Times New Roman"/>
          <w:color w:val="000000"/>
          <w:sz w:val="24"/>
          <w:szCs w:val="24"/>
          <w:lang w:eastAsia="ar-SA"/>
        </w:rPr>
        <w:t xml:space="preserve">,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Если этот победитель уклонился от заключения контракта (в случаях, предусмотренных пунктом 12.1.13 настоящей документации), такой аукцион признается несостоявшимся. </w:t>
      </w:r>
    </w:p>
    <w:p w:rsidR="00424302" w:rsidRPr="00A43BC4" w:rsidRDefault="00424302" w:rsidP="00424302">
      <w:pPr>
        <w:autoSpaceDE w:val="0"/>
        <w:autoSpaceDN w:val="0"/>
        <w:adjustRightInd w:val="0"/>
        <w:spacing w:after="0" w:line="240" w:lineRule="auto"/>
        <w:ind w:firstLine="600"/>
        <w:jc w:val="both"/>
        <w:rPr>
          <w:rFonts w:ascii="Times New Roman" w:eastAsia="Calibri" w:hAnsi="Times New Roman" w:cs="Times New Roman"/>
          <w:sz w:val="24"/>
          <w:szCs w:val="24"/>
        </w:rPr>
      </w:pPr>
      <w:r w:rsidRPr="00A43BC4">
        <w:rPr>
          <w:rFonts w:ascii="Times New Roman" w:eastAsia="Calibri" w:hAnsi="Times New Roman" w:cs="Times New Roman"/>
          <w:sz w:val="24"/>
          <w:szCs w:val="24"/>
        </w:rPr>
        <w:t>В случае, если победитель электронного аукциона признан уклонившимся от заключения контракта, проект контракта направляется заказчиком иному участнику, с которым заключается контракт при уклонении победителя электронного аукциона, в срок, не превышающий 10 дней с даты признания победителя такого аукциона уклонившимся от заключения контракта. Такой участник вправе подписать контракт в течение 10 дней с момента получения контракта</w:t>
      </w:r>
      <w:bookmarkStart w:id="56" w:name="Par1042"/>
      <w:bookmarkEnd w:id="56"/>
      <w:r w:rsidRPr="00A43BC4">
        <w:rPr>
          <w:rFonts w:ascii="Times New Roman" w:eastAsia="Calibri" w:hAnsi="Times New Roman" w:cs="Times New Roman"/>
          <w:sz w:val="24"/>
          <w:szCs w:val="24"/>
        </w:rPr>
        <w:t>.</w:t>
      </w:r>
    </w:p>
    <w:p w:rsidR="00424302" w:rsidRPr="00A43BC4" w:rsidRDefault="00424302" w:rsidP="00424302">
      <w:pPr>
        <w:suppressAutoHyphens/>
        <w:spacing w:after="0" w:line="240" w:lineRule="auto"/>
        <w:ind w:firstLine="720"/>
        <w:jc w:val="both"/>
        <w:rPr>
          <w:rFonts w:ascii="Times New Roman" w:eastAsia="Arial Unicode MS" w:hAnsi="Times New Roman" w:cs="Times New Roman"/>
          <w:b/>
          <w:color w:val="000000"/>
          <w:sz w:val="24"/>
          <w:szCs w:val="24"/>
          <w:lang w:eastAsia="ar-SA"/>
        </w:rPr>
      </w:pPr>
      <w:r w:rsidRPr="00A43BC4">
        <w:rPr>
          <w:rFonts w:ascii="Times New Roman" w:eastAsia="Arial Unicode MS" w:hAnsi="Times New Roman" w:cs="Times New Roman"/>
          <w:sz w:val="24"/>
          <w:szCs w:val="24"/>
        </w:rPr>
        <w:t xml:space="preserve">Взаимоотношения с таким участником и порядок его признания уклонившимся от заключения контракта регламентируются, в том числе, </w:t>
      </w:r>
      <w:proofErr w:type="spellStart"/>
      <w:r w:rsidRPr="00A43BC4">
        <w:rPr>
          <w:rFonts w:ascii="Times New Roman" w:eastAsia="Arial Unicode MS" w:hAnsi="Times New Roman" w:cs="Times New Roman"/>
          <w:sz w:val="24"/>
          <w:szCs w:val="24"/>
        </w:rPr>
        <w:t>ч.ч</w:t>
      </w:r>
      <w:proofErr w:type="spellEnd"/>
      <w:r w:rsidRPr="00A43BC4">
        <w:rPr>
          <w:rFonts w:ascii="Times New Roman" w:eastAsia="Arial Unicode MS" w:hAnsi="Times New Roman" w:cs="Times New Roman"/>
          <w:sz w:val="24"/>
          <w:szCs w:val="24"/>
        </w:rPr>
        <w:t>. 13-17 статьи 70 Федерального закона от 05.04.2013 №44-ФЗ.</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bookmarkStart w:id="57" w:name="sub_7016"/>
      <w:bookmarkEnd w:id="55"/>
      <w:r w:rsidRPr="00A43BC4">
        <w:rPr>
          <w:rFonts w:ascii="Times New Roman" w:eastAsia="Times New Roman" w:hAnsi="Times New Roman" w:cs="Times New Roman"/>
          <w:b/>
          <w:color w:val="000000"/>
          <w:sz w:val="24"/>
          <w:szCs w:val="24"/>
          <w:lang w:eastAsia="ar-SA"/>
        </w:rPr>
        <w:t>12.1.16.</w:t>
      </w:r>
      <w:r w:rsidRPr="00A43BC4">
        <w:rPr>
          <w:rFonts w:ascii="Times New Roman" w:eastAsia="Times New Roman" w:hAnsi="Times New Roman" w:cs="Times New Roman"/>
          <w:color w:val="000000"/>
          <w:sz w:val="24"/>
          <w:szCs w:val="24"/>
          <w:lang w:eastAsia="ar-SA"/>
        </w:rPr>
        <w:t xml:space="preserve">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или прекращения действия данных обстоятельств.</w:t>
      </w:r>
    </w:p>
    <w:bookmarkEnd w:id="57"/>
    <w:p w:rsidR="00424302" w:rsidRPr="00A43BC4" w:rsidRDefault="00424302" w:rsidP="00424302">
      <w:pPr>
        <w:autoSpaceDE w:val="0"/>
        <w:autoSpaceDN w:val="0"/>
        <w:adjustRightInd w:val="0"/>
        <w:spacing w:after="0" w:line="240" w:lineRule="auto"/>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sz w:val="24"/>
          <w:szCs w:val="24"/>
          <w:lang w:eastAsia="ar-SA"/>
        </w:rPr>
        <w:lastRenderedPageBreak/>
        <w:t>12.1.17.</w:t>
      </w:r>
      <w:r w:rsidRPr="00A43BC4">
        <w:rPr>
          <w:rFonts w:ascii="Times New Roman" w:eastAsia="Times New Roman" w:hAnsi="Times New Roman" w:cs="Times New Roman"/>
          <w:bCs/>
          <w:sz w:val="24"/>
          <w:szCs w:val="24"/>
          <w:lang w:eastAsia="ru-RU"/>
        </w:rPr>
        <w:t xml:space="preserve"> </w:t>
      </w:r>
      <w:r w:rsidRPr="00A43BC4">
        <w:rPr>
          <w:rFonts w:ascii="Times New Roman" w:eastAsia="Times New Roman" w:hAnsi="Times New Roman" w:cs="Times New Roman"/>
          <w:color w:val="000000"/>
          <w:sz w:val="24"/>
          <w:szCs w:val="24"/>
          <w:lang w:eastAsia="ar-SA"/>
        </w:rPr>
        <w:t>В случае, если участником открытого аукциона в электронной форме, с которым заключается контракт, является государственное или муниципальное казенное учреждение, положения настоящего Федерального закона об обеспечении исполнения контракта к такому участнику не применяются.</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color w:val="000000"/>
          <w:sz w:val="24"/>
          <w:szCs w:val="24"/>
          <w:lang w:eastAsia="ar-SA"/>
        </w:rPr>
        <w:t>12.1.18.</w:t>
      </w:r>
      <w:r w:rsidRPr="00A43BC4">
        <w:rPr>
          <w:rFonts w:ascii="Times New Roman" w:eastAsia="Times New Roman" w:hAnsi="Times New Roman" w:cs="Times New Roman"/>
          <w:color w:val="000000"/>
          <w:sz w:val="24"/>
          <w:szCs w:val="24"/>
          <w:lang w:eastAsia="ar-SA"/>
        </w:rPr>
        <w:t xml:space="preserve"> Контракт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Федеральным законом.</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sz w:val="24"/>
          <w:szCs w:val="24"/>
          <w:lang w:eastAsia="ar-SA"/>
        </w:rPr>
        <w:t>12.1.19.</w:t>
      </w:r>
      <w:r w:rsidRPr="00A43BC4">
        <w:rPr>
          <w:rFonts w:ascii="Times New Roman" w:eastAsia="Times New Roman" w:hAnsi="Times New Roman" w:cs="Times New Roman"/>
          <w:sz w:val="24"/>
          <w:szCs w:val="24"/>
          <w:lang w:eastAsia="ar-SA"/>
        </w:rPr>
        <w:t xml:space="preserve"> </w:t>
      </w:r>
      <w:r w:rsidRPr="00A43BC4">
        <w:rPr>
          <w:rFonts w:ascii="Times New Roman" w:eastAsia="Times New Roman" w:hAnsi="Times New Roman" w:cs="Times New Roman"/>
          <w:color w:val="000000"/>
          <w:sz w:val="24"/>
          <w:szCs w:val="24"/>
          <w:lang w:eastAsia="ar-SA"/>
        </w:rPr>
        <w:t xml:space="preserve">В случае </w:t>
      </w:r>
      <w:proofErr w:type="spellStart"/>
      <w:r w:rsidRPr="00A43BC4">
        <w:rPr>
          <w:rFonts w:ascii="Times New Roman" w:eastAsia="Times New Roman" w:hAnsi="Times New Roman" w:cs="Times New Roman"/>
          <w:color w:val="000000"/>
          <w:sz w:val="24"/>
          <w:szCs w:val="24"/>
          <w:lang w:eastAsia="ar-SA"/>
        </w:rPr>
        <w:t>непредоставления</w:t>
      </w:r>
      <w:proofErr w:type="spellEnd"/>
      <w:r w:rsidRPr="00A43BC4">
        <w:rPr>
          <w:rFonts w:ascii="Times New Roman" w:eastAsia="Times New Roman" w:hAnsi="Times New Roman" w:cs="Times New Roman"/>
          <w:color w:val="000000"/>
          <w:sz w:val="24"/>
          <w:szCs w:val="24"/>
          <w:lang w:eastAsia="ar-SA"/>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color w:val="000000"/>
          <w:sz w:val="24"/>
          <w:szCs w:val="24"/>
          <w:lang w:eastAsia="ar-SA"/>
        </w:rPr>
        <w:t>12.1.20.</w:t>
      </w:r>
      <w:r w:rsidRPr="00A43BC4">
        <w:rPr>
          <w:rFonts w:ascii="Times New Roman" w:eastAsia="Times New Roman" w:hAnsi="Times New Roman" w:cs="Times New Roman"/>
          <w:color w:val="000000"/>
          <w:sz w:val="24"/>
          <w:szCs w:val="24"/>
          <w:lang w:eastAsia="ar-SA"/>
        </w:rPr>
        <w:t xml:space="preserve"> В случае,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статьи 37 настоящего Федерального закона.</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color w:val="000000"/>
          <w:sz w:val="24"/>
          <w:szCs w:val="24"/>
          <w:lang w:eastAsia="ar-SA"/>
        </w:rPr>
        <w:t>12.1.21.</w:t>
      </w:r>
      <w:r w:rsidRPr="00A43BC4">
        <w:rPr>
          <w:rFonts w:ascii="Times New Roman" w:eastAsia="Times New Roman" w:hAnsi="Times New Roman" w:cs="Times New Roman"/>
          <w:color w:val="000000"/>
          <w:sz w:val="24"/>
          <w:szCs w:val="24"/>
          <w:lang w:eastAsia="ar-SA"/>
        </w:rPr>
        <w:t xml:space="preserve"> Если при проведении аукциона в электронной форме</w:t>
      </w:r>
      <w:r w:rsidRPr="00A43BC4">
        <w:rPr>
          <w:rFonts w:ascii="Times New Roman" w:eastAsia="Times New Roman" w:hAnsi="Times New Roman" w:cs="Times New Roman"/>
          <w:color w:val="000000"/>
          <w:sz w:val="24"/>
          <w:szCs w:val="24"/>
          <w:lang w:eastAsia="ar-SA"/>
        </w:rPr>
        <w:tab/>
        <w:t>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 проведении аукциона в электронной форме, но не менее чем в размере аванса (если контрактом предусмотрена выплата аванса), или информации, подтверждающей добросовестность такого участника на дату подачи заявки.</w:t>
      </w:r>
    </w:p>
    <w:p w:rsidR="00424302" w:rsidRPr="00A43BC4" w:rsidRDefault="00424302" w:rsidP="00424302">
      <w:pPr>
        <w:suppressAutoHyphens/>
        <w:spacing w:after="0" w:line="240" w:lineRule="auto"/>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color w:val="000000"/>
          <w:sz w:val="24"/>
          <w:szCs w:val="24"/>
          <w:lang w:eastAsia="ar-SA"/>
        </w:rPr>
        <w:t>12.1.22.</w:t>
      </w:r>
      <w:r w:rsidRPr="00A43BC4">
        <w:rPr>
          <w:rFonts w:ascii="Times New Roman" w:eastAsia="Times New Roman" w:hAnsi="Times New Roman" w:cs="Times New Roman"/>
          <w:color w:val="000000"/>
          <w:sz w:val="24"/>
          <w:szCs w:val="24"/>
          <w:lang w:eastAsia="ar-SA"/>
        </w:rPr>
        <w:t xml:space="preserve"> К информации, подтверждающей добросовестность участника закупки, относится информация, содержащаяся в реестре контрактов и подтверждающая исполнение таким участником в течение не менее чем одного года до даты подачи заявки на участие в конкурсе или аукционе трех контрактов (при этом все контракты должны быть исполнены без применения к такому участнику неустоек (штрафов, пеней) либо четырех и более контрактов (при этом не менее чем семьдесят пять процентов контрактов должно быть исполнено без применения к такому участнику неустоек (штрафов, пеней).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соответствии с частью 12.1.14. </w:t>
      </w:r>
      <w:r w:rsidRPr="00A43BC4">
        <w:rPr>
          <w:rFonts w:ascii="Times New Roman" w:eastAsia="Times New Roman" w:hAnsi="Times New Roman" w:cs="Times New Roman"/>
          <w:sz w:val="24"/>
          <w:szCs w:val="24"/>
          <w:lang w:eastAsia="ar-SA"/>
        </w:rPr>
        <w:t>аукционной документации</w:t>
      </w:r>
      <w:r w:rsidRPr="00A43BC4">
        <w:rPr>
          <w:rFonts w:ascii="Times New Roman" w:eastAsia="Times New Roman" w:hAnsi="Times New Roman" w:cs="Times New Roman"/>
          <w:sz w:val="24"/>
          <w:szCs w:val="24"/>
          <w:lang w:eastAsia="ru-RU"/>
        </w:rPr>
        <w:t xml:space="preserve"> открытого аукциона в электронной форме</w:t>
      </w:r>
      <w:r w:rsidRPr="00A43BC4">
        <w:rPr>
          <w:rFonts w:ascii="Times New Roman" w:eastAsia="Times New Roman" w:hAnsi="Times New Roman" w:cs="Times New Roman"/>
          <w:color w:val="000000"/>
          <w:sz w:val="24"/>
          <w:szCs w:val="24"/>
          <w:lang w:eastAsia="ar-SA"/>
        </w:rPr>
        <w:t>.</w:t>
      </w:r>
    </w:p>
    <w:p w:rsidR="00424302" w:rsidRPr="00A43BC4" w:rsidRDefault="00424302" w:rsidP="00424302">
      <w:pPr>
        <w:suppressAutoHyphens/>
        <w:spacing w:after="0" w:line="240" w:lineRule="auto"/>
        <w:ind w:left="200" w:firstLine="540"/>
        <w:jc w:val="both"/>
        <w:rPr>
          <w:rFonts w:ascii="Times New Roman" w:eastAsia="Times New Roman" w:hAnsi="Times New Roman" w:cs="Times New Roman"/>
          <w:b/>
          <w:color w:val="000000"/>
          <w:sz w:val="24"/>
          <w:szCs w:val="24"/>
          <w:lang w:eastAsia="ar-SA"/>
        </w:rPr>
      </w:pPr>
      <w:r w:rsidRPr="00A43BC4">
        <w:rPr>
          <w:rFonts w:ascii="Times New Roman" w:eastAsia="Times New Roman" w:hAnsi="Times New Roman" w:cs="Times New Roman"/>
          <w:b/>
          <w:color w:val="000000"/>
          <w:sz w:val="24"/>
          <w:szCs w:val="24"/>
          <w:lang w:eastAsia="ar-SA"/>
        </w:rPr>
        <w:t>12.2. Изменение существенных условий контракта</w:t>
      </w:r>
    </w:p>
    <w:p w:rsidR="00424302" w:rsidRPr="00A43BC4" w:rsidRDefault="00424302" w:rsidP="00424302">
      <w:pPr>
        <w:suppressAutoHyphens/>
        <w:spacing w:after="0" w:line="240" w:lineRule="auto"/>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sz w:val="24"/>
          <w:szCs w:val="24"/>
          <w:lang w:eastAsia="ar-SA"/>
        </w:rPr>
        <w:t xml:space="preserve"> Изменение существенных условий контракта возможно по соглашению сторон в следующих случаях: </w:t>
      </w:r>
    </w:p>
    <w:p w:rsidR="00424302" w:rsidRPr="00A43BC4" w:rsidRDefault="00424302" w:rsidP="00424302">
      <w:pPr>
        <w:suppressAutoHyphens/>
        <w:spacing w:after="0" w:line="240" w:lineRule="auto"/>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sz w:val="24"/>
          <w:szCs w:val="24"/>
          <w:lang w:eastAsia="ar-SA"/>
        </w:rPr>
        <w:t>-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424302" w:rsidRPr="00A43BC4" w:rsidRDefault="00424302" w:rsidP="00424302">
      <w:pPr>
        <w:suppressAutoHyphens/>
        <w:spacing w:after="0" w:line="240" w:lineRule="auto"/>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sz w:val="24"/>
          <w:szCs w:val="24"/>
          <w:lang w:eastAsia="ar-SA"/>
        </w:rPr>
        <w:t>-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w:t>
      </w:r>
    </w:p>
    <w:p w:rsidR="00424302" w:rsidRPr="00A43BC4" w:rsidRDefault="00424302" w:rsidP="00424302">
      <w:pPr>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sz w:val="24"/>
          <w:szCs w:val="24"/>
          <w:lang w:eastAsia="ru-RU"/>
        </w:rPr>
        <w:t>-в 2016 году изменение срока исполнения,  цены контракта и(или) цены единицы  товара, и (или) количества  товара, предусмотренного договором,  допускается в порядке, установленном Правительством РФ;</w:t>
      </w:r>
    </w:p>
    <w:p w:rsidR="00424302" w:rsidRPr="00A43BC4" w:rsidRDefault="00424302" w:rsidP="00424302">
      <w:pPr>
        <w:suppressAutoHyphens/>
        <w:spacing w:after="0" w:line="240" w:lineRule="auto"/>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sz w:val="24"/>
          <w:szCs w:val="24"/>
          <w:lang w:eastAsia="ar-SA"/>
        </w:rPr>
        <w:t>- иных, предусмотренных законодательством РФ случаях.</w:t>
      </w:r>
    </w:p>
    <w:p w:rsidR="00424302" w:rsidRPr="00A43BC4" w:rsidRDefault="00424302" w:rsidP="00424302">
      <w:pPr>
        <w:suppressAutoHyphens/>
        <w:spacing w:after="0" w:line="240" w:lineRule="auto"/>
        <w:jc w:val="both"/>
        <w:rPr>
          <w:rFonts w:ascii="Times New Roman" w:eastAsia="Times New Roman" w:hAnsi="Times New Roman" w:cs="Times New Roman"/>
          <w:b/>
          <w:sz w:val="24"/>
          <w:szCs w:val="24"/>
          <w:lang w:eastAsia="ar-SA"/>
        </w:rPr>
      </w:pPr>
      <w:r w:rsidRPr="00A43BC4">
        <w:rPr>
          <w:rFonts w:ascii="Times New Roman" w:eastAsia="Times New Roman" w:hAnsi="Times New Roman" w:cs="Times New Roman"/>
          <w:b/>
          <w:sz w:val="24"/>
          <w:szCs w:val="24"/>
          <w:lang w:eastAsia="ar-SA"/>
        </w:rPr>
        <w:t>12.3 Информация о возможности одностороннего отказа от исполнения контракта:</w:t>
      </w:r>
    </w:p>
    <w:p w:rsidR="00424302" w:rsidRPr="00A43BC4" w:rsidRDefault="00424302" w:rsidP="00424302">
      <w:pPr>
        <w:autoSpaceDE w:val="0"/>
        <w:autoSpaceDN w:val="0"/>
        <w:adjustRightInd w:val="0"/>
        <w:spacing w:after="0" w:line="240" w:lineRule="auto"/>
        <w:jc w:val="both"/>
        <w:rPr>
          <w:rFonts w:ascii="Times New Roman" w:eastAsia="Calibri" w:hAnsi="Times New Roman" w:cs="Times New Roman"/>
          <w:sz w:val="24"/>
          <w:szCs w:val="24"/>
        </w:rPr>
      </w:pPr>
      <w:r w:rsidRPr="00A43BC4">
        <w:rPr>
          <w:rFonts w:ascii="Times New Roman" w:eastAsia="Calibri" w:hAnsi="Times New Roman" w:cs="Times New Roman"/>
          <w:sz w:val="24"/>
          <w:szCs w:val="24"/>
        </w:rPr>
        <w:t xml:space="preserve">В соответствии с положениями </w:t>
      </w:r>
      <w:hyperlink r:id="rId15" w:history="1">
        <w:r w:rsidRPr="00A43BC4">
          <w:rPr>
            <w:rFonts w:ascii="Times New Roman" w:eastAsia="Calibri" w:hAnsi="Times New Roman" w:cs="Times New Roman"/>
            <w:sz w:val="24"/>
            <w:szCs w:val="24"/>
          </w:rPr>
          <w:t>частей 8</w:t>
        </w:r>
      </w:hyperlink>
      <w:r w:rsidRPr="00A43BC4">
        <w:rPr>
          <w:rFonts w:ascii="Times New Roman" w:eastAsia="Calibri" w:hAnsi="Times New Roman" w:cs="Times New Roman"/>
          <w:sz w:val="24"/>
          <w:szCs w:val="24"/>
        </w:rPr>
        <w:t xml:space="preserve"> - </w:t>
      </w:r>
      <w:hyperlink r:id="rId16" w:history="1">
        <w:r w:rsidRPr="00A43BC4">
          <w:rPr>
            <w:rFonts w:ascii="Times New Roman" w:eastAsia="Calibri" w:hAnsi="Times New Roman" w:cs="Times New Roman"/>
            <w:sz w:val="24"/>
            <w:szCs w:val="24"/>
          </w:rPr>
          <w:t>26 статьи 95</w:t>
        </w:r>
      </w:hyperlink>
      <w:r w:rsidRPr="00A43BC4">
        <w:rPr>
          <w:rFonts w:ascii="Times New Roman" w:eastAsia="Calibri" w:hAnsi="Times New Roman" w:cs="Times New Roman"/>
          <w:sz w:val="24"/>
          <w:szCs w:val="24"/>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Заказчик вправе принять решение об одностороннем отказе от исполнения контракта в соответствии с гражданским законодательством, в случае существенных нарушений условий контракта поставщиком (подрядчиком, исполнителем).</w:t>
      </w:r>
    </w:p>
    <w:p w:rsidR="00424302" w:rsidRPr="00A43BC4" w:rsidRDefault="00424302" w:rsidP="00424302">
      <w:pPr>
        <w:suppressAutoHyphens/>
        <w:spacing w:after="0" w:line="240" w:lineRule="auto"/>
        <w:jc w:val="both"/>
        <w:rPr>
          <w:rFonts w:ascii="Times New Roman" w:eastAsia="Times New Roman" w:hAnsi="Times New Roman" w:cs="Times New Roman"/>
          <w:sz w:val="24"/>
          <w:szCs w:val="24"/>
          <w:lang w:eastAsia="ar-SA"/>
        </w:rPr>
      </w:pPr>
      <w:r w:rsidRPr="00A43BC4">
        <w:rPr>
          <w:rFonts w:ascii="Times New Roman" w:eastAsia="Calibri" w:hAnsi="Times New Roman" w:cs="Times New Roman"/>
          <w:sz w:val="24"/>
          <w:szCs w:val="24"/>
        </w:rPr>
        <w:t>Заказчик обязан принять решение об одностороннем отказе от исполнения контракта, если в ходе исполнения контракта установлено, что подрядчик не соответствует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подрядчика.</w:t>
      </w:r>
    </w:p>
    <w:p w:rsidR="00424302" w:rsidRPr="00A43BC4" w:rsidRDefault="00424302" w:rsidP="00424302">
      <w:pPr>
        <w:suppressAutoHyphens/>
        <w:spacing w:after="0" w:line="240" w:lineRule="auto"/>
        <w:ind w:firstLine="993"/>
        <w:jc w:val="center"/>
        <w:rPr>
          <w:rFonts w:ascii="Times New Roman" w:eastAsia="Times New Roman" w:hAnsi="Times New Roman" w:cs="Times New Roman"/>
          <w:b/>
          <w:bCs/>
          <w:sz w:val="24"/>
          <w:szCs w:val="24"/>
          <w:lang w:eastAsia="ar-SA"/>
        </w:rPr>
      </w:pPr>
      <w:r w:rsidRPr="00A43BC4">
        <w:rPr>
          <w:rFonts w:ascii="Times New Roman" w:eastAsia="Times New Roman" w:hAnsi="Times New Roman" w:cs="Times New Roman"/>
          <w:b/>
          <w:bCs/>
          <w:sz w:val="24"/>
          <w:szCs w:val="24"/>
          <w:lang w:eastAsia="ar-SA"/>
        </w:rPr>
        <w:lastRenderedPageBreak/>
        <w:t xml:space="preserve">12.3. АНТИДЕМПИНГОВЫЕ МЕРЫ ПРИ ПРОВЕДЕНИИ АУКЦИОНА </w:t>
      </w:r>
    </w:p>
    <w:p w:rsidR="00424302" w:rsidRPr="00A43BC4" w:rsidRDefault="00424302" w:rsidP="00424302">
      <w:pPr>
        <w:suppressAutoHyphens/>
        <w:spacing w:after="0" w:line="240" w:lineRule="auto"/>
        <w:jc w:val="both"/>
        <w:rPr>
          <w:rFonts w:ascii="Times New Roman" w:eastAsia="Times New Roman" w:hAnsi="Times New Roman" w:cs="Times New Roman"/>
          <w:b/>
          <w:bCs/>
          <w:sz w:val="24"/>
          <w:szCs w:val="24"/>
          <w:lang w:eastAsia="ar-SA"/>
        </w:rPr>
      </w:pPr>
      <w:r w:rsidRPr="00A43BC4">
        <w:rPr>
          <w:rFonts w:ascii="Times New Roman" w:eastAsia="Times New Roman" w:hAnsi="Times New Roman" w:cs="Times New Roman"/>
          <w:b/>
          <w:sz w:val="24"/>
          <w:szCs w:val="24"/>
          <w:lang w:eastAsia="ar-SA"/>
        </w:rPr>
        <w:t>12.3.1.</w:t>
      </w:r>
      <w:r w:rsidRPr="00A43BC4">
        <w:rPr>
          <w:rFonts w:ascii="Times New Roman" w:eastAsia="Times New Roman" w:hAnsi="Times New Roman" w:cs="Times New Roman"/>
          <w:sz w:val="24"/>
          <w:szCs w:val="24"/>
          <w:lang w:eastAsia="ar-SA"/>
        </w:rPr>
        <w:t xml:space="preserve"> Если при проведении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об аукционе, но не менее чем в размере аванса (если контрактом предусмотрена выплата аванса).</w:t>
      </w:r>
    </w:p>
    <w:p w:rsidR="00424302" w:rsidRPr="00A43BC4" w:rsidRDefault="00424302" w:rsidP="00424302">
      <w:pPr>
        <w:tabs>
          <w:tab w:val="left" w:pos="0"/>
          <w:tab w:val="left" w:pos="284"/>
        </w:tabs>
        <w:suppressAutoHyphens/>
        <w:spacing w:after="0" w:line="240" w:lineRule="auto"/>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b/>
          <w:sz w:val="24"/>
          <w:szCs w:val="24"/>
          <w:lang w:eastAsia="ar-SA"/>
        </w:rPr>
        <w:t>12.3.2.</w:t>
      </w:r>
      <w:r w:rsidRPr="00A43BC4">
        <w:rPr>
          <w:rFonts w:ascii="Times New Roman" w:eastAsia="Times New Roman" w:hAnsi="Times New Roman" w:cs="Times New Roman"/>
          <w:sz w:val="24"/>
          <w:szCs w:val="24"/>
          <w:lang w:eastAsia="ar-SA"/>
        </w:rPr>
        <w:t xml:space="preserve"> Если при проведении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части 1 статьи 37 Федерального закона № 44-ФЗ, или информации, подтверждающей добросовестность такого участника на дату подачи заявки в соответствии с частью 3 статьи 37Федерального закона № 44-ФЗ.</w:t>
      </w:r>
    </w:p>
    <w:p w:rsidR="00424302" w:rsidRPr="00A43BC4" w:rsidRDefault="00424302" w:rsidP="00424302">
      <w:pPr>
        <w:suppressAutoHyphens/>
        <w:spacing w:after="0" w:line="240" w:lineRule="auto"/>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b/>
          <w:sz w:val="24"/>
          <w:szCs w:val="24"/>
          <w:lang w:eastAsia="ar-SA"/>
        </w:rPr>
        <w:t>12.3.3.</w:t>
      </w:r>
      <w:r w:rsidRPr="00A43BC4">
        <w:rPr>
          <w:rFonts w:ascii="Times New Roman" w:eastAsia="Times New Roman" w:hAnsi="Times New Roman" w:cs="Times New Roman"/>
          <w:sz w:val="24"/>
          <w:szCs w:val="24"/>
          <w:lang w:eastAsia="ar-SA"/>
        </w:rPr>
        <w:t xml:space="preserve"> К информации, подтверждающей добросовестность участника закупки, относится информация, содержащаяся в реестре контрактов и подтверждающая исполнение таким участником в течение не менее чем одного года до даты подачи заявки на участие в аукционе трех контрактов (при этом все контракты должны быть исполнены без применения к такому участнику неустоек (штрафов, пеней) либо четырех и более контрактов (при этом не менее чем семьдесят пять процентов контрактов должно быть исполнено без применения к такому участнику неустоек (штрафов, пеней).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соответствии с частью 2 статьи 37 Федерального закона № 44-ФЗ.</w:t>
      </w:r>
    </w:p>
    <w:p w:rsidR="00424302" w:rsidRPr="00A43BC4" w:rsidRDefault="00424302" w:rsidP="00424302">
      <w:pPr>
        <w:suppressAutoHyphens/>
        <w:spacing w:after="0" w:line="240" w:lineRule="auto"/>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b/>
          <w:sz w:val="24"/>
          <w:szCs w:val="24"/>
          <w:lang w:eastAsia="ar-SA"/>
        </w:rPr>
        <w:t>12.3.4.</w:t>
      </w:r>
      <w:r w:rsidRPr="00A43BC4">
        <w:rPr>
          <w:rFonts w:ascii="Times New Roman" w:eastAsia="Times New Roman" w:hAnsi="Times New Roman" w:cs="Times New Roman"/>
          <w:sz w:val="24"/>
          <w:szCs w:val="24"/>
          <w:lang w:eastAsia="ar-SA"/>
        </w:rPr>
        <w:t xml:space="preserve"> Информация, предусмотренная частью 3 статьи 37 Федерального закона </w:t>
      </w:r>
    </w:p>
    <w:p w:rsidR="00424302" w:rsidRPr="00A43BC4" w:rsidRDefault="00424302" w:rsidP="00424302">
      <w:pPr>
        <w:suppressAutoHyphens/>
        <w:spacing w:after="0" w:line="240" w:lineRule="auto"/>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sz w:val="24"/>
          <w:szCs w:val="24"/>
          <w:lang w:eastAsia="ar-SA"/>
        </w:rPr>
        <w:t xml:space="preserve">№ 44-ФЗ, предоставляется участником закупки при направлении заказчику подписанного проекта контракта. </w:t>
      </w:r>
    </w:p>
    <w:p w:rsidR="00424302" w:rsidRPr="00A43BC4" w:rsidRDefault="00424302" w:rsidP="00424302">
      <w:pPr>
        <w:suppressAutoHyphens/>
        <w:spacing w:after="0" w:line="240" w:lineRule="auto"/>
        <w:ind w:firstLine="510"/>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sz w:val="24"/>
          <w:szCs w:val="24"/>
          <w:lang w:eastAsia="ar-SA"/>
        </w:rPr>
        <w:t>При невыполнении таким участником, признанным победителем аукциона, данного требования или признании комиссией по осуществлению закупок информации, предусмотренной частью 3 статьи 37 Федерального закона № 44-ФЗ, недостоверной контракт с таким участником не заключается и он признается уклонившимся от заключения контракта. В этом случае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424302" w:rsidRPr="00A43BC4" w:rsidRDefault="00424302" w:rsidP="00424302">
      <w:pPr>
        <w:suppressAutoHyphens/>
        <w:spacing w:after="0" w:line="240" w:lineRule="auto"/>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b/>
          <w:sz w:val="24"/>
          <w:szCs w:val="24"/>
          <w:lang w:eastAsia="ar-SA"/>
        </w:rPr>
        <w:t>12.3.5.</w:t>
      </w:r>
      <w:r w:rsidRPr="00A43BC4">
        <w:rPr>
          <w:rFonts w:ascii="Times New Roman" w:eastAsia="Times New Roman" w:hAnsi="Times New Roman" w:cs="Times New Roman"/>
          <w:sz w:val="24"/>
          <w:szCs w:val="24"/>
          <w:lang w:eastAsia="ar-SA"/>
        </w:rPr>
        <w:t xml:space="preserve"> Обеспечение, указанное в частях 1 и 2 статьи 37 Федерального закона № 44-ФЗ, предоставляется участником закупки, с которым заключается контракт, до его заключения.</w:t>
      </w:r>
    </w:p>
    <w:p w:rsidR="00424302" w:rsidRPr="00A43BC4" w:rsidRDefault="00424302" w:rsidP="00424302">
      <w:pPr>
        <w:suppressAutoHyphens/>
        <w:spacing w:after="0" w:line="240" w:lineRule="auto"/>
        <w:ind w:firstLine="510"/>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sz w:val="24"/>
          <w:szCs w:val="24"/>
          <w:lang w:eastAsia="ar-SA"/>
        </w:rPr>
        <w:t>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424302" w:rsidRPr="00A43BC4" w:rsidRDefault="00424302" w:rsidP="00424302">
      <w:pPr>
        <w:suppressAutoHyphens/>
        <w:spacing w:after="0" w:line="240" w:lineRule="auto"/>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b/>
          <w:sz w:val="24"/>
          <w:szCs w:val="24"/>
          <w:lang w:eastAsia="ar-SA"/>
        </w:rPr>
        <w:t>12.3.6.</w:t>
      </w:r>
      <w:r w:rsidRPr="00A43BC4">
        <w:rPr>
          <w:rFonts w:ascii="Times New Roman" w:eastAsia="Times New Roman" w:hAnsi="Times New Roman" w:cs="Times New Roman"/>
          <w:sz w:val="24"/>
          <w:szCs w:val="24"/>
          <w:lang w:eastAsia="ar-SA"/>
        </w:rPr>
        <w:t xml:space="preserve"> В случае признания победителя конкурса или аукциона уклонившимся от заключения контракта на участника закупки, с которым в соответствии с положениями Федерального закона № 44-ФЗ заключается контракт, распространяются требования статьи 37 Федерального закона № 44 в полном объеме.</w:t>
      </w:r>
    </w:p>
    <w:p w:rsidR="00424302" w:rsidRPr="00A43BC4" w:rsidRDefault="00424302" w:rsidP="00424302">
      <w:pPr>
        <w:suppressAutoHyphens/>
        <w:spacing w:after="0" w:line="240" w:lineRule="auto"/>
        <w:ind w:left="567" w:firstLine="142"/>
        <w:jc w:val="both"/>
        <w:rPr>
          <w:rFonts w:ascii="Times New Roman" w:eastAsia="Times New Roman" w:hAnsi="Times New Roman" w:cs="Times New Roman"/>
          <w:b/>
          <w:sz w:val="24"/>
          <w:szCs w:val="24"/>
          <w:lang w:eastAsia="ar-SA"/>
        </w:rPr>
      </w:pPr>
      <w:r w:rsidRPr="00A43BC4">
        <w:rPr>
          <w:rFonts w:ascii="Times New Roman" w:eastAsia="Times New Roman" w:hAnsi="Times New Roman" w:cs="Times New Roman"/>
          <w:b/>
          <w:sz w:val="24"/>
          <w:szCs w:val="24"/>
          <w:lang w:eastAsia="ar-SA"/>
        </w:rPr>
        <w:t>12.4.</w:t>
      </w:r>
      <w:r w:rsidRPr="00A43BC4">
        <w:rPr>
          <w:rFonts w:ascii="Times New Roman" w:eastAsia="Times New Roman" w:hAnsi="Times New Roman" w:cs="Times New Roman"/>
          <w:b/>
          <w:sz w:val="24"/>
          <w:szCs w:val="24"/>
          <w:lang w:eastAsia="ar-SA"/>
        </w:rPr>
        <w:tab/>
        <w:t xml:space="preserve">Обеспечение исполнения </w:t>
      </w:r>
      <w:r w:rsidRPr="00A43BC4">
        <w:rPr>
          <w:rFonts w:ascii="Times New Roman" w:eastAsia="Calibri" w:hAnsi="Times New Roman" w:cs="Times New Roman"/>
          <w:b/>
          <w:sz w:val="24"/>
          <w:szCs w:val="24"/>
        </w:rPr>
        <w:t>Гражданско-правового договора</w:t>
      </w:r>
      <w:r w:rsidRPr="00A43BC4">
        <w:rPr>
          <w:rFonts w:ascii="Times New Roman" w:eastAsia="Times New Roman" w:hAnsi="Times New Roman" w:cs="Times New Roman"/>
          <w:b/>
          <w:sz w:val="24"/>
          <w:szCs w:val="24"/>
          <w:lang w:eastAsia="ar-SA"/>
        </w:rPr>
        <w:t>.</w:t>
      </w:r>
    </w:p>
    <w:p w:rsidR="00424302" w:rsidRPr="00A43BC4" w:rsidRDefault="00424302" w:rsidP="00424302">
      <w:pPr>
        <w:suppressAutoHyphens/>
        <w:autoSpaceDE w:val="0"/>
        <w:spacing w:after="0" w:line="240" w:lineRule="auto"/>
        <w:jc w:val="both"/>
        <w:rPr>
          <w:rFonts w:ascii="Times New Roman" w:eastAsia="Arial" w:hAnsi="Times New Roman" w:cs="Times New Roman"/>
          <w:b/>
          <w:color w:val="FF0000"/>
          <w:sz w:val="24"/>
          <w:szCs w:val="24"/>
          <w:lang w:eastAsia="ar-SA"/>
        </w:rPr>
      </w:pPr>
      <w:r w:rsidRPr="00A43BC4">
        <w:rPr>
          <w:rFonts w:ascii="Times New Roman" w:eastAsia="Arial" w:hAnsi="Times New Roman" w:cs="Times New Roman"/>
          <w:b/>
          <w:sz w:val="24"/>
          <w:szCs w:val="24"/>
          <w:lang w:eastAsia="ar-SA"/>
        </w:rPr>
        <w:t>12.4.1.</w:t>
      </w:r>
      <w:r w:rsidRPr="00A43BC4">
        <w:rPr>
          <w:rFonts w:ascii="Times New Roman" w:eastAsia="Arial" w:hAnsi="Times New Roman" w:cs="Times New Roman"/>
          <w:sz w:val="24"/>
          <w:szCs w:val="24"/>
          <w:lang w:eastAsia="ar-SA"/>
        </w:rPr>
        <w:t xml:space="preserve"> </w:t>
      </w:r>
      <w:r w:rsidRPr="00A43BC4">
        <w:rPr>
          <w:rFonts w:ascii="Times New Roman" w:eastAsia="Arial" w:hAnsi="Times New Roman" w:cs="Times New Roman"/>
          <w:color w:val="000000"/>
          <w:sz w:val="24"/>
          <w:szCs w:val="24"/>
          <w:lang w:eastAsia="ar-SA"/>
        </w:rPr>
        <w:t xml:space="preserve">Исполнение контракта может обеспечиваться предоставлением банковской гарантии, выданной банком и соответствующей требованиям статьи 45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w:t>
      </w:r>
      <w:r w:rsidRPr="00A43BC4">
        <w:rPr>
          <w:rFonts w:ascii="Times New Roman" w:eastAsia="Arial" w:hAnsi="Times New Roman" w:cs="Times New Roman"/>
          <w:sz w:val="24"/>
          <w:szCs w:val="24"/>
          <w:lang w:eastAsia="ar-SA"/>
        </w:rPr>
        <w:t>в размере 10% начальной (максимальной) цены Договора:</w:t>
      </w:r>
      <w:r w:rsidRPr="00A43BC4">
        <w:rPr>
          <w:rFonts w:ascii="Times New Roman" w:eastAsia="Arial" w:hAnsi="Times New Roman" w:cs="Times New Roman"/>
          <w:b/>
          <w:color w:val="1F497D"/>
          <w:sz w:val="24"/>
          <w:szCs w:val="24"/>
          <w:lang w:eastAsia="ar-SA"/>
        </w:rPr>
        <w:t xml:space="preserve"> </w:t>
      </w:r>
      <w:r w:rsidR="00927A35">
        <w:rPr>
          <w:rFonts w:ascii="Times New Roman" w:eastAsia="Times New Roman" w:hAnsi="Times New Roman" w:cs="Times New Roman"/>
          <w:b/>
          <w:color w:val="FF0000"/>
          <w:sz w:val="24"/>
          <w:szCs w:val="24"/>
          <w:lang w:eastAsia="ru-RU"/>
        </w:rPr>
        <w:t xml:space="preserve">65775,13 </w:t>
      </w:r>
      <w:r w:rsidRPr="00A43BC4">
        <w:rPr>
          <w:rFonts w:ascii="Times New Roman" w:eastAsia="Arial" w:hAnsi="Times New Roman" w:cs="Times New Roman"/>
          <w:b/>
          <w:color w:val="FF0000"/>
          <w:sz w:val="24"/>
          <w:szCs w:val="24"/>
          <w:lang w:eastAsia="ar-SA"/>
        </w:rPr>
        <w:t>руб.</w:t>
      </w:r>
    </w:p>
    <w:p w:rsidR="00424302" w:rsidRPr="00A43BC4" w:rsidRDefault="00424302" w:rsidP="00424302">
      <w:pPr>
        <w:suppressAutoHyphens/>
        <w:autoSpaceDE w:val="0"/>
        <w:spacing w:after="0" w:line="240" w:lineRule="auto"/>
        <w:jc w:val="both"/>
        <w:rPr>
          <w:rFonts w:ascii="Times New Roman" w:eastAsia="Arial" w:hAnsi="Times New Roman" w:cs="Times New Roman"/>
          <w:color w:val="000000"/>
          <w:sz w:val="24"/>
          <w:szCs w:val="24"/>
          <w:lang w:eastAsia="ar-SA"/>
        </w:rPr>
      </w:pPr>
      <w:r w:rsidRPr="00A43BC4">
        <w:rPr>
          <w:rFonts w:ascii="Times New Roman" w:eastAsia="Arial" w:hAnsi="Times New Roman" w:cs="Times New Roman"/>
          <w:b/>
          <w:sz w:val="24"/>
          <w:szCs w:val="24"/>
          <w:lang w:eastAsia="ar-SA"/>
        </w:rPr>
        <w:t>12.4.2.</w:t>
      </w:r>
      <w:r w:rsidRPr="00A43BC4">
        <w:rPr>
          <w:rFonts w:ascii="Times New Roman" w:eastAsia="Arial" w:hAnsi="Times New Roman" w:cs="Times New Roman"/>
          <w:sz w:val="24"/>
          <w:szCs w:val="24"/>
          <w:lang w:eastAsia="ar-SA"/>
        </w:rPr>
        <w:t xml:space="preserve"> </w:t>
      </w:r>
      <w:r w:rsidRPr="00A43BC4">
        <w:rPr>
          <w:rFonts w:ascii="Times New Roman" w:eastAsia="Arial" w:hAnsi="Times New Roman" w:cs="Times New Roman"/>
          <w:color w:val="000000"/>
          <w:sz w:val="24"/>
          <w:szCs w:val="24"/>
          <w:lang w:eastAsia="ar-SA"/>
        </w:rPr>
        <w:t xml:space="preserve">Способ обеспечения исполнения контракта определяется участником закупки, с которым заключается контракт, самостоятельно. </w:t>
      </w:r>
    </w:p>
    <w:p w:rsidR="00424302" w:rsidRPr="00A43BC4" w:rsidRDefault="00424302" w:rsidP="00424302">
      <w:pPr>
        <w:suppressAutoHyphens/>
        <w:autoSpaceDE w:val="0"/>
        <w:spacing w:after="0" w:line="240" w:lineRule="auto"/>
        <w:jc w:val="both"/>
        <w:rPr>
          <w:rFonts w:ascii="Times New Roman" w:eastAsia="Arial" w:hAnsi="Times New Roman" w:cs="Times New Roman"/>
          <w:sz w:val="24"/>
          <w:szCs w:val="24"/>
          <w:lang w:eastAsia="ar-SA"/>
        </w:rPr>
      </w:pPr>
      <w:r w:rsidRPr="00A43BC4">
        <w:rPr>
          <w:rFonts w:ascii="Times New Roman" w:eastAsia="Arial" w:hAnsi="Times New Roman" w:cs="Times New Roman"/>
          <w:b/>
          <w:sz w:val="24"/>
          <w:szCs w:val="24"/>
          <w:lang w:eastAsia="ar-SA"/>
        </w:rPr>
        <w:t>12.4.3.</w:t>
      </w:r>
      <w:r w:rsidRPr="00A43BC4">
        <w:rPr>
          <w:rFonts w:ascii="Times New Roman" w:eastAsia="Arial" w:hAnsi="Times New Roman" w:cs="Times New Roman"/>
          <w:sz w:val="24"/>
          <w:szCs w:val="24"/>
          <w:lang w:eastAsia="ar-SA"/>
        </w:rPr>
        <w:t xml:space="preserve">Предоставление обеспечения исполнения </w:t>
      </w:r>
      <w:r w:rsidRPr="00A43BC4">
        <w:rPr>
          <w:rFonts w:ascii="Times New Roman" w:eastAsia="Calibri" w:hAnsi="Times New Roman" w:cs="Times New Roman"/>
          <w:sz w:val="24"/>
          <w:szCs w:val="24"/>
        </w:rPr>
        <w:t>Гражданско-правового договора</w:t>
      </w:r>
      <w:r w:rsidRPr="00A43BC4">
        <w:rPr>
          <w:rFonts w:ascii="Times New Roman" w:eastAsia="Arial" w:hAnsi="Times New Roman" w:cs="Times New Roman"/>
          <w:sz w:val="24"/>
          <w:szCs w:val="24"/>
          <w:lang w:eastAsia="ar-SA"/>
        </w:rPr>
        <w:t xml:space="preserve"> в форме безотзывной банковской гарантии:</w:t>
      </w:r>
    </w:p>
    <w:p w:rsidR="00424302" w:rsidRPr="00A43BC4" w:rsidRDefault="00424302" w:rsidP="00424302">
      <w:pPr>
        <w:tabs>
          <w:tab w:val="left" w:pos="708"/>
        </w:tabs>
        <w:suppressAutoHyphens/>
        <w:spacing w:after="0" w:line="240" w:lineRule="auto"/>
        <w:ind w:left="-66"/>
        <w:rPr>
          <w:rFonts w:ascii="Times New Roman" w:eastAsia="Times New Roman" w:hAnsi="Times New Roman" w:cs="Times New Roman"/>
          <w:sz w:val="24"/>
          <w:szCs w:val="24"/>
          <w:lang w:eastAsia="ru-RU"/>
        </w:rPr>
      </w:pPr>
      <w:r w:rsidRPr="00A43BC4">
        <w:rPr>
          <w:rFonts w:ascii="Times New Roman" w:eastAsia="Times New Roman" w:hAnsi="Times New Roman" w:cs="Times New Roman"/>
          <w:b/>
          <w:sz w:val="24"/>
          <w:szCs w:val="24"/>
          <w:lang w:eastAsia="ar-SA"/>
        </w:rPr>
        <w:lastRenderedPageBreak/>
        <w:t xml:space="preserve"> 12.4.3.1. </w:t>
      </w:r>
      <w:r w:rsidRPr="00A43BC4">
        <w:rPr>
          <w:rFonts w:ascii="Times New Roman" w:eastAsia="Times New Roman" w:hAnsi="Times New Roman" w:cs="Times New Roman"/>
          <w:sz w:val="24"/>
          <w:szCs w:val="24"/>
          <w:lang w:eastAsia="ru-RU"/>
        </w:rPr>
        <w:t xml:space="preserve">В случае, если обеспечение исполнения </w:t>
      </w:r>
      <w:r w:rsidRPr="00A43BC4">
        <w:rPr>
          <w:rFonts w:ascii="Times New Roman" w:eastAsia="Calibri" w:hAnsi="Times New Roman" w:cs="Times New Roman"/>
          <w:sz w:val="24"/>
          <w:szCs w:val="24"/>
        </w:rPr>
        <w:t>Гражданско-правового договора</w:t>
      </w:r>
      <w:r w:rsidRPr="00A43BC4">
        <w:rPr>
          <w:rFonts w:ascii="Times New Roman" w:eastAsia="Times New Roman" w:hAnsi="Times New Roman" w:cs="Times New Roman"/>
          <w:sz w:val="24"/>
          <w:szCs w:val="24"/>
          <w:lang w:eastAsia="ru-RU"/>
        </w:rPr>
        <w:t xml:space="preserve"> предоставляется Участником аукциона, с которым заключается </w:t>
      </w:r>
      <w:r w:rsidRPr="00A43BC4">
        <w:rPr>
          <w:rFonts w:ascii="Times New Roman" w:eastAsia="Calibri" w:hAnsi="Times New Roman" w:cs="Times New Roman"/>
          <w:sz w:val="24"/>
          <w:szCs w:val="24"/>
        </w:rPr>
        <w:t>Гражданско-правовой договор</w:t>
      </w:r>
      <w:r w:rsidRPr="00A43BC4">
        <w:rPr>
          <w:rFonts w:ascii="Times New Roman" w:eastAsia="Times New Roman" w:hAnsi="Times New Roman" w:cs="Times New Roman"/>
          <w:sz w:val="24"/>
          <w:szCs w:val="24"/>
          <w:lang w:eastAsia="ru-RU"/>
        </w:rPr>
        <w:t xml:space="preserve">, в виде </w:t>
      </w:r>
      <w:r w:rsidRPr="00A43BC4">
        <w:rPr>
          <w:rFonts w:ascii="Times New Roman" w:eastAsia="Times New Roman" w:hAnsi="Times New Roman" w:cs="Times New Roman"/>
          <w:bCs/>
          <w:sz w:val="24"/>
          <w:szCs w:val="24"/>
          <w:lang w:eastAsia="ru-RU"/>
        </w:rPr>
        <w:t>безотзывной банковской гарантии</w:t>
      </w:r>
      <w:r w:rsidRPr="00A43BC4">
        <w:rPr>
          <w:rFonts w:ascii="Times New Roman" w:eastAsia="Times New Roman" w:hAnsi="Times New Roman" w:cs="Times New Roman"/>
          <w:sz w:val="24"/>
          <w:szCs w:val="24"/>
          <w:lang w:eastAsia="ru-RU"/>
        </w:rPr>
        <w:t>, банковская гарантия должна соответствовать требованиям законодательства Российской Федерации и настоящей документации об аукционе в электронной форме:</w:t>
      </w:r>
    </w:p>
    <w:p w:rsidR="00424302" w:rsidRPr="00A43BC4" w:rsidRDefault="00424302" w:rsidP="00424302">
      <w:pPr>
        <w:widowControl w:val="0"/>
        <w:tabs>
          <w:tab w:val="left" w:pos="708"/>
        </w:tabs>
        <w:spacing w:after="0" w:line="240" w:lineRule="auto"/>
        <w:ind w:left="-66" w:firstLine="200"/>
        <w:jc w:val="both"/>
        <w:rPr>
          <w:rFonts w:ascii="Times New Roman" w:eastAsia="Times New Roman" w:hAnsi="Times New Roman" w:cs="Times New Roman"/>
          <w:sz w:val="24"/>
          <w:szCs w:val="24"/>
          <w:lang w:eastAsia="ru-RU"/>
        </w:rPr>
      </w:pPr>
      <w:r w:rsidRPr="00A43BC4">
        <w:rPr>
          <w:rFonts w:ascii="Times New Roman" w:eastAsia="Times New Roman" w:hAnsi="Times New Roman" w:cs="Times New Roman"/>
          <w:sz w:val="24"/>
          <w:szCs w:val="24"/>
          <w:lang w:eastAsia="ru-RU"/>
        </w:rPr>
        <w:t xml:space="preserve">- банковская гарантия должна вступать в силу со дня её выдачи; </w:t>
      </w:r>
    </w:p>
    <w:p w:rsidR="00424302" w:rsidRPr="00A43BC4" w:rsidRDefault="00424302" w:rsidP="00424302">
      <w:pPr>
        <w:widowControl w:val="0"/>
        <w:tabs>
          <w:tab w:val="left" w:pos="708"/>
        </w:tabs>
        <w:spacing w:after="0" w:line="240" w:lineRule="auto"/>
        <w:ind w:left="-66" w:firstLine="200"/>
        <w:jc w:val="both"/>
        <w:rPr>
          <w:rFonts w:ascii="Times New Roman" w:eastAsia="Times New Roman" w:hAnsi="Times New Roman" w:cs="Times New Roman"/>
          <w:sz w:val="24"/>
          <w:szCs w:val="24"/>
          <w:lang w:eastAsia="ru-RU"/>
        </w:rPr>
      </w:pPr>
      <w:r w:rsidRPr="00A43BC4">
        <w:rPr>
          <w:rFonts w:ascii="Times New Roman" w:eastAsia="Times New Roman" w:hAnsi="Times New Roman" w:cs="Times New Roman"/>
          <w:sz w:val="24"/>
          <w:szCs w:val="24"/>
          <w:lang w:eastAsia="ru-RU"/>
        </w:rPr>
        <w:t xml:space="preserve">- сумма банковской гарантии должна быть равна сумме обеспечения исполнения </w:t>
      </w:r>
      <w:r w:rsidRPr="00A43BC4">
        <w:rPr>
          <w:rFonts w:ascii="Times New Roman" w:eastAsia="Calibri" w:hAnsi="Times New Roman" w:cs="Times New Roman"/>
          <w:sz w:val="24"/>
          <w:szCs w:val="24"/>
        </w:rPr>
        <w:t>Гражданско-правового договора</w:t>
      </w:r>
      <w:r w:rsidRPr="00A43BC4">
        <w:rPr>
          <w:rFonts w:ascii="Times New Roman" w:eastAsia="Times New Roman" w:hAnsi="Times New Roman" w:cs="Times New Roman"/>
          <w:sz w:val="24"/>
          <w:szCs w:val="24"/>
          <w:lang w:eastAsia="ar-SA"/>
        </w:rPr>
        <w:t xml:space="preserve"> </w:t>
      </w:r>
      <w:r w:rsidRPr="00A43BC4">
        <w:rPr>
          <w:rFonts w:ascii="Times New Roman" w:eastAsia="Times New Roman" w:hAnsi="Times New Roman" w:cs="Times New Roman"/>
          <w:sz w:val="24"/>
          <w:szCs w:val="24"/>
          <w:lang w:eastAsia="ru-RU"/>
        </w:rPr>
        <w:t>и должна быть выражена в российских рублях;</w:t>
      </w:r>
    </w:p>
    <w:p w:rsidR="00424302" w:rsidRPr="00A43BC4" w:rsidRDefault="00424302" w:rsidP="00424302">
      <w:pPr>
        <w:widowControl w:val="0"/>
        <w:numPr>
          <w:ilvl w:val="2"/>
          <w:numId w:val="0"/>
        </w:numPr>
        <w:spacing w:after="0" w:line="240" w:lineRule="auto"/>
        <w:ind w:left="-66" w:firstLine="200"/>
        <w:jc w:val="both"/>
        <w:rPr>
          <w:rFonts w:ascii="Times New Roman" w:eastAsia="Times New Roman" w:hAnsi="Times New Roman" w:cs="Times New Roman"/>
          <w:color w:val="000000"/>
          <w:sz w:val="24"/>
          <w:szCs w:val="24"/>
          <w:lang w:eastAsia="ru-RU"/>
        </w:rPr>
      </w:pPr>
      <w:r w:rsidRPr="00A43BC4">
        <w:rPr>
          <w:rFonts w:ascii="Times New Roman" w:eastAsia="Times New Roman" w:hAnsi="Times New Roman" w:cs="Times New Roman"/>
          <w:sz w:val="24"/>
          <w:szCs w:val="24"/>
          <w:lang w:eastAsia="ru-RU"/>
        </w:rPr>
        <w:t xml:space="preserve"> </w:t>
      </w:r>
      <w:r w:rsidRPr="00A43BC4">
        <w:rPr>
          <w:rFonts w:ascii="Times New Roman" w:eastAsia="Times New Roman" w:hAnsi="Times New Roman" w:cs="Times New Roman"/>
          <w:color w:val="000000"/>
          <w:sz w:val="24"/>
          <w:szCs w:val="24"/>
          <w:lang w:eastAsia="ru-RU"/>
        </w:rPr>
        <w:t xml:space="preserve">- банковская гарантия должна содержать указание на предмет </w:t>
      </w:r>
      <w:r w:rsidRPr="00A43BC4">
        <w:rPr>
          <w:rFonts w:ascii="Times New Roman" w:eastAsia="Calibri" w:hAnsi="Times New Roman" w:cs="Times New Roman"/>
          <w:sz w:val="24"/>
          <w:szCs w:val="24"/>
        </w:rPr>
        <w:t>Гражданско-правового договора</w:t>
      </w:r>
      <w:r w:rsidRPr="00A43BC4">
        <w:rPr>
          <w:rFonts w:ascii="Times New Roman" w:eastAsia="Times New Roman" w:hAnsi="Times New Roman" w:cs="Times New Roman"/>
          <w:color w:val="000000"/>
          <w:sz w:val="24"/>
          <w:szCs w:val="24"/>
          <w:lang w:eastAsia="ru-RU"/>
        </w:rPr>
        <w:t xml:space="preserve">, исполнение которого она обеспечивает, и стороны </w:t>
      </w:r>
      <w:r w:rsidRPr="00A43BC4">
        <w:rPr>
          <w:rFonts w:ascii="Times New Roman" w:eastAsia="Calibri" w:hAnsi="Times New Roman" w:cs="Times New Roman"/>
          <w:sz w:val="24"/>
          <w:szCs w:val="24"/>
        </w:rPr>
        <w:t>Гражданско-правового договора</w:t>
      </w:r>
      <w:r w:rsidRPr="00A43BC4">
        <w:rPr>
          <w:rFonts w:ascii="Times New Roman" w:eastAsia="Times New Roman" w:hAnsi="Times New Roman" w:cs="Times New Roman"/>
          <w:color w:val="000000"/>
          <w:sz w:val="24"/>
          <w:szCs w:val="24"/>
          <w:lang w:eastAsia="ru-RU"/>
        </w:rPr>
        <w:t>;</w:t>
      </w:r>
    </w:p>
    <w:p w:rsidR="00424302" w:rsidRPr="00A43BC4" w:rsidRDefault="00424302" w:rsidP="00424302">
      <w:pPr>
        <w:widowControl w:val="0"/>
        <w:numPr>
          <w:ilvl w:val="2"/>
          <w:numId w:val="0"/>
        </w:numPr>
        <w:spacing w:after="0" w:line="240" w:lineRule="auto"/>
        <w:ind w:left="-66" w:firstLine="200"/>
        <w:jc w:val="both"/>
        <w:rPr>
          <w:rFonts w:ascii="Times New Roman" w:eastAsia="Times New Roman" w:hAnsi="Times New Roman" w:cs="Times New Roman"/>
          <w:color w:val="000000"/>
          <w:sz w:val="24"/>
          <w:szCs w:val="24"/>
          <w:lang w:eastAsia="ru-RU"/>
        </w:rPr>
      </w:pPr>
      <w:r w:rsidRPr="00A43BC4">
        <w:rPr>
          <w:rFonts w:ascii="Times New Roman" w:eastAsia="Times New Roman" w:hAnsi="Times New Roman" w:cs="Times New Roman"/>
          <w:color w:val="000000"/>
          <w:sz w:val="24"/>
          <w:szCs w:val="24"/>
          <w:lang w:eastAsia="ru-RU"/>
        </w:rPr>
        <w:t>- банковская гарантия должна содержать согласие банка с тем, что изменения и дополнения, внесенные в государственный контракт, не освобождают его от обязательств по соответствующей банковской гарантии без предъявления прав на получение уведомлений о таких изменениях, дополнениях;</w:t>
      </w:r>
    </w:p>
    <w:p w:rsidR="00424302" w:rsidRPr="00A43BC4" w:rsidRDefault="00424302" w:rsidP="00424302">
      <w:pPr>
        <w:widowControl w:val="0"/>
        <w:numPr>
          <w:ilvl w:val="2"/>
          <w:numId w:val="0"/>
        </w:numPr>
        <w:spacing w:after="0" w:line="240" w:lineRule="auto"/>
        <w:ind w:left="-66" w:firstLine="200"/>
        <w:jc w:val="both"/>
        <w:rPr>
          <w:rFonts w:ascii="Times New Roman" w:eastAsia="Times New Roman" w:hAnsi="Times New Roman" w:cs="Times New Roman"/>
          <w:color w:val="000000"/>
          <w:sz w:val="24"/>
          <w:szCs w:val="24"/>
          <w:lang w:eastAsia="ru-RU"/>
        </w:rPr>
      </w:pPr>
      <w:r w:rsidRPr="00A43BC4">
        <w:rPr>
          <w:rFonts w:ascii="Times New Roman" w:eastAsia="Times New Roman" w:hAnsi="Times New Roman" w:cs="Times New Roman"/>
          <w:color w:val="000000"/>
          <w:sz w:val="24"/>
          <w:szCs w:val="24"/>
          <w:lang w:eastAsia="ru-RU"/>
        </w:rPr>
        <w:t>- банковской гарантией прямо должно быть предусмотрено безусловное право Заказчика на истребование суммы банковской гарантии полностью или частично в случае неисполнения или ненадлежащего исполнения Принципалом своих обязательств по государственному контракту в предусмотренные сроки и/или отказа (уклонения) вернуть полученную сумму аванса (если предусмотрена сумма аванса и аванс не отработан Принципалом). При этом должно быть предусмотрено, что для истребования суммы обеспечения Заказчик направляет в банк письменное требование с обоснованием, копию банковской гарантии и документы, подтверждающие выплату Принципалу аванса.</w:t>
      </w:r>
    </w:p>
    <w:p w:rsidR="00424302" w:rsidRPr="00A43BC4" w:rsidRDefault="00424302" w:rsidP="00424302">
      <w:pPr>
        <w:spacing w:after="0" w:line="240" w:lineRule="auto"/>
        <w:jc w:val="both"/>
        <w:rPr>
          <w:rFonts w:ascii="Times New Roman" w:eastAsia="Times New Roman" w:hAnsi="Times New Roman" w:cs="Times New Roman"/>
          <w:sz w:val="24"/>
          <w:szCs w:val="24"/>
          <w:lang w:eastAsia="ru-RU"/>
        </w:rPr>
      </w:pPr>
      <w:r w:rsidRPr="00A43BC4">
        <w:rPr>
          <w:rFonts w:ascii="Times New Roman" w:eastAsia="Times New Roman" w:hAnsi="Times New Roman" w:cs="Times New Roman"/>
          <w:b/>
          <w:sz w:val="24"/>
          <w:szCs w:val="24"/>
          <w:lang w:eastAsia="ru-RU"/>
        </w:rPr>
        <w:t>12.4.3.2.</w:t>
      </w:r>
      <w:r w:rsidRPr="00A43BC4">
        <w:rPr>
          <w:rFonts w:ascii="Times New Roman" w:eastAsia="Times New Roman" w:hAnsi="Times New Roman" w:cs="Times New Roman"/>
          <w:sz w:val="24"/>
          <w:szCs w:val="24"/>
          <w:lang w:eastAsia="ru-RU"/>
        </w:rPr>
        <w:t xml:space="preserve"> В соответствии со ст. 45 Федерального закона № 44-ФЗ Банковская гарантия должна быть безотзывной и должна содержать:</w:t>
      </w:r>
    </w:p>
    <w:p w:rsidR="00424302" w:rsidRPr="00A43BC4" w:rsidRDefault="00424302" w:rsidP="00424302">
      <w:pPr>
        <w:spacing w:after="0" w:line="240" w:lineRule="auto"/>
        <w:ind w:firstLine="510"/>
        <w:jc w:val="both"/>
        <w:rPr>
          <w:rFonts w:ascii="Times New Roman" w:eastAsia="Times New Roman" w:hAnsi="Times New Roman" w:cs="Times New Roman"/>
          <w:sz w:val="24"/>
          <w:szCs w:val="24"/>
          <w:lang w:eastAsia="ru-RU"/>
        </w:rPr>
      </w:pPr>
      <w:r w:rsidRPr="00A43BC4">
        <w:rPr>
          <w:rFonts w:ascii="Times New Roman" w:eastAsia="Times New Roman" w:hAnsi="Times New Roman" w:cs="Times New Roman"/>
          <w:sz w:val="24"/>
          <w:szCs w:val="24"/>
          <w:lang w:eastAsia="ru-RU"/>
        </w:rPr>
        <w:t>1) сумму банковской гарантии, подлежащую уплате гарантом заказчику в соответствии со статьей 96 Федерального закона № 44-ФЗ;</w:t>
      </w:r>
    </w:p>
    <w:p w:rsidR="00424302" w:rsidRPr="00A43BC4" w:rsidRDefault="00424302" w:rsidP="00424302">
      <w:pPr>
        <w:spacing w:after="0" w:line="240" w:lineRule="auto"/>
        <w:ind w:firstLine="510"/>
        <w:jc w:val="both"/>
        <w:rPr>
          <w:rFonts w:ascii="Times New Roman" w:eastAsia="Times New Roman" w:hAnsi="Times New Roman" w:cs="Times New Roman"/>
          <w:sz w:val="24"/>
          <w:szCs w:val="24"/>
          <w:lang w:eastAsia="ru-RU"/>
        </w:rPr>
      </w:pPr>
      <w:r w:rsidRPr="00A43BC4">
        <w:rPr>
          <w:rFonts w:ascii="Times New Roman" w:eastAsia="Times New Roman" w:hAnsi="Times New Roman" w:cs="Times New Roman"/>
          <w:sz w:val="24"/>
          <w:szCs w:val="24"/>
          <w:lang w:eastAsia="ru-RU"/>
        </w:rPr>
        <w:t>2) обязательства принципала, надлежащее исполнение которых обеспечивается банковской гарантией;</w:t>
      </w:r>
    </w:p>
    <w:p w:rsidR="00424302" w:rsidRPr="00A43BC4" w:rsidRDefault="00424302" w:rsidP="00424302">
      <w:pPr>
        <w:spacing w:after="0" w:line="240" w:lineRule="auto"/>
        <w:ind w:firstLine="510"/>
        <w:jc w:val="both"/>
        <w:rPr>
          <w:rFonts w:ascii="Times New Roman" w:eastAsia="Times New Roman" w:hAnsi="Times New Roman" w:cs="Times New Roman"/>
          <w:sz w:val="24"/>
          <w:szCs w:val="24"/>
          <w:lang w:eastAsia="ru-RU"/>
        </w:rPr>
      </w:pPr>
      <w:r w:rsidRPr="00A43BC4">
        <w:rPr>
          <w:rFonts w:ascii="Times New Roman" w:eastAsia="Times New Roman" w:hAnsi="Times New Roman" w:cs="Times New Roman"/>
          <w:sz w:val="24"/>
          <w:szCs w:val="24"/>
          <w:lang w:eastAsia="ru-RU"/>
        </w:rPr>
        <w:t>3) обязанность гаранта уплатить заказчику неустойку в размере 0,1 процента денежной суммы, подлежащей уплате, за каждый календарный день просрочки;</w:t>
      </w:r>
    </w:p>
    <w:p w:rsidR="00424302" w:rsidRPr="00A43BC4" w:rsidRDefault="00424302" w:rsidP="00424302">
      <w:pPr>
        <w:spacing w:after="0" w:line="240" w:lineRule="auto"/>
        <w:ind w:firstLine="510"/>
        <w:jc w:val="both"/>
        <w:rPr>
          <w:rFonts w:ascii="Times New Roman" w:eastAsia="Times New Roman" w:hAnsi="Times New Roman" w:cs="Times New Roman"/>
          <w:sz w:val="24"/>
          <w:szCs w:val="24"/>
          <w:lang w:eastAsia="ru-RU"/>
        </w:rPr>
      </w:pPr>
      <w:r w:rsidRPr="00A43BC4">
        <w:rPr>
          <w:rFonts w:ascii="Times New Roman" w:eastAsia="Times New Roman" w:hAnsi="Times New Roman" w:cs="Times New Roman"/>
          <w:sz w:val="24"/>
          <w:szCs w:val="24"/>
          <w:lang w:eastAsia="ru-RU"/>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424302" w:rsidRPr="00A43BC4" w:rsidRDefault="00424302" w:rsidP="00424302">
      <w:pPr>
        <w:spacing w:after="0" w:line="240" w:lineRule="auto"/>
        <w:ind w:firstLine="510"/>
        <w:jc w:val="both"/>
        <w:rPr>
          <w:rFonts w:ascii="Times New Roman" w:eastAsia="Times New Roman" w:hAnsi="Times New Roman" w:cs="Times New Roman"/>
          <w:sz w:val="24"/>
          <w:szCs w:val="24"/>
          <w:lang w:eastAsia="ru-RU"/>
        </w:rPr>
      </w:pPr>
      <w:r w:rsidRPr="00A43BC4">
        <w:rPr>
          <w:rFonts w:ascii="Times New Roman" w:eastAsia="Times New Roman" w:hAnsi="Times New Roman" w:cs="Times New Roman"/>
          <w:sz w:val="24"/>
          <w:szCs w:val="24"/>
          <w:lang w:eastAsia="ru-RU"/>
        </w:rPr>
        <w:t>5) срок действия банковской гарантии должен превышать срок действия контракта не менее чем на один месяц с учетом требований статей 43 и 96 Федерального закона № 44-ФЗ;</w:t>
      </w:r>
    </w:p>
    <w:p w:rsidR="00424302" w:rsidRPr="00A43BC4" w:rsidRDefault="00424302" w:rsidP="00424302">
      <w:pPr>
        <w:spacing w:after="0" w:line="240" w:lineRule="auto"/>
        <w:ind w:firstLine="510"/>
        <w:jc w:val="both"/>
        <w:rPr>
          <w:rFonts w:ascii="Times New Roman" w:eastAsia="Times New Roman" w:hAnsi="Times New Roman" w:cs="Times New Roman"/>
          <w:sz w:val="24"/>
          <w:szCs w:val="24"/>
          <w:lang w:eastAsia="ru-RU"/>
        </w:rPr>
      </w:pPr>
      <w:r w:rsidRPr="00A43BC4">
        <w:rPr>
          <w:rFonts w:ascii="Times New Roman" w:eastAsia="Times New Roman" w:hAnsi="Times New Roman" w:cs="Times New Roman"/>
          <w:sz w:val="24"/>
          <w:szCs w:val="24"/>
          <w:lang w:eastAsia="ru-RU"/>
        </w:rP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424302" w:rsidRPr="00A43BC4" w:rsidRDefault="00424302" w:rsidP="00424302">
      <w:pPr>
        <w:spacing w:after="0" w:line="240" w:lineRule="auto"/>
        <w:ind w:firstLine="510"/>
        <w:jc w:val="both"/>
        <w:rPr>
          <w:rFonts w:ascii="Times New Roman" w:eastAsia="Times New Roman" w:hAnsi="Times New Roman" w:cs="Times New Roman"/>
          <w:sz w:val="24"/>
          <w:szCs w:val="24"/>
          <w:lang w:eastAsia="ru-RU"/>
        </w:rPr>
      </w:pPr>
      <w:r w:rsidRPr="00A43BC4">
        <w:rPr>
          <w:rFonts w:ascii="Times New Roman" w:eastAsia="Times New Roman" w:hAnsi="Times New Roman" w:cs="Times New Roman"/>
          <w:sz w:val="24"/>
          <w:szCs w:val="24"/>
          <w:lang w:eastAsia="ru-RU"/>
        </w:rPr>
        <w:t>7)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424302" w:rsidRPr="00A43BC4" w:rsidRDefault="00424302" w:rsidP="00424302">
      <w:pPr>
        <w:spacing w:after="0" w:line="240" w:lineRule="auto"/>
        <w:ind w:firstLine="510"/>
        <w:jc w:val="both"/>
        <w:rPr>
          <w:rFonts w:ascii="Times New Roman" w:eastAsia="Times New Roman" w:hAnsi="Times New Roman" w:cs="Times New Roman"/>
          <w:sz w:val="24"/>
          <w:szCs w:val="24"/>
          <w:lang w:eastAsia="ru-RU"/>
        </w:rPr>
      </w:pPr>
      <w:r w:rsidRPr="00A43BC4">
        <w:rPr>
          <w:rFonts w:ascii="Times New Roman" w:eastAsia="Times New Roman" w:hAnsi="Times New Roman" w:cs="Times New Roman"/>
          <w:sz w:val="24"/>
          <w:szCs w:val="24"/>
          <w:lang w:eastAsia="ru-RU"/>
        </w:rPr>
        <w:t>В банковскую гарантию должно быть  включено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424302" w:rsidRPr="00A43BC4" w:rsidRDefault="00424302" w:rsidP="00424302">
      <w:pPr>
        <w:spacing w:after="0" w:line="240" w:lineRule="auto"/>
        <w:ind w:firstLine="510"/>
        <w:jc w:val="both"/>
        <w:rPr>
          <w:rFonts w:ascii="Times New Roman" w:eastAsia="Times New Roman" w:hAnsi="Times New Roman" w:cs="Times New Roman"/>
          <w:sz w:val="24"/>
          <w:szCs w:val="24"/>
          <w:lang w:eastAsia="ru-RU"/>
        </w:rPr>
      </w:pPr>
      <w:r w:rsidRPr="00A43BC4">
        <w:rPr>
          <w:rFonts w:ascii="Times New Roman" w:eastAsia="Times New Roman" w:hAnsi="Times New Roman" w:cs="Times New Roman"/>
          <w:sz w:val="24"/>
          <w:szCs w:val="24"/>
          <w:lang w:eastAsia="ru-RU"/>
        </w:rPr>
        <w:t>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424302" w:rsidRPr="00A43BC4" w:rsidRDefault="00424302" w:rsidP="00424302">
      <w:pPr>
        <w:spacing w:after="0" w:line="240" w:lineRule="auto"/>
        <w:jc w:val="both"/>
        <w:rPr>
          <w:rFonts w:ascii="Times New Roman" w:eastAsia="Times New Roman" w:hAnsi="Times New Roman" w:cs="Times New Roman"/>
          <w:sz w:val="24"/>
          <w:szCs w:val="24"/>
          <w:lang w:eastAsia="ru-RU"/>
        </w:rPr>
      </w:pPr>
      <w:r w:rsidRPr="00A43BC4">
        <w:rPr>
          <w:rFonts w:ascii="Times New Roman" w:eastAsia="Times New Roman" w:hAnsi="Times New Roman" w:cs="Times New Roman"/>
          <w:b/>
          <w:sz w:val="24"/>
          <w:szCs w:val="24"/>
          <w:lang w:eastAsia="ru-RU"/>
        </w:rPr>
        <w:t>12.4.3.3.</w:t>
      </w:r>
      <w:r w:rsidRPr="00A43BC4">
        <w:rPr>
          <w:rFonts w:ascii="Times New Roman" w:eastAsia="Times New Roman" w:hAnsi="Times New Roman" w:cs="Times New Roman"/>
          <w:sz w:val="24"/>
          <w:szCs w:val="24"/>
          <w:lang w:eastAsia="ru-RU"/>
        </w:rPr>
        <w:t xml:space="preserve"> Основанием для отказа в принятии банковской гарантии заказчиком является:</w:t>
      </w:r>
    </w:p>
    <w:p w:rsidR="00424302" w:rsidRPr="00A43BC4" w:rsidRDefault="00424302" w:rsidP="00424302">
      <w:pPr>
        <w:spacing w:after="0" w:line="240" w:lineRule="auto"/>
        <w:ind w:firstLine="510"/>
        <w:jc w:val="both"/>
        <w:rPr>
          <w:rFonts w:ascii="Times New Roman" w:eastAsia="Times New Roman" w:hAnsi="Times New Roman" w:cs="Times New Roman"/>
          <w:sz w:val="24"/>
          <w:szCs w:val="24"/>
          <w:lang w:eastAsia="ru-RU"/>
        </w:rPr>
      </w:pPr>
      <w:r w:rsidRPr="00A43BC4">
        <w:rPr>
          <w:rFonts w:ascii="Times New Roman" w:eastAsia="Times New Roman" w:hAnsi="Times New Roman" w:cs="Times New Roman"/>
          <w:sz w:val="24"/>
          <w:szCs w:val="24"/>
          <w:lang w:eastAsia="ru-RU"/>
        </w:rPr>
        <w:t>1) отсутствие информации о банковской гарантии в реестре банковских гарантий;</w:t>
      </w:r>
    </w:p>
    <w:p w:rsidR="00424302" w:rsidRPr="00A43BC4" w:rsidRDefault="00424302" w:rsidP="00424302">
      <w:pPr>
        <w:spacing w:after="0" w:line="240" w:lineRule="auto"/>
        <w:ind w:firstLine="510"/>
        <w:jc w:val="both"/>
        <w:rPr>
          <w:rFonts w:ascii="Times New Roman" w:eastAsia="Times New Roman" w:hAnsi="Times New Roman" w:cs="Times New Roman"/>
          <w:sz w:val="24"/>
          <w:szCs w:val="24"/>
          <w:lang w:eastAsia="ru-RU"/>
        </w:rPr>
      </w:pPr>
      <w:r w:rsidRPr="00A43BC4">
        <w:rPr>
          <w:rFonts w:ascii="Times New Roman" w:eastAsia="Times New Roman" w:hAnsi="Times New Roman" w:cs="Times New Roman"/>
          <w:sz w:val="24"/>
          <w:szCs w:val="24"/>
          <w:lang w:eastAsia="ru-RU"/>
        </w:rPr>
        <w:t>2) несоответствие банковской гарантии условиям, указанным в частях 2 и 3 статьи 45 Федерального закона № 44-ФЗ;</w:t>
      </w:r>
    </w:p>
    <w:p w:rsidR="00424302" w:rsidRPr="00A43BC4" w:rsidRDefault="00424302" w:rsidP="00424302">
      <w:pPr>
        <w:spacing w:after="0" w:line="240" w:lineRule="auto"/>
        <w:ind w:firstLine="510"/>
        <w:jc w:val="both"/>
        <w:rPr>
          <w:rFonts w:ascii="Times New Roman" w:eastAsia="Times New Roman" w:hAnsi="Times New Roman" w:cs="Times New Roman"/>
          <w:sz w:val="24"/>
          <w:szCs w:val="24"/>
          <w:lang w:eastAsia="ru-RU"/>
        </w:rPr>
      </w:pPr>
      <w:r w:rsidRPr="00A43BC4">
        <w:rPr>
          <w:rFonts w:ascii="Times New Roman" w:eastAsia="Times New Roman" w:hAnsi="Times New Roman" w:cs="Times New Roman"/>
          <w:sz w:val="24"/>
          <w:szCs w:val="24"/>
          <w:lang w:eastAsia="ru-RU"/>
        </w:rPr>
        <w:t>3) несоответствие банковской гарантии требованиям, содержащимся в извещении об осуществлении закупки, документации о закупке, проекте контракта. В случае отказа в принятии банковской гарантии заказчик в срок, установленный частью 5 статьи 45 Федерального закона № 44-ФЗ, информирует об этом лицо, предоставившее банковскую гарантию, с указанием причин, послуживших основанием для отказа.</w:t>
      </w:r>
    </w:p>
    <w:p w:rsidR="00424302" w:rsidRPr="00A43BC4" w:rsidRDefault="00424302" w:rsidP="00424302">
      <w:pPr>
        <w:suppressAutoHyphens/>
        <w:spacing w:after="0" w:line="240" w:lineRule="auto"/>
        <w:ind w:firstLine="709"/>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sz w:val="24"/>
          <w:szCs w:val="24"/>
          <w:lang w:eastAsia="ar-SA"/>
        </w:rPr>
        <w:lastRenderedPageBreak/>
        <w:t xml:space="preserve">В случае принятия участником аукциона, с которым заключается </w:t>
      </w:r>
      <w:r w:rsidRPr="00A43BC4">
        <w:rPr>
          <w:rFonts w:ascii="Times New Roman" w:eastAsia="Calibri" w:hAnsi="Times New Roman" w:cs="Times New Roman"/>
          <w:sz w:val="24"/>
          <w:szCs w:val="24"/>
        </w:rPr>
        <w:t>Гражданско-правовой договор</w:t>
      </w:r>
      <w:r w:rsidRPr="00A43BC4">
        <w:rPr>
          <w:rFonts w:ascii="Times New Roman" w:eastAsia="Times New Roman" w:hAnsi="Times New Roman" w:cs="Times New Roman"/>
          <w:sz w:val="24"/>
          <w:szCs w:val="24"/>
          <w:lang w:eastAsia="ar-SA"/>
        </w:rPr>
        <w:t xml:space="preserve">, решения об обеспечении исполнения </w:t>
      </w:r>
      <w:r w:rsidRPr="00A43BC4">
        <w:rPr>
          <w:rFonts w:ascii="Times New Roman" w:eastAsia="Calibri" w:hAnsi="Times New Roman" w:cs="Times New Roman"/>
          <w:sz w:val="24"/>
          <w:szCs w:val="24"/>
        </w:rPr>
        <w:t>Гражданско-правового договора</w:t>
      </w:r>
      <w:r w:rsidRPr="00A43BC4">
        <w:rPr>
          <w:rFonts w:ascii="Times New Roman" w:eastAsia="Times New Roman" w:hAnsi="Times New Roman" w:cs="Times New Roman"/>
          <w:sz w:val="24"/>
          <w:szCs w:val="24"/>
          <w:lang w:eastAsia="ar-SA"/>
        </w:rPr>
        <w:t xml:space="preserve"> способом предоставления безотзывной банковской гарантии такая гарантия предоставляется на сумму, указанную в пункте 12.2.1. настоящей документации об открытом аукционе. При оформлении банковской гарантии участником размещения заказа должно быть предусмотрено, что банк обеспечивает выплату по предъявлению электронной копии банковской гарантии. Данное положение должно быть включено в текст предоставляемой участником в составе заявки банковской гарантии.</w:t>
      </w:r>
    </w:p>
    <w:p w:rsidR="00424302" w:rsidRPr="00A43BC4" w:rsidRDefault="00424302" w:rsidP="00424302">
      <w:pPr>
        <w:suppressAutoHyphens/>
        <w:spacing w:after="0" w:line="240" w:lineRule="auto"/>
        <w:ind w:left="720" w:hanging="720"/>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b/>
          <w:sz w:val="24"/>
          <w:szCs w:val="24"/>
          <w:lang w:eastAsia="ar-SA"/>
        </w:rPr>
        <w:t>12.4.4.</w:t>
      </w:r>
      <w:r w:rsidRPr="00A43BC4">
        <w:rPr>
          <w:rFonts w:ascii="Times New Roman" w:eastAsia="Times New Roman" w:hAnsi="Times New Roman" w:cs="Times New Roman"/>
          <w:sz w:val="24"/>
          <w:szCs w:val="24"/>
          <w:lang w:eastAsia="ar-SA"/>
        </w:rPr>
        <w:t xml:space="preserve"> Предоставление обеспечения исполнения </w:t>
      </w:r>
      <w:r w:rsidRPr="00A43BC4">
        <w:rPr>
          <w:rFonts w:ascii="Times New Roman" w:eastAsia="Calibri" w:hAnsi="Times New Roman" w:cs="Times New Roman"/>
          <w:sz w:val="24"/>
          <w:szCs w:val="24"/>
        </w:rPr>
        <w:t>Гражданско-правового договора</w:t>
      </w:r>
      <w:r w:rsidRPr="00A43BC4">
        <w:rPr>
          <w:rFonts w:ascii="Times New Roman" w:eastAsia="Times New Roman" w:hAnsi="Times New Roman" w:cs="Times New Roman"/>
          <w:sz w:val="24"/>
          <w:szCs w:val="24"/>
          <w:lang w:eastAsia="ar-SA"/>
        </w:rPr>
        <w:t xml:space="preserve"> денежными средствами:</w:t>
      </w:r>
    </w:p>
    <w:p w:rsidR="00424302" w:rsidRPr="00A43BC4" w:rsidRDefault="00424302" w:rsidP="00424302">
      <w:pPr>
        <w:tabs>
          <w:tab w:val="left" w:pos="0"/>
          <w:tab w:val="left" w:pos="9840"/>
          <w:tab w:val="left" w:pos="9960"/>
        </w:tabs>
        <w:suppressAutoHyphens/>
        <w:spacing w:before="40" w:after="40" w:line="240" w:lineRule="auto"/>
        <w:ind w:left="720" w:right="58" w:hanging="720"/>
        <w:jc w:val="both"/>
        <w:rPr>
          <w:rFonts w:ascii="Times New Roman" w:eastAsia="Times New Roman" w:hAnsi="Times New Roman" w:cs="Times New Roman"/>
          <w:sz w:val="24"/>
          <w:szCs w:val="24"/>
          <w:lang w:eastAsia="ar-SA"/>
        </w:rPr>
      </w:pPr>
      <w:r w:rsidRPr="00A43BC4">
        <w:rPr>
          <w:rFonts w:ascii="Times New Roman" w:eastAsia="Times New Roman" w:hAnsi="Times New Roman" w:cs="Times New Roman"/>
          <w:b/>
          <w:sz w:val="24"/>
          <w:szCs w:val="24"/>
          <w:lang w:eastAsia="ar-SA"/>
        </w:rPr>
        <w:t>12.4.4.1.</w:t>
      </w:r>
      <w:r w:rsidRPr="00A43BC4">
        <w:rPr>
          <w:rFonts w:ascii="Times New Roman" w:eastAsia="Times New Roman" w:hAnsi="Times New Roman" w:cs="Times New Roman"/>
          <w:sz w:val="24"/>
          <w:szCs w:val="24"/>
          <w:lang w:eastAsia="ar-SA"/>
        </w:rPr>
        <w:t xml:space="preserve"> В случае принятия участником аукциона, с которым заключается </w:t>
      </w:r>
      <w:r w:rsidRPr="00A43BC4">
        <w:rPr>
          <w:rFonts w:ascii="Times New Roman" w:eastAsia="Calibri" w:hAnsi="Times New Roman" w:cs="Times New Roman"/>
          <w:sz w:val="24"/>
          <w:szCs w:val="24"/>
        </w:rPr>
        <w:t>Гражданско-правовой договор</w:t>
      </w:r>
      <w:r w:rsidRPr="00A43BC4">
        <w:rPr>
          <w:rFonts w:ascii="Times New Roman" w:eastAsia="Times New Roman" w:hAnsi="Times New Roman" w:cs="Times New Roman"/>
          <w:sz w:val="24"/>
          <w:szCs w:val="24"/>
          <w:lang w:eastAsia="ar-SA"/>
        </w:rPr>
        <w:t>, решения об обеспечении исполнения контракта денежными средствами, денежные средства в размере, указанном в п.12.2.1.настоящей документации об аукционе, перечисляются на банковский расчётный счёт заказчика по следующим банковским реквизитам:</w:t>
      </w:r>
    </w:p>
    <w:p w:rsidR="00424302" w:rsidRPr="00A43BC4" w:rsidRDefault="00424302" w:rsidP="00424302">
      <w:pPr>
        <w:autoSpaceDE w:val="0"/>
        <w:spacing w:after="0" w:line="240" w:lineRule="auto"/>
        <w:ind w:right="57" w:firstLine="775"/>
        <w:jc w:val="both"/>
        <w:rPr>
          <w:rFonts w:ascii="Times New Roman" w:eastAsia="Times New Roman" w:hAnsi="Times New Roman" w:cs="Times New Roman"/>
          <w:b/>
          <w:sz w:val="24"/>
          <w:szCs w:val="24"/>
          <w:lang w:eastAsia="ar-SA"/>
        </w:rPr>
      </w:pPr>
      <w:r w:rsidRPr="00A43BC4">
        <w:rPr>
          <w:rFonts w:ascii="Times New Roman" w:eastAsia="Times New Roman" w:hAnsi="Times New Roman" w:cs="Times New Roman"/>
          <w:b/>
          <w:sz w:val="24"/>
          <w:szCs w:val="24"/>
          <w:lang w:eastAsia="ar-SA"/>
        </w:rPr>
        <w:t>Волго-Вятское ГУ Банка России</w:t>
      </w:r>
    </w:p>
    <w:p w:rsidR="00424302" w:rsidRPr="00A43BC4" w:rsidRDefault="00424302" w:rsidP="00424302">
      <w:pPr>
        <w:autoSpaceDE w:val="0"/>
        <w:spacing w:after="0" w:line="240" w:lineRule="auto"/>
        <w:ind w:right="57" w:firstLine="775"/>
        <w:jc w:val="both"/>
        <w:rPr>
          <w:rFonts w:ascii="Times New Roman" w:eastAsia="Times New Roman" w:hAnsi="Times New Roman" w:cs="Times New Roman"/>
          <w:b/>
          <w:sz w:val="24"/>
          <w:szCs w:val="24"/>
          <w:lang w:eastAsia="ar-SA"/>
        </w:rPr>
      </w:pPr>
      <w:r w:rsidRPr="00A43BC4">
        <w:rPr>
          <w:rFonts w:ascii="Times New Roman" w:eastAsia="Times New Roman" w:hAnsi="Times New Roman" w:cs="Times New Roman"/>
          <w:b/>
          <w:sz w:val="24"/>
          <w:szCs w:val="24"/>
          <w:lang w:eastAsia="ar-SA"/>
        </w:rPr>
        <w:t xml:space="preserve">г. Нижний Новгород </w:t>
      </w:r>
    </w:p>
    <w:p w:rsidR="00424302" w:rsidRPr="00A43BC4" w:rsidRDefault="00424302" w:rsidP="00424302">
      <w:pPr>
        <w:autoSpaceDE w:val="0"/>
        <w:spacing w:after="0" w:line="240" w:lineRule="auto"/>
        <w:ind w:right="57" w:firstLine="775"/>
        <w:jc w:val="both"/>
        <w:rPr>
          <w:rFonts w:ascii="Times New Roman" w:eastAsia="Times New Roman" w:hAnsi="Times New Roman" w:cs="Times New Roman"/>
          <w:b/>
          <w:sz w:val="24"/>
          <w:szCs w:val="24"/>
          <w:lang w:eastAsia="ar-SA"/>
        </w:rPr>
      </w:pPr>
      <w:r w:rsidRPr="00A43BC4">
        <w:rPr>
          <w:rFonts w:ascii="Times New Roman" w:eastAsia="Times New Roman" w:hAnsi="Times New Roman" w:cs="Times New Roman"/>
          <w:b/>
          <w:sz w:val="24"/>
          <w:szCs w:val="24"/>
          <w:lang w:eastAsia="ar-SA"/>
        </w:rPr>
        <w:t>БИК 042202001</w:t>
      </w:r>
    </w:p>
    <w:p w:rsidR="00424302" w:rsidRPr="00A43BC4" w:rsidRDefault="00424302" w:rsidP="00424302">
      <w:pPr>
        <w:suppressAutoHyphens/>
        <w:spacing w:after="0" w:line="240" w:lineRule="auto"/>
        <w:ind w:right="57" w:firstLine="775"/>
        <w:rPr>
          <w:rFonts w:ascii="Times New Roman" w:eastAsia="Times New Roman" w:hAnsi="Times New Roman" w:cs="Times New Roman"/>
          <w:b/>
          <w:sz w:val="24"/>
          <w:szCs w:val="24"/>
          <w:lang w:eastAsia="ar-SA"/>
        </w:rPr>
      </w:pPr>
      <w:r w:rsidRPr="00A43BC4">
        <w:rPr>
          <w:rFonts w:ascii="Times New Roman" w:eastAsia="Times New Roman" w:hAnsi="Times New Roman" w:cs="Times New Roman"/>
          <w:b/>
          <w:sz w:val="24"/>
          <w:szCs w:val="24"/>
          <w:lang w:eastAsia="ar-SA"/>
        </w:rPr>
        <w:t>УФК по Нижегородской области</w:t>
      </w:r>
    </w:p>
    <w:p w:rsidR="00424302" w:rsidRPr="00A43BC4" w:rsidRDefault="00424302" w:rsidP="00424302">
      <w:pPr>
        <w:suppressAutoHyphens/>
        <w:spacing w:after="0" w:line="240" w:lineRule="auto"/>
        <w:ind w:right="57" w:firstLine="775"/>
        <w:rPr>
          <w:rFonts w:ascii="Times New Roman" w:eastAsia="Times New Roman" w:hAnsi="Times New Roman" w:cs="Times New Roman"/>
          <w:b/>
          <w:sz w:val="24"/>
          <w:szCs w:val="24"/>
          <w:lang w:eastAsia="ar-SA"/>
        </w:rPr>
      </w:pPr>
      <w:proofErr w:type="spellStart"/>
      <w:r w:rsidRPr="00A43BC4">
        <w:rPr>
          <w:rFonts w:ascii="Times New Roman" w:eastAsia="Times New Roman" w:hAnsi="Times New Roman" w:cs="Times New Roman"/>
          <w:b/>
          <w:sz w:val="24"/>
          <w:szCs w:val="24"/>
          <w:lang w:eastAsia="ar-SA"/>
        </w:rPr>
        <w:t>Сч</w:t>
      </w:r>
      <w:proofErr w:type="spellEnd"/>
      <w:r w:rsidRPr="00A43BC4">
        <w:rPr>
          <w:rFonts w:ascii="Times New Roman" w:eastAsia="Times New Roman" w:hAnsi="Times New Roman" w:cs="Times New Roman"/>
          <w:b/>
          <w:sz w:val="24"/>
          <w:szCs w:val="24"/>
          <w:lang w:eastAsia="ar-SA"/>
        </w:rPr>
        <w:t>. № 40501810522022000002</w:t>
      </w:r>
    </w:p>
    <w:p w:rsidR="00424302" w:rsidRPr="00A43BC4" w:rsidRDefault="00424302" w:rsidP="00424302">
      <w:pPr>
        <w:suppressAutoHyphens/>
        <w:spacing w:after="0" w:line="240" w:lineRule="auto"/>
        <w:ind w:right="57" w:firstLine="775"/>
        <w:jc w:val="both"/>
        <w:rPr>
          <w:rFonts w:ascii="Times New Roman" w:eastAsia="Times New Roman" w:hAnsi="Times New Roman" w:cs="Times New Roman"/>
          <w:b/>
          <w:sz w:val="24"/>
          <w:szCs w:val="24"/>
          <w:lang w:eastAsia="ar-SA"/>
        </w:rPr>
      </w:pPr>
      <w:r w:rsidRPr="00A43BC4">
        <w:rPr>
          <w:rFonts w:ascii="Times New Roman" w:eastAsia="Times New Roman" w:hAnsi="Times New Roman" w:cs="Times New Roman"/>
          <w:b/>
          <w:sz w:val="24"/>
          <w:szCs w:val="24"/>
          <w:lang w:eastAsia="ar-SA"/>
        </w:rPr>
        <w:t>л/с 20326Х60440</w:t>
      </w:r>
    </w:p>
    <w:p w:rsidR="00424302" w:rsidRPr="00A43BC4" w:rsidRDefault="00424302" w:rsidP="00424302">
      <w:pPr>
        <w:autoSpaceDE w:val="0"/>
        <w:spacing w:after="0" w:line="240" w:lineRule="auto"/>
        <w:ind w:right="57" w:firstLine="775"/>
        <w:jc w:val="both"/>
        <w:rPr>
          <w:rFonts w:ascii="Times New Roman" w:eastAsia="Times New Roman" w:hAnsi="Times New Roman" w:cs="Times New Roman"/>
          <w:b/>
          <w:sz w:val="24"/>
          <w:szCs w:val="24"/>
          <w:lang w:eastAsia="ar-SA"/>
        </w:rPr>
      </w:pPr>
      <w:r w:rsidRPr="00A43BC4">
        <w:rPr>
          <w:rFonts w:ascii="Times New Roman" w:eastAsia="Times New Roman" w:hAnsi="Times New Roman" w:cs="Times New Roman"/>
          <w:b/>
          <w:sz w:val="24"/>
          <w:szCs w:val="24"/>
          <w:lang w:eastAsia="ar-SA"/>
        </w:rPr>
        <w:t>Получатель:</w:t>
      </w:r>
    </w:p>
    <w:p w:rsidR="00424302" w:rsidRPr="00A43BC4" w:rsidRDefault="00424302" w:rsidP="00424302">
      <w:pPr>
        <w:suppressAutoHyphens/>
        <w:spacing w:after="0" w:line="240" w:lineRule="auto"/>
        <w:ind w:right="57" w:firstLine="775"/>
        <w:jc w:val="both"/>
        <w:rPr>
          <w:rFonts w:ascii="Times New Roman" w:eastAsia="Times New Roman" w:hAnsi="Times New Roman" w:cs="Times New Roman"/>
          <w:b/>
          <w:sz w:val="24"/>
          <w:szCs w:val="24"/>
          <w:lang w:eastAsia="ar-SA"/>
        </w:rPr>
      </w:pPr>
      <w:r w:rsidRPr="00A43BC4">
        <w:rPr>
          <w:rFonts w:ascii="Times New Roman" w:eastAsia="Times New Roman" w:hAnsi="Times New Roman" w:cs="Times New Roman"/>
          <w:b/>
          <w:sz w:val="24"/>
          <w:szCs w:val="24"/>
          <w:lang w:eastAsia="ar-SA"/>
        </w:rPr>
        <w:t>ФБУЗ ПОМЦ ФМБА России</w:t>
      </w:r>
    </w:p>
    <w:p w:rsidR="00424302" w:rsidRPr="00A43BC4" w:rsidRDefault="00424302" w:rsidP="00424302">
      <w:pPr>
        <w:autoSpaceDE w:val="0"/>
        <w:spacing w:after="0" w:line="240" w:lineRule="auto"/>
        <w:ind w:right="57" w:firstLine="775"/>
        <w:jc w:val="both"/>
        <w:rPr>
          <w:rFonts w:ascii="Times New Roman" w:eastAsia="Times New Roman" w:hAnsi="Times New Roman" w:cs="Times New Roman"/>
          <w:b/>
          <w:sz w:val="24"/>
          <w:szCs w:val="24"/>
          <w:lang w:eastAsia="ar-SA"/>
        </w:rPr>
      </w:pPr>
      <w:r w:rsidRPr="00A43BC4">
        <w:rPr>
          <w:rFonts w:ascii="Times New Roman" w:eastAsia="Times New Roman" w:hAnsi="Times New Roman" w:cs="Times New Roman"/>
          <w:b/>
          <w:sz w:val="24"/>
          <w:szCs w:val="24"/>
          <w:lang w:eastAsia="ar-SA"/>
        </w:rPr>
        <w:t>ИНН 5260101352</w:t>
      </w:r>
    </w:p>
    <w:p w:rsidR="00424302" w:rsidRPr="00A43BC4" w:rsidRDefault="00424302" w:rsidP="00424302">
      <w:pPr>
        <w:autoSpaceDE w:val="0"/>
        <w:spacing w:after="0" w:line="240" w:lineRule="auto"/>
        <w:ind w:right="57" w:firstLine="775"/>
        <w:jc w:val="both"/>
        <w:rPr>
          <w:rFonts w:ascii="Times New Roman" w:eastAsia="Times New Roman" w:hAnsi="Times New Roman" w:cs="Times New Roman"/>
          <w:b/>
          <w:sz w:val="24"/>
          <w:szCs w:val="24"/>
          <w:lang w:eastAsia="ar-SA"/>
        </w:rPr>
      </w:pPr>
      <w:r w:rsidRPr="00A43BC4">
        <w:rPr>
          <w:rFonts w:ascii="Times New Roman" w:eastAsia="Times New Roman" w:hAnsi="Times New Roman" w:cs="Times New Roman"/>
          <w:b/>
          <w:sz w:val="24"/>
          <w:szCs w:val="24"/>
          <w:lang w:eastAsia="ar-SA"/>
        </w:rPr>
        <w:t>КПП 526001001</w:t>
      </w:r>
    </w:p>
    <w:p w:rsidR="00424302" w:rsidRPr="00A43BC4" w:rsidRDefault="00424302" w:rsidP="00424302">
      <w:pPr>
        <w:suppressAutoHyphens/>
        <w:spacing w:after="0" w:line="240" w:lineRule="auto"/>
        <w:rPr>
          <w:rFonts w:ascii="Times New Roman" w:eastAsia="Times New Roman" w:hAnsi="Times New Roman" w:cs="Times New Roman"/>
          <w:sz w:val="24"/>
          <w:szCs w:val="24"/>
          <w:lang w:eastAsia="ar-SA"/>
        </w:rPr>
      </w:pPr>
      <w:r w:rsidRPr="00A43BC4">
        <w:rPr>
          <w:rFonts w:ascii="Times New Roman" w:eastAsia="Times New Roman" w:hAnsi="Times New Roman" w:cs="Times New Roman"/>
          <w:b/>
          <w:sz w:val="24"/>
          <w:szCs w:val="24"/>
          <w:lang w:eastAsia="ar-SA"/>
        </w:rPr>
        <w:t xml:space="preserve">             КБК 00000000000000000510 (указывается в назначении платежа)</w:t>
      </w:r>
    </w:p>
    <w:p w:rsidR="00424302" w:rsidRPr="00A43BC4" w:rsidRDefault="00424302" w:rsidP="00424302">
      <w:pPr>
        <w:spacing w:after="0" w:line="240" w:lineRule="auto"/>
        <w:ind w:firstLine="134"/>
        <w:jc w:val="both"/>
        <w:rPr>
          <w:rFonts w:ascii="Times New Roman" w:eastAsia="Times New Roman" w:hAnsi="Times New Roman" w:cs="Times New Roman"/>
          <w:color w:val="000000"/>
          <w:sz w:val="24"/>
          <w:szCs w:val="24"/>
          <w:lang w:eastAsia="ru-RU"/>
        </w:rPr>
      </w:pPr>
      <w:r w:rsidRPr="00A43BC4">
        <w:rPr>
          <w:rFonts w:ascii="Times New Roman" w:eastAsia="Times New Roman" w:hAnsi="Times New Roman" w:cs="Times New Roman"/>
          <w:color w:val="000000"/>
          <w:sz w:val="24"/>
          <w:szCs w:val="24"/>
          <w:lang w:eastAsia="ru-RU"/>
        </w:rPr>
        <w:t>Назначение платежа: Обеспечение исполнения государственного контракта (НДС не облагается).</w:t>
      </w:r>
    </w:p>
    <w:p w:rsidR="00424302" w:rsidRPr="00A43BC4" w:rsidRDefault="00424302" w:rsidP="00424302">
      <w:pPr>
        <w:shd w:val="clear" w:color="auto" w:fill="FFFFFF"/>
        <w:tabs>
          <w:tab w:val="left" w:leader="underscore" w:pos="8774"/>
        </w:tabs>
        <w:spacing w:after="0" w:line="240" w:lineRule="auto"/>
        <w:ind w:left="-66" w:firstLine="200"/>
        <w:jc w:val="both"/>
        <w:rPr>
          <w:rFonts w:ascii="Times New Roman" w:eastAsia="Times New Roman" w:hAnsi="Times New Roman" w:cs="Times New Roman"/>
          <w:sz w:val="24"/>
          <w:szCs w:val="24"/>
          <w:lang w:eastAsia="ru-RU"/>
        </w:rPr>
      </w:pPr>
      <w:r w:rsidRPr="00A43BC4">
        <w:rPr>
          <w:rFonts w:ascii="Times New Roman" w:eastAsia="Times New Roman" w:hAnsi="Times New Roman" w:cs="Times New Roman"/>
          <w:sz w:val="24"/>
          <w:szCs w:val="24"/>
          <w:lang w:eastAsia="ru-RU"/>
        </w:rPr>
        <w:t>Заказчик (Залогодержатель) вправе обратить взыскание на залог в случае неисполнения или ненадлежащего исполнения залогодателем своих обязательств по контракту.</w:t>
      </w:r>
    </w:p>
    <w:p w:rsidR="00424302" w:rsidRPr="00A43BC4" w:rsidRDefault="00424302" w:rsidP="00424302">
      <w:pPr>
        <w:shd w:val="clear" w:color="auto" w:fill="FFFFFF"/>
        <w:tabs>
          <w:tab w:val="left" w:leader="underscore" w:pos="8774"/>
        </w:tabs>
        <w:spacing w:after="0" w:line="240" w:lineRule="auto"/>
        <w:ind w:left="-66" w:firstLine="200"/>
        <w:jc w:val="both"/>
        <w:rPr>
          <w:rFonts w:ascii="Times New Roman" w:eastAsia="Times New Roman" w:hAnsi="Times New Roman" w:cs="Times New Roman"/>
          <w:sz w:val="24"/>
          <w:szCs w:val="24"/>
          <w:lang w:eastAsia="ru-RU"/>
        </w:rPr>
      </w:pPr>
      <w:r w:rsidRPr="00A43BC4">
        <w:rPr>
          <w:rFonts w:ascii="Times New Roman" w:eastAsia="Times New Roman" w:hAnsi="Times New Roman" w:cs="Times New Roman"/>
          <w:sz w:val="24"/>
          <w:szCs w:val="24"/>
          <w:lang w:eastAsia="ru-RU"/>
        </w:rPr>
        <w:t>Факт внесения залога денежных средств на счет Заказчика подтверждается копией или оригиналом платежного документа, на основании которого произведено перечисление средств обеспечения исполнения контракта.</w:t>
      </w:r>
    </w:p>
    <w:p w:rsidR="00424302" w:rsidRPr="00A43BC4" w:rsidRDefault="00424302" w:rsidP="00424302">
      <w:pPr>
        <w:spacing w:after="0" w:line="240" w:lineRule="auto"/>
        <w:ind w:left="-66" w:firstLine="200"/>
        <w:jc w:val="both"/>
        <w:rPr>
          <w:rFonts w:ascii="Times New Roman" w:eastAsia="Times New Roman" w:hAnsi="Times New Roman" w:cs="Times New Roman"/>
          <w:sz w:val="24"/>
          <w:szCs w:val="24"/>
          <w:lang w:eastAsia="ru-RU"/>
        </w:rPr>
      </w:pPr>
      <w:r w:rsidRPr="00A43BC4">
        <w:rPr>
          <w:rFonts w:ascii="Times New Roman" w:eastAsia="Times New Roman" w:hAnsi="Times New Roman" w:cs="Times New Roman"/>
          <w:sz w:val="24"/>
          <w:szCs w:val="24"/>
          <w:lang w:eastAsia="ru-RU"/>
        </w:rPr>
        <w:t>В случае, если участником закупки, с которым заключается Гражданско-правовой договор, является государственное или муниципальное казенное учреждение, требование об обеспечении исполнения настоящего Гражданско-правового договора к такому участнику не применяется.</w:t>
      </w:r>
    </w:p>
    <w:p w:rsidR="00424302" w:rsidRPr="00A43BC4" w:rsidRDefault="00424302" w:rsidP="00424302">
      <w:pPr>
        <w:autoSpaceDE w:val="0"/>
        <w:autoSpaceDN w:val="0"/>
        <w:adjustRightInd w:val="0"/>
        <w:spacing w:after="0" w:line="240" w:lineRule="auto"/>
        <w:ind w:firstLine="142"/>
        <w:jc w:val="both"/>
        <w:rPr>
          <w:rFonts w:ascii="Times New Roman" w:eastAsia="Times New Roman" w:hAnsi="Times New Roman" w:cs="Times New Roman"/>
          <w:bCs/>
          <w:sz w:val="24"/>
          <w:szCs w:val="24"/>
          <w:lang w:eastAsia="ru-RU"/>
        </w:rPr>
      </w:pPr>
      <w:r w:rsidRPr="00A43BC4">
        <w:rPr>
          <w:rFonts w:ascii="Times New Roman" w:eastAsia="Times New Roman" w:hAnsi="Times New Roman" w:cs="Times New Roman"/>
          <w:sz w:val="24"/>
          <w:szCs w:val="24"/>
          <w:lang w:eastAsia="ru-RU"/>
        </w:rPr>
        <w:t xml:space="preserve">Обеспечение исполнения Гражданско-правового договора возвращается Подрядчику по Гражданско-правового договора, </w:t>
      </w:r>
      <w:r w:rsidRPr="00A43BC4">
        <w:rPr>
          <w:rFonts w:ascii="Times New Roman" w:eastAsia="Times New Roman" w:hAnsi="Times New Roman" w:cs="Times New Roman"/>
          <w:sz w:val="24"/>
          <w:szCs w:val="24"/>
          <w:lang w:eastAsia="ar-SA"/>
        </w:rPr>
        <w:t xml:space="preserve">в случае надлежащего исполнения Поставщиком всех условий контракта по </w:t>
      </w:r>
      <w:r w:rsidRPr="00A43BC4">
        <w:rPr>
          <w:rFonts w:ascii="Times New Roman" w:eastAsia="Times New Roman" w:hAnsi="Times New Roman" w:cs="Times New Roman"/>
          <w:color w:val="000000"/>
          <w:sz w:val="24"/>
          <w:szCs w:val="24"/>
          <w:lang w:eastAsia="ar-SA"/>
        </w:rPr>
        <w:t xml:space="preserve">письменному заявлению (письму) Поставщика о возврате суммы обеспечения. Письмо предоставляется ответственному лицу по приему товара со стороны Покупателя одновременно с окончательной поставкой, возврат обеспечения исполнения Договора осуществляется  </w:t>
      </w:r>
      <w:r w:rsidRPr="00A43BC4">
        <w:rPr>
          <w:rFonts w:ascii="Times New Roman" w:eastAsia="Times New Roman" w:hAnsi="Times New Roman" w:cs="Times New Roman"/>
          <w:sz w:val="24"/>
          <w:szCs w:val="24"/>
          <w:lang w:eastAsia="ru-RU"/>
        </w:rPr>
        <w:t xml:space="preserve">в срок,  не превышающий 15 рабочих дней. </w:t>
      </w:r>
    </w:p>
    <w:p w:rsidR="00424302" w:rsidRPr="00A43BC4" w:rsidRDefault="00424302" w:rsidP="00424302">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A43BC4">
        <w:rPr>
          <w:rFonts w:ascii="Times New Roman" w:eastAsia="Times New Roman" w:hAnsi="Times New Roman" w:cs="Times New Roman"/>
          <w:sz w:val="24"/>
          <w:szCs w:val="24"/>
          <w:lang w:eastAsia="ru-RU"/>
        </w:rPr>
        <w:t xml:space="preserve"> </w:t>
      </w:r>
      <w:r w:rsidRPr="00A43BC4">
        <w:rPr>
          <w:rFonts w:ascii="Times New Roman" w:eastAsia="Times New Roman" w:hAnsi="Times New Roman" w:cs="Times New Roman"/>
          <w:bCs/>
          <w:sz w:val="24"/>
          <w:szCs w:val="24"/>
          <w:lang w:eastAsia="ru-RU"/>
        </w:rPr>
        <w:t xml:space="preserve">Исполнение </w:t>
      </w:r>
      <w:r w:rsidRPr="00A43BC4">
        <w:rPr>
          <w:rFonts w:ascii="Times New Roman" w:eastAsia="Times New Roman" w:hAnsi="Times New Roman" w:cs="Times New Roman"/>
          <w:sz w:val="24"/>
          <w:szCs w:val="24"/>
          <w:lang w:eastAsia="ru-RU"/>
        </w:rPr>
        <w:t>Гражданско-правового договора</w:t>
      </w:r>
      <w:r w:rsidRPr="00A43BC4">
        <w:rPr>
          <w:rFonts w:ascii="Times New Roman" w:eastAsia="Times New Roman" w:hAnsi="Times New Roman" w:cs="Times New Roman"/>
          <w:bCs/>
          <w:sz w:val="24"/>
          <w:szCs w:val="24"/>
          <w:lang w:eastAsia="ru-RU"/>
        </w:rPr>
        <w:t xml:space="preserve"> может обеспечиваться предоставлением банковской гарантии, выданной банком и соответствующей требованиям </w:t>
      </w:r>
      <w:hyperlink r:id="rId17" w:history="1">
        <w:r w:rsidRPr="00A43BC4">
          <w:rPr>
            <w:rFonts w:ascii="Times New Roman" w:eastAsia="Times New Roman" w:hAnsi="Times New Roman" w:cs="Times New Roman"/>
            <w:bCs/>
            <w:sz w:val="24"/>
            <w:szCs w:val="24"/>
            <w:lang w:eastAsia="ru-RU"/>
          </w:rPr>
          <w:t>статьи 45</w:t>
        </w:r>
      </w:hyperlink>
      <w:r w:rsidRPr="00A43BC4">
        <w:rPr>
          <w:rFonts w:ascii="Times New Roman" w:eastAsia="Times New Roman" w:hAnsi="Times New Roman" w:cs="Times New Roman"/>
          <w:bCs/>
          <w:sz w:val="24"/>
          <w:szCs w:val="24"/>
          <w:lang w:eastAsia="ru-RU"/>
        </w:rPr>
        <w:t xml:space="preserve"> Федерального закона № 44-ФЗ и требованиям  подпункта 2 пункта 12.4.3.2 документации или внесением денежных средств на указанный заказчиком счет. </w:t>
      </w:r>
    </w:p>
    <w:p w:rsidR="00424302" w:rsidRPr="00A43BC4" w:rsidRDefault="00424302" w:rsidP="00424302">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A43BC4">
        <w:rPr>
          <w:rFonts w:ascii="Times New Roman" w:eastAsia="Times New Roman" w:hAnsi="Times New Roman" w:cs="Times New Roman"/>
          <w:bCs/>
          <w:sz w:val="24"/>
          <w:szCs w:val="24"/>
          <w:lang w:eastAsia="ru-RU"/>
        </w:rPr>
        <w:t>Гражданско-правовой договор заключается после предоставления участником закупки, с которым заключается Гражданско-правовой договор, обеспечения исполнения Гражданско-правового договора.</w:t>
      </w:r>
    </w:p>
    <w:p w:rsidR="00424302" w:rsidRPr="00A43BC4" w:rsidRDefault="00424302" w:rsidP="00424302">
      <w:pPr>
        <w:keepNext/>
        <w:keepLines/>
        <w:widowControl w:val="0"/>
        <w:suppressLineNumbers/>
        <w:suppressAutoHyphens/>
        <w:spacing w:after="0" w:line="240" w:lineRule="auto"/>
        <w:ind w:right="57"/>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b/>
          <w:color w:val="000000"/>
          <w:sz w:val="24"/>
          <w:szCs w:val="24"/>
          <w:lang w:eastAsia="ar-SA"/>
        </w:rPr>
        <w:t>12.4.4.2.</w:t>
      </w:r>
      <w:r w:rsidRPr="00A43BC4">
        <w:rPr>
          <w:rFonts w:ascii="Times New Roman" w:eastAsia="Times New Roman" w:hAnsi="Times New Roman" w:cs="Times New Roman"/>
          <w:color w:val="000000"/>
          <w:sz w:val="24"/>
          <w:szCs w:val="24"/>
          <w:lang w:eastAsia="ar-SA"/>
        </w:rPr>
        <w:t xml:space="preserve"> Обеспечение исполнения </w:t>
      </w:r>
      <w:r w:rsidRPr="00A43BC4">
        <w:rPr>
          <w:rFonts w:ascii="Times New Roman" w:eastAsia="Calibri" w:hAnsi="Times New Roman" w:cs="Times New Roman"/>
          <w:color w:val="000000"/>
          <w:sz w:val="24"/>
          <w:szCs w:val="24"/>
        </w:rPr>
        <w:t>Гражданско-правового договора</w:t>
      </w:r>
      <w:r w:rsidRPr="00A43BC4">
        <w:rPr>
          <w:rFonts w:ascii="Times New Roman" w:eastAsia="Times New Roman" w:hAnsi="Times New Roman" w:cs="Times New Roman"/>
          <w:color w:val="000000"/>
          <w:sz w:val="24"/>
          <w:szCs w:val="24"/>
          <w:lang w:eastAsia="ar-SA"/>
        </w:rPr>
        <w:t xml:space="preserve"> в форме денежных средств в размере, предусмотренном в пункте 12.2.1 настоящей документации об открытом аукционе, удерживается или остаётся безвозмездно у заказчика в следующих случаях:</w:t>
      </w:r>
    </w:p>
    <w:p w:rsidR="00424302" w:rsidRPr="00A43BC4" w:rsidRDefault="00424302" w:rsidP="00424302">
      <w:pPr>
        <w:suppressAutoHyphens/>
        <w:spacing w:after="0" w:line="240" w:lineRule="auto"/>
        <w:ind w:left="720" w:hanging="720"/>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color w:val="000000"/>
          <w:sz w:val="24"/>
          <w:szCs w:val="24"/>
          <w:lang w:eastAsia="ar-SA"/>
        </w:rPr>
        <w:t xml:space="preserve">- </w:t>
      </w:r>
      <w:r w:rsidRPr="00A43BC4">
        <w:rPr>
          <w:rFonts w:ascii="Times New Roman" w:eastAsia="Times New Roman" w:hAnsi="Times New Roman" w:cs="Times New Roman"/>
          <w:color w:val="000000"/>
          <w:sz w:val="24"/>
          <w:szCs w:val="24"/>
          <w:lang w:eastAsia="ar-SA"/>
        </w:rPr>
        <w:tab/>
        <w:t xml:space="preserve">нарушение Поставщиком сроков </w:t>
      </w:r>
      <w:r>
        <w:rPr>
          <w:rFonts w:ascii="Times New Roman" w:eastAsia="Times New Roman" w:hAnsi="Times New Roman" w:cs="Times New Roman"/>
          <w:color w:val="000000"/>
          <w:sz w:val="24"/>
          <w:szCs w:val="24"/>
          <w:lang w:eastAsia="ar-SA"/>
        </w:rPr>
        <w:t xml:space="preserve">выполнения работ, </w:t>
      </w:r>
      <w:r w:rsidRPr="00A43BC4">
        <w:rPr>
          <w:rFonts w:ascii="Times New Roman" w:eastAsia="Times New Roman" w:hAnsi="Times New Roman" w:cs="Times New Roman"/>
          <w:color w:val="000000"/>
          <w:sz w:val="24"/>
          <w:szCs w:val="24"/>
          <w:lang w:eastAsia="ar-SA"/>
        </w:rPr>
        <w:t xml:space="preserve">предусмотренных </w:t>
      </w:r>
      <w:r w:rsidRPr="00A43BC4">
        <w:rPr>
          <w:rFonts w:ascii="Times New Roman" w:eastAsia="Calibri" w:hAnsi="Times New Roman" w:cs="Times New Roman"/>
          <w:color w:val="000000"/>
          <w:sz w:val="24"/>
          <w:szCs w:val="24"/>
        </w:rPr>
        <w:t>Гражданско-правовым договор</w:t>
      </w:r>
      <w:r w:rsidRPr="00A43BC4">
        <w:rPr>
          <w:rFonts w:ascii="Times New Roman" w:eastAsia="Times New Roman" w:hAnsi="Times New Roman" w:cs="Times New Roman"/>
          <w:color w:val="000000"/>
          <w:sz w:val="24"/>
          <w:szCs w:val="24"/>
          <w:lang w:eastAsia="ar-SA"/>
        </w:rPr>
        <w:t>ом;</w:t>
      </w:r>
    </w:p>
    <w:p w:rsidR="00424302" w:rsidRPr="00A43BC4" w:rsidRDefault="00424302" w:rsidP="00424302">
      <w:pPr>
        <w:suppressAutoHyphens/>
        <w:spacing w:after="0" w:line="240" w:lineRule="auto"/>
        <w:ind w:left="720" w:hanging="720"/>
        <w:jc w:val="both"/>
        <w:rPr>
          <w:rFonts w:ascii="Times New Roman" w:eastAsia="Times New Roman" w:hAnsi="Times New Roman" w:cs="Times New Roman"/>
          <w:color w:val="000000"/>
          <w:sz w:val="24"/>
          <w:szCs w:val="24"/>
          <w:lang w:eastAsia="ar-SA"/>
        </w:rPr>
      </w:pPr>
      <w:r w:rsidRPr="00A43BC4">
        <w:rPr>
          <w:rFonts w:ascii="Times New Roman" w:eastAsia="Times New Roman" w:hAnsi="Times New Roman" w:cs="Times New Roman"/>
          <w:color w:val="000000"/>
          <w:sz w:val="24"/>
          <w:szCs w:val="24"/>
          <w:lang w:eastAsia="ar-SA"/>
        </w:rPr>
        <w:t xml:space="preserve">-           </w:t>
      </w:r>
      <w:r>
        <w:rPr>
          <w:rFonts w:ascii="Times New Roman" w:eastAsia="Times New Roman" w:hAnsi="Times New Roman" w:cs="Times New Roman"/>
          <w:color w:val="000000"/>
          <w:sz w:val="24"/>
          <w:szCs w:val="24"/>
          <w:lang w:eastAsia="ar-SA"/>
        </w:rPr>
        <w:t xml:space="preserve">выполнение работ </w:t>
      </w:r>
      <w:r w:rsidRPr="00A43BC4">
        <w:rPr>
          <w:rFonts w:ascii="Times New Roman" w:eastAsia="Times New Roman" w:hAnsi="Times New Roman" w:cs="Times New Roman"/>
          <w:color w:val="000000"/>
          <w:sz w:val="24"/>
          <w:szCs w:val="24"/>
          <w:lang w:eastAsia="ar-SA"/>
        </w:rPr>
        <w:t>ненадлежащего качества;</w:t>
      </w:r>
    </w:p>
    <w:p w:rsidR="00424302" w:rsidRPr="00A43BC4" w:rsidRDefault="00424302" w:rsidP="00424302">
      <w:pPr>
        <w:tabs>
          <w:tab w:val="left" w:pos="720"/>
          <w:tab w:val="left" w:pos="1200"/>
        </w:tabs>
        <w:suppressAutoHyphens/>
        <w:spacing w:after="0" w:line="240" w:lineRule="auto"/>
        <w:ind w:left="720" w:hanging="720"/>
        <w:rPr>
          <w:rFonts w:ascii="Times New Roman" w:eastAsia="Times New Roman" w:hAnsi="Times New Roman" w:cs="Times New Roman"/>
          <w:b/>
          <w:sz w:val="24"/>
          <w:szCs w:val="24"/>
          <w:lang w:eastAsia="ar-SA"/>
        </w:rPr>
      </w:pPr>
      <w:r>
        <w:rPr>
          <w:rFonts w:ascii="Times New Roman" w:eastAsia="Times New Roman" w:hAnsi="Times New Roman" w:cs="Times New Roman"/>
          <w:color w:val="000000"/>
          <w:sz w:val="24"/>
          <w:szCs w:val="24"/>
          <w:lang w:eastAsia="ar-SA"/>
        </w:rPr>
        <w:t>-</w:t>
      </w:r>
      <w:r>
        <w:rPr>
          <w:rFonts w:ascii="Times New Roman" w:eastAsia="Times New Roman" w:hAnsi="Times New Roman" w:cs="Times New Roman"/>
          <w:color w:val="000000"/>
          <w:sz w:val="24"/>
          <w:szCs w:val="24"/>
          <w:lang w:eastAsia="ar-SA"/>
        </w:rPr>
        <w:tab/>
        <w:t xml:space="preserve">отказ Подрядчика </w:t>
      </w:r>
      <w:r w:rsidRPr="00A43BC4">
        <w:rPr>
          <w:rFonts w:ascii="Times New Roman" w:eastAsia="Times New Roman" w:hAnsi="Times New Roman" w:cs="Times New Roman"/>
          <w:color w:val="000000"/>
          <w:sz w:val="24"/>
          <w:szCs w:val="24"/>
          <w:lang w:eastAsia="ar-SA"/>
        </w:rPr>
        <w:t xml:space="preserve"> в одностороннем порядке от исполнения контракта</w:t>
      </w:r>
      <w:r w:rsidRPr="00A43BC4">
        <w:rPr>
          <w:rFonts w:ascii="Times New Roman" w:eastAsia="Times New Roman" w:hAnsi="Times New Roman" w:cs="Times New Roman"/>
          <w:b/>
          <w:color w:val="000000"/>
          <w:sz w:val="24"/>
          <w:szCs w:val="24"/>
          <w:lang w:eastAsia="ar-SA"/>
        </w:rPr>
        <w:t>.</w:t>
      </w:r>
    </w:p>
    <w:p w:rsidR="003E6715" w:rsidRPr="003E6715" w:rsidRDefault="00424302" w:rsidP="00424302">
      <w:pPr>
        <w:tabs>
          <w:tab w:val="center" w:pos="3119"/>
        </w:tabs>
        <w:suppressAutoHyphens/>
        <w:spacing w:after="0" w:line="240" w:lineRule="auto"/>
        <w:jc w:val="center"/>
        <w:rPr>
          <w:rFonts w:ascii="Times New Roman" w:eastAsia="Times New Roman" w:hAnsi="Times New Roman" w:cs="Times New Roman"/>
          <w:b/>
          <w:caps/>
          <w:sz w:val="24"/>
          <w:szCs w:val="24"/>
          <w:lang w:eastAsia="ar-SA"/>
        </w:rPr>
      </w:pPr>
      <w:r w:rsidRPr="00A43BC4">
        <w:rPr>
          <w:rFonts w:ascii="Times New Roman" w:eastAsia="Times New Roman" w:hAnsi="Times New Roman" w:cs="Times New Roman"/>
          <w:b/>
          <w:sz w:val="24"/>
          <w:szCs w:val="24"/>
          <w:lang w:eastAsia="ar-SA"/>
        </w:rPr>
        <w:br w:type="page"/>
      </w:r>
      <w:r w:rsidR="003E6715" w:rsidRPr="003E6715">
        <w:rPr>
          <w:rFonts w:ascii="Times New Roman" w:eastAsia="Times New Roman" w:hAnsi="Times New Roman" w:cs="Times New Roman"/>
          <w:b/>
          <w:sz w:val="24"/>
          <w:szCs w:val="24"/>
          <w:lang w:eastAsia="ar-SA"/>
        </w:rPr>
        <w:lastRenderedPageBreak/>
        <w:t>13.</w:t>
      </w:r>
      <w:r w:rsidR="003E6715" w:rsidRPr="003E6715">
        <w:rPr>
          <w:rFonts w:ascii="Times New Roman" w:eastAsia="Times New Roman" w:hAnsi="Times New Roman" w:cs="Times New Roman"/>
          <w:b/>
          <w:bCs/>
          <w:color w:val="000000"/>
          <w:spacing w:val="-1"/>
          <w:sz w:val="24"/>
          <w:szCs w:val="24"/>
          <w:lang w:eastAsia="ar-SA"/>
        </w:rPr>
        <w:t>ПРОЕКТ ГРАЖДАНСКО-ПРАВОВОГО ДОГОВОРА</w:t>
      </w:r>
      <w:r w:rsidR="003E6715" w:rsidRPr="003E6715">
        <w:rPr>
          <w:rFonts w:ascii="Times New Roman" w:eastAsia="Times New Roman" w:hAnsi="Times New Roman" w:cs="Times New Roman"/>
          <w:b/>
          <w:caps/>
          <w:sz w:val="24"/>
          <w:szCs w:val="24"/>
          <w:lang w:eastAsia="ar-SA"/>
        </w:rPr>
        <w:t>№____</w:t>
      </w:r>
    </w:p>
    <w:p w:rsidR="003E6715" w:rsidRPr="003E6715" w:rsidRDefault="003E6715" w:rsidP="003E6715">
      <w:pPr>
        <w:suppressAutoHyphens/>
        <w:spacing w:after="0" w:line="240" w:lineRule="auto"/>
        <w:jc w:val="center"/>
        <w:rPr>
          <w:rFonts w:ascii="Times New Roman" w:eastAsia="Times New Roman" w:hAnsi="Times New Roman" w:cs="Times New Roman"/>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г. Нижний Новгород                                                                                 «___»_______ 201</w:t>
      </w:r>
      <w:r>
        <w:rPr>
          <w:rFonts w:ascii="Times New Roman" w:eastAsia="Times New Roman" w:hAnsi="Times New Roman" w:cs="Times New Roman"/>
          <w:lang w:eastAsia="ar-SA"/>
        </w:rPr>
        <w:t>6</w:t>
      </w:r>
      <w:r w:rsidRPr="003E6715">
        <w:rPr>
          <w:rFonts w:ascii="Times New Roman" w:eastAsia="Times New Roman" w:hAnsi="Times New Roman" w:cs="Times New Roman"/>
          <w:lang w:eastAsia="ar-SA"/>
        </w:rPr>
        <w:t xml:space="preserve"> г.</w:t>
      </w:r>
    </w:p>
    <w:p w:rsidR="003E6715" w:rsidRPr="003E6715" w:rsidRDefault="003E6715" w:rsidP="003E6715">
      <w:pPr>
        <w:suppressAutoHyphens/>
        <w:spacing w:after="0" w:line="240" w:lineRule="auto"/>
        <w:rPr>
          <w:rFonts w:ascii="Times New Roman" w:eastAsia="Times New Roman" w:hAnsi="Times New Roman" w:cs="Times New Roman"/>
          <w:lang w:eastAsia="ar-SA"/>
        </w:rPr>
      </w:pP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b/>
          <w:lang w:eastAsia="ar-SA"/>
        </w:rPr>
        <w:t>Федеральное бюджетное  учреждение здравоохранения «Приволжский окружной медицинский центр» Федерального медико-биологического агентства</w:t>
      </w:r>
      <w:r w:rsidRPr="003E6715">
        <w:rPr>
          <w:rFonts w:ascii="Times New Roman" w:eastAsia="Times New Roman" w:hAnsi="Times New Roman" w:cs="Times New Roman"/>
          <w:lang w:eastAsia="ar-SA"/>
        </w:rPr>
        <w:t xml:space="preserve">, именуемый в дальнейшем «Заказчик», в лице Заместителя директора </w:t>
      </w:r>
      <w:r w:rsidRPr="003E6715">
        <w:rPr>
          <w:rFonts w:ascii="Times New Roman" w:eastAsia="Times New Roman" w:hAnsi="Times New Roman" w:cs="Times New Roman"/>
          <w:b/>
          <w:lang w:eastAsia="ar-SA"/>
        </w:rPr>
        <w:t>по общим вопросам Квашнина Д.А.</w:t>
      </w:r>
      <w:r w:rsidRPr="003E6715">
        <w:rPr>
          <w:rFonts w:ascii="Times New Roman" w:eastAsia="Times New Roman" w:hAnsi="Times New Roman" w:cs="Times New Roman"/>
          <w:lang w:eastAsia="ar-SA"/>
        </w:rPr>
        <w:t>, действующего на основании Доверенности №</w:t>
      </w:r>
      <w:r>
        <w:rPr>
          <w:rFonts w:ascii="Times New Roman" w:eastAsia="Times New Roman" w:hAnsi="Times New Roman" w:cs="Times New Roman"/>
          <w:lang w:eastAsia="ar-SA"/>
        </w:rPr>
        <w:t>123</w:t>
      </w:r>
      <w:r w:rsidRPr="003E6715">
        <w:rPr>
          <w:rFonts w:ascii="Times New Roman" w:eastAsia="Times New Roman" w:hAnsi="Times New Roman" w:cs="Times New Roman"/>
          <w:lang w:eastAsia="ar-SA"/>
        </w:rPr>
        <w:t xml:space="preserve"> от 30.12.201</w:t>
      </w:r>
      <w:r>
        <w:rPr>
          <w:rFonts w:ascii="Times New Roman" w:eastAsia="Times New Roman" w:hAnsi="Times New Roman" w:cs="Times New Roman"/>
          <w:lang w:eastAsia="ar-SA"/>
        </w:rPr>
        <w:t>5</w:t>
      </w:r>
      <w:r w:rsidRPr="003E6715">
        <w:rPr>
          <w:rFonts w:ascii="Times New Roman" w:eastAsia="Times New Roman" w:hAnsi="Times New Roman" w:cs="Times New Roman"/>
          <w:lang w:eastAsia="ar-SA"/>
        </w:rPr>
        <w:t xml:space="preserve"> г., с одной стороны, и</w:t>
      </w:r>
      <w:r w:rsidRPr="003E6715">
        <w:rPr>
          <w:rFonts w:ascii="Times New Roman" w:eastAsia="Times New Roman" w:hAnsi="Times New Roman" w:cs="Times New Roman"/>
          <w:b/>
          <w:lang w:eastAsia="ar-SA"/>
        </w:rPr>
        <w:t>_________________</w:t>
      </w:r>
      <w:r w:rsidRPr="003E6715">
        <w:rPr>
          <w:rFonts w:ascii="Times New Roman" w:eastAsia="Times New Roman" w:hAnsi="Times New Roman" w:cs="Times New Roman"/>
          <w:lang w:eastAsia="ar-SA"/>
        </w:rPr>
        <w:t xml:space="preserve">, именуемое в дальнейшем «Подрядчик», в лице                   действующего на основании </w:t>
      </w:r>
      <w:r w:rsidRPr="003E6715">
        <w:rPr>
          <w:rFonts w:ascii="Times New Roman" w:eastAsia="Times New Roman" w:hAnsi="Times New Roman" w:cs="Times New Roman"/>
          <w:bCs/>
          <w:color w:val="000000"/>
          <w:spacing w:val="-2"/>
          <w:lang w:eastAsia="ar-SA"/>
        </w:rPr>
        <w:t>______</w:t>
      </w:r>
      <w:r w:rsidRPr="003E6715">
        <w:rPr>
          <w:rFonts w:ascii="Times New Roman" w:eastAsia="Times New Roman" w:hAnsi="Times New Roman" w:cs="Times New Roman"/>
          <w:lang w:eastAsia="ar-SA"/>
        </w:rPr>
        <w:t>, с другой стороны, именуемые в дальнейшем «Стороны», по итогам____________, объявленного извещением от ______________ 201</w:t>
      </w:r>
      <w:r>
        <w:rPr>
          <w:rFonts w:ascii="Times New Roman" w:eastAsia="Times New Roman" w:hAnsi="Times New Roman" w:cs="Times New Roman"/>
          <w:lang w:eastAsia="ar-SA"/>
        </w:rPr>
        <w:t xml:space="preserve">6 </w:t>
      </w:r>
      <w:r w:rsidRPr="003E6715">
        <w:rPr>
          <w:rFonts w:ascii="Times New Roman" w:eastAsia="Times New Roman" w:hAnsi="Times New Roman" w:cs="Times New Roman"/>
          <w:lang w:eastAsia="ar-SA"/>
        </w:rPr>
        <w:t xml:space="preserve">г. № </w:t>
      </w:r>
      <w:r w:rsidRPr="003E6715">
        <w:rPr>
          <w:rFonts w:ascii="Times New Roman" w:eastAsia="Times New Roman" w:hAnsi="Times New Roman" w:cs="Times New Roman"/>
          <w:color w:val="000000"/>
          <w:lang w:eastAsia="ar-SA"/>
        </w:rPr>
        <w:t>_________</w:t>
      </w:r>
      <w:r w:rsidRPr="003E6715">
        <w:rPr>
          <w:rFonts w:ascii="Times New Roman" w:eastAsia="Times New Roman" w:hAnsi="Times New Roman" w:cs="Times New Roman"/>
          <w:lang w:eastAsia="ar-SA"/>
        </w:rPr>
        <w:t xml:space="preserve"> на основании протокола заседания Единой комиссии ФБУЗ ПОМЦ ФМБА России от_____________  201</w:t>
      </w:r>
      <w:r>
        <w:rPr>
          <w:rFonts w:ascii="Times New Roman" w:eastAsia="Times New Roman" w:hAnsi="Times New Roman" w:cs="Times New Roman"/>
          <w:lang w:eastAsia="ar-SA"/>
        </w:rPr>
        <w:t>6</w:t>
      </w:r>
      <w:r w:rsidRPr="003E6715">
        <w:rPr>
          <w:rFonts w:ascii="Times New Roman" w:eastAsia="Times New Roman" w:hAnsi="Times New Roman" w:cs="Times New Roman"/>
          <w:lang w:eastAsia="ar-SA"/>
        </w:rPr>
        <w:t xml:space="preserve"> г. №________, </w:t>
      </w:r>
      <w:r w:rsidRPr="003E6715">
        <w:rPr>
          <w:rFonts w:ascii="Times New Roman" w:eastAsia="Times New Roman" w:hAnsi="Times New Roman" w:cs="Times New Roman"/>
          <w:bCs/>
          <w:color w:val="000000"/>
          <w:w w:val="102"/>
          <w:lang w:eastAsia="ar-SA"/>
        </w:rPr>
        <w:t>размещенного на официальном сайте,</w:t>
      </w:r>
      <w:r w:rsidRPr="003E6715">
        <w:rPr>
          <w:rFonts w:ascii="Times New Roman" w:eastAsia="Times New Roman" w:hAnsi="Times New Roman" w:cs="Times New Roman"/>
          <w:lang w:eastAsia="ar-SA"/>
        </w:rPr>
        <w:t xml:space="preserve"> заключили настоящий Гражданско-правовой договор (далее – Договор) о нижеследующем:</w:t>
      </w:r>
    </w:p>
    <w:p w:rsidR="003E6715" w:rsidRPr="003E6715" w:rsidRDefault="003E6715" w:rsidP="003E6715">
      <w:pPr>
        <w:suppressAutoHyphens/>
        <w:spacing w:after="0" w:line="240" w:lineRule="auto"/>
        <w:rPr>
          <w:rFonts w:ascii="Times New Roman" w:eastAsia="Times New Roman" w:hAnsi="Times New Roman" w:cs="Times New Roman"/>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
          <w:lang w:eastAsia="ar-SA"/>
        </w:rPr>
      </w:pPr>
      <w:r w:rsidRPr="003E6715">
        <w:rPr>
          <w:rFonts w:ascii="Times New Roman" w:eastAsia="Times New Roman" w:hAnsi="Times New Roman" w:cs="Times New Roman"/>
          <w:b/>
          <w:lang w:eastAsia="ar-SA"/>
        </w:rPr>
        <w:t>1. ОПРЕДЕЛЕНИЯ (ТЕРМИНЫ) ДОГОВОРА И ИХ ТОЛКОВАНИЕ</w:t>
      </w:r>
    </w:p>
    <w:p w:rsidR="003E6715" w:rsidRPr="0041413E"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 xml:space="preserve">Во избежание недоразумений вследствие неверной трактовки отдельных статей, положений, терминов Договора и следующих из них обязательств, а также для подтверждения обоснованности исковых требований в случае обращения в Арбитражный суд, </w:t>
      </w:r>
      <w:r w:rsidRPr="0041413E">
        <w:rPr>
          <w:rFonts w:ascii="Times New Roman" w:eastAsia="Times New Roman" w:hAnsi="Times New Roman" w:cs="Times New Roman"/>
          <w:lang w:eastAsia="ar-SA"/>
        </w:rPr>
        <w:t xml:space="preserve">Стороны договорились о толковании некоторых Определений: </w:t>
      </w:r>
    </w:p>
    <w:p w:rsidR="001C2461" w:rsidRPr="0041413E" w:rsidRDefault="003E6715" w:rsidP="00242529">
      <w:pPr>
        <w:spacing w:after="0"/>
        <w:rPr>
          <w:rFonts w:ascii="Times New Roman" w:eastAsia="Times New Roman" w:hAnsi="Times New Roman" w:cs="Times New Roman"/>
          <w:color w:val="000000"/>
          <w:u w:val="single"/>
          <w:lang w:eastAsia="ru-RU"/>
        </w:rPr>
      </w:pPr>
      <w:r w:rsidRPr="0041413E">
        <w:rPr>
          <w:rFonts w:ascii="Times New Roman" w:eastAsia="Times New Roman" w:hAnsi="Times New Roman" w:cs="Times New Roman"/>
          <w:b/>
          <w:lang w:eastAsia="ar-SA"/>
        </w:rPr>
        <w:t>Объект –</w:t>
      </w:r>
      <w:r w:rsidR="0073365F" w:rsidRPr="0041413E">
        <w:rPr>
          <w:rFonts w:ascii="Times New Roman" w:eastAsia="Times New Roman" w:hAnsi="Times New Roman" w:cs="Times New Roman"/>
          <w:lang w:eastAsia="ar-SA"/>
        </w:rPr>
        <w:t>Клиническая больница</w:t>
      </w:r>
      <w:r w:rsidR="0041413E" w:rsidRPr="0041413E">
        <w:rPr>
          <w:rFonts w:ascii="Times New Roman" w:eastAsia="Times New Roman" w:hAnsi="Times New Roman" w:cs="Times New Roman"/>
          <w:lang w:eastAsia="ar-SA"/>
        </w:rPr>
        <w:t xml:space="preserve"> </w:t>
      </w:r>
      <w:r w:rsidR="001964DA" w:rsidRPr="0041413E">
        <w:rPr>
          <w:rFonts w:ascii="Times New Roman" w:eastAsia="Times New Roman" w:hAnsi="Times New Roman" w:cs="Times New Roman"/>
          <w:lang w:eastAsia="ru-RU"/>
        </w:rPr>
        <w:t>№</w:t>
      </w:r>
      <w:r w:rsidR="00927A35">
        <w:rPr>
          <w:rFonts w:ascii="Times New Roman" w:eastAsia="Times New Roman" w:hAnsi="Times New Roman" w:cs="Times New Roman"/>
          <w:lang w:eastAsia="ru-RU"/>
        </w:rPr>
        <w:t>3</w:t>
      </w:r>
      <w:r w:rsidR="001964DA" w:rsidRPr="0041413E">
        <w:rPr>
          <w:rFonts w:ascii="Times New Roman" w:eastAsia="Times New Roman" w:hAnsi="Times New Roman" w:cs="Times New Roman"/>
          <w:lang w:eastAsia="ru-RU"/>
        </w:rPr>
        <w:t xml:space="preserve">– </w:t>
      </w:r>
      <w:r w:rsidR="0073365F" w:rsidRPr="0041413E">
        <w:rPr>
          <w:rFonts w:ascii="Times New Roman" w:eastAsia="Times New Roman" w:hAnsi="Times New Roman" w:cs="Times New Roman"/>
          <w:lang w:eastAsia="ru-RU"/>
        </w:rPr>
        <w:t xml:space="preserve">г. Нижний Новгород, ул. </w:t>
      </w:r>
      <w:r w:rsidR="00927A35">
        <w:rPr>
          <w:rFonts w:ascii="Times New Roman" w:eastAsia="Times New Roman" w:hAnsi="Times New Roman" w:cs="Times New Roman"/>
          <w:lang w:eastAsia="ru-RU"/>
        </w:rPr>
        <w:t>М. Воронова, д. 20А</w:t>
      </w:r>
    </w:p>
    <w:p w:rsidR="003E6715" w:rsidRPr="0041413E" w:rsidRDefault="003E6715" w:rsidP="003E6715">
      <w:pPr>
        <w:suppressAutoHyphens/>
        <w:spacing w:after="0" w:line="240" w:lineRule="auto"/>
        <w:jc w:val="both"/>
        <w:rPr>
          <w:rFonts w:ascii="Times New Roman" w:eastAsia="Times New Roman" w:hAnsi="Times New Roman" w:cs="Times New Roman"/>
          <w:lang w:eastAsia="ar-SA"/>
        </w:rPr>
      </w:pPr>
      <w:r w:rsidRPr="0041413E">
        <w:rPr>
          <w:rFonts w:ascii="Times New Roman" w:eastAsia="Times New Roman" w:hAnsi="Times New Roman" w:cs="Times New Roman"/>
          <w:b/>
          <w:lang w:eastAsia="ar-SA"/>
        </w:rPr>
        <w:t xml:space="preserve">Работы </w:t>
      </w:r>
      <w:r w:rsidRPr="0041413E">
        <w:rPr>
          <w:rFonts w:ascii="Times New Roman" w:eastAsia="Times New Roman" w:hAnsi="Times New Roman" w:cs="Times New Roman"/>
          <w:lang w:eastAsia="ar-SA"/>
        </w:rPr>
        <w:t>– комплекс работ, включающий в себя все работы, перечисленные в Техническом задании (Приложение №1), выполненные Подрядчиком своими силами и своими и (или) привлеченными средствами в соответствии с условиями Договора.</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41413E">
        <w:rPr>
          <w:rFonts w:ascii="Times New Roman" w:eastAsia="Times New Roman" w:hAnsi="Times New Roman" w:cs="Times New Roman"/>
          <w:b/>
          <w:lang w:eastAsia="ar-SA"/>
        </w:rPr>
        <w:t>Скрытые работы</w:t>
      </w:r>
      <w:r w:rsidRPr="0041413E">
        <w:rPr>
          <w:rFonts w:ascii="Times New Roman" w:eastAsia="Times New Roman" w:hAnsi="Times New Roman" w:cs="Times New Roman"/>
          <w:lang w:eastAsia="ar-SA"/>
        </w:rPr>
        <w:t xml:space="preserve"> - отдельные виды работ, скрываемые</w:t>
      </w:r>
      <w:r w:rsidRPr="003E6715">
        <w:rPr>
          <w:rFonts w:ascii="Times New Roman" w:eastAsia="Times New Roman" w:hAnsi="Times New Roman" w:cs="Times New Roman"/>
          <w:lang w:eastAsia="ar-SA"/>
        </w:rPr>
        <w:t xml:space="preserve"> последующими работами и конструкциями, качество и точность которых невозможно определить после их закрытия и которые предъявляются представителям заказчика Подрядчиком к освидетельствованию и/или приемке до их закрытия</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b/>
          <w:lang w:eastAsia="ar-SA"/>
        </w:rPr>
        <w:t>Дата начала</w:t>
      </w:r>
      <w:r w:rsidRPr="003E6715">
        <w:rPr>
          <w:rFonts w:ascii="Times New Roman" w:eastAsia="Times New Roman" w:hAnsi="Times New Roman" w:cs="Times New Roman"/>
          <w:lang w:eastAsia="ar-SA"/>
        </w:rPr>
        <w:t xml:space="preserve"> – последний день, когда Подрядчик должен приступить к выполнению работ. </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b/>
          <w:lang w:eastAsia="ar-SA"/>
        </w:rPr>
        <w:t>Дата завершения</w:t>
      </w:r>
      <w:r w:rsidRPr="003E6715">
        <w:rPr>
          <w:rFonts w:ascii="Times New Roman" w:eastAsia="Times New Roman" w:hAnsi="Times New Roman" w:cs="Times New Roman"/>
          <w:lang w:eastAsia="ar-SA"/>
        </w:rPr>
        <w:t xml:space="preserve"> – дата, когда Подрядчик должен завершить выполнение работ. Дата завершения может пересматриваться только подписанием соответствующих изменений к Договору.</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b/>
          <w:lang w:eastAsia="ar-SA"/>
        </w:rPr>
        <w:t>Оборудование</w:t>
      </w:r>
      <w:r w:rsidRPr="003E6715">
        <w:rPr>
          <w:rFonts w:ascii="Times New Roman" w:eastAsia="Times New Roman" w:hAnsi="Times New Roman" w:cs="Times New Roman"/>
          <w:lang w:eastAsia="ar-SA"/>
        </w:rPr>
        <w:t xml:space="preserve"> – технологическое оборудование,  предусмотренное к монтажу на Объекте, а также комплекты быстроизнашивающихся и запасных частей и специальный инструмент на гарантийный срок эксплуатации.</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b/>
          <w:lang w:eastAsia="ar-SA"/>
        </w:rPr>
        <w:t>Материалы</w:t>
      </w:r>
      <w:r w:rsidRPr="003E6715">
        <w:rPr>
          <w:rFonts w:ascii="Times New Roman" w:eastAsia="Times New Roman" w:hAnsi="Times New Roman" w:cs="Times New Roman"/>
          <w:lang w:eastAsia="ar-SA"/>
        </w:rPr>
        <w:t xml:space="preserve"> – означают все товары и материалы, включая расходные материалы, используемые Подрядчиком для выполнения работ.</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b/>
          <w:lang w:eastAsia="ar-SA"/>
        </w:rPr>
        <w:t>Гарантийный срок эксплуатации (Гарантийная эксплуатация)</w:t>
      </w:r>
      <w:r w:rsidRPr="003E6715">
        <w:rPr>
          <w:rFonts w:ascii="Times New Roman" w:eastAsia="Times New Roman" w:hAnsi="Times New Roman" w:cs="Times New Roman"/>
          <w:lang w:eastAsia="ar-SA"/>
        </w:rPr>
        <w:t xml:space="preserve"> – период, на который Исполнитель гарантирует качество выполненных работ и поставленного оборудования и обязуется устранить допущенные по его вине недостатки за свой счет. Гарантия качества распространяется на все составляющие Объекта. Гарантийный срок начинается с момента передачи подписания Акта о приемке в эксплуатацию Объекта.</w:t>
      </w:r>
    </w:p>
    <w:p w:rsidR="003E6715" w:rsidRPr="003E6715" w:rsidRDefault="003E6715" w:rsidP="003E6715">
      <w:pPr>
        <w:tabs>
          <w:tab w:val="left" w:pos="900"/>
        </w:tabs>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b/>
          <w:lang w:eastAsia="ar-SA"/>
        </w:rPr>
        <w:t>Приемочная комиссия</w:t>
      </w:r>
      <w:r w:rsidRPr="003E6715">
        <w:rPr>
          <w:rFonts w:ascii="Times New Roman" w:eastAsia="Times New Roman" w:hAnsi="Times New Roman" w:cs="Times New Roman"/>
          <w:lang w:eastAsia="ar-SA"/>
        </w:rPr>
        <w:t xml:space="preserve"> – комиссия, создаваемая заказчиком в соответствии с требованиями законодательства Российской Федерации, для приемки Объекта в эксплуатацию.</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b/>
          <w:lang w:eastAsia="ar-SA"/>
        </w:rPr>
        <w:t>Смета</w:t>
      </w:r>
      <w:r w:rsidRPr="003E6715">
        <w:rPr>
          <w:rFonts w:ascii="Times New Roman" w:eastAsia="Times New Roman" w:hAnsi="Times New Roman" w:cs="Times New Roman"/>
          <w:lang w:eastAsia="ar-SA"/>
        </w:rPr>
        <w:t xml:space="preserve"> – документ, определяющий стоимость работ на Объекте, в том числе необходимые затраты на выполнение отдельных видов работ, поставку и монтаж Оборудования, а также другие затраты (при заключении Договору), с применением коэффициентов ФЕР (ТЕР), проверенных уполномоченной организацией.</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b/>
          <w:lang w:eastAsia="ar-SA"/>
        </w:rPr>
        <w:t>Сертификат</w:t>
      </w:r>
      <w:r w:rsidRPr="003E6715">
        <w:rPr>
          <w:rFonts w:ascii="Times New Roman" w:eastAsia="Times New Roman" w:hAnsi="Times New Roman" w:cs="Times New Roman"/>
          <w:lang w:eastAsia="ar-SA"/>
        </w:rPr>
        <w:t xml:space="preserve"> – документ, выданный по правилам системы сертификации, удостоверяющий, что должным образом идентифицированная продукция соответствует установленным требованиям, а также документ предприятия-изготовителя, подтверждающий соответствие изготовленных материалов (изделий, конструкций, оборудования).</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b/>
          <w:lang w:eastAsia="ar-SA"/>
        </w:rPr>
        <w:t>СНиП</w:t>
      </w:r>
      <w:r w:rsidRPr="003E6715">
        <w:rPr>
          <w:rFonts w:ascii="Times New Roman" w:eastAsia="Times New Roman" w:hAnsi="Times New Roman" w:cs="Times New Roman"/>
          <w:lang w:eastAsia="ar-SA"/>
        </w:rPr>
        <w:t xml:space="preserve"> – Строительные Нормы и Правила Российской Федерации.</w:t>
      </w:r>
    </w:p>
    <w:p w:rsidR="003E6715" w:rsidRPr="003E6715" w:rsidRDefault="003E6715" w:rsidP="003E6715">
      <w:pPr>
        <w:suppressAutoHyphens/>
        <w:spacing w:after="0" w:line="240" w:lineRule="auto"/>
        <w:rPr>
          <w:rFonts w:ascii="Times New Roman" w:eastAsia="Times New Roman" w:hAnsi="Times New Roman" w:cs="Times New Roman"/>
          <w:highlight w:val="lightGray"/>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
          <w:lang w:eastAsia="ar-SA"/>
        </w:rPr>
      </w:pPr>
      <w:r w:rsidRPr="003E6715">
        <w:rPr>
          <w:rFonts w:ascii="Times New Roman" w:eastAsia="Times New Roman" w:hAnsi="Times New Roman" w:cs="Times New Roman"/>
          <w:b/>
          <w:lang w:eastAsia="ar-SA"/>
        </w:rPr>
        <w:t>2. ПРЕДМЕТ ДОГОВОРА</w:t>
      </w:r>
    </w:p>
    <w:p w:rsidR="003E6715" w:rsidRPr="00A45F81" w:rsidRDefault="003E6715" w:rsidP="00A45F81">
      <w:pPr>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 xml:space="preserve">2.1. Заказчик поручает, а Подрядчик принимает на себя </w:t>
      </w:r>
      <w:r w:rsidRPr="00E855E0">
        <w:rPr>
          <w:rFonts w:ascii="Times New Roman" w:eastAsia="Times New Roman" w:hAnsi="Times New Roman" w:cs="Times New Roman"/>
          <w:lang w:eastAsia="ar-SA"/>
        </w:rPr>
        <w:t xml:space="preserve">обязательства </w:t>
      </w:r>
      <w:r w:rsidR="00A45F81" w:rsidRPr="00A45F81">
        <w:rPr>
          <w:rFonts w:ascii="Times New Roman" w:eastAsia="Calibri" w:hAnsi="Times New Roman" w:cs="Times New Roman"/>
          <w:bCs/>
        </w:rPr>
        <w:t xml:space="preserve">выполнить работы по </w:t>
      </w:r>
      <w:r w:rsidR="00A45F81" w:rsidRPr="00A45F81">
        <w:rPr>
          <w:rFonts w:ascii="Times New Roman" w:eastAsia="Times New Roman" w:hAnsi="Times New Roman" w:cs="Times New Roman"/>
          <w:lang w:eastAsia="ru-RU"/>
        </w:rPr>
        <w:t>установке системы вентиляции в здании Клинической больницы №3 по адресу: г. Нижний Новгород, ул. М. Воронова, д. 20А. Эндоскопическое отделение. 2 этаж ФБУЗ ПОМЦ ФМБА</w:t>
      </w:r>
      <w:r w:rsidR="00A45F81" w:rsidRPr="00A45F81">
        <w:rPr>
          <w:rFonts w:ascii="Times New Roman" w:eastAsia="Times New Roman" w:hAnsi="Times New Roman" w:cs="Times New Roman"/>
          <w:b/>
          <w:lang w:eastAsia="ru-RU"/>
        </w:rPr>
        <w:t xml:space="preserve"> </w:t>
      </w:r>
      <w:r w:rsidR="00A45F81" w:rsidRPr="00A45F81">
        <w:rPr>
          <w:rFonts w:ascii="Times New Roman" w:eastAsia="Times New Roman" w:hAnsi="Times New Roman" w:cs="Times New Roman"/>
          <w:lang w:eastAsia="ru-RU"/>
        </w:rPr>
        <w:t>России</w:t>
      </w:r>
      <w:r w:rsidR="00A45F81" w:rsidRPr="00A45F81">
        <w:rPr>
          <w:rFonts w:ascii="Times New Roman" w:eastAsia="Times New Roman" w:hAnsi="Times New Roman" w:cs="Times New Roman"/>
          <w:b/>
          <w:lang w:eastAsia="ru-RU"/>
        </w:rPr>
        <w:t xml:space="preserve"> </w:t>
      </w:r>
      <w:r w:rsidR="00C06C59" w:rsidRPr="00A45F81">
        <w:rPr>
          <w:rFonts w:ascii="Times New Roman" w:eastAsia="Calibri" w:hAnsi="Times New Roman" w:cs="Times New Roman"/>
          <w:b/>
          <w:bCs/>
        </w:rPr>
        <w:t xml:space="preserve">  </w:t>
      </w:r>
      <w:r w:rsidRPr="00A45F81">
        <w:rPr>
          <w:rFonts w:ascii="Times New Roman" w:eastAsia="Times New Roman" w:hAnsi="Times New Roman" w:cs="Times New Roman"/>
          <w:lang w:eastAsia="ar-SA"/>
        </w:rPr>
        <w:t>в соответствии с законодательством и нормативными правовыми актами Российской Федерации, строительными нормами и правилами, условиями Договора, Техническим заданием (Приложение №1), в том числе строительно-монтажные работы, пуско-наладочные работы, ввод в эксплуатацию Объекта, оснащенного Оборудованием.</w:t>
      </w:r>
    </w:p>
    <w:p w:rsidR="003E6715" w:rsidRPr="003E6715" w:rsidRDefault="003E6715" w:rsidP="0073365F">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2.2. Подрядчик обязуется выполнить работы на Объекте собственными силами, собственными и (или) привлеченными средствами, включая возможные работы, определенные в Договоре не упомянутые, но необходимые для полной и нормальной эксплуатации Объекта в соответствии с Техническим заданием (Приложение №1).</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lastRenderedPageBreak/>
        <w:t>2.3. Заказчик обязуется создать Подрядчику необходимые условия для выполнения работ на Объекте, принять выполненные работы в установленном порядке и уплатить обусловленную Договором цену.</w:t>
      </w:r>
    </w:p>
    <w:p w:rsidR="003E6715" w:rsidRPr="003E6715" w:rsidRDefault="003E6715" w:rsidP="003E6715">
      <w:pPr>
        <w:tabs>
          <w:tab w:val="left" w:pos="6300"/>
        </w:tabs>
        <w:suppressAutoHyphens/>
        <w:spacing w:after="0" w:line="240" w:lineRule="auto"/>
        <w:jc w:val="center"/>
        <w:rPr>
          <w:rFonts w:ascii="Times New Roman" w:eastAsia="Times New Roman" w:hAnsi="Times New Roman" w:cs="Times New Roman"/>
          <w:b/>
          <w:highlight w:val="lightGray"/>
          <w:lang w:eastAsia="ar-SA"/>
        </w:rPr>
      </w:pPr>
    </w:p>
    <w:p w:rsidR="003E6715" w:rsidRPr="003E6715" w:rsidRDefault="003E6715" w:rsidP="003E6715">
      <w:pPr>
        <w:tabs>
          <w:tab w:val="left" w:pos="6300"/>
        </w:tabs>
        <w:suppressAutoHyphens/>
        <w:spacing w:after="0" w:line="240" w:lineRule="auto"/>
        <w:jc w:val="center"/>
        <w:rPr>
          <w:rFonts w:ascii="Times New Roman" w:eastAsia="Times New Roman" w:hAnsi="Times New Roman" w:cs="Times New Roman"/>
          <w:b/>
          <w:lang w:eastAsia="ar-SA"/>
        </w:rPr>
      </w:pPr>
      <w:r w:rsidRPr="003E6715">
        <w:rPr>
          <w:rFonts w:ascii="Times New Roman" w:eastAsia="Times New Roman" w:hAnsi="Times New Roman" w:cs="Times New Roman"/>
          <w:b/>
          <w:lang w:eastAsia="ar-SA"/>
        </w:rPr>
        <w:t>3. ЦЕНА ДОГОВОРА</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 xml:space="preserve">3.1. Цена настоящего Договора составляет </w:t>
      </w:r>
      <w:r w:rsidRPr="003E6715">
        <w:rPr>
          <w:rFonts w:ascii="Times New Roman" w:eastAsia="Times New Roman" w:hAnsi="Times New Roman" w:cs="Times New Roman"/>
          <w:b/>
          <w:lang w:eastAsia="ar-SA"/>
        </w:rPr>
        <w:t>__________  (____________________) рублей</w:t>
      </w:r>
      <w:r w:rsidRPr="003E6715">
        <w:rPr>
          <w:rFonts w:ascii="Times New Roman" w:eastAsia="Times New Roman" w:hAnsi="Times New Roman" w:cs="Times New Roman"/>
          <w:lang w:eastAsia="ar-SA"/>
        </w:rPr>
        <w:t xml:space="preserve">, включая НДС. </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Указанная Цена Договора является твердой и окончательной на весь срок выполнения работ и не подлежит никаким изменениям.</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3.2. В Цену Договора включены: стоимость материалов и оборудования, использование машин и механизмов, рабочей силы, транспорта, расходы на хранение оборудования, накладные расходы, таможенные пошлины и сборы, все налоги, страхование, и другие расходы Подрядчика, связанные с выполнением Подрядчиком своих обязательств по Договору.</w:t>
      </w:r>
    </w:p>
    <w:p w:rsidR="003E6715" w:rsidRPr="003E6715" w:rsidRDefault="003E6715" w:rsidP="003E6715">
      <w:pPr>
        <w:widowControl w:val="0"/>
        <w:spacing w:after="0" w:line="240" w:lineRule="auto"/>
        <w:jc w:val="both"/>
        <w:rPr>
          <w:rFonts w:ascii="Times New Roman" w:eastAsia="Times New Roman" w:hAnsi="Times New Roman" w:cs="Times New Roman"/>
          <w:bCs/>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
          <w:lang w:eastAsia="ar-SA"/>
        </w:rPr>
      </w:pPr>
      <w:r w:rsidRPr="003E6715">
        <w:rPr>
          <w:rFonts w:ascii="Times New Roman" w:eastAsia="Times New Roman" w:hAnsi="Times New Roman" w:cs="Times New Roman"/>
          <w:b/>
          <w:lang w:eastAsia="ar-SA"/>
        </w:rPr>
        <w:t>4. ПОРЯДОК ОПЛАТЫ</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4.1. Оплата Работ:</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Платежи за выполненные работы будут производиться заказчиком, по факту их выполнения (по степени технической готовности), при предоставлении Подрядчиком следующих документов:</w:t>
      </w:r>
    </w:p>
    <w:p w:rsidR="003E6715" w:rsidRPr="003E6715" w:rsidRDefault="003E6715" w:rsidP="003E6715">
      <w:pPr>
        <w:numPr>
          <w:ilvl w:val="0"/>
          <w:numId w:val="10"/>
        </w:numPr>
        <w:tabs>
          <w:tab w:val="left" w:pos="1260"/>
        </w:tabs>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акта о приемке выполненных работ (КС–2) в 4 (четырех) экземплярах, подписанного Сторонами;</w:t>
      </w:r>
    </w:p>
    <w:p w:rsidR="003E6715" w:rsidRPr="003E6715" w:rsidRDefault="003E6715" w:rsidP="003E6715">
      <w:pPr>
        <w:numPr>
          <w:ilvl w:val="0"/>
          <w:numId w:val="10"/>
        </w:numPr>
        <w:tabs>
          <w:tab w:val="left" w:pos="1260"/>
        </w:tabs>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справки о стоимости выполненных работ и затрат (КС-3) в 4 (четырех) экземплярах или иных актов о приемке выполненных работ, составленных по согласованной Сторонами форме;</w:t>
      </w:r>
    </w:p>
    <w:p w:rsidR="003E6715" w:rsidRPr="00C06C59" w:rsidRDefault="003E6715" w:rsidP="003E6715">
      <w:pPr>
        <w:numPr>
          <w:ilvl w:val="0"/>
          <w:numId w:val="10"/>
        </w:numPr>
        <w:tabs>
          <w:tab w:val="left" w:pos="1260"/>
        </w:tabs>
        <w:suppressAutoHyphens/>
        <w:spacing w:after="0" w:line="240" w:lineRule="auto"/>
        <w:jc w:val="both"/>
        <w:rPr>
          <w:rFonts w:ascii="Times New Roman" w:eastAsia="Times New Roman" w:hAnsi="Times New Roman" w:cs="Times New Roman"/>
          <w:lang w:eastAsia="ar-SA"/>
        </w:rPr>
      </w:pPr>
      <w:r w:rsidRPr="00C06C59">
        <w:rPr>
          <w:rFonts w:ascii="Times New Roman" w:eastAsia="Times New Roman" w:hAnsi="Times New Roman" w:cs="Times New Roman"/>
          <w:lang w:eastAsia="ar-SA"/>
        </w:rPr>
        <w:t>оригинала счета с указанием в нем суммы оплаты за выполненные работы и 4 (четырех) копий;</w:t>
      </w:r>
    </w:p>
    <w:p w:rsidR="003E6715" w:rsidRPr="00C06C59" w:rsidRDefault="003E6715" w:rsidP="003E6715">
      <w:pPr>
        <w:numPr>
          <w:ilvl w:val="0"/>
          <w:numId w:val="10"/>
        </w:numPr>
        <w:tabs>
          <w:tab w:val="left" w:pos="1260"/>
        </w:tabs>
        <w:suppressAutoHyphens/>
        <w:spacing w:after="0" w:line="240" w:lineRule="auto"/>
        <w:jc w:val="both"/>
        <w:rPr>
          <w:rFonts w:ascii="Times New Roman" w:eastAsia="Times New Roman" w:hAnsi="Times New Roman" w:cs="Times New Roman"/>
          <w:lang w:eastAsia="ar-SA"/>
        </w:rPr>
      </w:pPr>
      <w:r w:rsidRPr="00C06C59">
        <w:rPr>
          <w:rFonts w:ascii="Times New Roman" w:eastAsia="Times New Roman" w:hAnsi="Times New Roman" w:cs="Times New Roman"/>
          <w:lang w:eastAsia="ar-SA"/>
        </w:rPr>
        <w:t>оригинала счета-фактуры.</w:t>
      </w:r>
    </w:p>
    <w:p w:rsidR="003E6715" w:rsidRPr="00C06C59" w:rsidRDefault="003E6715" w:rsidP="003E6715">
      <w:pPr>
        <w:suppressAutoHyphens/>
        <w:spacing w:after="0" w:line="240" w:lineRule="auto"/>
        <w:jc w:val="both"/>
        <w:rPr>
          <w:rFonts w:ascii="Times New Roman" w:eastAsia="Calibri" w:hAnsi="Times New Roman" w:cs="Times New Roman"/>
          <w:bCs/>
        </w:rPr>
      </w:pPr>
      <w:r w:rsidRPr="00C06C59">
        <w:rPr>
          <w:rFonts w:ascii="Times New Roman" w:eastAsia="Times New Roman" w:hAnsi="Times New Roman" w:cs="Times New Roman"/>
          <w:lang w:eastAsia="ar-SA"/>
        </w:rPr>
        <w:t xml:space="preserve">4.2. Оплата работ по Договору производится </w:t>
      </w:r>
      <w:r w:rsidRPr="00C06C59">
        <w:rPr>
          <w:rFonts w:ascii="Times New Roman" w:eastAsia="Calibri" w:hAnsi="Times New Roman" w:cs="Times New Roman"/>
          <w:bCs/>
        </w:rPr>
        <w:t>Безналичным путем по ме</w:t>
      </w:r>
      <w:r w:rsidR="001C2461" w:rsidRPr="00C06C59">
        <w:rPr>
          <w:rFonts w:ascii="Times New Roman" w:eastAsia="Calibri" w:hAnsi="Times New Roman" w:cs="Times New Roman"/>
          <w:bCs/>
        </w:rPr>
        <w:t>ре поступления финансирования до</w:t>
      </w:r>
      <w:r w:rsidRPr="00C06C59">
        <w:rPr>
          <w:rFonts w:ascii="Times New Roman" w:eastAsia="Calibri" w:hAnsi="Times New Roman" w:cs="Times New Roman"/>
          <w:bCs/>
        </w:rPr>
        <w:t xml:space="preserve"> 31 декабря 201</w:t>
      </w:r>
      <w:r w:rsidR="00C06C59">
        <w:rPr>
          <w:rFonts w:ascii="Times New Roman" w:eastAsia="Calibri" w:hAnsi="Times New Roman" w:cs="Times New Roman"/>
          <w:bCs/>
        </w:rPr>
        <w:t>7</w:t>
      </w:r>
      <w:r w:rsidRPr="00C06C59">
        <w:rPr>
          <w:rFonts w:ascii="Times New Roman" w:eastAsia="Calibri" w:hAnsi="Times New Roman" w:cs="Times New Roman"/>
          <w:bCs/>
        </w:rPr>
        <w:t xml:space="preserve"> г.</w:t>
      </w:r>
    </w:p>
    <w:p w:rsidR="00A45F81" w:rsidRDefault="003E6715" w:rsidP="00A45F81">
      <w:pPr>
        <w:spacing w:after="0" w:line="240" w:lineRule="auto"/>
        <w:rPr>
          <w:rFonts w:ascii="Times New Roman" w:eastAsia="Times New Roman" w:hAnsi="Times New Roman" w:cs="Times New Roman"/>
          <w:lang w:eastAsia="ar-SA"/>
        </w:rPr>
      </w:pPr>
      <w:r w:rsidRPr="00C06C59">
        <w:rPr>
          <w:rFonts w:ascii="Times New Roman" w:eastAsia="Times New Roman" w:hAnsi="Times New Roman" w:cs="Times New Roman"/>
          <w:lang w:eastAsia="ar-SA"/>
        </w:rPr>
        <w:t xml:space="preserve">4.3 Источник </w:t>
      </w:r>
      <w:r w:rsidR="00A45F81">
        <w:rPr>
          <w:rFonts w:ascii="Times New Roman" w:eastAsia="Times New Roman" w:hAnsi="Times New Roman" w:cs="Times New Roman"/>
          <w:lang w:eastAsia="ar-SA"/>
        </w:rPr>
        <w:t>финансирования заказа:</w:t>
      </w:r>
    </w:p>
    <w:p w:rsidR="00A45F81" w:rsidRPr="00A45F81" w:rsidRDefault="00A45F81" w:rsidP="00A45F81">
      <w:pPr>
        <w:spacing w:after="0" w:line="240" w:lineRule="auto"/>
        <w:rPr>
          <w:rFonts w:ascii="Times New Roman" w:eastAsia="Calibri" w:hAnsi="Times New Roman" w:cs="Times New Roman"/>
        </w:rPr>
      </w:pPr>
      <w:r w:rsidRPr="00A45F81">
        <w:rPr>
          <w:rFonts w:ascii="Times New Roman" w:eastAsia="Calibri" w:hAnsi="Times New Roman" w:cs="Times New Roman"/>
        </w:rPr>
        <w:t>Бюджетные средства</w:t>
      </w:r>
    </w:p>
    <w:p w:rsidR="00A45F81" w:rsidRPr="00A45F81" w:rsidRDefault="00A45F81" w:rsidP="00A45F81">
      <w:pPr>
        <w:spacing w:after="0" w:line="240" w:lineRule="auto"/>
        <w:rPr>
          <w:rFonts w:ascii="Times New Roman" w:eastAsia="Calibri" w:hAnsi="Times New Roman" w:cs="Times New Roman"/>
        </w:rPr>
      </w:pPr>
      <w:r w:rsidRPr="00A45F81">
        <w:rPr>
          <w:rFonts w:ascii="Times New Roman" w:eastAsia="Calibri" w:hAnsi="Times New Roman" w:cs="Times New Roman"/>
        </w:rPr>
        <w:t>Бюджетные средства (высокие технологии)</w:t>
      </w:r>
    </w:p>
    <w:p w:rsidR="00A45F81" w:rsidRPr="00A45F81" w:rsidRDefault="00A45F81" w:rsidP="00A45F81">
      <w:pPr>
        <w:spacing w:after="0" w:line="240" w:lineRule="auto"/>
        <w:rPr>
          <w:rFonts w:ascii="Times New Roman" w:eastAsia="Calibri" w:hAnsi="Times New Roman" w:cs="Times New Roman"/>
        </w:rPr>
      </w:pPr>
      <w:r w:rsidRPr="00A45F81">
        <w:rPr>
          <w:rFonts w:ascii="Times New Roman" w:eastAsia="Calibri" w:hAnsi="Times New Roman" w:cs="Times New Roman"/>
        </w:rPr>
        <w:t>Средства ОМС</w:t>
      </w:r>
    </w:p>
    <w:p w:rsidR="00A45F81" w:rsidRPr="00A45F81" w:rsidRDefault="00A45F81" w:rsidP="00A45F81">
      <w:pPr>
        <w:spacing w:after="0" w:line="240" w:lineRule="auto"/>
        <w:rPr>
          <w:rFonts w:ascii="Times New Roman" w:eastAsia="Calibri" w:hAnsi="Times New Roman" w:cs="Times New Roman"/>
        </w:rPr>
      </w:pPr>
      <w:r w:rsidRPr="00A45F81">
        <w:rPr>
          <w:rFonts w:ascii="Times New Roman" w:eastAsia="Calibri" w:hAnsi="Times New Roman" w:cs="Times New Roman"/>
        </w:rPr>
        <w:t>Средства ОМС-ВТ</w:t>
      </w:r>
    </w:p>
    <w:p w:rsidR="00A45F81" w:rsidRPr="00A45F81" w:rsidRDefault="00A45F81" w:rsidP="00A45F81">
      <w:pPr>
        <w:tabs>
          <w:tab w:val="left" w:pos="360"/>
        </w:tabs>
        <w:suppressAutoHyphens/>
        <w:spacing w:after="0" w:line="240" w:lineRule="auto"/>
        <w:ind w:left="540" w:hanging="540"/>
        <w:jc w:val="both"/>
        <w:rPr>
          <w:rFonts w:ascii="Times New Roman" w:eastAsia="Times New Roman" w:hAnsi="Times New Roman" w:cs="Times New Roman"/>
          <w:lang w:eastAsia="ar-SA"/>
        </w:rPr>
      </w:pPr>
      <w:r w:rsidRPr="00A45F81">
        <w:rPr>
          <w:rFonts w:ascii="Times New Roman" w:eastAsia="Calibri" w:hAnsi="Times New Roman" w:cs="Times New Roman"/>
        </w:rPr>
        <w:t>Средства от приносящей доход деятельности</w:t>
      </w:r>
    </w:p>
    <w:p w:rsidR="003E6715" w:rsidRPr="00C06C59" w:rsidRDefault="003E6715" w:rsidP="001C2461">
      <w:pPr>
        <w:rPr>
          <w:rFonts w:ascii="Times New Roman" w:eastAsia="Times New Roman" w:hAnsi="Times New Roman" w:cs="Times New Roman"/>
          <w:lang w:eastAsia="ar-SA"/>
        </w:rPr>
      </w:pPr>
    </w:p>
    <w:p w:rsidR="003E6715" w:rsidRPr="00C06C59" w:rsidRDefault="003E6715" w:rsidP="003E6715">
      <w:pPr>
        <w:tabs>
          <w:tab w:val="num" w:pos="284"/>
          <w:tab w:val="num" w:pos="450"/>
          <w:tab w:val="left" w:pos="993"/>
        </w:tabs>
        <w:suppressAutoHyphens/>
        <w:spacing w:after="0" w:line="240" w:lineRule="auto"/>
        <w:ind w:right="-81"/>
        <w:jc w:val="both"/>
        <w:rPr>
          <w:rFonts w:ascii="Times New Roman" w:eastAsia="Times New Roman" w:hAnsi="Times New Roman" w:cs="Times New Roman"/>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
          <w:lang w:eastAsia="ar-SA"/>
        </w:rPr>
      </w:pPr>
      <w:r w:rsidRPr="003E6715">
        <w:rPr>
          <w:rFonts w:ascii="Times New Roman" w:eastAsia="Times New Roman" w:hAnsi="Times New Roman" w:cs="Times New Roman"/>
          <w:b/>
          <w:lang w:eastAsia="ar-SA"/>
        </w:rPr>
        <w:t>5.</w:t>
      </w:r>
      <w:r w:rsidRPr="003E6715">
        <w:rPr>
          <w:rFonts w:ascii="Times New Roman" w:eastAsia="Times New Roman" w:hAnsi="Times New Roman" w:cs="Times New Roman"/>
          <w:b/>
          <w:lang w:eastAsia="ar-SA"/>
        </w:rPr>
        <w:tab/>
        <w:t>СРОКИ ВЫПОЛНЕНИЯ ДОГОВОРА</w:t>
      </w:r>
    </w:p>
    <w:p w:rsidR="003E6715" w:rsidRPr="00C06C59" w:rsidRDefault="003E6715" w:rsidP="003E6715">
      <w:pPr>
        <w:tabs>
          <w:tab w:val="left" w:pos="3945"/>
        </w:tabs>
        <w:suppressAutoHyphens/>
        <w:spacing w:after="0" w:line="240" w:lineRule="auto"/>
        <w:jc w:val="both"/>
        <w:rPr>
          <w:rFonts w:ascii="Times New Roman" w:eastAsia="Times New Roman" w:hAnsi="Times New Roman" w:cs="Times New Roman"/>
          <w:lang w:eastAsia="ar-SA"/>
        </w:rPr>
      </w:pPr>
      <w:r w:rsidRPr="00C06C59">
        <w:rPr>
          <w:rFonts w:ascii="Times New Roman" w:eastAsia="Times New Roman" w:hAnsi="Times New Roman" w:cs="Times New Roman"/>
          <w:lang w:eastAsia="ar-SA"/>
        </w:rPr>
        <w:t xml:space="preserve">5.1. Срок  выполнения работ - </w:t>
      </w:r>
      <w:r w:rsidRPr="00C06C59">
        <w:rPr>
          <w:rFonts w:ascii="Times New Roman" w:eastAsia="Times New Roman" w:hAnsi="Times New Roman" w:cs="Times New Roman"/>
          <w:lang w:eastAsia="ru-RU"/>
        </w:rPr>
        <w:t xml:space="preserve">в течение </w:t>
      </w:r>
      <w:r w:rsidR="0041413E" w:rsidRPr="00C06C59">
        <w:rPr>
          <w:rFonts w:ascii="Times New Roman" w:eastAsia="Times New Roman" w:hAnsi="Times New Roman" w:cs="Times New Roman"/>
          <w:lang w:eastAsia="ru-RU"/>
        </w:rPr>
        <w:t>10</w:t>
      </w:r>
      <w:r w:rsidRPr="00C06C59">
        <w:rPr>
          <w:rFonts w:ascii="Times New Roman" w:eastAsia="Times New Roman" w:hAnsi="Times New Roman" w:cs="Times New Roman"/>
          <w:lang w:eastAsia="ru-RU"/>
        </w:rPr>
        <w:t xml:space="preserve"> (</w:t>
      </w:r>
      <w:r w:rsidR="0041413E" w:rsidRPr="00C06C59">
        <w:rPr>
          <w:rFonts w:ascii="Times New Roman" w:eastAsia="Times New Roman" w:hAnsi="Times New Roman" w:cs="Times New Roman"/>
          <w:lang w:eastAsia="ru-RU"/>
        </w:rPr>
        <w:t>десяти</w:t>
      </w:r>
      <w:r w:rsidRPr="00C06C59">
        <w:rPr>
          <w:rFonts w:ascii="Times New Roman" w:eastAsia="Times New Roman" w:hAnsi="Times New Roman" w:cs="Times New Roman"/>
          <w:lang w:eastAsia="ru-RU"/>
        </w:rPr>
        <w:t xml:space="preserve">) </w:t>
      </w:r>
      <w:r w:rsidR="00927A35">
        <w:rPr>
          <w:rFonts w:ascii="Times New Roman" w:eastAsia="Times New Roman" w:hAnsi="Times New Roman" w:cs="Times New Roman"/>
          <w:lang w:eastAsia="ru-RU"/>
        </w:rPr>
        <w:t xml:space="preserve">рабочих </w:t>
      </w:r>
      <w:r w:rsidRPr="00C06C59">
        <w:rPr>
          <w:rFonts w:ascii="Times New Roman" w:eastAsia="Times New Roman" w:hAnsi="Times New Roman" w:cs="Times New Roman"/>
          <w:lang w:eastAsia="ru-RU"/>
        </w:rPr>
        <w:t>дней с момента передачи помещения Заказчиком (с даты акта передачи) (</w:t>
      </w:r>
      <w:r w:rsidRPr="00C06C59">
        <w:rPr>
          <w:rFonts w:ascii="Times New Roman" w:eastAsia="Times New Roman" w:hAnsi="Times New Roman" w:cs="Times New Roman"/>
          <w:lang w:eastAsia="ar-SA"/>
        </w:rPr>
        <w:t>Приложение №3 – Форма Акта передачи помещений</w:t>
      </w:r>
      <w:r w:rsidRPr="00C06C59">
        <w:rPr>
          <w:rFonts w:ascii="Times New Roman" w:eastAsia="Times New Roman" w:hAnsi="Times New Roman" w:cs="Times New Roman"/>
          <w:lang w:eastAsia="ru-RU"/>
        </w:rPr>
        <w:t>).</w:t>
      </w:r>
    </w:p>
    <w:p w:rsidR="003E6715" w:rsidRPr="00C06C59" w:rsidRDefault="003E6715" w:rsidP="003E6715">
      <w:pPr>
        <w:suppressAutoHyphens/>
        <w:spacing w:after="0" w:line="240" w:lineRule="auto"/>
        <w:rPr>
          <w:rFonts w:ascii="Times New Roman" w:eastAsia="Times New Roman" w:hAnsi="Times New Roman" w:cs="Times New Roman"/>
          <w:b/>
          <w:lang w:eastAsia="ar-SA"/>
        </w:rPr>
      </w:pPr>
    </w:p>
    <w:p w:rsidR="003E6715" w:rsidRPr="00C06C59" w:rsidRDefault="003E6715" w:rsidP="003E6715">
      <w:pPr>
        <w:suppressAutoHyphens/>
        <w:spacing w:after="0" w:line="240" w:lineRule="auto"/>
        <w:jc w:val="center"/>
        <w:rPr>
          <w:rFonts w:ascii="Times New Roman" w:eastAsia="Times New Roman" w:hAnsi="Times New Roman" w:cs="Times New Roman"/>
          <w:b/>
          <w:lang w:eastAsia="ar-SA"/>
        </w:rPr>
      </w:pPr>
      <w:r w:rsidRPr="00C06C59">
        <w:rPr>
          <w:rFonts w:ascii="Times New Roman" w:eastAsia="Times New Roman" w:hAnsi="Times New Roman" w:cs="Times New Roman"/>
          <w:b/>
          <w:lang w:eastAsia="ar-SA"/>
        </w:rPr>
        <w:t>6. ОБЯЗАТЕЛЬСТВА ПОДРЯДЧИКА</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C06C59">
        <w:rPr>
          <w:rFonts w:ascii="Times New Roman" w:eastAsia="Times New Roman" w:hAnsi="Times New Roman" w:cs="Times New Roman"/>
          <w:lang w:eastAsia="ar-SA"/>
        </w:rPr>
        <w:t>6.1. Для выполнения Договора Подрядчик принимает на себя обязательство выполнить своими силами и  собственными (или) привлеченными средствами все работы в объеме, сроки и на условиях, определенных в настоящем Договоре в соответствии с законодательством и нормативными правовыми актами Российской Федерации, строительными нормами</w:t>
      </w:r>
      <w:r w:rsidRPr="003E6715">
        <w:rPr>
          <w:rFonts w:ascii="Times New Roman" w:eastAsia="Times New Roman" w:hAnsi="Times New Roman" w:cs="Times New Roman"/>
          <w:lang w:eastAsia="ar-SA"/>
        </w:rPr>
        <w:t xml:space="preserve"> и правилами. </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6.2. Подрядчик должен обеспечить:</w:t>
      </w:r>
    </w:p>
    <w:p w:rsidR="003E6715" w:rsidRPr="003E6715" w:rsidRDefault="003E6715" w:rsidP="003E6715">
      <w:pPr>
        <w:numPr>
          <w:ilvl w:val="0"/>
          <w:numId w:val="45"/>
        </w:numPr>
        <w:suppressAutoHyphens/>
        <w:spacing w:after="0" w:line="240" w:lineRule="auto"/>
        <w:ind w:left="567" w:hanging="425"/>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приемку объекта по акту передачи помещения (Приложение №3-Форма Акта передачи помещения) в течение 1 (одного) дня с момента получения уведомления</w:t>
      </w:r>
    </w:p>
    <w:p w:rsidR="003E6715" w:rsidRPr="003E6715" w:rsidRDefault="003E6715" w:rsidP="003E6715">
      <w:pPr>
        <w:numPr>
          <w:ilvl w:val="0"/>
          <w:numId w:val="11"/>
        </w:numPr>
        <w:tabs>
          <w:tab w:val="left" w:pos="1260"/>
        </w:tabs>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всем необходимым для выполнения работ: материалами, оборудованием, конструкциями и прочим;</w:t>
      </w:r>
    </w:p>
    <w:p w:rsidR="003E6715" w:rsidRPr="003E6715" w:rsidRDefault="003E6715" w:rsidP="003E6715">
      <w:pPr>
        <w:numPr>
          <w:ilvl w:val="0"/>
          <w:numId w:val="11"/>
        </w:numPr>
        <w:tabs>
          <w:tab w:val="left" w:pos="1260"/>
        </w:tabs>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своевременное квалифицированное получение согласований и разрешений, относящихся к Подрядчику, и необходимых для начала и последующего беспрепятственного выполнения работ, во всех организациях, связанных с подготовкой строительно-монтажных работ;</w:t>
      </w:r>
    </w:p>
    <w:p w:rsidR="003E6715" w:rsidRPr="003E6715" w:rsidRDefault="003E6715" w:rsidP="003E6715">
      <w:pPr>
        <w:numPr>
          <w:ilvl w:val="0"/>
          <w:numId w:val="11"/>
        </w:numPr>
        <w:tabs>
          <w:tab w:val="left" w:pos="1260"/>
        </w:tabs>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готовность выполняемых им работ в сроки, предусмотренные Договором;</w:t>
      </w:r>
    </w:p>
    <w:p w:rsidR="003E6715" w:rsidRPr="003E6715" w:rsidRDefault="003E6715" w:rsidP="003E6715">
      <w:pPr>
        <w:numPr>
          <w:ilvl w:val="0"/>
          <w:numId w:val="11"/>
        </w:numPr>
        <w:tabs>
          <w:tab w:val="left" w:pos="1260"/>
        </w:tabs>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своевременное устранение своими силами и за свой счет недостатков и дефектов, выявленных в период Гарантийной эксплуатации;</w:t>
      </w:r>
    </w:p>
    <w:p w:rsidR="003E6715" w:rsidRPr="003E6715" w:rsidRDefault="003E6715" w:rsidP="003E6715">
      <w:pPr>
        <w:numPr>
          <w:ilvl w:val="0"/>
          <w:numId w:val="11"/>
        </w:numPr>
        <w:tabs>
          <w:tab w:val="left" w:pos="1260"/>
        </w:tabs>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выполнение на Объекте необходимых противопожарных мероприятий и мероприятий по технике безопасности и охране окружающей среды в период выполнения работ с даты подписания Акта передачи помещений для выполнения работ Подрядчику, до даты подписания Акта выполненных работ (КС-2);</w:t>
      </w:r>
    </w:p>
    <w:p w:rsidR="003E6715" w:rsidRPr="003E6715" w:rsidRDefault="003E6715" w:rsidP="003E6715">
      <w:pPr>
        <w:numPr>
          <w:ilvl w:val="0"/>
          <w:numId w:val="11"/>
        </w:numPr>
        <w:tabs>
          <w:tab w:val="left" w:pos="1260"/>
        </w:tabs>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ведение записей в Журнале производства работ (форма КС-6) для отражения всего хода производства работ, а также другой необходимой документации в соответствии с требованиями законодательства Российской Федерации и нормативных актов;</w:t>
      </w:r>
    </w:p>
    <w:p w:rsidR="003E6715" w:rsidRPr="003E6715" w:rsidRDefault="003E6715" w:rsidP="003E6715">
      <w:pPr>
        <w:numPr>
          <w:ilvl w:val="0"/>
          <w:numId w:val="11"/>
        </w:numPr>
        <w:tabs>
          <w:tab w:val="left" w:pos="1260"/>
        </w:tabs>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 xml:space="preserve">возведение временных сооружений, прокладку и подсоединение временных коммуникаций, необходимых для производства работ, а по окончании работ – осуществить их демонтаж и вывоз с Объекта; </w:t>
      </w:r>
    </w:p>
    <w:p w:rsidR="003E6715" w:rsidRPr="003E6715" w:rsidRDefault="003E6715" w:rsidP="003E6715">
      <w:pPr>
        <w:numPr>
          <w:ilvl w:val="0"/>
          <w:numId w:val="11"/>
        </w:numPr>
        <w:tabs>
          <w:tab w:val="left" w:pos="1260"/>
        </w:tabs>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lastRenderedPageBreak/>
        <w:t>поставку комплектов запасных частей и быстроизнашивающихся частей для Объекта в течение Гарантийного периода.</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6.3. Подрядчик должен произвести строительно-монтажные работы, монтаж, индивидуальные испытания смонтированного оборудования и его комплексное опробование в присутствии уполномоченных представителей заказчика, обеспечив выполнение данных работ необходимыми для этого материалами.</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6.4. Если при производстве работ будет выявлена некомплектная поставка оборудования, Подрядчик за собственный счет производит доукомплектование.</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6.5. Подрядчик согласовывает с органами Строительного надзора и контроля порядок ведения работ на Объекте и обеспечивает его соблюдение на Объекте.</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6.6. Подрядчик осуществляет в процессе производства работ систематическую, а по завершении работ, окончательную уборку Объекта от остатков материалов и отходов.</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6.7. Подрядчик представит заказчику списки запасных, быстроизнашивающихся частей, расходных материалов на послегарантийный период для оборудования, установленного на Объекте с указанием фирм-изготовителей и каталожных номеров.</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6.8. Подрядчик назначает ответственного представителя (ей) Подрядчика для осуществления руководства ходом текущего (капитального) ремонта Объекта и его сдачи в Гарантийную эксплуатацию и письменно извещает об этом заказчика с указанием Ф.И.О. и должности ответственного представителя (ей). Данное лицо является уполномоченным лицом подрядчика для подписания, получения Актов приемочной комиссии Заказчика.</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6.9. Подрядчик несет ответственность за выполнение определенной заказчиком системы допуска на Объект, за соблюдение персоналом требований техники безопасности пребывания на Объекте и пожарной безопасности.</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6.10. Подрядчик несет ответственность за охрану труда на Объекте, точное соблюдение всех положений, регулирующих условия труда и выполнение социальных обязательств в отношении своего персонала, осуществляет контроль за соблюдением правил техники безопасности и пожарной безопасности на Объекте и возмещает вред, причиненный его работникам увечьем либо иным повреждением здоровья, связанным с исполнением ими трудовых обязанностей на Объекте.</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6.11. В период выполнения работ Подрядчик несет материальную ответственность за ущерб, нанесенный окружающей среде, Объекту, собственности заказчика, или третьим лицам по его вине.</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 xml:space="preserve">6.12. Подрядчик производит за свой счет обучение и/или инструктаж персонала заказчика по эксплуатации и обслуживанию всех видов инженерного оборудования Объекта. До сдачи Объекта в Гарантийную эксплуатацию с целью обучения специалистов заказчика, </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Подрядчик обязуется предоставить им возможность присутствовать при монтаже, пуско-наладочных работах и вводе оборудования в Гарантийную эксплуатацию.</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6.13. Подрядчик предоставляет заказчику все требуемые в Российской Федерации действительные на дату ввода в Гарантийную эксплуатацию сертификаты, регистрационные удостоверения, паспорта и инструкции на поставляемое оборудование на русском языке или с переводом на русский язык. Срок действия сертификатов должен быть не менее Гарантийного периода эксплуатации оборудования. В тех случаях, когда срок действия сертификатов и регистрационных удостоверений истекает в период Строительства объекта и/или их гарантийной эксплуатации, Подрядчик обязан своими силами и за собственный счет получить новые Сертификаты и удостоверения.</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6.14. До начала работы Приемочной комиссии Подрядчик передает заказчику исполнительную документацию, включая техническую документацию, в 4 (четырех) экземплярах (чертежи, схемы, акты и др.), а также сертификаты на оборудование, материалы и изделия (все документы оформляются на русском языке).</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6.15. Все планы, рисунки, спецификации, чертежи, отчеты и другая документация, которую Подрядчик разрабатывает в соответствии с настоящим Договором, становятся и остаются собственностью заказчика, и Подрядчик должен не позднее даты расторжения и/или окончания срока действия настоящего Договора передать в распоряжение заказчика всю такую документацию вместе с ее подробным перечнем.</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6.16. Подрядчик производит индивидуальные испытания смонтированного оборудования и принимает участие в комплексном его испытании, проводимом заказчиком.</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6.17. Подрядчик уведомляет заказчика  об окончании работ за 1 (одного) рабочего дня до проведения испытаний. Расходы по проведению приемных испытаний несет Подрядчик. Если по результатам испытаний выясняется, что качество выполненных работ не соответствуют требованиям Договора, Подрядчик должен незамедлительно устранить все недостатки своими силами и за свой счет в сроки, оговоренные Сторонами.</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6.18. Подрядчик несет все расходы, связанные с поездками персонала Подрядчика на Объект и обратно.</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 xml:space="preserve">6.19. Подрядчик предоставляет, по требованию заказчика, документы для обоснования стоимости материалов, оборудования, конструкций, необходимых для выполнения работ. </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6.20. В тех случаях, когда по отдельным видам работ, подлежащим закрытию, должны быть составлены акты промежуточной приемки (испытаний), Подрядчик письменно сообщает заказчику о необходимости проведения приемки скрытых работ заблаговременно, но не позднее, чем за 1 (один) рабочий дней до начала проведения приемки. Если представитель заказчика не явится к проведению приемки скрытых работ, то Подрядчик составляет односторонний акт, а скрытые работы считаются принятыми заказчиком.</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lastRenderedPageBreak/>
        <w:t>6.21. Подрядчик производит монтаж «с колес», в связи с отсутствием у заказчика площадок для складирования строительных материалов и оборудования.</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6.22. Подрядчик разрабатывает график работы на Объекте и согласовывает с заказчиком.</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6.23. Подрядчик, при производстве работ, отключение инженерных систем и сетей (или отдельных их участков), производит только по предварительному письменному согласованию с заказчиком.</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6.24. Подрядчик должен предусмотреть электроснабжение Объекта без перерывов.</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6.25. Подрядчик до начала работ представляет список работников, задействованных при производстве работ, с указанием их паспортных данных, а также перечень автомобилей с указанием марок и государственных номеров для проезда на территорию Объекта.</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 xml:space="preserve">6.26. Подрядчик несет материальную ответственность за порчу оборудования и материалов, не связанных с выполнением работ.  </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 xml:space="preserve">6.27. В случае, если  Договором предусмотрены виды работ, по которым действующим законодательством установлены требования о наличии у работников специальных допусков, подрядчик представляет копии указанных документов к требуемым согласно п. 6.25. </w:t>
      </w:r>
      <w:proofErr w:type="spellStart"/>
      <w:r w:rsidRPr="003E6715">
        <w:rPr>
          <w:rFonts w:ascii="Times New Roman" w:eastAsia="Times New Roman" w:hAnsi="Times New Roman" w:cs="Times New Roman"/>
          <w:lang w:eastAsia="ar-SA"/>
        </w:rPr>
        <w:t>Непредоставление</w:t>
      </w:r>
      <w:proofErr w:type="spellEnd"/>
      <w:r w:rsidRPr="003E6715">
        <w:rPr>
          <w:rFonts w:ascii="Times New Roman" w:eastAsia="Times New Roman" w:hAnsi="Times New Roman" w:cs="Times New Roman"/>
          <w:lang w:eastAsia="ar-SA"/>
        </w:rPr>
        <w:t xml:space="preserve"> документов влечет </w:t>
      </w:r>
      <w:proofErr w:type="spellStart"/>
      <w:r w:rsidRPr="003E6715">
        <w:rPr>
          <w:rFonts w:ascii="Times New Roman" w:eastAsia="Times New Roman" w:hAnsi="Times New Roman" w:cs="Times New Roman"/>
          <w:lang w:eastAsia="ar-SA"/>
        </w:rPr>
        <w:t>недопуск</w:t>
      </w:r>
      <w:proofErr w:type="spellEnd"/>
      <w:r w:rsidRPr="003E6715">
        <w:rPr>
          <w:rFonts w:ascii="Times New Roman" w:eastAsia="Times New Roman" w:hAnsi="Times New Roman" w:cs="Times New Roman"/>
          <w:lang w:eastAsia="ar-SA"/>
        </w:rPr>
        <w:t xml:space="preserve"> Заказчиком работников подрядчика на Объект.</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6.28. В случае, если в ходе выполнения работ обнаружены скрытые недостатки,  которые не могли быть выявлены Заказчиком при составлении технического задания, Подрядчик устраняет выявленные недостатки собственными силами и за свой счет.</w:t>
      </w:r>
    </w:p>
    <w:p w:rsidR="003E6715" w:rsidRPr="003E6715" w:rsidRDefault="003E6715" w:rsidP="003E6715">
      <w:pPr>
        <w:suppressAutoHyphens/>
        <w:spacing w:after="0" w:line="240" w:lineRule="auto"/>
        <w:rPr>
          <w:rFonts w:ascii="Times New Roman" w:eastAsia="Times New Roman" w:hAnsi="Times New Roman" w:cs="Times New Roman"/>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
          <w:lang w:eastAsia="ar-SA"/>
        </w:rPr>
      </w:pPr>
      <w:r w:rsidRPr="003E6715">
        <w:rPr>
          <w:rFonts w:ascii="Times New Roman" w:eastAsia="Times New Roman" w:hAnsi="Times New Roman" w:cs="Times New Roman"/>
          <w:b/>
          <w:lang w:eastAsia="ar-SA"/>
        </w:rPr>
        <w:t>7. ОБЯЗАТЕЛЬСТВА   ЗАКАЗЧИКА</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7.1. Для выполнения работ  в сроки, установленные п. 5.2 настоящего Договора, заказчик обеспечивает передачу Подрядчику помещений для выполнения работ.</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7.2. Заказчик обеспечивает:</w:t>
      </w:r>
    </w:p>
    <w:p w:rsidR="003E6715" w:rsidRPr="003E6715" w:rsidRDefault="003E6715" w:rsidP="003E6715">
      <w:pPr>
        <w:numPr>
          <w:ilvl w:val="0"/>
          <w:numId w:val="6"/>
        </w:numPr>
        <w:tabs>
          <w:tab w:val="left" w:pos="1260"/>
        </w:tabs>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передачу Подрядчику имеющихся исходных данных и технических условий, необходимых для выполнения работ</w:t>
      </w:r>
    </w:p>
    <w:p w:rsidR="003E6715" w:rsidRPr="003E6715" w:rsidRDefault="003E6715" w:rsidP="003E6715">
      <w:pPr>
        <w:numPr>
          <w:ilvl w:val="0"/>
          <w:numId w:val="6"/>
        </w:numPr>
        <w:tabs>
          <w:tab w:val="left" w:pos="1260"/>
        </w:tabs>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доступ на Объект персонала, техники, материалов и оборудования Подрядчика в соответствии с существующим пропускным режимом</w:t>
      </w:r>
    </w:p>
    <w:p w:rsidR="003E6715" w:rsidRPr="003E6715" w:rsidRDefault="003E6715" w:rsidP="003E6715">
      <w:pPr>
        <w:numPr>
          <w:ilvl w:val="0"/>
          <w:numId w:val="6"/>
        </w:numPr>
        <w:tabs>
          <w:tab w:val="left" w:pos="1260"/>
        </w:tabs>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 xml:space="preserve">определение и согласование, совместно с Подрядчиком, мест подключения ко всем инженерным сетям, необходимым для производства работ Подрядчиком, включая телефонную связь, водоснабжение, теплоснабжение, электроснабжение и прочее. </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7.3. Заказчик назначает ответственного представителя (ей) заказчика, для контроля и надзора за ходом работ и приемки выполненных работ и письменно извещает об этом Подрядчика с указанием Ф.И.О. и должности ответственного представителя (ей).</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7.4. До передачи помещений для выполнения работ заказчик сообщает Подрядчику о существующих Правилах безопасности на Объекте.</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7.5. Заказчик производит приемку и оплату Подрядчику выполненных работ в сроки и в порядке, предусмотренном настоящим Договором.</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7.6. Заказчик выполняет в полном объеме все свои обязательства, предусмотренные в других статьях настоящего Договора.</w:t>
      </w:r>
    </w:p>
    <w:p w:rsidR="003E6715" w:rsidRPr="003E6715" w:rsidRDefault="003E6715" w:rsidP="003E6715">
      <w:pPr>
        <w:suppressAutoHyphens/>
        <w:spacing w:after="0" w:line="240" w:lineRule="auto"/>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
          <w:lang w:eastAsia="ar-SA"/>
        </w:rPr>
      </w:pPr>
      <w:r w:rsidRPr="003E6715">
        <w:rPr>
          <w:rFonts w:ascii="Times New Roman" w:eastAsia="Times New Roman" w:hAnsi="Times New Roman" w:cs="Times New Roman"/>
          <w:b/>
          <w:lang w:eastAsia="ar-SA"/>
        </w:rPr>
        <w:t>8. СДАЧА И ПРИЕМКА ВЫПОЛНЕННЫХ РАБОТ</w:t>
      </w:r>
    </w:p>
    <w:p w:rsidR="003E6715" w:rsidRPr="003E6715" w:rsidRDefault="003E6715" w:rsidP="003E6715">
      <w:pPr>
        <w:suppressAutoHyphens/>
        <w:spacing w:after="0" w:line="240" w:lineRule="auto"/>
        <w:jc w:val="both"/>
        <w:rPr>
          <w:rFonts w:ascii="Times New Roman" w:eastAsia="Times New Roman" w:hAnsi="Times New Roman" w:cs="Times New Roman"/>
          <w:color w:val="000000"/>
          <w:lang w:eastAsia="ar-SA"/>
        </w:rPr>
      </w:pPr>
      <w:r w:rsidRPr="003E6715">
        <w:rPr>
          <w:rFonts w:ascii="Times New Roman" w:eastAsia="Times New Roman" w:hAnsi="Times New Roman" w:cs="Times New Roman"/>
          <w:color w:val="000000"/>
          <w:lang w:eastAsia="ar-SA"/>
        </w:rPr>
        <w:t>8.1. Приемка и сдача работ:</w:t>
      </w:r>
    </w:p>
    <w:p w:rsidR="003E6715" w:rsidRPr="003E6715" w:rsidRDefault="003E6715" w:rsidP="003E6715">
      <w:pPr>
        <w:suppressAutoHyphens/>
        <w:spacing w:after="0" w:line="240" w:lineRule="auto"/>
        <w:jc w:val="both"/>
        <w:rPr>
          <w:rFonts w:ascii="Times New Roman" w:eastAsia="Times New Roman" w:hAnsi="Times New Roman" w:cs="Times New Roman"/>
          <w:color w:val="000000"/>
          <w:lang w:eastAsia="ar-SA"/>
        </w:rPr>
      </w:pPr>
      <w:r w:rsidRPr="003E6715">
        <w:rPr>
          <w:rFonts w:ascii="Times New Roman" w:eastAsia="Times New Roman" w:hAnsi="Times New Roman" w:cs="Times New Roman"/>
          <w:color w:val="000000"/>
          <w:lang w:eastAsia="ar-SA"/>
        </w:rPr>
        <w:t xml:space="preserve">Срок проведения приемки выполненных работ и подписания Акта приемки устанавливается в течение 3 (трех) рабочих дней, с момента передачи исполнительной документации заказчику. </w:t>
      </w:r>
    </w:p>
    <w:p w:rsidR="003E6715" w:rsidRPr="003E6715" w:rsidRDefault="003E6715" w:rsidP="003E6715">
      <w:pPr>
        <w:suppressAutoHyphens/>
        <w:spacing w:after="0" w:line="240" w:lineRule="auto"/>
        <w:jc w:val="both"/>
        <w:rPr>
          <w:rFonts w:ascii="Times New Roman" w:eastAsia="Times New Roman" w:hAnsi="Times New Roman" w:cs="Times New Roman"/>
          <w:color w:val="000000"/>
          <w:lang w:eastAsia="ar-SA"/>
        </w:rPr>
      </w:pPr>
      <w:r w:rsidRPr="003E6715">
        <w:rPr>
          <w:rFonts w:ascii="Times New Roman" w:eastAsia="Times New Roman" w:hAnsi="Times New Roman" w:cs="Times New Roman"/>
          <w:color w:val="000000"/>
          <w:lang w:eastAsia="ar-SA"/>
        </w:rPr>
        <w:t>8.2. После окончания выполнения работ в рамках настоящего Договора производится сдача Подрядчиком заказчику Объекта в эксплуатацию.</w:t>
      </w:r>
    </w:p>
    <w:p w:rsidR="003E6715" w:rsidRPr="003E6715" w:rsidRDefault="003E6715" w:rsidP="003E6715">
      <w:pPr>
        <w:suppressAutoHyphens/>
        <w:spacing w:after="0" w:line="240" w:lineRule="auto"/>
        <w:jc w:val="both"/>
        <w:rPr>
          <w:rFonts w:ascii="Times New Roman" w:eastAsia="Times New Roman" w:hAnsi="Times New Roman" w:cs="Times New Roman"/>
          <w:color w:val="000000"/>
          <w:lang w:eastAsia="ar-SA"/>
        </w:rPr>
      </w:pPr>
      <w:r w:rsidRPr="003E6715">
        <w:rPr>
          <w:rFonts w:ascii="Times New Roman" w:eastAsia="Times New Roman" w:hAnsi="Times New Roman" w:cs="Times New Roman"/>
          <w:color w:val="000000"/>
          <w:lang w:eastAsia="ar-SA"/>
        </w:rPr>
        <w:t>Уведомление о сроке сдачи Объекта в эксплуатацию должно быть направлено Подрядчиком заказчику не позднее, чем за 1 (один ) рабочий день  до даты сдачи Объекта.</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color w:val="000000"/>
          <w:lang w:eastAsia="ar-SA"/>
        </w:rPr>
        <w:t xml:space="preserve">8.3. Приемочная комиссия назначается заказчиком с участием представителей </w:t>
      </w:r>
      <w:r w:rsidRPr="003E6715">
        <w:rPr>
          <w:rFonts w:ascii="Times New Roman" w:eastAsia="Times New Roman" w:hAnsi="Times New Roman" w:cs="Times New Roman"/>
          <w:lang w:eastAsia="ar-SA"/>
        </w:rPr>
        <w:t>заказчика, Подрядчика и других необходимых организаций. Состав приемочной комиссии определяется приказом заказчика. Данный приказ направляется подрядчику для ознакомления письмом по факсу или иным видам связи.</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8.4. Сдача Объекта от Подрядчика Приемочной комиссии осуществляется в течение 10 (десяти) календарных дней с даты указанной в уведомлении заказчика и оформляется соответствующим Актом.</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 xml:space="preserve">8.5. Сдача Объекта в эксплуатацию производится в соответствии с нормами, действующими на дату сдачи, и осуществляется в течение 3 (трех)  дней с даты, указанной в уведомлении Подрядчика, путем инспекции и при положительном результате предварительных испытаний. Оформление Акта выполненных работ производится представителями заказчика и Подрядчика. </w:t>
      </w:r>
    </w:p>
    <w:p w:rsidR="003E6715" w:rsidRPr="003E6715" w:rsidRDefault="003E6715" w:rsidP="003E6715">
      <w:pPr>
        <w:suppressAutoHyphens/>
        <w:spacing w:after="0" w:line="240" w:lineRule="auto"/>
        <w:rPr>
          <w:rFonts w:ascii="Times New Roman" w:eastAsia="Times New Roman" w:hAnsi="Times New Roman" w:cs="Times New Roman"/>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
          <w:lang w:eastAsia="ar-SA"/>
        </w:rPr>
      </w:pPr>
      <w:r w:rsidRPr="003E6715">
        <w:rPr>
          <w:rFonts w:ascii="Times New Roman" w:eastAsia="Times New Roman" w:hAnsi="Times New Roman" w:cs="Times New Roman"/>
          <w:b/>
          <w:lang w:eastAsia="ar-SA"/>
        </w:rPr>
        <w:t>9. ПЕРСОНАЛ ПОДРЯДЧИКА</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lastRenderedPageBreak/>
        <w:t>9.1. При выполнении своих обязательств по настоящему Договору Подрядчик будет использовать при выполнении работ таких специалистов, квалификация и компетентность которых позволяют осуществить порученную им работу, а также квалифицированную рабочую силу, которая является необходимой для надлежащего и своевременного выполнения работ по Договору.</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9.2. Подрядчик гарантирует освобождение  заказчика от гражданско-правовой ответственности, от уплаты сумм по всем претензиям, требованиям и судебным искам и от всякого рода расходов, связанных с увечьями и несчастными случаями, в том числе и со смертельными исходами, в процессе выполнения работ Подрядчиком по настоящему Договору.</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9.3. Заказчик не несет никакой ответственности в случае возникновения претензий к персоналу Подрядчика, независимо от их характера, со стороны третьих лиц.</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9.4. Все расходы, связанные с приездом, отъездом, пребыванием персонала Подрядчика для выполнения работ по Договору, а также расходы по здравоохранению персонала Подрядчика несет Подрядчик.</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9.5. Обеспечение проживания, медицинского обслуживания, питания персонала Подрядчика является обязанностью Подрядчика и осуществляется за его счет.</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9.6. Подрядчик несет всю ответственность за соблюдение своим персоналом действующего законодательства Российской Федерации, а также надлежащего и своевременного выполнения работ по Договору.</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9.7. Подрядчик страхует свой персонал от несчастных случаев в соответствии с законодательством Российской Федерации.</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9.8. Подрядчик обязуется соблюдать правила использования иностранной и иногородней рабочей силы, устанавливаемые законодательством и правовыми актами Российской Федерации.</w:t>
      </w:r>
    </w:p>
    <w:p w:rsidR="003E6715" w:rsidRPr="003E6715" w:rsidRDefault="003E6715" w:rsidP="003E6715">
      <w:pPr>
        <w:suppressAutoHyphens/>
        <w:spacing w:after="0" w:line="240" w:lineRule="auto"/>
        <w:rPr>
          <w:rFonts w:ascii="Times New Roman" w:eastAsia="Times New Roman" w:hAnsi="Times New Roman" w:cs="Times New Roman"/>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
          <w:lang w:eastAsia="ar-SA"/>
        </w:rPr>
      </w:pPr>
      <w:r w:rsidRPr="003E6715">
        <w:rPr>
          <w:rFonts w:ascii="Times New Roman" w:eastAsia="Times New Roman" w:hAnsi="Times New Roman" w:cs="Times New Roman"/>
          <w:b/>
          <w:lang w:eastAsia="ar-SA"/>
        </w:rPr>
        <w:t>10. ГАРАНТИИ КАЧЕСТВА ПО СДАННЫМ РАБОТАМ</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10.1. Подрядчик гарантирует:</w:t>
      </w:r>
    </w:p>
    <w:p w:rsidR="003E6715" w:rsidRPr="003E6715" w:rsidRDefault="003E6715" w:rsidP="003E6715">
      <w:pPr>
        <w:numPr>
          <w:ilvl w:val="0"/>
          <w:numId w:val="5"/>
        </w:numPr>
        <w:tabs>
          <w:tab w:val="left" w:pos="1260"/>
        </w:tabs>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выполнение работ с высоким качеством, в полном объеме, в сроки и в соответствии с условиями Договора и нормативными документами по строительству, действующими в Российской Федерации, если иное не согласовано Сторонами;</w:t>
      </w:r>
    </w:p>
    <w:p w:rsidR="003E6715" w:rsidRPr="003E6715" w:rsidRDefault="003E6715" w:rsidP="003E6715">
      <w:pPr>
        <w:numPr>
          <w:ilvl w:val="0"/>
          <w:numId w:val="5"/>
        </w:numPr>
        <w:tabs>
          <w:tab w:val="left" w:pos="1260"/>
        </w:tabs>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что оборудование, поставленное по Договору, является новым, неиспользованным, имеет высокое качество изготовления и соответствует современному уровню техники в данной отрасли;</w:t>
      </w:r>
    </w:p>
    <w:p w:rsidR="003E6715" w:rsidRPr="003E6715" w:rsidRDefault="003E6715" w:rsidP="003E6715">
      <w:pPr>
        <w:numPr>
          <w:ilvl w:val="0"/>
          <w:numId w:val="5"/>
        </w:numPr>
        <w:tabs>
          <w:tab w:val="left" w:pos="1260"/>
        </w:tabs>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своевременное устранение недостатков и дефектов, относящихся к Подрядчику и выявленных при приемке результатов выполненных работ.</w:t>
      </w:r>
    </w:p>
    <w:p w:rsidR="003E6715" w:rsidRPr="003E6715" w:rsidRDefault="003E6715" w:rsidP="003E6715">
      <w:pPr>
        <w:tabs>
          <w:tab w:val="left" w:pos="900"/>
        </w:tabs>
        <w:suppressAutoHyphens/>
        <w:spacing w:after="0" w:line="240" w:lineRule="auto"/>
        <w:jc w:val="both"/>
        <w:rPr>
          <w:rFonts w:ascii="Times New Roman" w:eastAsia="Times New Roman" w:hAnsi="Times New Roman" w:cs="Times New Roman"/>
          <w:color w:val="000000"/>
          <w:lang w:eastAsia="ar-SA"/>
        </w:rPr>
      </w:pPr>
      <w:r w:rsidRPr="003E6715">
        <w:rPr>
          <w:rFonts w:ascii="Times New Roman" w:eastAsia="Times New Roman" w:hAnsi="Times New Roman" w:cs="Times New Roman"/>
          <w:lang w:eastAsia="ar-SA"/>
        </w:rPr>
        <w:t xml:space="preserve">10.2. </w:t>
      </w:r>
      <w:r w:rsidRPr="003E6715">
        <w:rPr>
          <w:rFonts w:ascii="Times New Roman" w:eastAsia="Times New Roman" w:hAnsi="Times New Roman" w:cs="Times New Roman"/>
          <w:color w:val="000000"/>
          <w:lang w:eastAsia="ar-SA"/>
        </w:rPr>
        <w:t xml:space="preserve">Гарантийный срок эксплуатации на выполненные работы составляет </w:t>
      </w:r>
      <w:r w:rsidR="004D16EE">
        <w:rPr>
          <w:rFonts w:ascii="Times New Roman" w:eastAsia="Times New Roman" w:hAnsi="Times New Roman" w:cs="Times New Roman"/>
          <w:color w:val="000000"/>
          <w:u w:val="single"/>
          <w:lang w:eastAsia="ar-SA"/>
        </w:rPr>
        <w:t>36</w:t>
      </w:r>
      <w:r w:rsidRPr="003E6715">
        <w:rPr>
          <w:rFonts w:ascii="Times New Roman" w:eastAsia="Times New Roman" w:hAnsi="Times New Roman" w:cs="Times New Roman"/>
          <w:color w:val="000000"/>
          <w:u w:val="single"/>
          <w:lang w:eastAsia="ar-SA"/>
        </w:rPr>
        <w:t xml:space="preserve"> месяцев</w:t>
      </w:r>
      <w:r w:rsidRPr="003E6715">
        <w:rPr>
          <w:rFonts w:ascii="Times New Roman" w:eastAsia="Times New Roman" w:hAnsi="Times New Roman" w:cs="Times New Roman"/>
          <w:color w:val="000000"/>
          <w:lang w:eastAsia="ar-SA"/>
        </w:rPr>
        <w:t xml:space="preserve"> с момента сдачи объекта в эксплуатацию и подписания Сторонами Актов о приемке в эксплуатацию Объекта.</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10.3. Если в процессе Гарантийной эксплуатации Объекта обнаружатся дефекты, препятствующие его эксплуатации и допущенные по вине Подрядчика, последний обязан их устранить за свой счет в согласованные с заказчиком сроки и в соответствии с Рекламационными Актами. Для участия в составлении Рекламационного Акта, фиксирующего дефекты, согласования порядка и сроков их устранения, Подрядчик обязан направить на Объект своего представителя в течение 3 (трех) рабочих дней со дня получения письменного извещения заказчика об обнаружении дефектов. Гарантийный срок на данную работу или оборудование в этом случае продлевается на период устранения дефектов.</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В случае если Подрядчик откажется от составления и подписания Рекламационного Акта, окончательным документом по фиксированию обнаруженных дефектов будет являться Акт экспертизы, составленный независимой экспертной организацией или экспертом Торгово-Промышленной палаты Российской Федерации по заявке заказчика.</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10.4. Работы по устранению недостатков проводятся непосредственно на Объекте, если только Подрядчик не сочтет необходимым, чтобы бракованная деталь или предмет поставки были высланы ему для ремонта или замены, с отнесением дополнительных расходов на его счет.</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10.5. Указанные гарантии не распространяются на случаи преднамеренного повреждения со стороны заказчика и/или третьих лиц, а также на случаи нарушения правил эксплуатации заказчиком и/или третьими лицами.</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10.6. Если в течение срока, указанного в Рекламационном акте, Подрядчик не устранит выявленные дефекты или недоделки, указанные в нем, то заказчик имеет право заменить материалы и устранить дефекты и недоделки своими силами или силами российских, либо иностранных организаций за счет Подрядчика, произведя соответствующий вычет из предстоящих платежей (или уменьшив предстоящие платежи на сумму понесенных заказчиком расходов по устранению дефектов), либо путем вычета или получения соответствующей суммы из суммы обеспечения исполнения Договора, либо путем взыскания в судебном порядке.</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Устранение Подрядчиком дефекта не освобождает его от других гарантийных обязательств.</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10.7. Все работы, связанные с устранением дефектов, выявленных в период Гарантийной эксплуатации Объекта, осуществляются Подрядчиком своими силами и за свой счет.</w:t>
      </w:r>
    </w:p>
    <w:p w:rsidR="003E6715" w:rsidRPr="003E6715" w:rsidRDefault="003E6715" w:rsidP="003E6715">
      <w:pPr>
        <w:suppressAutoHyphens/>
        <w:spacing w:after="0" w:line="240" w:lineRule="auto"/>
        <w:rPr>
          <w:rFonts w:ascii="Times New Roman" w:eastAsia="Times New Roman" w:hAnsi="Times New Roman" w:cs="Times New Roman"/>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
          <w:lang w:eastAsia="ar-SA"/>
        </w:rPr>
      </w:pPr>
      <w:r w:rsidRPr="003E6715">
        <w:rPr>
          <w:rFonts w:ascii="Times New Roman" w:eastAsia="Times New Roman" w:hAnsi="Times New Roman" w:cs="Times New Roman"/>
          <w:b/>
          <w:lang w:eastAsia="ar-SA"/>
        </w:rPr>
        <w:t>11. ЖУРНАЛ ПРОИЗВОДСТВА РАБОТ</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lastRenderedPageBreak/>
        <w:t>11.1. С момента начала работ и до их завершения Подрядчик ведет журнал производства работ на русском языке по форме КС-6, а также другую документацию в соответствии с требованиями российских ГОСТов и СНиПов.</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11.2. Если заказчик не удовлетворен ходом и качеством работ, применяемых материалов или записями Подрядчика, то он обязан изложить свое обоснованное мнение в журнале производства работ с указанием срока устранения допущенных отклонений. Подрядчик в течение указанного срока исполняет указания  заказчика, о чем Подрядчик обязан сделать отметку об исполнении в журнале производства работ.</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
          <w:lang w:eastAsia="ar-SA"/>
        </w:rPr>
      </w:pPr>
      <w:r w:rsidRPr="003E6715">
        <w:rPr>
          <w:rFonts w:ascii="Times New Roman" w:eastAsia="Times New Roman" w:hAnsi="Times New Roman" w:cs="Times New Roman"/>
          <w:b/>
          <w:lang w:eastAsia="ar-SA"/>
        </w:rPr>
        <w:t xml:space="preserve">12. СТРАХОВАНИЕ </w:t>
      </w:r>
    </w:p>
    <w:p w:rsidR="003E6715" w:rsidRPr="003E6715" w:rsidRDefault="003E6715" w:rsidP="003E6715">
      <w:pPr>
        <w:shd w:val="clear" w:color="auto" w:fill="FFFFFF"/>
        <w:tabs>
          <w:tab w:val="left" w:pos="426"/>
        </w:tabs>
        <w:suppressAutoHyphens/>
        <w:overflowPunct w:val="0"/>
        <w:autoSpaceDE w:val="0"/>
        <w:spacing w:after="0" w:line="240" w:lineRule="auto"/>
        <w:jc w:val="both"/>
        <w:textAlignment w:val="baseline"/>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12.1. Подрядчик, не ограничивая своих обязательств и ответственности по настоящему Договору, застрахует за свой счет в страховой компании, действующей согласно законодательству Российской Федерации, все риски, которые могут возникнуть при выполнении работ по данному Договору.</w:t>
      </w:r>
    </w:p>
    <w:p w:rsidR="003E6715" w:rsidRPr="003E6715" w:rsidRDefault="003E6715" w:rsidP="003E6715">
      <w:pPr>
        <w:shd w:val="clear" w:color="auto" w:fill="FFFFFF"/>
        <w:tabs>
          <w:tab w:val="left" w:pos="426"/>
        </w:tabs>
        <w:suppressAutoHyphens/>
        <w:overflowPunct w:val="0"/>
        <w:autoSpaceDE w:val="0"/>
        <w:spacing w:after="0" w:line="240" w:lineRule="auto"/>
        <w:jc w:val="both"/>
        <w:textAlignment w:val="baseline"/>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12.2. Подрядчик застрахует свой персонал от несчастных случаев в соответствии с законодательством Российской Федерации.</w:t>
      </w:r>
    </w:p>
    <w:p w:rsidR="003E6715" w:rsidRPr="003E6715" w:rsidRDefault="003E6715" w:rsidP="003E6715">
      <w:pPr>
        <w:shd w:val="clear" w:color="auto" w:fill="FFFFFF"/>
        <w:tabs>
          <w:tab w:val="left" w:pos="426"/>
        </w:tabs>
        <w:suppressAutoHyphens/>
        <w:overflowPunct w:val="0"/>
        <w:autoSpaceDE w:val="0"/>
        <w:spacing w:after="0" w:line="240" w:lineRule="auto"/>
        <w:jc w:val="both"/>
        <w:textAlignment w:val="baseline"/>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12.3. При возникновении страхового случая Подрядчик самостоятельно получает соответствующее страховое возмещение от страховщика и за свой счет производит восстановление результатов работ, их части или Объекта в целом, а также компенсирует заказчику все убытки, связанные с наступлением страхового случая.</w:t>
      </w:r>
    </w:p>
    <w:p w:rsidR="003E6715" w:rsidRPr="003E6715" w:rsidRDefault="003E6715" w:rsidP="003E6715">
      <w:pPr>
        <w:shd w:val="clear" w:color="auto" w:fill="FFFFFF"/>
        <w:tabs>
          <w:tab w:val="left" w:pos="426"/>
        </w:tabs>
        <w:suppressAutoHyphens/>
        <w:overflowPunct w:val="0"/>
        <w:autoSpaceDE w:val="0"/>
        <w:spacing w:after="0" w:line="240" w:lineRule="auto"/>
        <w:jc w:val="both"/>
        <w:textAlignment w:val="baseline"/>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12.4. По требованию заказчика Подрядчик предоставляет ему действующие страховые полисы и квитанции об уплате текущих страховых премий.</w:t>
      </w:r>
    </w:p>
    <w:p w:rsidR="003E6715" w:rsidRPr="003E6715" w:rsidRDefault="003E6715" w:rsidP="003E6715">
      <w:pPr>
        <w:shd w:val="clear" w:color="auto" w:fill="FFFFFF"/>
        <w:tabs>
          <w:tab w:val="left" w:pos="426"/>
        </w:tabs>
        <w:suppressAutoHyphens/>
        <w:overflowPunct w:val="0"/>
        <w:autoSpaceDE w:val="0"/>
        <w:spacing w:after="0" w:line="240" w:lineRule="auto"/>
        <w:jc w:val="both"/>
        <w:textAlignment w:val="baseline"/>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12.5. Заключение договора страхования не освобождает Подрядчика от обязанности принять все необходимые и возможные меры для предотвращения наступления страхового случая.</w:t>
      </w:r>
    </w:p>
    <w:p w:rsidR="003E6715" w:rsidRPr="003E6715" w:rsidRDefault="003E6715" w:rsidP="003E6715">
      <w:pPr>
        <w:shd w:val="clear" w:color="auto" w:fill="FFFFFF"/>
        <w:tabs>
          <w:tab w:val="left" w:pos="426"/>
        </w:tabs>
        <w:suppressAutoHyphens/>
        <w:overflowPunct w:val="0"/>
        <w:autoSpaceDE w:val="0"/>
        <w:spacing w:after="0" w:line="240" w:lineRule="auto"/>
        <w:jc w:val="both"/>
        <w:textAlignment w:val="baseline"/>
        <w:rPr>
          <w:rFonts w:ascii="Times New Roman" w:eastAsia="Times New Roman" w:hAnsi="Times New Roman" w:cs="Times New Roman"/>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
          <w:lang w:eastAsia="ar-SA"/>
        </w:rPr>
      </w:pPr>
      <w:r w:rsidRPr="003E6715">
        <w:rPr>
          <w:rFonts w:ascii="Times New Roman" w:eastAsia="Times New Roman" w:hAnsi="Times New Roman" w:cs="Times New Roman"/>
          <w:b/>
          <w:lang w:eastAsia="ar-SA"/>
        </w:rPr>
        <w:t>13. ПЕРЕХОД РИСКОВ</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13.1. Риск потери или повреждения Объекта по Договору переходит к заказчику с момента подписания Акта выполненных работ (КС-2).</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13.2. После перехода рисков, заказчик несет любой риск потери или повреждения предмета поставки и/или результатов работ, если только такая потеря или повреждение не является следствием скрытых дефектов произведенных работ, включая оборудование и материалы.</w:t>
      </w:r>
    </w:p>
    <w:p w:rsidR="003E6715" w:rsidRPr="003E6715" w:rsidRDefault="003E6715" w:rsidP="003E6715">
      <w:pPr>
        <w:suppressAutoHyphens/>
        <w:spacing w:after="0" w:line="240" w:lineRule="auto"/>
        <w:rPr>
          <w:rFonts w:ascii="Times New Roman" w:eastAsia="Times New Roman" w:hAnsi="Times New Roman" w:cs="Times New Roman"/>
          <w:lang w:eastAsia="ar-SA"/>
        </w:rPr>
      </w:pPr>
    </w:p>
    <w:p w:rsidR="003E6715" w:rsidRPr="003E6715" w:rsidRDefault="003E6715" w:rsidP="003E6715">
      <w:pPr>
        <w:shd w:val="clear" w:color="auto" w:fill="FFFFFF"/>
        <w:suppressAutoHyphens/>
        <w:spacing w:after="0" w:line="240" w:lineRule="auto"/>
        <w:ind w:left="567" w:firstLine="709"/>
        <w:jc w:val="center"/>
        <w:outlineLvl w:val="0"/>
        <w:rPr>
          <w:rFonts w:ascii="Times New Roman" w:eastAsia="Times New Roman" w:hAnsi="Times New Roman" w:cs="Times New Roman"/>
          <w:b/>
          <w:lang w:eastAsia="ar-SA"/>
        </w:rPr>
      </w:pPr>
      <w:r w:rsidRPr="003E6715">
        <w:rPr>
          <w:rFonts w:ascii="Times New Roman" w:eastAsia="Times New Roman" w:hAnsi="Times New Roman" w:cs="Times New Roman"/>
          <w:b/>
          <w:color w:val="000000"/>
          <w:w w:val="101"/>
          <w:lang w:eastAsia="ar-SA"/>
        </w:rPr>
        <w:t>14. ОТВЕТСТВЕННОСТЬ СТОРОН</w:t>
      </w:r>
    </w:p>
    <w:p w:rsidR="003E6715" w:rsidRPr="003E6715" w:rsidRDefault="003E6715" w:rsidP="003E6715">
      <w:pPr>
        <w:autoSpaceDE w:val="0"/>
        <w:autoSpaceDN w:val="0"/>
        <w:adjustRightInd w:val="0"/>
        <w:spacing w:after="0" w:line="240" w:lineRule="auto"/>
        <w:jc w:val="both"/>
        <w:rPr>
          <w:rFonts w:ascii="Times New Roman" w:eastAsia="Times New Roman" w:hAnsi="Times New Roman" w:cs="Times New Roman"/>
          <w:lang w:eastAsia="ru-RU"/>
        </w:rPr>
      </w:pPr>
      <w:r w:rsidRPr="003E6715">
        <w:rPr>
          <w:rFonts w:ascii="Times New Roman" w:eastAsia="Times New Roman" w:hAnsi="Times New Roman" w:cs="Times New Roman"/>
          <w:bCs/>
          <w:color w:val="000000"/>
          <w:w w:val="101"/>
          <w:lang w:eastAsia="ar-SA"/>
        </w:rPr>
        <w:t xml:space="preserve">14.1. </w:t>
      </w:r>
      <w:r w:rsidRPr="003E6715">
        <w:rPr>
          <w:rFonts w:ascii="Times New Roman" w:eastAsia="Times New Roman" w:hAnsi="Times New Roman" w:cs="Times New Roman"/>
          <w:lang w:eastAsia="ru-RU"/>
        </w:rPr>
        <w:t>В случае просрочки исполнения  Подрядчиком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Подрядчиком обязательств, предусмотренных Договором, ЗАКАЗЧИК направляет Подрядчику требование об уплате неустоек (штрафов, пеней).</w:t>
      </w:r>
    </w:p>
    <w:p w:rsidR="003E6715" w:rsidRPr="003E6715" w:rsidRDefault="003E6715" w:rsidP="003E6715">
      <w:pPr>
        <w:autoSpaceDE w:val="0"/>
        <w:autoSpaceDN w:val="0"/>
        <w:adjustRightInd w:val="0"/>
        <w:spacing w:after="0" w:line="240" w:lineRule="auto"/>
        <w:jc w:val="both"/>
        <w:rPr>
          <w:rFonts w:ascii="Times New Roman" w:eastAsia="Times New Roman" w:hAnsi="Times New Roman" w:cs="Times New Roman"/>
          <w:lang w:eastAsia="ru-RU"/>
        </w:rPr>
      </w:pPr>
      <w:r w:rsidRPr="003E6715">
        <w:rPr>
          <w:rFonts w:ascii="Times New Roman" w:eastAsia="Times New Roman" w:hAnsi="Times New Roman" w:cs="Times New Roman"/>
          <w:bCs/>
          <w:color w:val="000000"/>
          <w:spacing w:val="-3"/>
          <w:w w:val="101"/>
          <w:lang w:eastAsia="ar-SA"/>
        </w:rPr>
        <w:t xml:space="preserve">14.2. </w:t>
      </w:r>
      <w:r w:rsidRPr="003E6715">
        <w:rPr>
          <w:rFonts w:ascii="Times New Roman" w:eastAsia="Times New Roman" w:hAnsi="Times New Roman" w:cs="Times New Roman"/>
          <w:lang w:eastAsia="ru-RU"/>
        </w:rPr>
        <w:t xml:space="preserve">Пеня начисляется за каждый день просрочки исполнения Подрядчиком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устанавливается в размере одной трехсотой действующей на дату уплаты пени </w:t>
      </w:r>
      <w:hyperlink r:id="rId18" w:history="1">
        <w:r w:rsidRPr="003E6715">
          <w:rPr>
            <w:rFonts w:ascii="Times New Roman" w:eastAsia="Times New Roman" w:hAnsi="Times New Roman" w:cs="Times New Roman"/>
            <w:color w:val="000000"/>
            <w:lang w:eastAsia="ru-RU"/>
          </w:rPr>
          <w:t>ставки</w:t>
        </w:r>
      </w:hyperlink>
      <w:r w:rsidR="0041413E">
        <w:rPr>
          <w:rFonts w:ascii="Times New Roman" w:eastAsia="Times New Roman" w:hAnsi="Times New Roman" w:cs="Times New Roman"/>
          <w:color w:val="000000"/>
          <w:lang w:eastAsia="ru-RU"/>
        </w:rPr>
        <w:t xml:space="preserve"> </w:t>
      </w:r>
      <w:r w:rsidRPr="003E6715">
        <w:rPr>
          <w:rFonts w:ascii="Times New Roman" w:eastAsia="Times New Roman" w:hAnsi="Times New Roman" w:cs="Times New Roman"/>
          <w:lang w:eastAsia="ru-RU"/>
        </w:rPr>
        <w:t>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(подрядчиком, исполнителем).</w:t>
      </w:r>
    </w:p>
    <w:p w:rsidR="003E6715" w:rsidRPr="003E6715" w:rsidRDefault="003E6715" w:rsidP="003E6715">
      <w:pPr>
        <w:autoSpaceDE w:val="0"/>
        <w:autoSpaceDN w:val="0"/>
        <w:adjustRightInd w:val="0"/>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 xml:space="preserve">14.3. В случае </w:t>
      </w:r>
      <w:r w:rsidRPr="003E6715">
        <w:rPr>
          <w:rFonts w:ascii="Times New Roman" w:eastAsia="Times New Roman" w:hAnsi="Times New Roman" w:cs="Times New Roman"/>
          <w:lang w:eastAsia="ru-RU"/>
        </w:rPr>
        <w:t xml:space="preserve">ненадлежащего исполнения обязательств, предусмотренных контрактом со стороны Заказчика, Исполнитель </w:t>
      </w:r>
      <w:r w:rsidRPr="003E6715">
        <w:rPr>
          <w:rFonts w:ascii="Times New Roman" w:eastAsia="Times New Roman" w:hAnsi="Times New Roman" w:cs="Times New Roman"/>
          <w:lang w:eastAsia="ar-SA"/>
        </w:rPr>
        <w:t xml:space="preserve">вправе потребовать уплату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3E6715" w:rsidRPr="003E6715" w:rsidRDefault="003E6715" w:rsidP="003E6715">
      <w:pPr>
        <w:autoSpaceDE w:val="0"/>
        <w:autoSpaceDN w:val="0"/>
        <w:adjustRightInd w:val="0"/>
        <w:spacing w:after="0" w:line="240" w:lineRule="auto"/>
        <w:jc w:val="both"/>
        <w:rPr>
          <w:rFonts w:ascii="Times New Roman" w:eastAsia="Times New Roman" w:hAnsi="Times New Roman" w:cs="Times New Roman"/>
          <w:lang w:eastAsia="ru-RU"/>
        </w:rPr>
      </w:pPr>
      <w:r w:rsidRPr="003E6715">
        <w:rPr>
          <w:rFonts w:ascii="Times New Roman" w:eastAsia="Times New Roman" w:hAnsi="Times New Roman" w:cs="Times New Roman"/>
          <w:bCs/>
          <w:color w:val="000000"/>
          <w:spacing w:val="-2"/>
          <w:w w:val="101"/>
          <w:lang w:eastAsia="ar-SA"/>
        </w:rPr>
        <w:t>14.4.</w:t>
      </w:r>
      <w:r w:rsidRPr="003E6715">
        <w:rPr>
          <w:rFonts w:ascii="Times New Roman" w:eastAsia="Times New Roman" w:hAnsi="Times New Roman" w:cs="Times New Roman"/>
          <w:lang w:eastAsia="ru-RU"/>
        </w:rPr>
        <w:t>Штрафы начисляются за неисполнение или ненадлежащее исполнение Подрядчиком обязательств, предусмотренных Договором, за исключением просрочки исполнения Подрядчиком обязательств (в том числе гарантийного обязательства), предусмотренных Договором. Размер штрафа устанавливается в виде фиксированной суммы, определяемой в следующем порядке:</w:t>
      </w:r>
    </w:p>
    <w:p w:rsidR="003E6715" w:rsidRPr="003E6715" w:rsidRDefault="003E6715" w:rsidP="003E6715">
      <w:pPr>
        <w:autoSpaceDE w:val="0"/>
        <w:autoSpaceDN w:val="0"/>
        <w:adjustRightInd w:val="0"/>
        <w:spacing w:after="0" w:line="240" w:lineRule="auto"/>
        <w:jc w:val="both"/>
        <w:rPr>
          <w:rFonts w:ascii="Times New Roman" w:eastAsia="Times New Roman" w:hAnsi="Times New Roman" w:cs="Times New Roman"/>
          <w:lang w:eastAsia="ru-RU"/>
        </w:rPr>
      </w:pPr>
      <w:r w:rsidRPr="003E6715">
        <w:rPr>
          <w:rFonts w:ascii="Times New Roman" w:eastAsia="Times New Roman" w:hAnsi="Times New Roman" w:cs="Times New Roman"/>
          <w:lang w:eastAsia="ru-RU"/>
        </w:rPr>
        <w:t>а) 10 процентов цены Договора в случае, если цена  Договора не превышает 3 млн. рублей;</w:t>
      </w:r>
    </w:p>
    <w:p w:rsidR="003E6715" w:rsidRPr="003E6715" w:rsidRDefault="003E6715" w:rsidP="003E6715">
      <w:pPr>
        <w:autoSpaceDE w:val="0"/>
        <w:autoSpaceDN w:val="0"/>
        <w:adjustRightInd w:val="0"/>
        <w:spacing w:after="0" w:line="240" w:lineRule="auto"/>
        <w:jc w:val="both"/>
        <w:rPr>
          <w:rFonts w:ascii="Times New Roman" w:eastAsia="Times New Roman" w:hAnsi="Times New Roman" w:cs="Times New Roman"/>
          <w:lang w:eastAsia="ru-RU"/>
        </w:rPr>
      </w:pPr>
      <w:r w:rsidRPr="003E6715">
        <w:rPr>
          <w:rFonts w:ascii="Times New Roman" w:eastAsia="Times New Roman" w:hAnsi="Times New Roman" w:cs="Times New Roman"/>
          <w:lang w:eastAsia="ru-RU"/>
        </w:rPr>
        <w:t>б) 5 процентов цены Договора в случае, если цена  Договора составляет от 3 млн. рублей до 50 млн. рублей;</w:t>
      </w:r>
    </w:p>
    <w:p w:rsidR="003E6715" w:rsidRPr="003E6715" w:rsidRDefault="003E6715" w:rsidP="003E6715">
      <w:pPr>
        <w:autoSpaceDE w:val="0"/>
        <w:autoSpaceDN w:val="0"/>
        <w:adjustRightInd w:val="0"/>
        <w:spacing w:after="0" w:line="240" w:lineRule="auto"/>
        <w:jc w:val="both"/>
        <w:rPr>
          <w:rFonts w:ascii="Times New Roman" w:eastAsia="Times New Roman" w:hAnsi="Times New Roman" w:cs="Times New Roman"/>
          <w:lang w:eastAsia="ru-RU"/>
        </w:rPr>
      </w:pPr>
      <w:r w:rsidRPr="003E6715">
        <w:rPr>
          <w:rFonts w:ascii="Times New Roman" w:eastAsia="Times New Roman" w:hAnsi="Times New Roman" w:cs="Times New Roman"/>
          <w:lang w:eastAsia="ru-RU"/>
        </w:rPr>
        <w:t>в) 1 процент цены Договора в случае, если цена  Договора составляет от 50 млн. рублей до 100 млн. рублей;</w:t>
      </w:r>
    </w:p>
    <w:p w:rsidR="003E6715" w:rsidRPr="003E6715" w:rsidRDefault="003E6715" w:rsidP="003E6715">
      <w:pPr>
        <w:autoSpaceDE w:val="0"/>
        <w:autoSpaceDN w:val="0"/>
        <w:adjustRightInd w:val="0"/>
        <w:spacing w:after="0" w:line="240" w:lineRule="auto"/>
        <w:jc w:val="both"/>
        <w:rPr>
          <w:rFonts w:ascii="Times New Roman" w:eastAsia="Times New Roman" w:hAnsi="Times New Roman" w:cs="Times New Roman"/>
          <w:lang w:eastAsia="ru-RU"/>
        </w:rPr>
      </w:pPr>
      <w:r w:rsidRPr="003E6715">
        <w:rPr>
          <w:rFonts w:ascii="Times New Roman" w:eastAsia="Times New Roman" w:hAnsi="Times New Roman" w:cs="Times New Roman"/>
          <w:lang w:eastAsia="ru-RU"/>
        </w:rPr>
        <w:t>г) 0,5 процента цены Договора в случае, если цена  Договора превышает 100 млн. рублей.</w:t>
      </w:r>
    </w:p>
    <w:p w:rsidR="003E6715" w:rsidRPr="003E6715" w:rsidRDefault="003E6715" w:rsidP="003E6715">
      <w:pPr>
        <w:shd w:val="clear" w:color="auto" w:fill="FFFFFF"/>
        <w:tabs>
          <w:tab w:val="left" w:pos="8165"/>
        </w:tabs>
        <w:suppressAutoHyphens/>
        <w:spacing w:before="5" w:after="0" w:line="240" w:lineRule="auto"/>
        <w:ind w:right="34"/>
        <w:jc w:val="both"/>
        <w:rPr>
          <w:rFonts w:ascii="Times New Roman" w:eastAsia="Times New Roman" w:hAnsi="Times New Roman" w:cs="Times New Roman"/>
          <w:lang w:eastAsia="ar-SA"/>
        </w:rPr>
      </w:pPr>
      <w:r w:rsidRPr="003E6715">
        <w:rPr>
          <w:rFonts w:ascii="Times New Roman" w:eastAsia="Times New Roman" w:hAnsi="Times New Roman" w:cs="Times New Roman"/>
          <w:bCs/>
          <w:color w:val="000000"/>
          <w:spacing w:val="-2"/>
          <w:w w:val="101"/>
          <w:lang w:eastAsia="ar-SA"/>
        </w:rPr>
        <w:t xml:space="preserve">14.5. При задержке поставки более 5 (пяти) рабочих дней от срока поставки ПОКУПАТЕЛЬ вправе отказаться от исполнения </w:t>
      </w:r>
      <w:r w:rsidRPr="003E6715">
        <w:rPr>
          <w:rFonts w:ascii="Times New Roman" w:eastAsia="Times New Roman" w:hAnsi="Times New Roman" w:cs="Times New Roman"/>
          <w:bCs/>
          <w:color w:val="000000"/>
          <w:spacing w:val="-1"/>
          <w:lang w:eastAsia="ar-SA"/>
        </w:rPr>
        <w:t>Договор</w:t>
      </w:r>
      <w:r w:rsidRPr="003E6715">
        <w:rPr>
          <w:rFonts w:ascii="Times New Roman" w:eastAsia="Times New Roman" w:hAnsi="Times New Roman" w:cs="Times New Roman"/>
          <w:bCs/>
          <w:color w:val="000000"/>
          <w:spacing w:val="-2"/>
          <w:w w:val="101"/>
          <w:lang w:eastAsia="ar-SA"/>
        </w:rPr>
        <w:t xml:space="preserve">а в одностороннем порядке и потребовать возмещения всех убытков, вызванных неисполнением настоящего </w:t>
      </w:r>
      <w:r w:rsidRPr="003E6715">
        <w:rPr>
          <w:rFonts w:ascii="Times New Roman" w:eastAsia="Times New Roman" w:hAnsi="Times New Roman" w:cs="Times New Roman"/>
          <w:bCs/>
          <w:color w:val="000000"/>
          <w:spacing w:val="-1"/>
          <w:lang w:eastAsia="ar-SA"/>
        </w:rPr>
        <w:t>Договор</w:t>
      </w:r>
      <w:r w:rsidRPr="003E6715">
        <w:rPr>
          <w:rFonts w:ascii="Times New Roman" w:eastAsia="Times New Roman" w:hAnsi="Times New Roman" w:cs="Times New Roman"/>
          <w:bCs/>
          <w:color w:val="000000"/>
          <w:spacing w:val="-2"/>
          <w:w w:val="101"/>
          <w:lang w:eastAsia="ar-SA"/>
        </w:rPr>
        <w:t>а.</w:t>
      </w:r>
    </w:p>
    <w:p w:rsidR="003E6715" w:rsidRPr="003E6715" w:rsidRDefault="003E6715" w:rsidP="003E6715">
      <w:pPr>
        <w:shd w:val="clear" w:color="auto" w:fill="FFFFFF"/>
        <w:suppressAutoHyphens/>
        <w:spacing w:before="5" w:after="0" w:line="240" w:lineRule="auto"/>
        <w:ind w:right="24"/>
        <w:jc w:val="both"/>
        <w:rPr>
          <w:rFonts w:ascii="Times New Roman" w:eastAsia="Times New Roman" w:hAnsi="Times New Roman" w:cs="Times New Roman"/>
          <w:color w:val="000000"/>
          <w:spacing w:val="-1"/>
          <w:lang w:eastAsia="ar-SA"/>
        </w:rPr>
      </w:pPr>
      <w:r w:rsidRPr="003E6715">
        <w:rPr>
          <w:rFonts w:ascii="Times New Roman" w:eastAsia="Times New Roman" w:hAnsi="Times New Roman" w:cs="Times New Roman"/>
          <w:bCs/>
          <w:color w:val="000000"/>
          <w:spacing w:val="-2"/>
          <w:w w:val="101"/>
          <w:lang w:eastAsia="ar-SA"/>
        </w:rPr>
        <w:t xml:space="preserve">14.6. Уплата пени и штрафов не освобождает стороны от выполнения взятых на </w:t>
      </w:r>
      <w:r w:rsidRPr="003E6715">
        <w:rPr>
          <w:rFonts w:ascii="Times New Roman" w:eastAsia="Times New Roman" w:hAnsi="Times New Roman" w:cs="Times New Roman"/>
          <w:bCs/>
          <w:color w:val="000000"/>
          <w:spacing w:val="-6"/>
          <w:w w:val="101"/>
          <w:lang w:eastAsia="ar-SA"/>
        </w:rPr>
        <w:t xml:space="preserve">себя обязательств по настоящему </w:t>
      </w:r>
      <w:r w:rsidRPr="003E6715">
        <w:rPr>
          <w:rFonts w:ascii="Times New Roman" w:eastAsia="Times New Roman" w:hAnsi="Times New Roman" w:cs="Times New Roman"/>
          <w:bCs/>
          <w:color w:val="000000"/>
          <w:spacing w:val="-1"/>
          <w:lang w:eastAsia="ar-SA"/>
        </w:rPr>
        <w:t>Договор</w:t>
      </w:r>
      <w:r w:rsidRPr="003E6715">
        <w:rPr>
          <w:rFonts w:ascii="Times New Roman" w:eastAsia="Times New Roman" w:hAnsi="Times New Roman" w:cs="Times New Roman"/>
          <w:bCs/>
          <w:color w:val="000000"/>
          <w:spacing w:val="-6"/>
          <w:w w:val="101"/>
          <w:lang w:eastAsia="ar-SA"/>
        </w:rPr>
        <w:t>у.</w:t>
      </w:r>
    </w:p>
    <w:p w:rsidR="003E6715" w:rsidRPr="003E6715" w:rsidRDefault="003E6715" w:rsidP="003E6715">
      <w:pPr>
        <w:widowControl w:val="0"/>
        <w:shd w:val="clear" w:color="auto" w:fill="FFFFFF"/>
        <w:tabs>
          <w:tab w:val="num" w:pos="851"/>
        </w:tabs>
        <w:suppressAutoHyphens/>
        <w:autoSpaceDE w:val="0"/>
        <w:autoSpaceDN w:val="0"/>
        <w:adjustRightInd w:val="0"/>
        <w:spacing w:after="0" w:line="240" w:lineRule="auto"/>
        <w:jc w:val="both"/>
        <w:rPr>
          <w:rFonts w:ascii="Times New Roman" w:eastAsia="Times New Roman" w:hAnsi="Times New Roman" w:cs="Times New Roman"/>
          <w:color w:val="000000"/>
          <w:spacing w:val="-1"/>
          <w:lang w:eastAsia="ar-SA"/>
        </w:rPr>
      </w:pPr>
      <w:r w:rsidRPr="003E6715">
        <w:rPr>
          <w:rFonts w:ascii="Times New Roman" w:eastAsia="Times New Roman" w:hAnsi="Times New Roman" w:cs="Times New Roman"/>
          <w:color w:val="000000"/>
          <w:spacing w:val="-1"/>
          <w:lang w:eastAsia="ar-SA"/>
        </w:rPr>
        <w:t xml:space="preserve">14.7. Неустойка начисляется за каждый день просрочки исполнения обязательства, предусмотренного </w:t>
      </w:r>
      <w:r w:rsidRPr="003E6715">
        <w:rPr>
          <w:rFonts w:ascii="Times New Roman" w:eastAsia="Times New Roman" w:hAnsi="Times New Roman" w:cs="Times New Roman"/>
          <w:bCs/>
          <w:color w:val="000000"/>
          <w:spacing w:val="-1"/>
          <w:lang w:eastAsia="ar-SA"/>
        </w:rPr>
        <w:t>Договор</w:t>
      </w:r>
      <w:r w:rsidRPr="003E6715">
        <w:rPr>
          <w:rFonts w:ascii="Times New Roman" w:eastAsia="Times New Roman" w:hAnsi="Times New Roman" w:cs="Times New Roman"/>
          <w:color w:val="000000"/>
          <w:spacing w:val="-1"/>
          <w:lang w:eastAsia="ar-SA"/>
        </w:rPr>
        <w:t xml:space="preserve">ом, начиная со дня, следующего после дня истечения установленного </w:t>
      </w:r>
      <w:r w:rsidRPr="003E6715">
        <w:rPr>
          <w:rFonts w:ascii="Times New Roman" w:eastAsia="Times New Roman" w:hAnsi="Times New Roman" w:cs="Times New Roman"/>
          <w:bCs/>
          <w:color w:val="000000"/>
          <w:spacing w:val="-1"/>
          <w:lang w:eastAsia="ar-SA"/>
        </w:rPr>
        <w:t>Договор</w:t>
      </w:r>
      <w:r w:rsidRPr="003E6715">
        <w:rPr>
          <w:rFonts w:ascii="Times New Roman" w:eastAsia="Times New Roman" w:hAnsi="Times New Roman" w:cs="Times New Roman"/>
          <w:color w:val="000000"/>
          <w:spacing w:val="-1"/>
          <w:lang w:eastAsia="ar-SA"/>
        </w:rPr>
        <w:t xml:space="preserve">ом срока исполнения обязательства. </w:t>
      </w:r>
    </w:p>
    <w:p w:rsidR="003E6715" w:rsidRPr="003E6715" w:rsidRDefault="003E6715" w:rsidP="003E6715">
      <w:pPr>
        <w:autoSpaceDE w:val="0"/>
        <w:autoSpaceDN w:val="0"/>
        <w:adjustRightInd w:val="0"/>
        <w:spacing w:after="0" w:line="240" w:lineRule="auto"/>
        <w:jc w:val="both"/>
        <w:rPr>
          <w:rFonts w:ascii="Times New Roman" w:eastAsia="Times New Roman" w:hAnsi="Times New Roman" w:cs="Times New Roman"/>
          <w:lang w:eastAsia="ru-RU"/>
        </w:rPr>
      </w:pPr>
      <w:r w:rsidRPr="003E6715">
        <w:rPr>
          <w:rFonts w:ascii="Times New Roman" w:eastAsia="Times New Roman" w:hAnsi="Times New Roman" w:cs="Times New Roman"/>
          <w:lang w:eastAsia="ru-RU"/>
        </w:rPr>
        <w:lastRenderedPageBreak/>
        <w:t xml:space="preserve">14.8. В случае просрочки исполнения Заказчиком обязательств, предусмотренных Договором, а также в иных случаях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 </w:t>
      </w:r>
    </w:p>
    <w:p w:rsidR="003E6715" w:rsidRPr="003E6715" w:rsidRDefault="003E6715" w:rsidP="003E6715">
      <w:pPr>
        <w:autoSpaceDE w:val="0"/>
        <w:autoSpaceDN w:val="0"/>
        <w:adjustRightInd w:val="0"/>
        <w:spacing w:after="0" w:line="240" w:lineRule="auto"/>
        <w:jc w:val="both"/>
        <w:rPr>
          <w:rFonts w:ascii="Times New Roman" w:eastAsia="Times New Roman" w:hAnsi="Times New Roman" w:cs="Times New Roman"/>
          <w:lang w:eastAsia="ru-RU"/>
        </w:rPr>
      </w:pPr>
      <w:r w:rsidRPr="003E6715">
        <w:rPr>
          <w:rFonts w:ascii="Times New Roman" w:eastAsia="Times New Roman" w:hAnsi="Times New Roman" w:cs="Times New Roman"/>
          <w:lang w:eastAsia="ru-RU"/>
        </w:rPr>
        <w:t>14.9. За ненадлежащее исполнение Заказчиком  обязательств по Договору, за исключением просрочки исполнения обязательств, размер штрафа устанавливается в виде фиксированной суммы, определяемой в следующем порядке:</w:t>
      </w:r>
    </w:p>
    <w:p w:rsidR="003E6715" w:rsidRPr="003E6715" w:rsidRDefault="003E6715" w:rsidP="003E6715">
      <w:pPr>
        <w:autoSpaceDE w:val="0"/>
        <w:autoSpaceDN w:val="0"/>
        <w:adjustRightInd w:val="0"/>
        <w:spacing w:after="0" w:line="240" w:lineRule="auto"/>
        <w:jc w:val="both"/>
        <w:rPr>
          <w:rFonts w:ascii="Times New Roman" w:eastAsia="Times New Roman" w:hAnsi="Times New Roman" w:cs="Times New Roman"/>
          <w:lang w:eastAsia="ru-RU"/>
        </w:rPr>
      </w:pPr>
      <w:r w:rsidRPr="003E6715">
        <w:rPr>
          <w:rFonts w:ascii="Times New Roman" w:eastAsia="Times New Roman" w:hAnsi="Times New Roman" w:cs="Times New Roman"/>
          <w:lang w:eastAsia="ru-RU"/>
        </w:rPr>
        <w:t>а) 2,5 процента цены  Договора в случае, если цена Договора не превышает 3 млн. рублей;</w:t>
      </w:r>
    </w:p>
    <w:p w:rsidR="003E6715" w:rsidRPr="003E6715" w:rsidRDefault="003E6715" w:rsidP="003E6715">
      <w:pPr>
        <w:autoSpaceDE w:val="0"/>
        <w:autoSpaceDN w:val="0"/>
        <w:adjustRightInd w:val="0"/>
        <w:spacing w:after="0" w:line="240" w:lineRule="auto"/>
        <w:jc w:val="both"/>
        <w:rPr>
          <w:rFonts w:ascii="Times New Roman" w:eastAsia="Times New Roman" w:hAnsi="Times New Roman" w:cs="Times New Roman"/>
          <w:lang w:eastAsia="ru-RU"/>
        </w:rPr>
      </w:pPr>
      <w:r w:rsidRPr="003E6715">
        <w:rPr>
          <w:rFonts w:ascii="Times New Roman" w:eastAsia="Times New Roman" w:hAnsi="Times New Roman" w:cs="Times New Roman"/>
          <w:lang w:eastAsia="ru-RU"/>
        </w:rPr>
        <w:t>б) 2 процента цены  Договора в случае, если цена Договора составляет от 3 млн. рублей до 50 млн. рублей;</w:t>
      </w:r>
    </w:p>
    <w:p w:rsidR="003E6715" w:rsidRPr="003E6715" w:rsidRDefault="003E6715" w:rsidP="003E6715">
      <w:pPr>
        <w:autoSpaceDE w:val="0"/>
        <w:autoSpaceDN w:val="0"/>
        <w:adjustRightInd w:val="0"/>
        <w:spacing w:after="0" w:line="240" w:lineRule="auto"/>
        <w:jc w:val="both"/>
        <w:rPr>
          <w:rFonts w:ascii="Times New Roman" w:eastAsia="Times New Roman" w:hAnsi="Times New Roman" w:cs="Times New Roman"/>
          <w:lang w:eastAsia="ru-RU"/>
        </w:rPr>
      </w:pPr>
      <w:r w:rsidRPr="003E6715">
        <w:rPr>
          <w:rFonts w:ascii="Times New Roman" w:eastAsia="Times New Roman" w:hAnsi="Times New Roman" w:cs="Times New Roman"/>
          <w:lang w:eastAsia="ru-RU"/>
        </w:rPr>
        <w:t>в) 1,5 процента цены  Договора в случае, если цена Договора составляет от 50 млн. рублей до 100 млн. рублей;</w:t>
      </w:r>
    </w:p>
    <w:p w:rsidR="003E6715" w:rsidRPr="003E6715" w:rsidRDefault="003E6715" w:rsidP="003E6715">
      <w:pPr>
        <w:autoSpaceDE w:val="0"/>
        <w:autoSpaceDN w:val="0"/>
        <w:adjustRightInd w:val="0"/>
        <w:spacing w:after="0" w:line="240" w:lineRule="auto"/>
        <w:jc w:val="both"/>
        <w:rPr>
          <w:rFonts w:ascii="Times New Roman" w:eastAsia="Times New Roman" w:hAnsi="Times New Roman" w:cs="Times New Roman"/>
          <w:lang w:eastAsia="ru-RU"/>
        </w:rPr>
      </w:pPr>
      <w:r w:rsidRPr="003E6715">
        <w:rPr>
          <w:rFonts w:ascii="Times New Roman" w:eastAsia="Times New Roman" w:hAnsi="Times New Roman" w:cs="Times New Roman"/>
          <w:lang w:eastAsia="ru-RU"/>
        </w:rPr>
        <w:t>г) 0,5 процента цены  Договора в случае, если цена Договора превышает 100 млн. рублей.</w:t>
      </w:r>
    </w:p>
    <w:p w:rsidR="003E6715" w:rsidRPr="003E6715" w:rsidRDefault="003E6715" w:rsidP="003E6715">
      <w:pPr>
        <w:autoSpaceDE w:val="0"/>
        <w:autoSpaceDN w:val="0"/>
        <w:adjustRightInd w:val="0"/>
        <w:spacing w:after="0" w:line="240" w:lineRule="auto"/>
        <w:jc w:val="both"/>
        <w:rPr>
          <w:rFonts w:ascii="Times New Roman" w:eastAsia="Times New Roman" w:hAnsi="Times New Roman" w:cs="Times New Roman"/>
          <w:lang w:eastAsia="ru-RU"/>
        </w:rPr>
      </w:pPr>
      <w:r w:rsidRPr="003E6715">
        <w:rPr>
          <w:rFonts w:ascii="Times New Roman" w:eastAsia="Times New Roman" w:hAnsi="Times New Roman" w:cs="Times New Roman"/>
          <w:lang w:eastAsia="ru-RU"/>
        </w:rPr>
        <w:t>14.10.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3E6715" w:rsidRPr="003E6715" w:rsidRDefault="003E6715" w:rsidP="003E6715">
      <w:pPr>
        <w:autoSpaceDE w:val="0"/>
        <w:autoSpaceDN w:val="0"/>
        <w:adjustRightInd w:val="0"/>
        <w:spacing w:after="0" w:line="240" w:lineRule="auto"/>
        <w:jc w:val="both"/>
        <w:rPr>
          <w:rFonts w:ascii="Times New Roman" w:eastAsia="Calibri" w:hAnsi="Times New Roman" w:cs="Times New Roman"/>
          <w:lang w:eastAsia="ru-RU"/>
        </w:rPr>
      </w:pPr>
      <w:r w:rsidRPr="003E6715">
        <w:rPr>
          <w:rFonts w:ascii="Times New Roman" w:eastAsia="Calibri" w:hAnsi="Times New Roman" w:cs="Times New Roman"/>
          <w:lang w:eastAsia="ru-RU"/>
        </w:rPr>
        <w:t xml:space="preserve">            14.11.  Пеня начисляется за каждый день просрочки исполнения поставщиком (исполнителем, подрядчиком) обязательства, предусмотренного Договором, и устанавливается в размере одной трехсотой действующей на дату уплаты пени </w:t>
      </w:r>
      <w:hyperlink r:id="rId19" w:history="1">
        <w:r w:rsidRPr="003E6715">
          <w:rPr>
            <w:rFonts w:ascii="Times New Roman" w:eastAsia="Calibri" w:hAnsi="Times New Roman" w:cs="Times New Roman"/>
            <w:color w:val="000000"/>
            <w:lang w:eastAsia="ru-RU"/>
          </w:rPr>
          <w:t>ставки</w:t>
        </w:r>
      </w:hyperlink>
      <w:r w:rsidR="0041413E">
        <w:rPr>
          <w:rFonts w:ascii="Times New Roman" w:eastAsia="Calibri" w:hAnsi="Times New Roman" w:cs="Times New Roman"/>
          <w:color w:val="000000"/>
          <w:lang w:eastAsia="ru-RU"/>
        </w:rPr>
        <w:t xml:space="preserve"> </w:t>
      </w:r>
      <w:r w:rsidRPr="003E6715">
        <w:rPr>
          <w:rFonts w:ascii="Times New Roman" w:eastAsia="Calibri" w:hAnsi="Times New Roman" w:cs="Times New Roman"/>
          <w:lang w:eastAsia="ru-RU"/>
        </w:rPr>
        <w:t>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(подрядчиком, исполнителем), и определяется по формуле:</w:t>
      </w:r>
    </w:p>
    <w:p w:rsidR="003E6715" w:rsidRPr="003E6715" w:rsidRDefault="003E6715" w:rsidP="003E6715">
      <w:pPr>
        <w:autoSpaceDE w:val="0"/>
        <w:autoSpaceDN w:val="0"/>
        <w:adjustRightInd w:val="0"/>
        <w:spacing w:after="0" w:line="240" w:lineRule="auto"/>
        <w:jc w:val="center"/>
        <w:outlineLvl w:val="0"/>
        <w:rPr>
          <w:rFonts w:ascii="Times New Roman" w:eastAsia="Calibri" w:hAnsi="Times New Roman" w:cs="Times New Roman"/>
          <w:lang w:eastAsia="ru-RU"/>
        </w:rPr>
      </w:pPr>
    </w:p>
    <w:p w:rsidR="003E6715" w:rsidRPr="003E6715" w:rsidRDefault="003E6715" w:rsidP="003E6715">
      <w:pPr>
        <w:autoSpaceDE w:val="0"/>
        <w:autoSpaceDN w:val="0"/>
        <w:adjustRightInd w:val="0"/>
        <w:spacing w:after="0" w:line="240" w:lineRule="auto"/>
        <w:jc w:val="center"/>
        <w:rPr>
          <w:rFonts w:ascii="Times New Roman" w:eastAsia="Calibri" w:hAnsi="Times New Roman" w:cs="Times New Roman"/>
          <w:lang w:eastAsia="ru-RU"/>
        </w:rPr>
      </w:pPr>
      <w:r w:rsidRPr="003E6715">
        <w:rPr>
          <w:rFonts w:ascii="Times New Roman" w:eastAsia="Calibri" w:hAnsi="Times New Roman" w:cs="Times New Roman"/>
          <w:lang w:eastAsia="ru-RU"/>
        </w:rPr>
        <w:t>П = (Ц - В) x С,</w:t>
      </w:r>
    </w:p>
    <w:p w:rsidR="003E6715" w:rsidRPr="003E6715" w:rsidRDefault="003E6715" w:rsidP="003E6715">
      <w:pPr>
        <w:autoSpaceDE w:val="0"/>
        <w:autoSpaceDN w:val="0"/>
        <w:adjustRightInd w:val="0"/>
        <w:spacing w:after="0" w:line="240" w:lineRule="auto"/>
        <w:jc w:val="center"/>
        <w:rPr>
          <w:rFonts w:ascii="Times New Roman" w:eastAsia="Calibri" w:hAnsi="Times New Roman" w:cs="Times New Roman"/>
          <w:lang w:eastAsia="ru-RU"/>
        </w:rPr>
      </w:pPr>
    </w:p>
    <w:p w:rsidR="003E6715" w:rsidRPr="003E6715" w:rsidRDefault="003E6715" w:rsidP="003E6715">
      <w:pPr>
        <w:autoSpaceDE w:val="0"/>
        <w:autoSpaceDN w:val="0"/>
        <w:adjustRightInd w:val="0"/>
        <w:spacing w:after="0" w:line="240" w:lineRule="auto"/>
        <w:jc w:val="both"/>
        <w:rPr>
          <w:rFonts w:ascii="Times New Roman" w:eastAsia="Calibri" w:hAnsi="Times New Roman" w:cs="Times New Roman"/>
          <w:lang w:eastAsia="ru-RU"/>
        </w:rPr>
      </w:pPr>
      <w:r w:rsidRPr="003E6715">
        <w:rPr>
          <w:rFonts w:ascii="Times New Roman" w:eastAsia="Calibri" w:hAnsi="Times New Roman" w:cs="Times New Roman"/>
          <w:lang w:eastAsia="ru-RU"/>
        </w:rPr>
        <w:t>где:</w:t>
      </w:r>
    </w:p>
    <w:p w:rsidR="003E6715" w:rsidRPr="003E6715" w:rsidRDefault="003E6715" w:rsidP="003E6715">
      <w:pPr>
        <w:autoSpaceDE w:val="0"/>
        <w:autoSpaceDN w:val="0"/>
        <w:adjustRightInd w:val="0"/>
        <w:spacing w:after="0" w:line="240" w:lineRule="auto"/>
        <w:jc w:val="both"/>
        <w:rPr>
          <w:rFonts w:ascii="Times New Roman" w:eastAsia="Calibri" w:hAnsi="Times New Roman" w:cs="Times New Roman"/>
          <w:lang w:eastAsia="ru-RU"/>
        </w:rPr>
      </w:pPr>
      <w:r w:rsidRPr="003E6715">
        <w:rPr>
          <w:rFonts w:ascii="Times New Roman" w:eastAsia="Calibri" w:hAnsi="Times New Roman" w:cs="Times New Roman"/>
          <w:lang w:eastAsia="ru-RU"/>
        </w:rPr>
        <w:t>Ц - цена Договора;</w:t>
      </w:r>
    </w:p>
    <w:p w:rsidR="003E6715" w:rsidRPr="003E6715" w:rsidRDefault="003E6715" w:rsidP="003E6715">
      <w:pPr>
        <w:autoSpaceDE w:val="0"/>
        <w:autoSpaceDN w:val="0"/>
        <w:adjustRightInd w:val="0"/>
        <w:spacing w:after="0" w:line="240" w:lineRule="auto"/>
        <w:jc w:val="both"/>
        <w:rPr>
          <w:rFonts w:ascii="Times New Roman" w:eastAsia="Calibri" w:hAnsi="Times New Roman" w:cs="Times New Roman"/>
          <w:lang w:eastAsia="ru-RU"/>
        </w:rPr>
      </w:pPr>
      <w:r w:rsidRPr="003E6715">
        <w:rPr>
          <w:rFonts w:ascii="Times New Roman" w:eastAsia="Calibri" w:hAnsi="Times New Roman" w:cs="Times New Roman"/>
          <w:lang w:eastAsia="ru-RU"/>
        </w:rPr>
        <w:t>В - стоимость фактически исполненного в установленный срок поставщиком (подрядчиком, исполнителем) обязательства по Договору, определяемая на основании документа о приемке товаров, результатов выполнения работ, оказания услуг, в том числе отдельных этапов исполнения контрактов;</w:t>
      </w:r>
    </w:p>
    <w:p w:rsidR="003E6715" w:rsidRPr="003E6715" w:rsidRDefault="003E6715" w:rsidP="003E6715">
      <w:pPr>
        <w:autoSpaceDE w:val="0"/>
        <w:autoSpaceDN w:val="0"/>
        <w:adjustRightInd w:val="0"/>
        <w:spacing w:after="0" w:line="240" w:lineRule="auto"/>
        <w:jc w:val="both"/>
        <w:rPr>
          <w:rFonts w:ascii="Times New Roman" w:eastAsia="Calibri" w:hAnsi="Times New Roman" w:cs="Times New Roman"/>
          <w:lang w:eastAsia="ru-RU"/>
        </w:rPr>
      </w:pPr>
      <w:r w:rsidRPr="003E6715">
        <w:rPr>
          <w:rFonts w:ascii="Times New Roman" w:eastAsia="Calibri" w:hAnsi="Times New Roman" w:cs="Times New Roman"/>
          <w:lang w:eastAsia="ru-RU"/>
        </w:rPr>
        <w:t>С - размер ставки.</w:t>
      </w:r>
    </w:p>
    <w:p w:rsidR="003E6715" w:rsidRPr="003E6715" w:rsidRDefault="003E6715" w:rsidP="003E6715">
      <w:pPr>
        <w:autoSpaceDE w:val="0"/>
        <w:autoSpaceDN w:val="0"/>
        <w:adjustRightInd w:val="0"/>
        <w:spacing w:after="0" w:line="240" w:lineRule="auto"/>
        <w:jc w:val="both"/>
        <w:rPr>
          <w:rFonts w:ascii="Times New Roman" w:eastAsia="Calibri" w:hAnsi="Times New Roman" w:cs="Times New Roman"/>
          <w:lang w:eastAsia="ru-RU"/>
        </w:rPr>
      </w:pPr>
      <w:r w:rsidRPr="003E6715">
        <w:rPr>
          <w:rFonts w:ascii="Times New Roman" w:eastAsia="Calibri" w:hAnsi="Times New Roman" w:cs="Times New Roman"/>
          <w:lang w:eastAsia="ru-RU"/>
        </w:rPr>
        <w:t>14.12. Размер ставки определяется по формуле:</w:t>
      </w:r>
    </w:p>
    <w:p w:rsidR="003E6715" w:rsidRPr="003E6715" w:rsidRDefault="003E6715" w:rsidP="003E6715">
      <w:pPr>
        <w:autoSpaceDE w:val="0"/>
        <w:autoSpaceDN w:val="0"/>
        <w:adjustRightInd w:val="0"/>
        <w:spacing w:after="0" w:line="240" w:lineRule="auto"/>
        <w:jc w:val="both"/>
        <w:rPr>
          <w:rFonts w:ascii="Times New Roman" w:eastAsia="Calibri" w:hAnsi="Times New Roman" w:cs="Times New Roman"/>
          <w:lang w:eastAsia="ru-RU"/>
        </w:rPr>
      </w:pPr>
    </w:p>
    <w:p w:rsidR="003E6715" w:rsidRPr="003E6715" w:rsidRDefault="003E6715" w:rsidP="003E6715">
      <w:pPr>
        <w:autoSpaceDE w:val="0"/>
        <w:autoSpaceDN w:val="0"/>
        <w:adjustRightInd w:val="0"/>
        <w:spacing w:after="0" w:line="240" w:lineRule="auto"/>
        <w:jc w:val="center"/>
        <w:rPr>
          <w:rFonts w:ascii="Times New Roman" w:eastAsia="Calibri" w:hAnsi="Times New Roman" w:cs="Times New Roman"/>
          <w:lang w:eastAsia="ru-RU"/>
        </w:rPr>
      </w:pPr>
      <w:r>
        <w:rPr>
          <w:rFonts w:ascii="Times New Roman" w:eastAsia="Calibri" w:hAnsi="Times New Roman" w:cs="Times New Roman"/>
          <w:noProof/>
          <w:position w:val="-14"/>
          <w:lang w:eastAsia="ru-RU"/>
        </w:rPr>
        <w:drawing>
          <wp:inline distT="0" distB="0" distL="0" distR="0">
            <wp:extent cx="1190625" cy="314325"/>
            <wp:effectExtent l="0" t="0" r="9525"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90625" cy="314325"/>
                    </a:xfrm>
                    <a:prstGeom prst="rect">
                      <a:avLst/>
                    </a:prstGeom>
                    <a:noFill/>
                    <a:ln>
                      <a:noFill/>
                    </a:ln>
                  </pic:spPr>
                </pic:pic>
              </a:graphicData>
            </a:graphic>
          </wp:inline>
        </w:drawing>
      </w:r>
      <w:r w:rsidRPr="003E6715">
        <w:rPr>
          <w:rFonts w:ascii="Times New Roman" w:eastAsia="Calibri" w:hAnsi="Times New Roman" w:cs="Times New Roman"/>
          <w:lang w:eastAsia="ru-RU"/>
        </w:rPr>
        <w:t>,</w:t>
      </w:r>
    </w:p>
    <w:p w:rsidR="003E6715" w:rsidRPr="003E6715" w:rsidRDefault="003E6715" w:rsidP="003E6715">
      <w:pPr>
        <w:autoSpaceDE w:val="0"/>
        <w:autoSpaceDN w:val="0"/>
        <w:adjustRightInd w:val="0"/>
        <w:spacing w:after="0" w:line="240" w:lineRule="auto"/>
        <w:jc w:val="both"/>
        <w:rPr>
          <w:rFonts w:ascii="Times New Roman" w:eastAsia="Calibri" w:hAnsi="Times New Roman" w:cs="Times New Roman"/>
          <w:lang w:eastAsia="ru-RU"/>
        </w:rPr>
      </w:pPr>
    </w:p>
    <w:p w:rsidR="003E6715" w:rsidRPr="003E6715" w:rsidRDefault="003E6715" w:rsidP="003E6715">
      <w:pPr>
        <w:autoSpaceDE w:val="0"/>
        <w:autoSpaceDN w:val="0"/>
        <w:adjustRightInd w:val="0"/>
        <w:spacing w:after="0" w:line="240" w:lineRule="auto"/>
        <w:jc w:val="both"/>
        <w:rPr>
          <w:rFonts w:ascii="Times New Roman" w:eastAsia="Calibri" w:hAnsi="Times New Roman" w:cs="Times New Roman"/>
          <w:lang w:eastAsia="ru-RU"/>
        </w:rPr>
      </w:pPr>
      <w:r w:rsidRPr="003E6715">
        <w:rPr>
          <w:rFonts w:ascii="Times New Roman" w:eastAsia="Calibri" w:hAnsi="Times New Roman" w:cs="Times New Roman"/>
          <w:lang w:eastAsia="ru-RU"/>
        </w:rPr>
        <w:t>где:</w:t>
      </w:r>
    </w:p>
    <w:p w:rsidR="003E6715" w:rsidRPr="003E6715" w:rsidRDefault="003E6715" w:rsidP="003E6715">
      <w:pPr>
        <w:autoSpaceDE w:val="0"/>
        <w:autoSpaceDN w:val="0"/>
        <w:adjustRightInd w:val="0"/>
        <w:spacing w:after="0" w:line="240" w:lineRule="auto"/>
        <w:jc w:val="both"/>
        <w:rPr>
          <w:rFonts w:ascii="Times New Roman" w:eastAsia="Calibri" w:hAnsi="Times New Roman" w:cs="Times New Roman"/>
          <w:lang w:eastAsia="ru-RU"/>
        </w:rPr>
      </w:pPr>
      <w:r>
        <w:rPr>
          <w:rFonts w:ascii="Times New Roman" w:eastAsia="Calibri" w:hAnsi="Times New Roman" w:cs="Times New Roman"/>
          <w:noProof/>
          <w:position w:val="-14"/>
          <w:lang w:eastAsia="ru-RU"/>
        </w:rPr>
        <w:drawing>
          <wp:inline distT="0" distB="0" distL="0" distR="0">
            <wp:extent cx="323850" cy="31432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23850" cy="314325"/>
                    </a:xfrm>
                    <a:prstGeom prst="rect">
                      <a:avLst/>
                    </a:prstGeom>
                    <a:noFill/>
                    <a:ln>
                      <a:noFill/>
                    </a:ln>
                  </pic:spPr>
                </pic:pic>
              </a:graphicData>
            </a:graphic>
          </wp:inline>
        </w:drawing>
      </w:r>
      <w:r w:rsidRPr="003E6715">
        <w:rPr>
          <w:rFonts w:ascii="Times New Roman" w:eastAsia="Calibri" w:hAnsi="Times New Roman" w:cs="Times New Roman"/>
          <w:lang w:eastAsia="ru-RU"/>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3E6715" w:rsidRPr="003E6715" w:rsidRDefault="003E6715" w:rsidP="003E6715">
      <w:pPr>
        <w:autoSpaceDE w:val="0"/>
        <w:autoSpaceDN w:val="0"/>
        <w:adjustRightInd w:val="0"/>
        <w:spacing w:after="0" w:line="240" w:lineRule="auto"/>
        <w:jc w:val="both"/>
        <w:rPr>
          <w:rFonts w:ascii="Times New Roman" w:eastAsia="Calibri" w:hAnsi="Times New Roman" w:cs="Times New Roman"/>
          <w:lang w:eastAsia="ru-RU"/>
        </w:rPr>
      </w:pPr>
      <w:r w:rsidRPr="003E6715">
        <w:rPr>
          <w:rFonts w:ascii="Times New Roman" w:eastAsia="Calibri" w:hAnsi="Times New Roman" w:cs="Times New Roman"/>
          <w:lang w:eastAsia="ru-RU"/>
        </w:rPr>
        <w:t>ДП - количество дней просрочки.</w:t>
      </w:r>
    </w:p>
    <w:p w:rsidR="003E6715" w:rsidRPr="003E6715" w:rsidRDefault="003E6715" w:rsidP="003E6715">
      <w:pPr>
        <w:autoSpaceDE w:val="0"/>
        <w:autoSpaceDN w:val="0"/>
        <w:adjustRightInd w:val="0"/>
        <w:spacing w:after="0" w:line="240" w:lineRule="auto"/>
        <w:jc w:val="both"/>
        <w:rPr>
          <w:rFonts w:ascii="Times New Roman" w:eastAsia="Calibri" w:hAnsi="Times New Roman" w:cs="Times New Roman"/>
          <w:lang w:eastAsia="ru-RU"/>
        </w:rPr>
      </w:pPr>
      <w:r w:rsidRPr="003E6715">
        <w:rPr>
          <w:rFonts w:ascii="Times New Roman" w:eastAsia="Calibri" w:hAnsi="Times New Roman" w:cs="Times New Roman"/>
          <w:lang w:eastAsia="ru-RU"/>
        </w:rPr>
        <w:t>14.13. Коэффициент К определяется по формуле:</w:t>
      </w:r>
    </w:p>
    <w:p w:rsidR="003E6715" w:rsidRPr="003E6715" w:rsidRDefault="003E6715" w:rsidP="003E6715">
      <w:pPr>
        <w:autoSpaceDE w:val="0"/>
        <w:autoSpaceDN w:val="0"/>
        <w:adjustRightInd w:val="0"/>
        <w:spacing w:after="0" w:line="240" w:lineRule="auto"/>
        <w:jc w:val="both"/>
        <w:rPr>
          <w:rFonts w:ascii="Times New Roman" w:eastAsia="Calibri" w:hAnsi="Times New Roman" w:cs="Times New Roman"/>
          <w:lang w:eastAsia="ru-RU"/>
        </w:rPr>
      </w:pPr>
    </w:p>
    <w:p w:rsidR="003E6715" w:rsidRPr="003E6715" w:rsidRDefault="003E6715" w:rsidP="003E6715">
      <w:pPr>
        <w:autoSpaceDE w:val="0"/>
        <w:autoSpaceDN w:val="0"/>
        <w:adjustRightInd w:val="0"/>
        <w:spacing w:after="0" w:line="240" w:lineRule="auto"/>
        <w:jc w:val="center"/>
        <w:rPr>
          <w:rFonts w:ascii="Times New Roman" w:eastAsia="Calibri" w:hAnsi="Times New Roman" w:cs="Times New Roman"/>
          <w:lang w:eastAsia="ru-RU"/>
        </w:rPr>
      </w:pPr>
      <w:r>
        <w:rPr>
          <w:rFonts w:ascii="Times New Roman" w:eastAsia="Calibri" w:hAnsi="Times New Roman" w:cs="Times New Roman"/>
          <w:noProof/>
          <w:position w:val="-28"/>
          <w:lang w:eastAsia="ru-RU"/>
        </w:rPr>
        <w:drawing>
          <wp:inline distT="0" distB="0" distL="0" distR="0">
            <wp:extent cx="1419225" cy="5048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19225" cy="504825"/>
                    </a:xfrm>
                    <a:prstGeom prst="rect">
                      <a:avLst/>
                    </a:prstGeom>
                    <a:noFill/>
                    <a:ln>
                      <a:noFill/>
                    </a:ln>
                  </pic:spPr>
                </pic:pic>
              </a:graphicData>
            </a:graphic>
          </wp:inline>
        </w:drawing>
      </w:r>
      <w:r w:rsidRPr="003E6715">
        <w:rPr>
          <w:rFonts w:ascii="Times New Roman" w:eastAsia="Calibri" w:hAnsi="Times New Roman" w:cs="Times New Roman"/>
          <w:lang w:eastAsia="ru-RU"/>
        </w:rPr>
        <w:t>,</w:t>
      </w:r>
    </w:p>
    <w:p w:rsidR="003E6715" w:rsidRPr="003E6715" w:rsidRDefault="003E6715" w:rsidP="003E6715">
      <w:pPr>
        <w:autoSpaceDE w:val="0"/>
        <w:autoSpaceDN w:val="0"/>
        <w:adjustRightInd w:val="0"/>
        <w:spacing w:after="0" w:line="240" w:lineRule="auto"/>
        <w:jc w:val="both"/>
        <w:rPr>
          <w:rFonts w:ascii="Times New Roman" w:eastAsia="Calibri" w:hAnsi="Times New Roman" w:cs="Times New Roman"/>
          <w:lang w:eastAsia="ru-RU"/>
        </w:rPr>
      </w:pPr>
    </w:p>
    <w:p w:rsidR="003E6715" w:rsidRPr="003E6715" w:rsidRDefault="003E6715" w:rsidP="003E6715">
      <w:pPr>
        <w:autoSpaceDE w:val="0"/>
        <w:autoSpaceDN w:val="0"/>
        <w:adjustRightInd w:val="0"/>
        <w:spacing w:after="0" w:line="240" w:lineRule="auto"/>
        <w:jc w:val="both"/>
        <w:rPr>
          <w:rFonts w:ascii="Times New Roman" w:eastAsia="Calibri" w:hAnsi="Times New Roman" w:cs="Times New Roman"/>
          <w:lang w:eastAsia="ru-RU"/>
        </w:rPr>
      </w:pPr>
      <w:r w:rsidRPr="003E6715">
        <w:rPr>
          <w:rFonts w:ascii="Times New Roman" w:eastAsia="Calibri" w:hAnsi="Times New Roman" w:cs="Times New Roman"/>
          <w:lang w:eastAsia="ru-RU"/>
        </w:rPr>
        <w:t>где:</w:t>
      </w:r>
    </w:p>
    <w:p w:rsidR="003E6715" w:rsidRPr="003E6715" w:rsidRDefault="003E6715" w:rsidP="003E6715">
      <w:pPr>
        <w:autoSpaceDE w:val="0"/>
        <w:autoSpaceDN w:val="0"/>
        <w:adjustRightInd w:val="0"/>
        <w:spacing w:after="0" w:line="240" w:lineRule="auto"/>
        <w:jc w:val="both"/>
        <w:rPr>
          <w:rFonts w:ascii="Times New Roman" w:eastAsia="Calibri" w:hAnsi="Times New Roman" w:cs="Times New Roman"/>
          <w:lang w:eastAsia="ru-RU"/>
        </w:rPr>
      </w:pPr>
      <w:r w:rsidRPr="003E6715">
        <w:rPr>
          <w:rFonts w:ascii="Times New Roman" w:eastAsia="Calibri" w:hAnsi="Times New Roman" w:cs="Times New Roman"/>
          <w:lang w:eastAsia="ru-RU"/>
        </w:rPr>
        <w:t>ДП - количество дней просрочки;</w:t>
      </w:r>
    </w:p>
    <w:p w:rsidR="003E6715" w:rsidRPr="003E6715" w:rsidRDefault="003E6715" w:rsidP="003E6715">
      <w:pPr>
        <w:autoSpaceDE w:val="0"/>
        <w:autoSpaceDN w:val="0"/>
        <w:adjustRightInd w:val="0"/>
        <w:spacing w:after="0" w:line="240" w:lineRule="auto"/>
        <w:jc w:val="both"/>
        <w:rPr>
          <w:rFonts w:ascii="Times New Roman" w:eastAsia="Calibri" w:hAnsi="Times New Roman" w:cs="Times New Roman"/>
          <w:lang w:eastAsia="ru-RU"/>
        </w:rPr>
      </w:pPr>
      <w:r w:rsidRPr="003E6715">
        <w:rPr>
          <w:rFonts w:ascii="Times New Roman" w:eastAsia="Calibri" w:hAnsi="Times New Roman" w:cs="Times New Roman"/>
          <w:lang w:eastAsia="ru-RU"/>
        </w:rPr>
        <w:t>ДК - срок исполнения обязательства по Договору (количество дней).</w:t>
      </w:r>
    </w:p>
    <w:p w:rsidR="003E6715" w:rsidRPr="003E6715" w:rsidRDefault="003E6715" w:rsidP="003E6715">
      <w:pPr>
        <w:autoSpaceDE w:val="0"/>
        <w:autoSpaceDN w:val="0"/>
        <w:adjustRightInd w:val="0"/>
        <w:spacing w:after="0" w:line="240" w:lineRule="auto"/>
        <w:ind w:firstLine="540"/>
        <w:jc w:val="both"/>
        <w:rPr>
          <w:rFonts w:ascii="Times New Roman" w:eastAsia="Calibri" w:hAnsi="Times New Roman" w:cs="Times New Roman"/>
          <w:lang w:eastAsia="ru-RU"/>
        </w:rPr>
      </w:pPr>
      <w:r w:rsidRPr="003E6715">
        <w:rPr>
          <w:rFonts w:ascii="Times New Roman" w:eastAsia="Calibri" w:hAnsi="Times New Roman" w:cs="Times New Roman"/>
          <w:lang w:eastAsia="ru-RU"/>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3E6715" w:rsidRPr="003E6715" w:rsidRDefault="003E6715" w:rsidP="003E6715">
      <w:pPr>
        <w:autoSpaceDE w:val="0"/>
        <w:autoSpaceDN w:val="0"/>
        <w:adjustRightInd w:val="0"/>
        <w:spacing w:after="0" w:line="240" w:lineRule="auto"/>
        <w:ind w:firstLine="540"/>
        <w:jc w:val="both"/>
        <w:rPr>
          <w:rFonts w:ascii="Times New Roman" w:eastAsia="Calibri" w:hAnsi="Times New Roman" w:cs="Times New Roman"/>
          <w:lang w:eastAsia="ru-RU"/>
        </w:rPr>
      </w:pPr>
      <w:r w:rsidRPr="003E6715">
        <w:rPr>
          <w:rFonts w:ascii="Times New Roman" w:eastAsia="Calibri" w:hAnsi="Times New Roman" w:cs="Times New Roman"/>
          <w:lang w:eastAsia="ru-RU"/>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3E6715" w:rsidRPr="003E6715" w:rsidRDefault="003E6715" w:rsidP="003E6715">
      <w:pPr>
        <w:autoSpaceDE w:val="0"/>
        <w:autoSpaceDN w:val="0"/>
        <w:adjustRightInd w:val="0"/>
        <w:spacing w:after="0" w:line="240" w:lineRule="auto"/>
        <w:ind w:firstLine="540"/>
        <w:jc w:val="both"/>
        <w:rPr>
          <w:rFonts w:ascii="Times New Roman" w:eastAsia="Calibri" w:hAnsi="Times New Roman" w:cs="Times New Roman"/>
          <w:lang w:eastAsia="ru-RU"/>
        </w:rPr>
      </w:pPr>
      <w:r w:rsidRPr="003E6715">
        <w:rPr>
          <w:rFonts w:ascii="Times New Roman" w:eastAsia="Calibri" w:hAnsi="Times New Roman" w:cs="Times New Roman"/>
          <w:lang w:eastAsia="ru-RU"/>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3E6715" w:rsidRPr="003E6715" w:rsidRDefault="003E6715" w:rsidP="003E6715">
      <w:pPr>
        <w:tabs>
          <w:tab w:val="left" w:pos="3690"/>
        </w:tabs>
        <w:suppressAutoHyphens/>
        <w:spacing w:after="0" w:line="240" w:lineRule="auto"/>
        <w:rPr>
          <w:rFonts w:ascii="Times New Roman" w:eastAsia="Times New Roman" w:hAnsi="Times New Roman" w:cs="Times New Roman"/>
          <w:b/>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
          <w:lang w:eastAsia="ar-SA"/>
        </w:rPr>
      </w:pPr>
      <w:r w:rsidRPr="003E6715">
        <w:rPr>
          <w:rFonts w:ascii="Times New Roman" w:eastAsia="Times New Roman" w:hAnsi="Times New Roman" w:cs="Times New Roman"/>
          <w:b/>
          <w:lang w:eastAsia="ar-SA"/>
        </w:rPr>
        <w:t>15. ФОРС-МАЖОРНЫЕ ОБСТОЯТЕЛЬСТВА</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 xml:space="preserve">15.1.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а именно: наводнения, </w:t>
      </w:r>
      <w:r w:rsidRPr="003E6715">
        <w:rPr>
          <w:rFonts w:ascii="Times New Roman" w:eastAsia="Times New Roman" w:hAnsi="Times New Roman" w:cs="Times New Roman"/>
          <w:lang w:eastAsia="ar-SA"/>
        </w:rPr>
        <w:lastRenderedPageBreak/>
        <w:t xml:space="preserve">землетрясения, войны, запретительных актов государственных органов, при условии, что эти обстоятельства и их последствия непосредственно повлияли на исполнение обязательств по Договору. </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В таком случае срок исполнения обязательств по Договору продлевается соразмерно времени, в течение которого действовали такие обстоятельства или их последствия.</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15.2. Сторона, для которой создалась невозможность исполнения обязательств по Договору, вследствие обстоятельств непреодолимой силы, обязана немедленно информировать другую Сторону о наступлении этих обстоятельств в письменной форме с предоставлением подтверждающего документа, но не позднее 10 (десяти) календарных дней с момента их наступления. Сторона, также без промедления, но не позднее 10 (десяти) календарных дней, должна известить другую Сторону в письменном виде о прекращении этих обстоятельств.</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15.3. Не извещение или несвоевременное извещение другой Стороны Стороной, для которой создалась невозможность исполнения обязательств по Договору вследствие обстоятельств непреодолимой силы, влечет за собой утрату права для этой Стороны ссылаться на эти обстоятельства.</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15.4. Достаточным доказательством наличия обстоятельств непреодолимой силы будет служить письменное свидетельство, подтвержденное компетентным органом исполнительной власти территории, на которой возникли форс-мажорные обстоятельства либо Торгово-промышленной палаты страны, в которой произошло такое событие, повлиявшее на выполнение стороной своих обязательств.</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15.5. Если последствия, вызванные форс-мажорными обстоятельствами, будут длиться более 6 (шести) месяцев, то Подрядчик и заказчик имеют право расторгнуть настоящий Договор по обоюдному согласию.</w:t>
      </w:r>
    </w:p>
    <w:p w:rsidR="003E6715" w:rsidRPr="003E6715" w:rsidRDefault="003E6715" w:rsidP="003E6715">
      <w:pPr>
        <w:suppressAutoHyphens/>
        <w:spacing w:after="0" w:line="240" w:lineRule="auto"/>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15.6. При изменениях нормативных актов, ухудшающих положение Сторон по сравнению с их состоянием на момент заключения Договора и приводящих к дополнительным затратам времени и денежных средств, договоренности по срокам выполнений Договора  должны быть соответствующим образом скорректированы Сторонами и оформлены в письменной форме путем согласования дополнительного соглашения к настоящему Договору.</w:t>
      </w:r>
    </w:p>
    <w:p w:rsidR="003E6715" w:rsidRPr="003E6715" w:rsidRDefault="003E6715" w:rsidP="003E6715">
      <w:pPr>
        <w:suppressAutoHyphens/>
        <w:spacing w:after="0" w:line="240" w:lineRule="auto"/>
        <w:rPr>
          <w:rFonts w:ascii="Times New Roman" w:eastAsia="Times New Roman" w:hAnsi="Times New Roman" w:cs="Times New Roman"/>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
          <w:lang w:eastAsia="ar-SA"/>
        </w:rPr>
      </w:pPr>
      <w:r w:rsidRPr="003E6715">
        <w:rPr>
          <w:rFonts w:ascii="Times New Roman" w:eastAsia="Times New Roman" w:hAnsi="Times New Roman" w:cs="Times New Roman"/>
          <w:b/>
          <w:lang w:eastAsia="ar-SA"/>
        </w:rPr>
        <w:t>16. РАЗРЕШЕНИЕ СПОРОВ МЕЖДУ СТОРОНАМИ</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16.1. Вопросы взаимоотношения  Заказчика и Исполнителя регулируются Договором и законодательством Российской Федерации.</w:t>
      </w:r>
    </w:p>
    <w:p w:rsidR="003E6715" w:rsidRPr="003E6715" w:rsidRDefault="003E6715" w:rsidP="003E6715">
      <w:pPr>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16.2. Все спорные вопросы и разногласия, возникающие в ходе исполнения Договора, разрешаются Сторонами путем переговоров и взаимных консультаций. Результаты договоренностей в обязательном порядке фиксируются дополнительными соглашениями Сторон, являющимися с момента их подписания неотъемлемой частью Договора.</w:t>
      </w:r>
    </w:p>
    <w:p w:rsidR="003E6715" w:rsidRPr="003E6715" w:rsidRDefault="003E6715" w:rsidP="003E6715">
      <w:pPr>
        <w:tabs>
          <w:tab w:val="left" w:pos="720"/>
        </w:tabs>
        <w:suppressAutoHyphens/>
        <w:spacing w:after="0" w:line="240" w:lineRule="auto"/>
        <w:jc w:val="both"/>
        <w:rPr>
          <w:rFonts w:ascii="Times New Roman" w:eastAsia="Times New Roman" w:hAnsi="Times New Roman" w:cs="Times New Roman"/>
          <w:bCs/>
          <w:lang w:eastAsia="ar-SA"/>
        </w:rPr>
      </w:pPr>
      <w:r w:rsidRPr="003E6715">
        <w:rPr>
          <w:rFonts w:ascii="Times New Roman" w:eastAsia="Times New Roman" w:hAnsi="Times New Roman" w:cs="Times New Roman"/>
          <w:bCs/>
          <w:lang w:eastAsia="ar-SA"/>
        </w:rPr>
        <w:t>16.3. Договором устанавливается претензионный порядок разрешения споров.</w:t>
      </w:r>
    </w:p>
    <w:p w:rsidR="003E6715" w:rsidRPr="003E6715" w:rsidRDefault="003E6715" w:rsidP="003E6715">
      <w:pPr>
        <w:tabs>
          <w:tab w:val="left" w:pos="720"/>
        </w:tabs>
        <w:suppressAutoHyphens/>
        <w:spacing w:after="0" w:line="240" w:lineRule="auto"/>
        <w:jc w:val="both"/>
        <w:rPr>
          <w:rFonts w:ascii="Times New Roman" w:eastAsia="Times New Roman" w:hAnsi="Times New Roman" w:cs="Times New Roman"/>
          <w:bCs/>
          <w:lang w:eastAsia="ar-SA"/>
        </w:rPr>
      </w:pPr>
      <w:r w:rsidRPr="003E6715">
        <w:rPr>
          <w:rFonts w:ascii="Times New Roman" w:eastAsia="Times New Roman" w:hAnsi="Times New Roman" w:cs="Times New Roman"/>
          <w:bCs/>
          <w:lang w:eastAsia="ar-SA"/>
        </w:rPr>
        <w:t>Претензия должна быть оформлена в письменном виде, подписана соответствующей  Стороной, содержать обоснованные доказательства того, в чем заключается неисполнение или ненадлежащее исполнение другой Стороной своих обязательств. Срок рассмотрения претензий не может превышать  10 дней с момента их получения.</w:t>
      </w:r>
    </w:p>
    <w:p w:rsidR="003E6715" w:rsidRPr="003E6715" w:rsidRDefault="003E6715" w:rsidP="003E6715">
      <w:pPr>
        <w:suppressAutoHyphens/>
        <w:spacing w:after="0" w:line="240" w:lineRule="auto"/>
        <w:rPr>
          <w:rFonts w:ascii="Times New Roman" w:eastAsia="Times New Roman" w:hAnsi="Times New Roman" w:cs="Times New Roman"/>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
          <w:color w:val="000000"/>
          <w:w w:val="102"/>
          <w:sz w:val="24"/>
          <w:szCs w:val="24"/>
          <w:lang w:eastAsia="ar-SA"/>
        </w:rPr>
      </w:pPr>
      <w:r w:rsidRPr="003E6715">
        <w:rPr>
          <w:rFonts w:ascii="Times New Roman" w:eastAsia="Times New Roman" w:hAnsi="Times New Roman" w:cs="Times New Roman"/>
          <w:b/>
          <w:sz w:val="24"/>
          <w:szCs w:val="24"/>
          <w:lang w:eastAsia="ar-SA"/>
        </w:rPr>
        <w:t xml:space="preserve">17. </w:t>
      </w:r>
      <w:r w:rsidRPr="003E6715">
        <w:rPr>
          <w:rFonts w:ascii="Times New Roman" w:eastAsia="Times New Roman" w:hAnsi="Times New Roman" w:cs="Times New Roman"/>
          <w:b/>
          <w:color w:val="000000"/>
          <w:w w:val="102"/>
          <w:sz w:val="24"/>
          <w:szCs w:val="24"/>
          <w:lang w:eastAsia="ar-SA"/>
        </w:rPr>
        <w:t xml:space="preserve">Срок действия </w:t>
      </w:r>
      <w:r w:rsidRPr="003E6715">
        <w:rPr>
          <w:rFonts w:ascii="Times New Roman" w:eastAsia="Times New Roman" w:hAnsi="Times New Roman" w:cs="Times New Roman"/>
          <w:b/>
          <w:bCs/>
          <w:color w:val="000000"/>
          <w:spacing w:val="-1"/>
          <w:sz w:val="24"/>
          <w:szCs w:val="24"/>
          <w:lang w:eastAsia="ar-SA"/>
        </w:rPr>
        <w:t>Договор</w:t>
      </w:r>
      <w:r w:rsidRPr="003E6715">
        <w:rPr>
          <w:rFonts w:ascii="Times New Roman" w:eastAsia="Times New Roman" w:hAnsi="Times New Roman" w:cs="Times New Roman"/>
          <w:b/>
          <w:color w:val="000000"/>
          <w:w w:val="102"/>
          <w:sz w:val="24"/>
          <w:szCs w:val="24"/>
          <w:lang w:eastAsia="ar-SA"/>
        </w:rPr>
        <w:t xml:space="preserve">а. Расторжение и изменение </w:t>
      </w:r>
      <w:r w:rsidRPr="003E6715">
        <w:rPr>
          <w:rFonts w:ascii="Times New Roman" w:eastAsia="Times New Roman" w:hAnsi="Times New Roman" w:cs="Times New Roman"/>
          <w:b/>
          <w:bCs/>
          <w:color w:val="000000"/>
          <w:spacing w:val="-1"/>
          <w:sz w:val="24"/>
          <w:szCs w:val="24"/>
          <w:lang w:eastAsia="ar-SA"/>
        </w:rPr>
        <w:t>Договор</w:t>
      </w:r>
      <w:r w:rsidRPr="003E6715">
        <w:rPr>
          <w:rFonts w:ascii="Times New Roman" w:eastAsia="Times New Roman" w:hAnsi="Times New Roman" w:cs="Times New Roman"/>
          <w:b/>
          <w:color w:val="000000"/>
          <w:w w:val="102"/>
          <w:sz w:val="24"/>
          <w:szCs w:val="24"/>
          <w:lang w:eastAsia="ar-SA"/>
        </w:rPr>
        <w:t>а.</w:t>
      </w:r>
    </w:p>
    <w:p w:rsidR="003E6715" w:rsidRPr="003E6715" w:rsidRDefault="003E6715" w:rsidP="003E6715">
      <w:pPr>
        <w:widowControl w:val="0"/>
        <w:shd w:val="clear" w:color="auto" w:fill="FFFFFF"/>
        <w:tabs>
          <w:tab w:val="left" w:pos="0"/>
        </w:tabs>
        <w:suppressAutoHyphens/>
        <w:autoSpaceDE w:val="0"/>
        <w:autoSpaceDN w:val="0"/>
        <w:adjustRightInd w:val="0"/>
        <w:spacing w:after="0" w:line="240" w:lineRule="auto"/>
        <w:jc w:val="both"/>
        <w:rPr>
          <w:rFonts w:ascii="Times New Roman" w:eastAsia="Times New Roman" w:hAnsi="Times New Roman" w:cs="Times New Roman"/>
          <w:color w:val="000000"/>
          <w:spacing w:val="-1"/>
          <w:lang w:eastAsia="ar-SA"/>
        </w:rPr>
      </w:pPr>
      <w:r w:rsidRPr="003E6715">
        <w:rPr>
          <w:rFonts w:ascii="Times New Roman" w:eastAsia="Times New Roman" w:hAnsi="Times New Roman" w:cs="Times New Roman"/>
          <w:bCs/>
          <w:color w:val="000000"/>
          <w:spacing w:val="-5"/>
          <w:w w:val="102"/>
          <w:lang w:eastAsia="ar-SA"/>
        </w:rPr>
        <w:t xml:space="preserve">17.1. </w:t>
      </w:r>
      <w:r w:rsidRPr="003E6715">
        <w:rPr>
          <w:rFonts w:ascii="Times New Roman" w:eastAsia="Times New Roman" w:hAnsi="Times New Roman" w:cs="Times New Roman"/>
          <w:color w:val="000000"/>
          <w:spacing w:val="-1"/>
          <w:lang w:eastAsia="ar-SA"/>
        </w:rPr>
        <w:t xml:space="preserve">Настоящий  </w:t>
      </w:r>
      <w:r w:rsidRPr="003E6715">
        <w:rPr>
          <w:rFonts w:ascii="Times New Roman" w:eastAsia="Times New Roman" w:hAnsi="Times New Roman" w:cs="Times New Roman"/>
          <w:bCs/>
          <w:color w:val="000000"/>
          <w:spacing w:val="-1"/>
          <w:lang w:eastAsia="ar-SA"/>
        </w:rPr>
        <w:t>Договор</w:t>
      </w:r>
      <w:r w:rsidRPr="003E6715">
        <w:rPr>
          <w:rFonts w:ascii="Times New Roman" w:eastAsia="Times New Roman" w:hAnsi="Times New Roman" w:cs="Times New Roman"/>
          <w:color w:val="000000"/>
          <w:spacing w:val="-1"/>
          <w:lang w:eastAsia="ar-SA"/>
        </w:rPr>
        <w:t xml:space="preserve"> вступает в  силу со дня его  подписания  сторонами и действует до полного исполнения Сторонами своих обязательств.</w:t>
      </w:r>
    </w:p>
    <w:p w:rsidR="003E6715" w:rsidRPr="003E6715" w:rsidRDefault="003E6715" w:rsidP="003E6715">
      <w:pPr>
        <w:tabs>
          <w:tab w:val="left" w:pos="0"/>
        </w:tabs>
        <w:autoSpaceDE w:val="0"/>
        <w:autoSpaceDN w:val="0"/>
        <w:adjustRightInd w:val="0"/>
        <w:spacing w:after="0" w:line="240" w:lineRule="auto"/>
        <w:jc w:val="both"/>
        <w:rPr>
          <w:rFonts w:ascii="Times New Roman" w:eastAsia="Times New Roman" w:hAnsi="Times New Roman" w:cs="Times New Roman"/>
          <w:lang w:eastAsia="ru-RU"/>
        </w:rPr>
      </w:pPr>
      <w:r w:rsidRPr="003E6715">
        <w:rPr>
          <w:rFonts w:ascii="Times New Roman" w:eastAsia="Times New Roman" w:hAnsi="Times New Roman" w:cs="Times New Roman"/>
          <w:lang w:eastAsia="ar-SA"/>
        </w:rPr>
        <w:t xml:space="preserve">17.2. </w:t>
      </w:r>
      <w:r w:rsidRPr="003E6715">
        <w:rPr>
          <w:rFonts w:ascii="Times New Roman" w:eastAsia="Times New Roman" w:hAnsi="Times New Roman" w:cs="Times New Roman"/>
          <w:lang w:eastAsia="ru-RU"/>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r w:rsidRPr="003E6715">
        <w:rPr>
          <w:rFonts w:ascii="Times New Roman" w:eastAsia="Times New Roman" w:hAnsi="Times New Roman" w:cs="Times New Roman"/>
          <w:lang w:eastAsia="ar-SA"/>
        </w:rPr>
        <w:t xml:space="preserve"> в порядке предусмотренном ст. 95 </w:t>
      </w:r>
      <w:r w:rsidRPr="003E6715">
        <w:rPr>
          <w:rFonts w:ascii="Times New Roman" w:eastAsia="Calibri" w:hAnsi="Times New Roman" w:cs="Times New Roman"/>
        </w:rPr>
        <w:t xml:space="preserve">Федерального закона </w:t>
      </w:r>
      <w:r w:rsidRPr="003E6715">
        <w:rPr>
          <w:rFonts w:ascii="Times New Roman" w:eastAsia="Times New Roman" w:hAnsi="Times New Roman" w:cs="Times New Roman"/>
          <w:bCs/>
          <w:spacing w:val="-9"/>
          <w:lang w:eastAsia="ar-SA"/>
        </w:rPr>
        <w:t>«</w:t>
      </w:r>
      <w:r w:rsidRPr="003E6715">
        <w:rPr>
          <w:rFonts w:ascii="Times New Roman" w:eastAsia="Times New Roman" w:hAnsi="Times New Roman" w:cs="Times New Roman"/>
          <w:lang w:eastAsia="ar-SA"/>
        </w:rPr>
        <w:t>О контрактной системе в сфере закупок товаров, работ, услуг для обеспечения государственных и муниципальных нужд»</w:t>
      </w:r>
      <w:r w:rsidRPr="003E6715">
        <w:rPr>
          <w:rFonts w:ascii="Times New Roman" w:eastAsia="Calibri" w:hAnsi="Times New Roman" w:cs="Times New Roman"/>
        </w:rPr>
        <w:t xml:space="preserve"> от </w:t>
      </w:r>
      <w:r w:rsidRPr="003E6715">
        <w:rPr>
          <w:rFonts w:ascii="Times New Roman" w:eastAsia="Times New Roman" w:hAnsi="Times New Roman" w:cs="Times New Roman"/>
          <w:bCs/>
          <w:spacing w:val="-9"/>
          <w:lang w:eastAsia="ar-SA"/>
        </w:rPr>
        <w:t xml:space="preserve">05.04.2013 г. </w:t>
      </w:r>
      <w:r w:rsidRPr="003E6715">
        <w:rPr>
          <w:rFonts w:ascii="Times New Roman" w:eastAsia="Calibri" w:hAnsi="Times New Roman" w:cs="Times New Roman"/>
        </w:rPr>
        <w:t>№ 44-ФЗ.</w:t>
      </w:r>
    </w:p>
    <w:p w:rsidR="003E6715" w:rsidRPr="003E6715" w:rsidRDefault="003E6715" w:rsidP="003E6715">
      <w:pPr>
        <w:tabs>
          <w:tab w:val="left" w:pos="0"/>
        </w:tabs>
        <w:autoSpaceDE w:val="0"/>
        <w:autoSpaceDN w:val="0"/>
        <w:adjustRightInd w:val="0"/>
        <w:spacing w:after="0" w:line="240" w:lineRule="auto"/>
        <w:jc w:val="both"/>
        <w:rPr>
          <w:rFonts w:ascii="Times New Roman" w:eastAsia="Times New Roman" w:hAnsi="Times New Roman" w:cs="Times New Roman"/>
          <w:lang w:eastAsia="ru-RU"/>
        </w:rPr>
      </w:pPr>
      <w:r w:rsidRPr="003E6715">
        <w:rPr>
          <w:rFonts w:ascii="Times New Roman" w:eastAsia="Times New Roman" w:hAnsi="Times New Roman" w:cs="Times New Roman"/>
          <w:lang w:eastAsia="ru-RU"/>
        </w:rPr>
        <w:t>17.3. Заказчик вправе провести экспертизу выполненной работы, оказанной услуги с привлечением экспертов, экспертных организаций до принятия решения об одностороннем отказе от исполнения Договора.</w:t>
      </w:r>
    </w:p>
    <w:p w:rsidR="003E6715" w:rsidRPr="003E6715" w:rsidRDefault="003E6715" w:rsidP="003E6715">
      <w:pPr>
        <w:tabs>
          <w:tab w:val="left" w:pos="0"/>
        </w:tabs>
        <w:autoSpaceDE w:val="0"/>
        <w:autoSpaceDN w:val="0"/>
        <w:adjustRightInd w:val="0"/>
        <w:spacing w:after="0" w:line="240" w:lineRule="auto"/>
        <w:jc w:val="both"/>
        <w:rPr>
          <w:rFonts w:ascii="Times New Roman" w:eastAsia="Times New Roman" w:hAnsi="Times New Roman" w:cs="Times New Roman"/>
          <w:lang w:eastAsia="ru-RU"/>
        </w:rPr>
      </w:pPr>
      <w:r w:rsidRPr="003E6715">
        <w:rPr>
          <w:rFonts w:ascii="Times New Roman" w:eastAsia="Times New Roman" w:hAnsi="Times New Roman" w:cs="Times New Roman"/>
          <w:lang w:eastAsia="ru-RU"/>
        </w:rPr>
        <w:t xml:space="preserve">17.4.Решение об одностороннем отказе от исполнения Договора может быть принято Заказчиком на основании результатов экспертизы </w:t>
      </w:r>
      <w:r w:rsidRPr="003E6715">
        <w:rPr>
          <w:rFonts w:ascii="Times New Roman" w:eastAsia="Times New Roman" w:hAnsi="Times New Roman" w:cs="Times New Roman"/>
          <w:color w:val="000000"/>
          <w:lang w:eastAsia="ru-RU"/>
        </w:rPr>
        <w:t xml:space="preserve">выполненной работы или оказанной услуги </w:t>
      </w:r>
      <w:r w:rsidRPr="003E6715">
        <w:rPr>
          <w:rFonts w:ascii="Times New Roman" w:eastAsia="Times New Roman" w:hAnsi="Times New Roman" w:cs="Times New Roman"/>
          <w:lang w:eastAsia="ru-RU"/>
        </w:rPr>
        <w:t>при подтверждении нарушения условий Договора Исполнителем, послужившие основанием для одностороннего отказа Заказчика от исполнения Договора.</w:t>
      </w:r>
    </w:p>
    <w:p w:rsidR="003E6715" w:rsidRPr="003E6715" w:rsidRDefault="003E6715" w:rsidP="003E6715">
      <w:pPr>
        <w:tabs>
          <w:tab w:val="left" w:pos="0"/>
        </w:tab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17.5. При расторжении Договора в связи с односторонним отказом стороны от исполнения настоящего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Договора.</w:t>
      </w:r>
    </w:p>
    <w:p w:rsidR="003E6715" w:rsidRPr="003E6715" w:rsidRDefault="003E6715" w:rsidP="003E6715">
      <w:pPr>
        <w:tabs>
          <w:tab w:val="left" w:pos="0"/>
        </w:tabs>
        <w:suppressAutoHyphens/>
        <w:spacing w:after="0" w:line="240" w:lineRule="auto"/>
        <w:jc w:val="both"/>
        <w:rPr>
          <w:rFonts w:ascii="Times New Roman" w:eastAsia="Times New Roman" w:hAnsi="Times New Roman" w:cs="Times New Roman"/>
          <w:lang w:eastAsia="ru-RU"/>
        </w:rPr>
      </w:pPr>
      <w:r w:rsidRPr="003E6715">
        <w:rPr>
          <w:rFonts w:ascii="Times New Roman" w:eastAsia="Times New Roman" w:hAnsi="Times New Roman" w:cs="Times New Roman"/>
          <w:lang w:eastAsia="ar-SA"/>
        </w:rPr>
        <w:t>17.6. При расторжении Договора по соглашению сторон определяют и производят взаиморасчеты по возмещению понесенных затрат и Убытков по предмету Договора.</w:t>
      </w:r>
    </w:p>
    <w:p w:rsidR="003E6715" w:rsidRPr="003E6715" w:rsidRDefault="003E6715" w:rsidP="003E6715">
      <w:pPr>
        <w:tabs>
          <w:tab w:val="left" w:pos="0"/>
        </w:tabs>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17.7. Ни одна из Сторон не будет иметь по отношению к другой стороне никаких обязательств по Договору после расторжения Договора и урегулирования взаимных платежей.</w:t>
      </w:r>
    </w:p>
    <w:p w:rsidR="003E6715" w:rsidRPr="003E6715" w:rsidRDefault="003E6715" w:rsidP="003E6715">
      <w:pPr>
        <w:tabs>
          <w:tab w:val="left" w:pos="0"/>
        </w:tabs>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lastRenderedPageBreak/>
        <w:t>17.8. Если Стороны, получив уведомление согласно п. 7.3, в течение 10 (десяти) календарных дней не договорились об условиях расторжения Договора, обратившаяся Сторона вправе начать процедуру расторжения Договора в судебном порядке.</w:t>
      </w:r>
    </w:p>
    <w:p w:rsidR="003E6715" w:rsidRPr="003E6715" w:rsidRDefault="003E6715" w:rsidP="003E6715">
      <w:pPr>
        <w:shd w:val="clear" w:color="auto" w:fill="FFFFFF"/>
        <w:tabs>
          <w:tab w:val="left" w:pos="0"/>
        </w:tabs>
        <w:suppressAutoHyphens/>
        <w:spacing w:after="0" w:line="240" w:lineRule="auto"/>
        <w:ind w:right="10"/>
        <w:jc w:val="both"/>
        <w:rPr>
          <w:rFonts w:ascii="Times New Roman" w:eastAsia="Times New Roman" w:hAnsi="Times New Roman" w:cs="Times New Roman"/>
          <w:color w:val="000000"/>
          <w:lang w:eastAsia="ar-SA"/>
        </w:rPr>
      </w:pPr>
      <w:r w:rsidRPr="003E6715">
        <w:rPr>
          <w:rFonts w:ascii="Times New Roman" w:eastAsia="Times New Roman" w:hAnsi="Times New Roman" w:cs="Times New Roman"/>
          <w:bCs/>
          <w:color w:val="000000"/>
          <w:spacing w:val="-9"/>
          <w:lang w:eastAsia="ar-SA"/>
        </w:rPr>
        <w:t xml:space="preserve">17.9. Стороны вправе по обоюдному согласию вносить изменения и дополнения к </w:t>
      </w:r>
      <w:r w:rsidRPr="003E6715">
        <w:rPr>
          <w:rFonts w:ascii="Times New Roman" w:eastAsia="Times New Roman" w:hAnsi="Times New Roman" w:cs="Times New Roman"/>
          <w:bCs/>
          <w:color w:val="000000"/>
          <w:spacing w:val="-8"/>
          <w:lang w:eastAsia="ar-SA"/>
        </w:rPr>
        <w:t xml:space="preserve">настоящему Договору путем составления </w:t>
      </w:r>
      <w:r w:rsidRPr="003E6715">
        <w:rPr>
          <w:rFonts w:ascii="Times New Roman" w:eastAsia="Times New Roman" w:hAnsi="Times New Roman" w:cs="Times New Roman"/>
          <w:bCs/>
          <w:color w:val="000000"/>
          <w:spacing w:val="-9"/>
          <w:lang w:eastAsia="ar-SA"/>
        </w:rPr>
        <w:t xml:space="preserve">дополнительных соглашений, оформленных в письменном виде, которые будут являться неотъемлемой частью настоящего Договора. Не допускается подписание дополнительных соглашений,  противоречащих Федеральному закону  от 05.04.2013 г. №44-ФЗ </w:t>
      </w:r>
      <w:r w:rsidRPr="003E6715">
        <w:rPr>
          <w:rFonts w:ascii="Times New Roman" w:eastAsia="Times New Roman" w:hAnsi="Times New Roman" w:cs="Times New Roman"/>
          <w:bCs/>
          <w:spacing w:val="-9"/>
          <w:lang w:eastAsia="ar-SA"/>
        </w:rPr>
        <w:t>«</w:t>
      </w:r>
      <w:r w:rsidRPr="003E6715">
        <w:rPr>
          <w:rFonts w:ascii="Times New Roman" w:eastAsia="Times New Roman" w:hAnsi="Times New Roman" w:cs="Times New Roman"/>
          <w:lang w:eastAsia="ar-SA"/>
        </w:rPr>
        <w:t>О контрактной системе в сфере закупок товаров, работ, услуг для обеспечения государственных и муниципальных нужд»</w:t>
      </w:r>
      <w:r w:rsidRPr="003E6715">
        <w:rPr>
          <w:rFonts w:ascii="Times New Roman" w:eastAsia="Times New Roman" w:hAnsi="Times New Roman" w:cs="Times New Roman"/>
          <w:color w:val="000000"/>
          <w:lang w:eastAsia="ar-SA"/>
        </w:rPr>
        <w:t>.</w:t>
      </w:r>
    </w:p>
    <w:p w:rsidR="003E6715" w:rsidRPr="003E6715" w:rsidRDefault="003E6715" w:rsidP="003E6715">
      <w:pPr>
        <w:shd w:val="clear" w:color="auto" w:fill="FFFFFF"/>
        <w:tabs>
          <w:tab w:val="left" w:pos="0"/>
        </w:tabs>
        <w:suppressAutoHyphens/>
        <w:spacing w:after="0" w:line="240" w:lineRule="auto"/>
        <w:ind w:right="10"/>
        <w:jc w:val="both"/>
        <w:rPr>
          <w:rFonts w:ascii="Times New Roman" w:eastAsia="Times New Roman" w:hAnsi="Times New Roman" w:cs="Times New Roman"/>
          <w:bCs/>
          <w:color w:val="000000"/>
          <w:lang w:eastAsia="ar-SA"/>
        </w:rPr>
      </w:pPr>
      <w:r w:rsidRPr="003E6715">
        <w:rPr>
          <w:rFonts w:ascii="Times New Roman" w:eastAsia="Times New Roman" w:hAnsi="Times New Roman" w:cs="Times New Roman"/>
          <w:bCs/>
          <w:color w:val="000000"/>
          <w:lang w:eastAsia="ar-SA"/>
        </w:rPr>
        <w:t xml:space="preserve">17.10. Все споры и разногласия по настоящему </w:t>
      </w:r>
      <w:r w:rsidRPr="003E6715">
        <w:rPr>
          <w:rFonts w:ascii="Times New Roman" w:eastAsia="Times New Roman" w:hAnsi="Times New Roman" w:cs="Times New Roman"/>
          <w:bCs/>
          <w:color w:val="000000"/>
          <w:spacing w:val="-1"/>
          <w:lang w:eastAsia="ar-SA"/>
        </w:rPr>
        <w:t>Договор</w:t>
      </w:r>
      <w:r w:rsidRPr="003E6715">
        <w:rPr>
          <w:rFonts w:ascii="Times New Roman" w:eastAsia="Times New Roman" w:hAnsi="Times New Roman" w:cs="Times New Roman"/>
          <w:bCs/>
          <w:color w:val="000000"/>
          <w:lang w:eastAsia="ar-SA"/>
        </w:rPr>
        <w:t>у разрешаются в досудебном порядке, с обязательным предъявлением претензии контрагенту.</w:t>
      </w:r>
    </w:p>
    <w:p w:rsidR="003E6715" w:rsidRPr="003E6715" w:rsidRDefault="003E6715" w:rsidP="003E6715">
      <w:pPr>
        <w:shd w:val="clear" w:color="auto" w:fill="FFFFFF"/>
        <w:tabs>
          <w:tab w:val="left" w:pos="0"/>
        </w:tabs>
        <w:suppressAutoHyphens/>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bCs/>
          <w:color w:val="000000"/>
          <w:spacing w:val="-6"/>
          <w:lang w:eastAsia="ar-SA"/>
        </w:rPr>
        <w:t xml:space="preserve">17.11. Во всем остальном, что не предусмотрено настоящим Договором, стороны </w:t>
      </w:r>
      <w:r w:rsidRPr="003E6715">
        <w:rPr>
          <w:rFonts w:ascii="Times New Roman" w:eastAsia="Times New Roman" w:hAnsi="Times New Roman" w:cs="Times New Roman"/>
          <w:bCs/>
          <w:color w:val="000000"/>
          <w:spacing w:val="-10"/>
          <w:lang w:eastAsia="ar-SA"/>
        </w:rPr>
        <w:t>руководствуются действующим законодательством.</w:t>
      </w:r>
    </w:p>
    <w:p w:rsidR="003E6715" w:rsidRPr="003E6715" w:rsidRDefault="003E6715" w:rsidP="003E6715">
      <w:pPr>
        <w:tabs>
          <w:tab w:val="left" w:pos="0"/>
        </w:tabs>
        <w:suppressAutoHyphens/>
        <w:autoSpaceDE w:val="0"/>
        <w:spacing w:after="0" w:line="240" w:lineRule="auto"/>
        <w:jc w:val="both"/>
        <w:rPr>
          <w:rFonts w:ascii="Times New Roman" w:eastAsia="Times New Roman" w:hAnsi="Times New Roman" w:cs="Times New Roman"/>
          <w:lang w:eastAsia="ar-SA"/>
        </w:rPr>
      </w:pPr>
      <w:r w:rsidRPr="003E6715">
        <w:rPr>
          <w:rFonts w:ascii="Times New Roman" w:eastAsia="Times New Roman" w:hAnsi="Times New Roman" w:cs="Times New Roman"/>
          <w:color w:val="000000"/>
          <w:spacing w:val="-1"/>
          <w:lang w:eastAsia="ar-SA"/>
        </w:rPr>
        <w:t>17.12. Все изменения и дополнения к настоящему Договору действительны лишь в том случае, если они   совершены   в   письменной   форме,   подписаны   обеими   Сторонами.</w:t>
      </w:r>
    </w:p>
    <w:p w:rsidR="003E6715" w:rsidRPr="003E6715" w:rsidRDefault="003E6715" w:rsidP="003E6715">
      <w:pPr>
        <w:widowControl w:val="0"/>
        <w:shd w:val="clear" w:color="auto" w:fill="FFFFFF"/>
        <w:tabs>
          <w:tab w:val="left" w:pos="0"/>
        </w:tabs>
        <w:suppressAutoHyphens/>
        <w:autoSpaceDE w:val="0"/>
        <w:autoSpaceDN w:val="0"/>
        <w:adjustRightInd w:val="0"/>
        <w:spacing w:after="0" w:line="240" w:lineRule="auto"/>
        <w:jc w:val="both"/>
        <w:rPr>
          <w:rFonts w:ascii="Times New Roman" w:eastAsia="Times New Roman" w:hAnsi="Times New Roman" w:cs="Times New Roman"/>
          <w:color w:val="000000"/>
          <w:spacing w:val="-1"/>
          <w:lang w:eastAsia="ar-SA"/>
        </w:rPr>
      </w:pPr>
      <w:r w:rsidRPr="003E6715">
        <w:rPr>
          <w:rFonts w:ascii="Times New Roman" w:eastAsia="Times New Roman" w:hAnsi="Times New Roman" w:cs="Times New Roman"/>
          <w:color w:val="000000"/>
          <w:spacing w:val="-1"/>
          <w:lang w:eastAsia="ar-SA"/>
        </w:rPr>
        <w:t xml:space="preserve">17.13. Все споры, возникающие в связи с исполнением настоящего </w:t>
      </w:r>
      <w:r w:rsidRPr="003E6715">
        <w:rPr>
          <w:rFonts w:ascii="Times New Roman" w:eastAsia="Times New Roman" w:hAnsi="Times New Roman" w:cs="Times New Roman"/>
          <w:bCs/>
          <w:color w:val="000000"/>
          <w:spacing w:val="-1"/>
          <w:lang w:eastAsia="ar-SA"/>
        </w:rPr>
        <w:t>Договор</w:t>
      </w:r>
      <w:r w:rsidRPr="003E6715">
        <w:rPr>
          <w:rFonts w:ascii="Times New Roman" w:eastAsia="Times New Roman" w:hAnsi="Times New Roman" w:cs="Times New Roman"/>
          <w:color w:val="000000"/>
          <w:spacing w:val="-1"/>
          <w:lang w:eastAsia="ar-SA"/>
        </w:rPr>
        <w:t>а, стороны пытаются решить путем соглашения. Если договоренности не достигнуто, спор подлежит рассмотрению в Арбитражном суде Нижегородской области.</w:t>
      </w:r>
    </w:p>
    <w:p w:rsidR="003E6715" w:rsidRPr="003E6715" w:rsidRDefault="003E6715" w:rsidP="003E6715">
      <w:pPr>
        <w:shd w:val="clear" w:color="auto" w:fill="FFFFFF"/>
        <w:suppressAutoHyphens/>
        <w:spacing w:after="0" w:line="240" w:lineRule="auto"/>
        <w:ind w:left="567" w:right="10"/>
        <w:jc w:val="center"/>
        <w:rPr>
          <w:rFonts w:ascii="Times New Roman" w:eastAsia="Times New Roman" w:hAnsi="Times New Roman" w:cs="Times New Roman"/>
          <w:b/>
          <w:color w:val="000000"/>
          <w:w w:val="102"/>
          <w:sz w:val="24"/>
          <w:szCs w:val="24"/>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
          <w:lang w:eastAsia="ar-SA"/>
        </w:rPr>
      </w:pPr>
      <w:r w:rsidRPr="003E6715">
        <w:rPr>
          <w:rFonts w:ascii="Times New Roman" w:eastAsia="Times New Roman" w:hAnsi="Times New Roman" w:cs="Times New Roman"/>
          <w:b/>
          <w:lang w:eastAsia="ar-SA"/>
        </w:rPr>
        <w:t>18. ПРОЧИЕ УСЛОВИЯ</w:t>
      </w:r>
    </w:p>
    <w:p w:rsidR="003E6715" w:rsidRPr="003E6715" w:rsidRDefault="003E6715" w:rsidP="003E6715">
      <w:pPr>
        <w:widowControl w:val="0"/>
        <w:shd w:val="clear" w:color="auto" w:fill="FFFFFF"/>
        <w:suppressAutoHyphens/>
        <w:autoSpaceDE w:val="0"/>
        <w:autoSpaceDN w:val="0"/>
        <w:adjustRightInd w:val="0"/>
        <w:spacing w:after="0" w:line="240" w:lineRule="auto"/>
        <w:jc w:val="both"/>
        <w:rPr>
          <w:rFonts w:ascii="Times New Roman" w:eastAsia="Times New Roman" w:hAnsi="Times New Roman" w:cs="Times New Roman"/>
          <w:color w:val="000000"/>
          <w:spacing w:val="-1"/>
          <w:lang w:eastAsia="ar-SA"/>
        </w:rPr>
      </w:pPr>
      <w:r w:rsidRPr="003E6715">
        <w:rPr>
          <w:rFonts w:ascii="Times New Roman" w:eastAsia="Times New Roman" w:hAnsi="Times New Roman" w:cs="Times New Roman"/>
          <w:color w:val="000000"/>
          <w:lang w:eastAsia="ar-SA"/>
        </w:rPr>
        <w:t xml:space="preserve">18.1. </w:t>
      </w:r>
      <w:r w:rsidRPr="003E6715">
        <w:rPr>
          <w:rFonts w:ascii="Times New Roman" w:eastAsia="Times New Roman" w:hAnsi="Times New Roman" w:cs="Times New Roman"/>
          <w:color w:val="000000"/>
          <w:spacing w:val="-1"/>
          <w:lang w:eastAsia="ar-SA"/>
        </w:rPr>
        <w:t>Настоящий  Договор вступает в  силу со дня его  подписания  сторонами и действует до полного исполнения Сторонами своих обязательств.</w:t>
      </w:r>
    </w:p>
    <w:p w:rsidR="003E6715" w:rsidRPr="003E6715" w:rsidRDefault="003E6715" w:rsidP="003E6715">
      <w:pPr>
        <w:suppressAutoHyphens/>
        <w:spacing w:after="0" w:line="240" w:lineRule="auto"/>
        <w:jc w:val="both"/>
        <w:rPr>
          <w:rFonts w:ascii="Times New Roman" w:eastAsia="Times New Roman" w:hAnsi="Times New Roman" w:cs="Times New Roman"/>
          <w:color w:val="000000"/>
          <w:lang w:eastAsia="ar-SA"/>
        </w:rPr>
      </w:pPr>
      <w:r w:rsidRPr="003E6715">
        <w:rPr>
          <w:rFonts w:ascii="Times New Roman" w:eastAsia="Times New Roman" w:hAnsi="Times New Roman" w:cs="Times New Roman"/>
          <w:color w:val="000000"/>
          <w:lang w:eastAsia="ar-SA"/>
        </w:rPr>
        <w:t>18.2. Настоящий Договор и Приложения к нему составлены на русском языке в двух экземплярах, имеющих одинаковую юридическую силу. Все экземпляры являются идентичными; два экземпляра находятся у заказчика, один – у Подрядчика.</w:t>
      </w:r>
    </w:p>
    <w:p w:rsidR="003E6715" w:rsidRPr="003E6715" w:rsidRDefault="003E6715" w:rsidP="003E6715">
      <w:pPr>
        <w:suppressAutoHyphens/>
        <w:spacing w:after="0" w:line="240" w:lineRule="auto"/>
        <w:jc w:val="both"/>
        <w:rPr>
          <w:rFonts w:ascii="Times New Roman" w:eastAsia="Times New Roman" w:hAnsi="Times New Roman" w:cs="Times New Roman"/>
          <w:color w:val="000000"/>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
          <w:lang w:eastAsia="ar-SA"/>
        </w:rPr>
      </w:pPr>
      <w:r w:rsidRPr="003E6715">
        <w:rPr>
          <w:rFonts w:ascii="Times New Roman" w:eastAsia="Times New Roman" w:hAnsi="Times New Roman" w:cs="Times New Roman"/>
          <w:b/>
          <w:lang w:eastAsia="ar-SA"/>
        </w:rPr>
        <w:t>19. ПЕРЕЧЕНЬ ДОКУМЕНТОВ, ПРИЛАГАЕМЫХ К ДОГОВОРУ</w:t>
      </w:r>
    </w:p>
    <w:p w:rsidR="003E6715" w:rsidRPr="003E6715" w:rsidRDefault="003E6715" w:rsidP="003E6715">
      <w:pPr>
        <w:suppressAutoHyphens/>
        <w:spacing w:after="0" w:line="240" w:lineRule="auto"/>
        <w:rPr>
          <w:rFonts w:ascii="Times New Roman" w:eastAsia="Times New Roman" w:hAnsi="Times New Roman" w:cs="Times New Roman"/>
          <w:b/>
          <w:lang w:eastAsia="ar-SA"/>
        </w:rPr>
      </w:pPr>
      <w:r w:rsidRPr="003E6715">
        <w:rPr>
          <w:rFonts w:ascii="Times New Roman" w:eastAsia="Times New Roman" w:hAnsi="Times New Roman" w:cs="Times New Roman"/>
          <w:lang w:eastAsia="ar-SA"/>
        </w:rPr>
        <w:t>19.1. Все указанные в Договоре приложения являются его неотъемлемой частью</w:t>
      </w:r>
    </w:p>
    <w:p w:rsidR="003E6715" w:rsidRPr="003E6715" w:rsidRDefault="003E6715" w:rsidP="003E6715">
      <w:pPr>
        <w:tabs>
          <w:tab w:val="left" w:pos="3375"/>
        </w:tabs>
        <w:suppressAutoHyphens/>
        <w:spacing w:after="0" w:line="240" w:lineRule="auto"/>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19.2.  К настоящему Договору прилагаются:</w:t>
      </w:r>
    </w:p>
    <w:p w:rsidR="003E6715" w:rsidRPr="003E6715" w:rsidRDefault="003E6715" w:rsidP="003E6715">
      <w:pPr>
        <w:numPr>
          <w:ilvl w:val="0"/>
          <w:numId w:val="8"/>
        </w:numPr>
        <w:tabs>
          <w:tab w:val="clear" w:pos="1495"/>
          <w:tab w:val="num" w:pos="720"/>
          <w:tab w:val="left" w:pos="1260"/>
        </w:tabs>
        <w:suppressAutoHyphens/>
        <w:spacing w:after="0" w:line="240" w:lineRule="auto"/>
        <w:ind w:left="720"/>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 xml:space="preserve">Приложение № 1 – Техническое задание. </w:t>
      </w:r>
    </w:p>
    <w:p w:rsidR="003E6715" w:rsidRPr="003E6715" w:rsidRDefault="003E6715" w:rsidP="003E6715">
      <w:pPr>
        <w:numPr>
          <w:ilvl w:val="0"/>
          <w:numId w:val="8"/>
        </w:numPr>
        <w:tabs>
          <w:tab w:val="clear" w:pos="1495"/>
          <w:tab w:val="num" w:pos="720"/>
          <w:tab w:val="left" w:pos="1260"/>
        </w:tabs>
        <w:suppressAutoHyphens/>
        <w:spacing w:after="0" w:line="240" w:lineRule="auto"/>
        <w:ind w:left="720"/>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 xml:space="preserve">Приложение №2 – Смета </w:t>
      </w:r>
    </w:p>
    <w:p w:rsidR="003E6715" w:rsidRPr="003E6715" w:rsidRDefault="003E6715" w:rsidP="003E6715">
      <w:pPr>
        <w:numPr>
          <w:ilvl w:val="0"/>
          <w:numId w:val="8"/>
        </w:numPr>
        <w:tabs>
          <w:tab w:val="clear" w:pos="1495"/>
          <w:tab w:val="num" w:pos="720"/>
          <w:tab w:val="left" w:pos="1260"/>
        </w:tabs>
        <w:suppressAutoHyphens/>
        <w:spacing w:after="0" w:line="240" w:lineRule="auto"/>
        <w:ind w:left="720"/>
        <w:jc w:val="both"/>
        <w:rPr>
          <w:rFonts w:ascii="Times New Roman" w:eastAsia="Times New Roman" w:hAnsi="Times New Roman" w:cs="Times New Roman"/>
          <w:lang w:eastAsia="ar-SA"/>
        </w:rPr>
      </w:pPr>
      <w:r w:rsidRPr="003E6715">
        <w:rPr>
          <w:rFonts w:ascii="Times New Roman" w:eastAsia="Times New Roman" w:hAnsi="Times New Roman" w:cs="Times New Roman"/>
          <w:lang w:eastAsia="ar-SA"/>
        </w:rPr>
        <w:t>Приложение №3 - Форма Акта передачи помещения (Акт передачи Объекта)</w:t>
      </w:r>
    </w:p>
    <w:p w:rsidR="003E6715" w:rsidRPr="003E6715" w:rsidRDefault="003E6715" w:rsidP="003E6715">
      <w:pPr>
        <w:tabs>
          <w:tab w:val="left" w:pos="1260"/>
        </w:tabs>
        <w:ind w:left="720"/>
        <w:jc w:val="both"/>
        <w:rPr>
          <w:rFonts w:ascii="Times New Roman" w:eastAsia="Times New Roman" w:hAnsi="Times New Roman" w:cs="Times New Roman"/>
          <w:lang w:eastAsia="ar-SA"/>
        </w:rPr>
      </w:pPr>
    </w:p>
    <w:p w:rsidR="003E6715" w:rsidRPr="003E6715" w:rsidRDefault="003E6715" w:rsidP="003E6715">
      <w:pPr>
        <w:tabs>
          <w:tab w:val="left" w:pos="1260"/>
        </w:tabs>
        <w:spacing w:after="0" w:line="240" w:lineRule="auto"/>
        <w:jc w:val="both"/>
        <w:rPr>
          <w:rFonts w:ascii="Times New Roman" w:eastAsia="Times New Roman" w:hAnsi="Times New Roman" w:cs="Times New Roman"/>
          <w:lang w:eastAsia="ar-SA"/>
        </w:rPr>
      </w:pPr>
    </w:p>
    <w:p w:rsidR="003E6715" w:rsidRPr="003E6715" w:rsidRDefault="003E6715" w:rsidP="003E6715">
      <w:pPr>
        <w:tabs>
          <w:tab w:val="left" w:pos="3645"/>
        </w:tabs>
        <w:suppressAutoHyphens/>
        <w:spacing w:after="0" w:line="240" w:lineRule="auto"/>
        <w:rPr>
          <w:rFonts w:ascii="Times New Roman" w:eastAsia="Times New Roman" w:hAnsi="Times New Roman" w:cs="Times New Roman"/>
          <w:b/>
          <w:lang w:eastAsia="ar-SA"/>
        </w:rPr>
      </w:pPr>
      <w:r w:rsidRPr="003E6715">
        <w:rPr>
          <w:rFonts w:ascii="Times New Roman" w:eastAsia="Times New Roman" w:hAnsi="Times New Roman" w:cs="Times New Roman"/>
          <w:b/>
          <w:lang w:eastAsia="ar-SA"/>
        </w:rPr>
        <w:t>20. ЮРИДИЧЕСКИЕ АДРЕСА И РЕКВИЗИТЫ СТОРОН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7"/>
        <w:gridCol w:w="4927"/>
      </w:tblGrid>
      <w:tr w:rsidR="003E6715" w:rsidRPr="003E6715" w:rsidTr="003E6715">
        <w:trPr>
          <w:trHeight w:val="3257"/>
          <w:jc w:val="center"/>
        </w:trPr>
        <w:tc>
          <w:tcPr>
            <w:tcW w:w="4927" w:type="dxa"/>
          </w:tcPr>
          <w:p w:rsidR="003E6715" w:rsidRPr="003E6715" w:rsidRDefault="003E6715" w:rsidP="003E6715">
            <w:pPr>
              <w:suppressAutoHyphens/>
              <w:spacing w:after="0" w:line="240" w:lineRule="auto"/>
              <w:jc w:val="center"/>
              <w:rPr>
                <w:rFonts w:ascii="Times New Roman" w:eastAsia="Times New Roman" w:hAnsi="Times New Roman" w:cs="Times New Roman"/>
                <w:bCs/>
                <w:color w:val="000000"/>
                <w:spacing w:val="-10"/>
                <w:sz w:val="24"/>
                <w:szCs w:val="24"/>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Cs/>
                <w:color w:val="000000"/>
                <w:spacing w:val="-10"/>
                <w:sz w:val="24"/>
                <w:szCs w:val="24"/>
                <w:lang w:eastAsia="ar-SA"/>
              </w:rPr>
            </w:pPr>
            <w:r w:rsidRPr="003E6715">
              <w:rPr>
                <w:rFonts w:ascii="Times New Roman" w:eastAsia="Times New Roman" w:hAnsi="Times New Roman" w:cs="Times New Roman"/>
                <w:bCs/>
                <w:color w:val="000000"/>
                <w:spacing w:val="-10"/>
                <w:sz w:val="24"/>
                <w:szCs w:val="24"/>
                <w:lang w:eastAsia="ar-SA"/>
              </w:rPr>
              <w:t>ОРГАНИЗАЦИЯ</w:t>
            </w:r>
          </w:p>
          <w:p w:rsidR="003E6715" w:rsidRPr="003E6715" w:rsidRDefault="003E6715" w:rsidP="003E6715">
            <w:pPr>
              <w:suppressAutoHyphens/>
              <w:spacing w:after="0" w:line="240" w:lineRule="auto"/>
              <w:jc w:val="center"/>
              <w:rPr>
                <w:rFonts w:ascii="Times New Roman" w:eastAsia="Times New Roman" w:hAnsi="Times New Roman" w:cs="Times New Roman"/>
                <w:bCs/>
                <w:color w:val="000000"/>
                <w:spacing w:val="-10"/>
                <w:sz w:val="24"/>
                <w:szCs w:val="24"/>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Cs/>
                <w:color w:val="000000"/>
                <w:spacing w:val="-10"/>
                <w:sz w:val="24"/>
                <w:szCs w:val="24"/>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Cs/>
                <w:color w:val="000000"/>
                <w:spacing w:val="-10"/>
                <w:sz w:val="24"/>
                <w:szCs w:val="24"/>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Cs/>
                <w:color w:val="000000"/>
                <w:spacing w:val="-10"/>
                <w:sz w:val="24"/>
                <w:szCs w:val="24"/>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Cs/>
                <w:color w:val="000000"/>
                <w:spacing w:val="-10"/>
                <w:sz w:val="24"/>
                <w:szCs w:val="24"/>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Cs/>
                <w:color w:val="000000"/>
                <w:spacing w:val="-10"/>
                <w:sz w:val="24"/>
                <w:szCs w:val="24"/>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Cs/>
                <w:color w:val="000000"/>
                <w:spacing w:val="-10"/>
                <w:sz w:val="24"/>
                <w:szCs w:val="24"/>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Cs/>
                <w:color w:val="000000"/>
                <w:spacing w:val="-10"/>
                <w:sz w:val="24"/>
                <w:szCs w:val="24"/>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Cs/>
                <w:color w:val="000000"/>
                <w:spacing w:val="-10"/>
                <w:sz w:val="24"/>
                <w:szCs w:val="24"/>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Cs/>
                <w:color w:val="000000"/>
                <w:spacing w:val="-10"/>
                <w:sz w:val="24"/>
                <w:szCs w:val="24"/>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Cs/>
                <w:color w:val="000000"/>
                <w:spacing w:val="-10"/>
                <w:sz w:val="24"/>
                <w:szCs w:val="24"/>
                <w:lang w:eastAsia="ar-SA"/>
              </w:rPr>
            </w:pPr>
          </w:p>
        </w:tc>
        <w:tc>
          <w:tcPr>
            <w:tcW w:w="4927" w:type="dxa"/>
          </w:tcPr>
          <w:p w:rsidR="003E6715" w:rsidRPr="003E6715" w:rsidRDefault="003E6715" w:rsidP="003E6715">
            <w:pPr>
              <w:widowControl w:val="0"/>
              <w:pBdr>
                <w:right w:val="single" w:sz="4" w:space="0" w:color="000000"/>
              </w:pBdr>
              <w:suppressAutoHyphens/>
              <w:spacing w:after="0" w:line="240" w:lineRule="auto"/>
              <w:ind w:right="-114"/>
              <w:rPr>
                <w:rFonts w:ascii="Times New Roman" w:eastAsia="Times New Roman" w:hAnsi="Times New Roman" w:cs="Times New Roman"/>
                <w:b/>
                <w:color w:val="000000"/>
                <w:sz w:val="24"/>
                <w:szCs w:val="24"/>
                <w:lang w:eastAsia="ar-SA"/>
              </w:rPr>
            </w:pPr>
          </w:p>
          <w:p w:rsidR="003E6715" w:rsidRPr="003E6715" w:rsidRDefault="003E6715" w:rsidP="003E6715">
            <w:pPr>
              <w:widowControl w:val="0"/>
              <w:pBdr>
                <w:right w:val="single" w:sz="4" w:space="0" w:color="000000"/>
              </w:pBdr>
              <w:suppressAutoHyphens/>
              <w:spacing w:after="0" w:line="240" w:lineRule="auto"/>
              <w:ind w:right="-114"/>
              <w:rPr>
                <w:rFonts w:ascii="Times New Roman" w:eastAsia="Times New Roman" w:hAnsi="Times New Roman" w:cs="Times New Roman"/>
                <w:sz w:val="24"/>
                <w:szCs w:val="24"/>
                <w:lang w:eastAsia="ar-SA"/>
              </w:rPr>
            </w:pPr>
            <w:r w:rsidRPr="003E6715">
              <w:rPr>
                <w:rFonts w:ascii="Times New Roman" w:eastAsia="Times New Roman" w:hAnsi="Times New Roman" w:cs="Times New Roman"/>
                <w:b/>
                <w:color w:val="000000"/>
                <w:sz w:val="24"/>
                <w:szCs w:val="24"/>
                <w:lang w:eastAsia="ar-SA"/>
              </w:rPr>
              <w:t>ФБУЗ ПОМЦ ФМБА России</w:t>
            </w:r>
          </w:p>
          <w:p w:rsidR="003E6715" w:rsidRPr="003E6715" w:rsidRDefault="003E6715" w:rsidP="003E6715">
            <w:pPr>
              <w:widowControl w:val="0"/>
              <w:pBdr>
                <w:right w:val="single" w:sz="4" w:space="0" w:color="000000"/>
              </w:pBdr>
              <w:suppressAutoHyphens/>
              <w:spacing w:after="0" w:line="240" w:lineRule="auto"/>
              <w:ind w:right="-114"/>
              <w:rPr>
                <w:rFonts w:ascii="Times New Roman" w:eastAsia="Times New Roman" w:hAnsi="Times New Roman" w:cs="Times New Roman"/>
                <w:sz w:val="24"/>
                <w:szCs w:val="24"/>
                <w:lang w:eastAsia="ar-SA"/>
              </w:rPr>
            </w:pPr>
            <w:r w:rsidRPr="003E6715">
              <w:rPr>
                <w:rFonts w:ascii="Times New Roman" w:eastAsia="Times New Roman" w:hAnsi="Times New Roman" w:cs="Times New Roman"/>
                <w:sz w:val="24"/>
                <w:szCs w:val="24"/>
                <w:lang w:eastAsia="ar-SA"/>
              </w:rPr>
              <w:t>603001, г. Нижний Новгород,</w:t>
            </w:r>
          </w:p>
          <w:p w:rsidR="003E6715" w:rsidRPr="003E6715" w:rsidRDefault="003E6715" w:rsidP="003E6715">
            <w:pPr>
              <w:widowControl w:val="0"/>
              <w:pBdr>
                <w:right w:val="single" w:sz="4" w:space="0" w:color="000000"/>
              </w:pBdr>
              <w:suppressAutoHyphens/>
              <w:spacing w:after="0" w:line="240" w:lineRule="auto"/>
              <w:ind w:right="-114"/>
              <w:rPr>
                <w:rFonts w:ascii="Times New Roman" w:eastAsia="Times New Roman" w:hAnsi="Times New Roman" w:cs="Times New Roman"/>
                <w:sz w:val="24"/>
                <w:szCs w:val="24"/>
                <w:lang w:eastAsia="ar-SA"/>
              </w:rPr>
            </w:pPr>
            <w:r w:rsidRPr="003E6715">
              <w:rPr>
                <w:rFonts w:ascii="Times New Roman" w:eastAsia="Times New Roman" w:hAnsi="Times New Roman" w:cs="Times New Roman"/>
                <w:sz w:val="24"/>
                <w:szCs w:val="24"/>
                <w:lang w:eastAsia="ar-SA"/>
              </w:rPr>
              <w:t>Нижне-Волжская набережная, д. 2</w:t>
            </w:r>
          </w:p>
          <w:p w:rsidR="003E6715" w:rsidRDefault="003E6715" w:rsidP="003E6715">
            <w:pPr>
              <w:suppressAutoHyphens/>
              <w:spacing w:after="0" w:line="240" w:lineRule="auto"/>
              <w:rPr>
                <w:rFonts w:ascii="Times New Roman" w:eastAsia="Times New Roman" w:hAnsi="Times New Roman" w:cs="Times New Roman"/>
                <w:sz w:val="24"/>
                <w:szCs w:val="24"/>
                <w:lang w:eastAsia="ar-SA"/>
              </w:rPr>
            </w:pPr>
            <w:r w:rsidRPr="003E6715">
              <w:rPr>
                <w:rFonts w:ascii="Times New Roman" w:eastAsia="Times New Roman" w:hAnsi="Times New Roman" w:cs="Times New Roman"/>
                <w:sz w:val="24"/>
                <w:szCs w:val="24"/>
                <w:lang w:eastAsia="ar-SA"/>
              </w:rPr>
              <w:t>р/с 40501810522022000002</w:t>
            </w:r>
          </w:p>
          <w:p w:rsidR="004D16EE" w:rsidRPr="004D16EE" w:rsidRDefault="004D16EE" w:rsidP="004D16EE">
            <w:pPr>
              <w:widowControl w:val="0"/>
              <w:suppressAutoHyphens/>
              <w:spacing w:after="0" w:line="240" w:lineRule="auto"/>
              <w:ind w:right="-114"/>
              <w:rPr>
                <w:rFonts w:ascii="Times New Roman" w:eastAsia="Times New Roman" w:hAnsi="Times New Roman" w:cs="Times New Roman"/>
                <w:sz w:val="24"/>
                <w:szCs w:val="24"/>
                <w:lang w:eastAsia="ar-SA"/>
              </w:rPr>
            </w:pPr>
            <w:r w:rsidRPr="004D16EE">
              <w:rPr>
                <w:rFonts w:ascii="Times New Roman" w:eastAsia="Times New Roman" w:hAnsi="Times New Roman" w:cs="Times New Roman"/>
                <w:sz w:val="24"/>
                <w:szCs w:val="24"/>
                <w:lang w:eastAsia="ar-SA"/>
              </w:rPr>
              <w:t>л/с 20326Х60440 (бюджетные средства)</w:t>
            </w:r>
          </w:p>
          <w:p w:rsidR="004D16EE" w:rsidRPr="007C4A13" w:rsidRDefault="004D16EE" w:rsidP="004D16EE">
            <w:pPr>
              <w:widowControl w:val="0"/>
              <w:suppressAutoHyphens/>
              <w:spacing w:after="0" w:line="240" w:lineRule="auto"/>
              <w:ind w:right="-114"/>
              <w:rPr>
                <w:rFonts w:ascii="Times New Roman" w:eastAsia="Times New Roman" w:hAnsi="Times New Roman" w:cs="Times New Roman"/>
                <w:b/>
                <w:sz w:val="24"/>
                <w:szCs w:val="24"/>
                <w:lang w:eastAsia="ar-SA"/>
              </w:rPr>
            </w:pPr>
            <w:r w:rsidRPr="007C4A13">
              <w:rPr>
                <w:rFonts w:ascii="Times New Roman" w:eastAsia="Times New Roman" w:hAnsi="Times New Roman" w:cs="Times New Roman"/>
                <w:b/>
                <w:sz w:val="24"/>
                <w:szCs w:val="24"/>
                <w:lang w:eastAsia="ar-SA"/>
              </w:rPr>
              <w:t>л/с 20326Х60440 (высокие технологии)</w:t>
            </w:r>
          </w:p>
          <w:p w:rsidR="004D16EE" w:rsidRPr="004D16EE" w:rsidRDefault="004D16EE" w:rsidP="004D16EE">
            <w:pPr>
              <w:widowControl w:val="0"/>
              <w:suppressAutoHyphens/>
              <w:spacing w:after="0" w:line="240" w:lineRule="auto"/>
              <w:ind w:right="-114"/>
              <w:rPr>
                <w:rFonts w:ascii="Times New Roman" w:eastAsia="Times New Roman" w:hAnsi="Times New Roman" w:cs="Times New Roman"/>
                <w:sz w:val="24"/>
                <w:szCs w:val="24"/>
                <w:lang w:eastAsia="ar-SA"/>
              </w:rPr>
            </w:pPr>
            <w:r w:rsidRPr="004D16EE">
              <w:rPr>
                <w:rFonts w:ascii="Times New Roman" w:eastAsia="Times New Roman" w:hAnsi="Times New Roman" w:cs="Times New Roman"/>
                <w:sz w:val="24"/>
                <w:szCs w:val="24"/>
                <w:lang w:eastAsia="ar-SA"/>
              </w:rPr>
              <w:t>л/с 20326Х60440 (средства от приносящей доход деятельности)</w:t>
            </w:r>
          </w:p>
          <w:p w:rsidR="004D16EE" w:rsidRPr="007C4A13" w:rsidRDefault="004D16EE" w:rsidP="004D16EE">
            <w:pPr>
              <w:widowControl w:val="0"/>
              <w:suppressAutoHyphens/>
              <w:spacing w:after="0" w:line="240" w:lineRule="auto"/>
              <w:ind w:right="-114"/>
              <w:rPr>
                <w:rFonts w:ascii="Times New Roman" w:eastAsia="Times New Roman" w:hAnsi="Times New Roman" w:cs="Times New Roman"/>
                <w:b/>
                <w:sz w:val="24"/>
                <w:szCs w:val="24"/>
                <w:lang w:eastAsia="ar-SA"/>
              </w:rPr>
            </w:pPr>
            <w:r w:rsidRPr="007C4A13">
              <w:rPr>
                <w:rFonts w:ascii="Times New Roman" w:eastAsia="Times New Roman" w:hAnsi="Times New Roman" w:cs="Times New Roman"/>
                <w:b/>
                <w:sz w:val="24"/>
                <w:szCs w:val="24"/>
                <w:lang w:eastAsia="ar-SA"/>
              </w:rPr>
              <w:t>л/с 22326Х60440 (средства ОМС)</w:t>
            </w:r>
          </w:p>
          <w:p w:rsidR="004D16EE" w:rsidRPr="004D16EE" w:rsidRDefault="004D16EE" w:rsidP="004D16EE">
            <w:pPr>
              <w:widowControl w:val="0"/>
              <w:suppressAutoHyphens/>
              <w:spacing w:after="0" w:line="240" w:lineRule="auto"/>
              <w:ind w:right="-114"/>
              <w:rPr>
                <w:rFonts w:ascii="Times New Roman" w:eastAsia="Times New Roman" w:hAnsi="Times New Roman" w:cs="Times New Roman"/>
                <w:sz w:val="24"/>
                <w:szCs w:val="24"/>
                <w:lang w:eastAsia="ar-SA"/>
              </w:rPr>
            </w:pPr>
            <w:r w:rsidRPr="004D16EE">
              <w:rPr>
                <w:rFonts w:ascii="Times New Roman" w:eastAsia="Times New Roman" w:hAnsi="Times New Roman" w:cs="Times New Roman"/>
                <w:sz w:val="24"/>
                <w:szCs w:val="24"/>
                <w:lang w:eastAsia="ar-SA"/>
              </w:rPr>
              <w:t>л/с 22326Х60440 (средства ОМС-ВТ)</w:t>
            </w:r>
          </w:p>
          <w:p w:rsidR="003E6715" w:rsidRDefault="003E6715" w:rsidP="003E6715">
            <w:pPr>
              <w:suppressAutoHyphens/>
              <w:spacing w:after="0" w:line="240" w:lineRule="auto"/>
              <w:rPr>
                <w:rFonts w:ascii="Times New Roman" w:eastAsia="Times New Roman" w:hAnsi="Times New Roman" w:cs="Times New Roman"/>
                <w:sz w:val="24"/>
                <w:szCs w:val="24"/>
                <w:lang w:eastAsia="ar-SA"/>
              </w:rPr>
            </w:pPr>
            <w:r w:rsidRPr="003E6715">
              <w:rPr>
                <w:rFonts w:ascii="Times New Roman" w:eastAsia="Times New Roman" w:hAnsi="Times New Roman" w:cs="Times New Roman"/>
                <w:sz w:val="24"/>
                <w:szCs w:val="24"/>
                <w:lang w:eastAsia="ar-SA"/>
              </w:rPr>
              <w:t>л/с 2</w:t>
            </w:r>
            <w:r w:rsidR="001136F2">
              <w:rPr>
                <w:rFonts w:ascii="Times New Roman" w:eastAsia="Times New Roman" w:hAnsi="Times New Roman" w:cs="Times New Roman"/>
                <w:sz w:val="24"/>
                <w:szCs w:val="24"/>
                <w:lang w:eastAsia="ar-SA"/>
              </w:rPr>
              <w:t>2</w:t>
            </w:r>
            <w:r w:rsidRPr="003E6715">
              <w:rPr>
                <w:rFonts w:ascii="Times New Roman" w:eastAsia="Times New Roman" w:hAnsi="Times New Roman" w:cs="Times New Roman"/>
                <w:sz w:val="24"/>
                <w:szCs w:val="24"/>
                <w:lang w:eastAsia="ar-SA"/>
              </w:rPr>
              <w:t>326Х60440 (</w:t>
            </w:r>
            <w:r w:rsidR="001136F2">
              <w:rPr>
                <w:rFonts w:ascii="Times New Roman" w:eastAsia="Times New Roman" w:hAnsi="Times New Roman" w:cs="Times New Roman"/>
                <w:sz w:val="24"/>
                <w:szCs w:val="24"/>
                <w:lang w:eastAsia="ar-SA"/>
              </w:rPr>
              <w:t>средства ОМС</w:t>
            </w:r>
            <w:r w:rsidRPr="003E6715">
              <w:rPr>
                <w:rFonts w:ascii="Times New Roman" w:eastAsia="Times New Roman" w:hAnsi="Times New Roman" w:cs="Times New Roman"/>
                <w:sz w:val="24"/>
                <w:szCs w:val="24"/>
                <w:lang w:eastAsia="ar-SA"/>
              </w:rPr>
              <w:t>)</w:t>
            </w:r>
            <w:r w:rsidR="0041413E">
              <w:rPr>
                <w:rFonts w:ascii="Times New Roman" w:eastAsia="Times New Roman" w:hAnsi="Times New Roman" w:cs="Times New Roman"/>
                <w:sz w:val="24"/>
                <w:szCs w:val="24"/>
                <w:lang w:eastAsia="ar-SA"/>
              </w:rPr>
              <w:t xml:space="preserve"> </w:t>
            </w:r>
          </w:p>
          <w:p w:rsidR="003E6715" w:rsidRPr="003E6715" w:rsidRDefault="003E6715" w:rsidP="003E6715">
            <w:pPr>
              <w:widowControl w:val="0"/>
              <w:suppressAutoHyphens/>
              <w:spacing w:after="0" w:line="240" w:lineRule="auto"/>
              <w:ind w:right="-114"/>
              <w:rPr>
                <w:rFonts w:ascii="Times New Roman" w:eastAsia="Times New Roman" w:hAnsi="Times New Roman" w:cs="Times New Roman"/>
                <w:sz w:val="24"/>
                <w:szCs w:val="24"/>
                <w:lang w:eastAsia="ar-SA"/>
              </w:rPr>
            </w:pPr>
            <w:r w:rsidRPr="003E6715">
              <w:rPr>
                <w:rFonts w:ascii="Times New Roman" w:eastAsia="Times New Roman" w:hAnsi="Times New Roman" w:cs="Times New Roman"/>
                <w:sz w:val="24"/>
                <w:szCs w:val="24"/>
                <w:lang w:eastAsia="ar-SA"/>
              </w:rPr>
              <w:t xml:space="preserve">в Волго-Вятском ГУ Банка России </w:t>
            </w:r>
          </w:p>
          <w:p w:rsidR="003E6715" w:rsidRPr="003E6715" w:rsidRDefault="003E6715" w:rsidP="003E6715">
            <w:pPr>
              <w:widowControl w:val="0"/>
              <w:suppressAutoHyphens/>
              <w:spacing w:after="0" w:line="240" w:lineRule="auto"/>
              <w:ind w:right="-114"/>
              <w:rPr>
                <w:rFonts w:ascii="Times New Roman" w:eastAsia="Times New Roman" w:hAnsi="Times New Roman" w:cs="Times New Roman"/>
                <w:sz w:val="24"/>
                <w:szCs w:val="24"/>
                <w:lang w:eastAsia="ar-SA"/>
              </w:rPr>
            </w:pPr>
            <w:r w:rsidRPr="003E6715">
              <w:rPr>
                <w:rFonts w:ascii="Times New Roman" w:eastAsia="Times New Roman" w:hAnsi="Times New Roman" w:cs="Times New Roman"/>
                <w:sz w:val="24"/>
                <w:szCs w:val="24"/>
                <w:lang w:eastAsia="ar-SA"/>
              </w:rPr>
              <w:t>г. Нижний Новгород</w:t>
            </w:r>
          </w:p>
          <w:p w:rsidR="003E6715" w:rsidRPr="003E6715" w:rsidRDefault="003E6715" w:rsidP="003E6715">
            <w:pPr>
              <w:widowControl w:val="0"/>
              <w:pBdr>
                <w:right w:val="single" w:sz="4" w:space="0" w:color="000000"/>
              </w:pBdr>
              <w:suppressAutoHyphens/>
              <w:spacing w:after="0" w:line="240" w:lineRule="auto"/>
              <w:ind w:right="-114"/>
              <w:rPr>
                <w:rFonts w:ascii="Times New Roman" w:eastAsia="Times New Roman" w:hAnsi="Times New Roman" w:cs="Times New Roman"/>
                <w:sz w:val="24"/>
                <w:szCs w:val="24"/>
                <w:lang w:eastAsia="ar-SA"/>
              </w:rPr>
            </w:pPr>
            <w:r w:rsidRPr="003E6715">
              <w:rPr>
                <w:rFonts w:ascii="Times New Roman" w:eastAsia="Times New Roman" w:hAnsi="Times New Roman" w:cs="Times New Roman"/>
                <w:sz w:val="24"/>
                <w:szCs w:val="24"/>
                <w:lang w:eastAsia="ar-SA"/>
              </w:rPr>
              <w:t>ИНН 5260101352</w:t>
            </w:r>
          </w:p>
          <w:p w:rsidR="003E6715" w:rsidRPr="003E6715" w:rsidRDefault="003E6715" w:rsidP="003E6715">
            <w:pPr>
              <w:widowControl w:val="0"/>
              <w:pBdr>
                <w:right w:val="single" w:sz="4" w:space="0" w:color="000000"/>
              </w:pBdr>
              <w:suppressAutoHyphens/>
              <w:spacing w:after="0" w:line="240" w:lineRule="auto"/>
              <w:ind w:right="-114"/>
              <w:rPr>
                <w:rFonts w:ascii="Times New Roman" w:eastAsia="Times New Roman" w:hAnsi="Times New Roman" w:cs="Times New Roman"/>
                <w:sz w:val="24"/>
                <w:szCs w:val="24"/>
                <w:lang w:eastAsia="ar-SA"/>
              </w:rPr>
            </w:pPr>
            <w:r w:rsidRPr="003E6715">
              <w:rPr>
                <w:rFonts w:ascii="Times New Roman" w:eastAsia="Times New Roman" w:hAnsi="Times New Roman" w:cs="Times New Roman"/>
                <w:sz w:val="24"/>
                <w:szCs w:val="24"/>
                <w:lang w:eastAsia="ar-SA"/>
              </w:rPr>
              <w:t>КПП 526001001</w:t>
            </w:r>
          </w:p>
          <w:p w:rsidR="003E6715" w:rsidRPr="003E6715" w:rsidRDefault="003E6715" w:rsidP="003E6715">
            <w:pPr>
              <w:widowControl w:val="0"/>
              <w:pBdr>
                <w:right w:val="single" w:sz="4" w:space="0" w:color="000000"/>
              </w:pBdr>
              <w:suppressAutoHyphens/>
              <w:spacing w:after="0" w:line="240" w:lineRule="auto"/>
              <w:ind w:right="-114"/>
              <w:rPr>
                <w:rFonts w:ascii="Times New Roman" w:eastAsia="Times New Roman" w:hAnsi="Times New Roman" w:cs="Times New Roman"/>
                <w:sz w:val="24"/>
                <w:szCs w:val="24"/>
                <w:lang w:eastAsia="ar-SA"/>
              </w:rPr>
            </w:pPr>
            <w:r w:rsidRPr="003E6715">
              <w:rPr>
                <w:rFonts w:ascii="Times New Roman" w:eastAsia="Times New Roman" w:hAnsi="Times New Roman" w:cs="Times New Roman"/>
                <w:sz w:val="24"/>
                <w:szCs w:val="24"/>
                <w:lang w:eastAsia="ar-SA"/>
              </w:rPr>
              <w:t>БИК 042202001</w:t>
            </w:r>
          </w:p>
        </w:tc>
      </w:tr>
    </w:tbl>
    <w:p w:rsidR="003E6715" w:rsidRPr="003E6715" w:rsidRDefault="003E6715" w:rsidP="003E6715">
      <w:pPr>
        <w:suppressAutoHyphens/>
        <w:spacing w:after="0" w:line="240" w:lineRule="auto"/>
        <w:ind w:left="360"/>
        <w:jc w:val="right"/>
        <w:rPr>
          <w:rFonts w:ascii="Times New Roman" w:eastAsia="Times New Roman" w:hAnsi="Times New Roman" w:cs="Times New Roman"/>
          <w:i/>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i/>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i/>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i/>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i/>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i/>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i/>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i/>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i/>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i/>
          <w:lang w:eastAsia="ar-SA"/>
        </w:rPr>
      </w:pPr>
      <w:r w:rsidRPr="003E6715">
        <w:rPr>
          <w:rFonts w:ascii="Times New Roman" w:eastAsia="Times New Roman" w:hAnsi="Times New Roman" w:cs="Times New Roman"/>
          <w:i/>
          <w:lang w:eastAsia="ar-SA"/>
        </w:rPr>
        <w:br w:type="page"/>
      </w:r>
      <w:r w:rsidRPr="003E6715">
        <w:rPr>
          <w:rFonts w:ascii="Times New Roman" w:eastAsia="Times New Roman" w:hAnsi="Times New Roman" w:cs="Times New Roman"/>
          <w:i/>
          <w:lang w:eastAsia="ar-SA"/>
        </w:rPr>
        <w:lastRenderedPageBreak/>
        <w:t xml:space="preserve">Приложение №1 </w:t>
      </w:r>
    </w:p>
    <w:p w:rsidR="003E6715" w:rsidRPr="003E6715" w:rsidRDefault="003E6715" w:rsidP="003E6715">
      <w:pPr>
        <w:suppressAutoHyphens/>
        <w:spacing w:after="0" w:line="240" w:lineRule="auto"/>
        <w:jc w:val="right"/>
        <w:rPr>
          <w:rFonts w:ascii="Times New Roman" w:eastAsia="Times New Roman" w:hAnsi="Times New Roman" w:cs="Times New Roman"/>
          <w:i/>
          <w:lang w:eastAsia="ar-SA"/>
        </w:rPr>
      </w:pPr>
      <w:r w:rsidRPr="003E6715">
        <w:rPr>
          <w:rFonts w:ascii="Times New Roman" w:eastAsia="Times New Roman" w:hAnsi="Times New Roman" w:cs="Times New Roman"/>
          <w:i/>
          <w:lang w:eastAsia="ar-SA"/>
        </w:rPr>
        <w:t>К Договору</w:t>
      </w:r>
    </w:p>
    <w:p w:rsidR="003E6715" w:rsidRPr="003E6715" w:rsidRDefault="003E6715" w:rsidP="003E6715">
      <w:pPr>
        <w:suppressAutoHyphens/>
        <w:spacing w:after="0" w:line="240" w:lineRule="auto"/>
        <w:ind w:left="360"/>
        <w:jc w:val="right"/>
        <w:rPr>
          <w:rFonts w:ascii="Times New Roman" w:eastAsia="Times New Roman" w:hAnsi="Times New Roman" w:cs="Times New Roman"/>
          <w:i/>
          <w:lang w:eastAsia="ar-SA"/>
        </w:rPr>
      </w:pPr>
      <w:r w:rsidRPr="003E6715">
        <w:rPr>
          <w:rFonts w:ascii="Times New Roman" w:eastAsia="Times New Roman" w:hAnsi="Times New Roman" w:cs="Times New Roman"/>
          <w:i/>
          <w:lang w:eastAsia="ar-SA"/>
        </w:rPr>
        <w:t>Техническое задание</w:t>
      </w:r>
    </w:p>
    <w:p w:rsidR="003E6715" w:rsidRPr="003E6715" w:rsidRDefault="003E6715" w:rsidP="003E6715">
      <w:pPr>
        <w:spacing w:after="240"/>
        <w:ind w:left="-900" w:right="-286"/>
        <w:jc w:val="center"/>
        <w:rPr>
          <w:rFonts w:ascii="Times New Roman" w:eastAsia="Calibri" w:hAnsi="Times New Roman" w:cs="Times New Roman"/>
          <w:b/>
        </w:rPr>
      </w:pPr>
      <w:r w:rsidRPr="003E6715">
        <w:rPr>
          <w:rFonts w:ascii="Times New Roman" w:eastAsia="Calibri" w:hAnsi="Times New Roman" w:cs="Times New Roman"/>
          <w:b/>
        </w:rPr>
        <w:t xml:space="preserve">ТЕХНИЧЕСКОЕ ЗАДАНИЕ </w:t>
      </w: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ind w:left="360"/>
        <w:jc w:val="right"/>
        <w:rPr>
          <w:rFonts w:ascii="Times New Roman" w:eastAsia="Times New Roman" w:hAnsi="Times New Roman" w:cs="Times New Roman"/>
          <w:lang w:eastAsia="ar-SA"/>
        </w:rPr>
      </w:pPr>
    </w:p>
    <w:p w:rsidR="003E6715" w:rsidRPr="003E6715" w:rsidRDefault="003E6715" w:rsidP="003E6715">
      <w:pPr>
        <w:suppressAutoHyphens/>
        <w:spacing w:after="0" w:line="240" w:lineRule="auto"/>
        <w:jc w:val="right"/>
        <w:rPr>
          <w:rFonts w:ascii="Times New Roman" w:eastAsia="Times New Roman" w:hAnsi="Times New Roman" w:cs="Times New Roman"/>
          <w:i/>
          <w:lang w:eastAsia="ar-SA"/>
        </w:rPr>
      </w:pPr>
      <w:r w:rsidRPr="003E6715">
        <w:rPr>
          <w:rFonts w:ascii="Times New Roman" w:eastAsia="Times New Roman" w:hAnsi="Times New Roman" w:cs="Times New Roman"/>
          <w:i/>
          <w:lang w:eastAsia="ar-SA"/>
        </w:rPr>
        <w:lastRenderedPageBreak/>
        <w:t xml:space="preserve">Приложение №2 </w:t>
      </w:r>
    </w:p>
    <w:p w:rsidR="003E6715" w:rsidRPr="003E6715" w:rsidRDefault="003E6715" w:rsidP="003E6715">
      <w:pPr>
        <w:suppressAutoHyphens/>
        <w:spacing w:after="0" w:line="240" w:lineRule="auto"/>
        <w:jc w:val="right"/>
        <w:rPr>
          <w:rFonts w:ascii="Times New Roman" w:eastAsia="Times New Roman" w:hAnsi="Times New Roman" w:cs="Times New Roman"/>
          <w:i/>
          <w:lang w:eastAsia="ar-SA"/>
        </w:rPr>
      </w:pPr>
      <w:r w:rsidRPr="003E6715">
        <w:rPr>
          <w:rFonts w:ascii="Times New Roman" w:eastAsia="Times New Roman" w:hAnsi="Times New Roman" w:cs="Times New Roman"/>
          <w:i/>
          <w:lang w:eastAsia="ar-SA"/>
        </w:rPr>
        <w:t>Смета</w:t>
      </w:r>
    </w:p>
    <w:p w:rsidR="003E6715" w:rsidRPr="003E6715" w:rsidRDefault="003E6715" w:rsidP="003E6715">
      <w:pPr>
        <w:suppressAutoHyphens/>
        <w:spacing w:after="0" w:line="240" w:lineRule="auto"/>
        <w:jc w:val="right"/>
        <w:rPr>
          <w:rFonts w:ascii="Times New Roman" w:eastAsia="Times New Roman" w:hAnsi="Times New Roman" w:cs="Times New Roman"/>
          <w:i/>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ind w:left="360"/>
        <w:jc w:val="center"/>
        <w:rPr>
          <w:rFonts w:ascii="Times New Roman" w:eastAsia="Times New Roman" w:hAnsi="Times New Roman" w:cs="Times New Roman"/>
          <w:b/>
          <w:lang w:eastAsia="ar-SA"/>
        </w:rPr>
      </w:pPr>
    </w:p>
    <w:p w:rsidR="003E6715" w:rsidRPr="003E6715" w:rsidRDefault="003E6715" w:rsidP="003E6715">
      <w:pPr>
        <w:suppressAutoHyphens/>
        <w:spacing w:after="0" w:line="240" w:lineRule="auto"/>
        <w:jc w:val="right"/>
        <w:rPr>
          <w:rFonts w:ascii="Times New Roman" w:eastAsia="Times New Roman" w:hAnsi="Times New Roman" w:cs="Times New Roman"/>
          <w:i/>
          <w:lang w:eastAsia="ar-SA"/>
        </w:rPr>
      </w:pPr>
      <w:r w:rsidRPr="003E6715">
        <w:rPr>
          <w:rFonts w:ascii="Times New Roman" w:eastAsia="Times New Roman" w:hAnsi="Times New Roman" w:cs="Times New Roman"/>
          <w:i/>
          <w:lang w:eastAsia="ar-SA"/>
        </w:rPr>
        <w:t>Приложение №3</w:t>
      </w:r>
    </w:p>
    <w:p w:rsidR="003E6715" w:rsidRPr="003E6715" w:rsidRDefault="003E6715" w:rsidP="003E6715">
      <w:pPr>
        <w:suppressAutoHyphens/>
        <w:spacing w:after="0" w:line="240" w:lineRule="auto"/>
        <w:jc w:val="right"/>
        <w:rPr>
          <w:rFonts w:ascii="Times New Roman" w:eastAsia="Times New Roman" w:hAnsi="Times New Roman" w:cs="Times New Roman"/>
          <w:i/>
          <w:lang w:eastAsia="ar-SA"/>
        </w:rPr>
      </w:pPr>
      <w:r w:rsidRPr="003E6715">
        <w:rPr>
          <w:rFonts w:ascii="Times New Roman" w:eastAsia="Times New Roman" w:hAnsi="Times New Roman" w:cs="Times New Roman"/>
          <w:i/>
          <w:lang w:eastAsia="ar-SA"/>
        </w:rPr>
        <w:t>Форма Акта передачи помещения</w:t>
      </w:r>
    </w:p>
    <w:p w:rsidR="003E6715" w:rsidRPr="003E6715" w:rsidRDefault="003E6715" w:rsidP="003E6715">
      <w:pPr>
        <w:suppressAutoHyphens/>
        <w:spacing w:after="0" w:line="240" w:lineRule="auto"/>
        <w:jc w:val="right"/>
        <w:rPr>
          <w:rFonts w:ascii="Times New Roman" w:eastAsia="Times New Roman" w:hAnsi="Times New Roman" w:cs="Times New Roman"/>
          <w:i/>
          <w:lang w:eastAsia="ar-SA"/>
        </w:rPr>
      </w:pPr>
      <w:r w:rsidRPr="003E6715">
        <w:rPr>
          <w:rFonts w:ascii="Times New Roman" w:eastAsia="Times New Roman" w:hAnsi="Times New Roman" w:cs="Times New Roman"/>
          <w:i/>
          <w:lang w:eastAsia="ar-SA"/>
        </w:rPr>
        <w:t xml:space="preserve"> (Акт передачи Объекта)</w:t>
      </w:r>
    </w:p>
    <w:p w:rsidR="003E6715" w:rsidRPr="003E6715" w:rsidRDefault="003E6715" w:rsidP="003E6715">
      <w:pPr>
        <w:suppressAutoHyphens/>
        <w:spacing w:after="0" w:line="240" w:lineRule="auto"/>
        <w:jc w:val="center"/>
        <w:outlineLvl w:val="0"/>
        <w:rPr>
          <w:rFonts w:ascii="Times New Roman" w:eastAsia="Times New Roman" w:hAnsi="Times New Roman" w:cs="Times New Roman"/>
          <w:b/>
          <w:bCs/>
          <w:color w:val="000000"/>
          <w:kern w:val="36"/>
          <w:sz w:val="28"/>
          <w:szCs w:val="28"/>
          <w:lang w:eastAsia="ar-SA"/>
        </w:rPr>
      </w:pPr>
    </w:p>
    <w:p w:rsidR="003E6715" w:rsidRPr="003E6715" w:rsidRDefault="003E6715" w:rsidP="003E6715">
      <w:pPr>
        <w:suppressAutoHyphens/>
        <w:spacing w:after="0" w:line="240" w:lineRule="auto"/>
        <w:jc w:val="center"/>
        <w:outlineLvl w:val="0"/>
        <w:rPr>
          <w:rFonts w:ascii="Times New Roman" w:eastAsia="Times New Roman" w:hAnsi="Times New Roman" w:cs="Times New Roman"/>
          <w:b/>
          <w:bCs/>
          <w:color w:val="000000"/>
          <w:kern w:val="36"/>
          <w:sz w:val="28"/>
          <w:szCs w:val="28"/>
          <w:lang w:eastAsia="ar-SA"/>
        </w:rPr>
      </w:pPr>
      <w:r w:rsidRPr="003E6715">
        <w:rPr>
          <w:rFonts w:ascii="Times New Roman" w:eastAsia="Times New Roman" w:hAnsi="Times New Roman" w:cs="Times New Roman"/>
          <w:b/>
          <w:bCs/>
          <w:color w:val="000000"/>
          <w:kern w:val="36"/>
          <w:sz w:val="28"/>
          <w:szCs w:val="28"/>
          <w:lang w:eastAsia="ar-SA"/>
        </w:rPr>
        <w:t>Акт</w:t>
      </w:r>
    </w:p>
    <w:p w:rsidR="003E6715" w:rsidRPr="003E6715" w:rsidRDefault="003E6715" w:rsidP="003E6715">
      <w:pPr>
        <w:suppressAutoHyphens/>
        <w:spacing w:after="0" w:line="240" w:lineRule="auto"/>
        <w:jc w:val="center"/>
        <w:outlineLvl w:val="0"/>
        <w:rPr>
          <w:rFonts w:ascii="Times New Roman" w:eastAsia="Times New Roman" w:hAnsi="Times New Roman" w:cs="Times New Roman"/>
          <w:bCs/>
          <w:color w:val="000000"/>
          <w:kern w:val="36"/>
          <w:sz w:val="24"/>
          <w:szCs w:val="24"/>
          <w:lang w:eastAsia="ar-SA"/>
        </w:rPr>
      </w:pPr>
      <w:r w:rsidRPr="003E6715">
        <w:rPr>
          <w:rFonts w:ascii="Times New Roman" w:eastAsia="Times New Roman" w:hAnsi="Times New Roman" w:cs="Times New Roman"/>
          <w:bCs/>
          <w:color w:val="000000"/>
          <w:kern w:val="36"/>
          <w:sz w:val="24"/>
          <w:szCs w:val="24"/>
          <w:lang w:eastAsia="ar-SA"/>
        </w:rPr>
        <w:t>передачи помещений для проведения работ по установке________________________</w:t>
      </w:r>
    </w:p>
    <w:p w:rsidR="003E6715" w:rsidRPr="003E6715" w:rsidRDefault="003E6715" w:rsidP="003E6715">
      <w:pPr>
        <w:suppressAutoHyphens/>
        <w:spacing w:after="0" w:line="240" w:lineRule="auto"/>
        <w:jc w:val="center"/>
        <w:rPr>
          <w:rFonts w:ascii="Times New Roman" w:eastAsia="Times New Roman" w:hAnsi="Times New Roman" w:cs="Times New Roman"/>
          <w:color w:val="000000"/>
          <w:sz w:val="20"/>
          <w:szCs w:val="20"/>
          <w:lang w:eastAsia="ar-SA"/>
        </w:rPr>
      </w:pPr>
      <w:r w:rsidRPr="003E6715">
        <w:rPr>
          <w:rFonts w:ascii="Times New Roman" w:eastAsia="Times New Roman" w:hAnsi="Times New Roman" w:cs="Times New Roman"/>
          <w:color w:val="000000"/>
          <w:sz w:val="20"/>
          <w:szCs w:val="20"/>
          <w:lang w:eastAsia="ar-SA"/>
        </w:rPr>
        <w:t xml:space="preserve">по адресу ________________________________________________________ </w:t>
      </w:r>
      <w:r w:rsidRPr="003E6715">
        <w:rPr>
          <w:rFonts w:ascii="Times New Roman" w:eastAsia="Times New Roman" w:hAnsi="Times New Roman" w:cs="Times New Roman"/>
          <w:color w:val="000000"/>
          <w:sz w:val="20"/>
          <w:szCs w:val="20"/>
          <w:lang w:eastAsia="ar-SA"/>
        </w:rPr>
        <w:br/>
      </w:r>
    </w:p>
    <w:p w:rsidR="003E6715" w:rsidRPr="003E6715" w:rsidRDefault="003E6715" w:rsidP="003E6715">
      <w:pPr>
        <w:suppressAutoHyphens/>
        <w:spacing w:after="0" w:line="240" w:lineRule="auto"/>
        <w:rPr>
          <w:rFonts w:ascii="Times New Roman" w:eastAsia="Times New Roman" w:hAnsi="Times New Roman" w:cs="Times New Roman"/>
          <w:color w:val="000000"/>
          <w:sz w:val="20"/>
          <w:szCs w:val="20"/>
          <w:lang w:eastAsia="ar-SA"/>
        </w:rPr>
      </w:pPr>
      <w:r w:rsidRPr="003E6715">
        <w:rPr>
          <w:rFonts w:ascii="Times New Roman" w:eastAsia="Times New Roman" w:hAnsi="Times New Roman" w:cs="Times New Roman"/>
          <w:color w:val="000000"/>
          <w:sz w:val="20"/>
          <w:szCs w:val="20"/>
          <w:lang w:eastAsia="ar-SA"/>
        </w:rPr>
        <w:t>ФБУЗ ПОМЦ ФМБА России ___________________________________________________________</w:t>
      </w:r>
    </w:p>
    <w:p w:rsidR="003E6715" w:rsidRPr="003E6715" w:rsidRDefault="003E6715" w:rsidP="003E6715">
      <w:pPr>
        <w:suppressAutoHyphens/>
        <w:spacing w:after="0" w:line="240" w:lineRule="auto"/>
        <w:rPr>
          <w:rFonts w:ascii="Times New Roman" w:eastAsia="Times New Roman" w:hAnsi="Times New Roman" w:cs="Times New Roman"/>
          <w:color w:val="000000"/>
          <w:sz w:val="20"/>
          <w:szCs w:val="20"/>
          <w:lang w:eastAsia="ar-SA"/>
        </w:rPr>
      </w:pPr>
      <w:r w:rsidRPr="003E6715">
        <w:rPr>
          <w:rFonts w:ascii="Times New Roman" w:eastAsia="Times New Roman" w:hAnsi="Times New Roman" w:cs="Times New Roman"/>
          <w:color w:val="000000"/>
          <w:sz w:val="20"/>
          <w:szCs w:val="20"/>
          <w:lang w:eastAsia="ar-SA"/>
        </w:rPr>
        <w:t>(наименование организации "Заказчика")</w:t>
      </w:r>
    </w:p>
    <w:p w:rsidR="003E6715" w:rsidRPr="003E6715" w:rsidRDefault="003E6715" w:rsidP="003E6715">
      <w:pPr>
        <w:suppressAutoHyphens/>
        <w:spacing w:after="0" w:line="240" w:lineRule="auto"/>
        <w:rPr>
          <w:rFonts w:ascii="Times New Roman" w:eastAsia="Times New Roman" w:hAnsi="Times New Roman" w:cs="Times New Roman"/>
          <w:color w:val="000000"/>
          <w:sz w:val="20"/>
          <w:szCs w:val="20"/>
          <w:lang w:eastAsia="ar-SA"/>
        </w:rPr>
      </w:pPr>
    </w:p>
    <w:p w:rsidR="003E6715" w:rsidRPr="003E6715" w:rsidRDefault="003E6715" w:rsidP="003E6715">
      <w:pPr>
        <w:suppressAutoHyphens/>
        <w:spacing w:after="0" w:line="240" w:lineRule="auto"/>
        <w:rPr>
          <w:rFonts w:ascii="Times New Roman" w:eastAsia="Times New Roman" w:hAnsi="Times New Roman" w:cs="Times New Roman"/>
          <w:color w:val="000000"/>
          <w:sz w:val="20"/>
          <w:szCs w:val="20"/>
          <w:lang w:eastAsia="ar-SA"/>
        </w:rPr>
      </w:pPr>
      <w:r w:rsidRPr="003E6715">
        <w:rPr>
          <w:rFonts w:ascii="Times New Roman" w:eastAsia="Times New Roman" w:hAnsi="Times New Roman" w:cs="Times New Roman"/>
          <w:color w:val="000000"/>
          <w:sz w:val="20"/>
          <w:szCs w:val="20"/>
          <w:lang w:eastAsia="ar-SA"/>
        </w:rPr>
        <w:t xml:space="preserve">Романов С.В. </w:t>
      </w:r>
      <w:r w:rsidRPr="003E6715">
        <w:rPr>
          <w:rFonts w:ascii="Times New Roman" w:eastAsia="Times New Roman" w:hAnsi="Times New Roman" w:cs="Times New Roman"/>
          <w:color w:val="000000"/>
          <w:sz w:val="20"/>
          <w:szCs w:val="20"/>
          <w:lang w:eastAsia="ar-SA"/>
        </w:rPr>
        <w:br/>
        <w:t>(Ф.И.О. руководителя)</w:t>
      </w:r>
    </w:p>
    <w:p w:rsidR="003E6715" w:rsidRPr="003E6715" w:rsidRDefault="003E6715" w:rsidP="003E6715">
      <w:pPr>
        <w:suppressAutoHyphens/>
        <w:spacing w:after="0" w:line="240" w:lineRule="auto"/>
        <w:rPr>
          <w:rFonts w:ascii="Times New Roman" w:eastAsia="Times New Roman" w:hAnsi="Times New Roman" w:cs="Times New Roman"/>
          <w:color w:val="000000"/>
          <w:sz w:val="20"/>
          <w:szCs w:val="20"/>
          <w:lang w:eastAsia="ar-SA"/>
        </w:rPr>
      </w:pPr>
      <w:r w:rsidRPr="003E6715">
        <w:rPr>
          <w:rFonts w:ascii="Times New Roman" w:eastAsia="Times New Roman" w:hAnsi="Times New Roman" w:cs="Times New Roman"/>
          <w:color w:val="000000"/>
          <w:sz w:val="20"/>
          <w:szCs w:val="20"/>
          <w:lang w:eastAsia="ar-SA"/>
        </w:rPr>
        <w:br/>
        <w:t xml:space="preserve">Комиссия в составе: </w:t>
      </w:r>
      <w:r w:rsidRPr="003E6715">
        <w:rPr>
          <w:rFonts w:ascii="Times New Roman" w:eastAsia="Times New Roman" w:hAnsi="Times New Roman" w:cs="Times New Roman"/>
          <w:color w:val="000000"/>
          <w:sz w:val="20"/>
          <w:szCs w:val="20"/>
          <w:lang w:eastAsia="ar-SA"/>
        </w:rPr>
        <w:br/>
        <w:t>Председатель: ______________________________</w:t>
      </w:r>
    </w:p>
    <w:p w:rsidR="003E6715" w:rsidRPr="003E6715" w:rsidRDefault="003E6715" w:rsidP="003E6715">
      <w:pPr>
        <w:suppressAutoHyphens/>
        <w:spacing w:after="0" w:line="240" w:lineRule="auto"/>
        <w:rPr>
          <w:rFonts w:ascii="Times New Roman" w:eastAsia="Times New Roman" w:hAnsi="Times New Roman" w:cs="Times New Roman"/>
          <w:color w:val="000000"/>
          <w:sz w:val="20"/>
          <w:szCs w:val="20"/>
          <w:lang w:eastAsia="ar-SA"/>
        </w:rPr>
      </w:pPr>
      <w:r w:rsidRPr="003E6715">
        <w:rPr>
          <w:rFonts w:ascii="Times New Roman" w:eastAsia="Times New Roman" w:hAnsi="Times New Roman" w:cs="Times New Roman"/>
          <w:color w:val="000000"/>
          <w:sz w:val="20"/>
          <w:szCs w:val="20"/>
          <w:lang w:eastAsia="ar-SA"/>
        </w:rPr>
        <w:br/>
        <w:t xml:space="preserve">Члены: </w:t>
      </w:r>
      <w:r w:rsidRPr="003E6715">
        <w:rPr>
          <w:rFonts w:ascii="Times New Roman" w:eastAsia="Times New Roman" w:hAnsi="Times New Roman" w:cs="Times New Roman"/>
          <w:color w:val="000000"/>
          <w:sz w:val="20"/>
          <w:szCs w:val="20"/>
          <w:lang w:eastAsia="ar-SA"/>
        </w:rPr>
        <w:br/>
        <w:t xml:space="preserve">Представители "Заказчика" </w:t>
      </w:r>
    </w:p>
    <w:p w:rsidR="003E6715" w:rsidRPr="003E6715" w:rsidRDefault="003E6715" w:rsidP="003E6715">
      <w:pPr>
        <w:suppressAutoHyphens/>
        <w:spacing w:after="0" w:line="240" w:lineRule="auto"/>
        <w:rPr>
          <w:rFonts w:ascii="Times New Roman" w:eastAsia="Times New Roman" w:hAnsi="Times New Roman" w:cs="Times New Roman"/>
          <w:color w:val="000000"/>
          <w:sz w:val="20"/>
          <w:szCs w:val="20"/>
          <w:lang w:eastAsia="ar-SA"/>
        </w:rPr>
      </w:pPr>
      <w:r w:rsidRPr="003E6715">
        <w:rPr>
          <w:rFonts w:ascii="Times New Roman" w:eastAsia="Times New Roman" w:hAnsi="Times New Roman" w:cs="Times New Roman"/>
          <w:color w:val="000000"/>
          <w:sz w:val="20"/>
          <w:szCs w:val="20"/>
          <w:lang w:eastAsia="ar-SA"/>
        </w:rPr>
        <w:t>___________________________________________</w:t>
      </w:r>
      <w:r w:rsidRPr="003E6715">
        <w:rPr>
          <w:rFonts w:ascii="Times New Roman" w:eastAsia="Times New Roman" w:hAnsi="Times New Roman" w:cs="Times New Roman"/>
          <w:color w:val="000000"/>
          <w:sz w:val="20"/>
          <w:szCs w:val="20"/>
          <w:lang w:eastAsia="ar-SA"/>
        </w:rPr>
        <w:br/>
        <w:t xml:space="preserve">(должность) (Ф.И.О.) </w:t>
      </w:r>
      <w:r w:rsidRPr="003E6715">
        <w:rPr>
          <w:rFonts w:ascii="Times New Roman" w:eastAsia="Times New Roman" w:hAnsi="Times New Roman" w:cs="Times New Roman"/>
          <w:color w:val="000000"/>
          <w:sz w:val="20"/>
          <w:szCs w:val="20"/>
          <w:lang w:eastAsia="ar-SA"/>
        </w:rPr>
        <w:br/>
      </w:r>
      <w:r w:rsidRPr="003E6715">
        <w:rPr>
          <w:rFonts w:ascii="Times New Roman" w:eastAsia="Times New Roman" w:hAnsi="Times New Roman" w:cs="Times New Roman"/>
          <w:color w:val="000000"/>
          <w:sz w:val="20"/>
          <w:szCs w:val="20"/>
          <w:lang w:eastAsia="ar-SA"/>
        </w:rPr>
        <w:br/>
        <w:t>___________________________________________</w:t>
      </w:r>
    </w:p>
    <w:p w:rsidR="003E6715" w:rsidRPr="003E6715" w:rsidRDefault="003E6715" w:rsidP="003E6715">
      <w:pPr>
        <w:suppressAutoHyphens/>
        <w:spacing w:after="0" w:line="240" w:lineRule="auto"/>
        <w:rPr>
          <w:rFonts w:ascii="Times New Roman" w:eastAsia="Times New Roman" w:hAnsi="Times New Roman" w:cs="Times New Roman"/>
          <w:color w:val="000000"/>
          <w:sz w:val="20"/>
          <w:szCs w:val="20"/>
          <w:lang w:eastAsia="ar-SA"/>
        </w:rPr>
      </w:pPr>
      <w:r w:rsidRPr="003E6715">
        <w:rPr>
          <w:rFonts w:ascii="Times New Roman" w:eastAsia="Times New Roman" w:hAnsi="Times New Roman" w:cs="Times New Roman"/>
          <w:color w:val="000000"/>
          <w:sz w:val="20"/>
          <w:szCs w:val="20"/>
          <w:lang w:eastAsia="ar-SA"/>
        </w:rPr>
        <w:t xml:space="preserve">(должность) (Ф.И.О.) </w:t>
      </w:r>
    </w:p>
    <w:p w:rsidR="003E6715" w:rsidRPr="003E6715" w:rsidRDefault="003E6715" w:rsidP="003E6715">
      <w:pPr>
        <w:suppressAutoHyphens/>
        <w:spacing w:after="0" w:line="240" w:lineRule="auto"/>
        <w:rPr>
          <w:rFonts w:ascii="Times New Roman" w:eastAsia="Times New Roman" w:hAnsi="Times New Roman" w:cs="Times New Roman"/>
          <w:color w:val="000000"/>
          <w:sz w:val="20"/>
          <w:szCs w:val="20"/>
          <w:lang w:eastAsia="ar-SA"/>
        </w:rPr>
      </w:pPr>
    </w:p>
    <w:p w:rsidR="003E6715" w:rsidRPr="003E6715" w:rsidRDefault="003E6715" w:rsidP="003E6715">
      <w:pPr>
        <w:suppressAutoHyphens/>
        <w:spacing w:after="0" w:line="240" w:lineRule="auto"/>
        <w:rPr>
          <w:rFonts w:ascii="Times New Roman" w:eastAsia="Times New Roman" w:hAnsi="Times New Roman" w:cs="Times New Roman"/>
          <w:color w:val="000000"/>
          <w:sz w:val="20"/>
          <w:szCs w:val="20"/>
          <w:lang w:eastAsia="ar-SA"/>
        </w:rPr>
      </w:pPr>
      <w:r w:rsidRPr="003E6715">
        <w:rPr>
          <w:rFonts w:ascii="Times New Roman" w:eastAsia="Times New Roman" w:hAnsi="Times New Roman" w:cs="Times New Roman"/>
          <w:color w:val="000000"/>
          <w:sz w:val="20"/>
          <w:szCs w:val="20"/>
          <w:lang w:eastAsia="ar-SA"/>
        </w:rPr>
        <w:t>___________________________________________</w:t>
      </w:r>
    </w:p>
    <w:p w:rsidR="003E6715" w:rsidRPr="003E6715" w:rsidRDefault="003E6715" w:rsidP="003E6715">
      <w:pPr>
        <w:suppressAutoHyphens/>
        <w:spacing w:after="0" w:line="240" w:lineRule="auto"/>
        <w:rPr>
          <w:rFonts w:ascii="Times New Roman" w:eastAsia="Times New Roman" w:hAnsi="Times New Roman" w:cs="Times New Roman"/>
          <w:color w:val="000000"/>
          <w:sz w:val="20"/>
          <w:szCs w:val="20"/>
          <w:lang w:eastAsia="ar-SA"/>
        </w:rPr>
      </w:pPr>
      <w:r w:rsidRPr="003E6715">
        <w:rPr>
          <w:rFonts w:ascii="Times New Roman" w:eastAsia="Times New Roman" w:hAnsi="Times New Roman" w:cs="Times New Roman"/>
          <w:color w:val="000000"/>
          <w:sz w:val="20"/>
          <w:szCs w:val="20"/>
          <w:lang w:eastAsia="ar-SA"/>
        </w:rPr>
        <w:t xml:space="preserve">(должность) (Ф.И.О.) </w:t>
      </w:r>
      <w:r w:rsidRPr="003E6715">
        <w:rPr>
          <w:rFonts w:ascii="Times New Roman" w:eastAsia="Times New Roman" w:hAnsi="Times New Roman" w:cs="Times New Roman"/>
          <w:color w:val="000000"/>
          <w:sz w:val="20"/>
          <w:szCs w:val="20"/>
          <w:lang w:eastAsia="ar-SA"/>
        </w:rPr>
        <w:br/>
      </w:r>
      <w:r w:rsidRPr="003E6715">
        <w:rPr>
          <w:rFonts w:ascii="Times New Roman" w:eastAsia="Times New Roman" w:hAnsi="Times New Roman" w:cs="Times New Roman"/>
          <w:color w:val="000000"/>
          <w:sz w:val="20"/>
          <w:szCs w:val="20"/>
          <w:lang w:eastAsia="ar-SA"/>
        </w:rPr>
        <w:br/>
      </w:r>
      <w:r w:rsidRPr="003E6715">
        <w:rPr>
          <w:rFonts w:ascii="Times New Roman" w:eastAsia="Times New Roman" w:hAnsi="Times New Roman" w:cs="Times New Roman"/>
          <w:color w:val="000000"/>
          <w:sz w:val="20"/>
          <w:szCs w:val="20"/>
          <w:lang w:eastAsia="ar-SA"/>
        </w:rPr>
        <w:br/>
        <w:t>Представители "Подрядчика" __________________</w:t>
      </w:r>
      <w:r w:rsidRPr="003E6715">
        <w:rPr>
          <w:rFonts w:ascii="Times New Roman" w:eastAsia="Times New Roman" w:hAnsi="Times New Roman" w:cs="Times New Roman"/>
          <w:color w:val="000000"/>
          <w:sz w:val="20"/>
          <w:szCs w:val="20"/>
          <w:lang w:eastAsia="ar-SA"/>
        </w:rPr>
        <w:br/>
        <w:t xml:space="preserve">(наименование строительного, ремонтно-эксплуатационного предприятия) </w:t>
      </w:r>
      <w:r w:rsidRPr="003E6715">
        <w:rPr>
          <w:rFonts w:ascii="Times New Roman" w:eastAsia="Times New Roman" w:hAnsi="Times New Roman" w:cs="Times New Roman"/>
          <w:color w:val="000000"/>
          <w:sz w:val="20"/>
          <w:szCs w:val="20"/>
          <w:lang w:eastAsia="ar-SA"/>
        </w:rPr>
        <w:br/>
      </w:r>
      <w:r w:rsidRPr="003E6715">
        <w:rPr>
          <w:rFonts w:ascii="Times New Roman" w:eastAsia="Times New Roman" w:hAnsi="Times New Roman" w:cs="Times New Roman"/>
          <w:color w:val="000000"/>
          <w:sz w:val="20"/>
          <w:szCs w:val="20"/>
          <w:lang w:eastAsia="ar-SA"/>
        </w:rPr>
        <w:br/>
        <w:t>_____________________________________________</w:t>
      </w:r>
      <w:r w:rsidRPr="003E6715">
        <w:rPr>
          <w:rFonts w:ascii="Times New Roman" w:eastAsia="Times New Roman" w:hAnsi="Times New Roman" w:cs="Times New Roman"/>
          <w:color w:val="000000"/>
          <w:sz w:val="20"/>
          <w:szCs w:val="20"/>
          <w:lang w:eastAsia="ar-SA"/>
        </w:rPr>
        <w:br/>
        <w:t xml:space="preserve">(должность) (Ф.И.О.) </w:t>
      </w:r>
      <w:r w:rsidRPr="003E6715">
        <w:rPr>
          <w:rFonts w:ascii="Times New Roman" w:eastAsia="Times New Roman" w:hAnsi="Times New Roman" w:cs="Times New Roman"/>
          <w:color w:val="000000"/>
          <w:sz w:val="20"/>
          <w:szCs w:val="20"/>
          <w:lang w:eastAsia="ar-SA"/>
        </w:rPr>
        <w:br/>
        <w:t>____________________________________________</w:t>
      </w:r>
      <w:r w:rsidRPr="003E6715">
        <w:rPr>
          <w:rFonts w:ascii="Times New Roman" w:eastAsia="Times New Roman" w:hAnsi="Times New Roman" w:cs="Times New Roman"/>
          <w:color w:val="000000"/>
          <w:sz w:val="20"/>
          <w:szCs w:val="20"/>
          <w:lang w:eastAsia="ar-SA"/>
        </w:rPr>
        <w:br/>
        <w:t xml:space="preserve">(должность) (Ф.И.О.) </w:t>
      </w:r>
      <w:r w:rsidRPr="003E6715">
        <w:rPr>
          <w:rFonts w:ascii="Times New Roman" w:eastAsia="Times New Roman" w:hAnsi="Times New Roman" w:cs="Times New Roman"/>
          <w:color w:val="000000"/>
          <w:sz w:val="20"/>
          <w:szCs w:val="20"/>
          <w:lang w:eastAsia="ar-SA"/>
        </w:rPr>
        <w:br/>
      </w:r>
    </w:p>
    <w:p w:rsidR="003E6715" w:rsidRPr="003E6715" w:rsidRDefault="003E6715" w:rsidP="003E6715">
      <w:pPr>
        <w:suppressAutoHyphens/>
        <w:spacing w:after="0" w:line="240" w:lineRule="auto"/>
        <w:rPr>
          <w:rFonts w:ascii="Times New Roman" w:eastAsia="Times New Roman" w:hAnsi="Times New Roman" w:cs="Times New Roman"/>
          <w:color w:val="000000"/>
          <w:sz w:val="20"/>
          <w:szCs w:val="20"/>
          <w:lang w:eastAsia="ar-SA"/>
        </w:rPr>
      </w:pPr>
      <w:r w:rsidRPr="003E6715">
        <w:rPr>
          <w:rFonts w:ascii="Times New Roman" w:eastAsia="Times New Roman" w:hAnsi="Times New Roman" w:cs="Times New Roman"/>
          <w:color w:val="000000"/>
          <w:sz w:val="20"/>
          <w:szCs w:val="20"/>
          <w:lang w:eastAsia="ar-SA"/>
        </w:rPr>
        <w:t>___________________________________________</w:t>
      </w:r>
    </w:p>
    <w:p w:rsidR="003E6715" w:rsidRPr="003E6715" w:rsidRDefault="003E6715" w:rsidP="003E6715">
      <w:pPr>
        <w:suppressAutoHyphens/>
        <w:spacing w:after="0" w:line="240" w:lineRule="auto"/>
        <w:rPr>
          <w:rFonts w:ascii="Times New Roman" w:eastAsia="Times New Roman" w:hAnsi="Times New Roman" w:cs="Times New Roman"/>
          <w:color w:val="000000"/>
          <w:sz w:val="20"/>
          <w:szCs w:val="20"/>
          <w:lang w:eastAsia="ar-SA"/>
        </w:rPr>
      </w:pPr>
      <w:r w:rsidRPr="003E6715">
        <w:rPr>
          <w:rFonts w:ascii="Times New Roman" w:eastAsia="Times New Roman" w:hAnsi="Times New Roman" w:cs="Times New Roman"/>
          <w:color w:val="000000"/>
          <w:sz w:val="20"/>
          <w:szCs w:val="20"/>
          <w:lang w:eastAsia="ar-SA"/>
        </w:rPr>
        <w:t xml:space="preserve">(должность) (Ф.И.О.) </w:t>
      </w:r>
      <w:r w:rsidRPr="003E6715">
        <w:rPr>
          <w:rFonts w:ascii="Times New Roman" w:eastAsia="Times New Roman" w:hAnsi="Times New Roman" w:cs="Times New Roman"/>
          <w:color w:val="000000"/>
          <w:sz w:val="20"/>
          <w:szCs w:val="20"/>
          <w:lang w:eastAsia="ar-SA"/>
        </w:rPr>
        <w:br/>
      </w:r>
      <w:r w:rsidRPr="003E6715">
        <w:rPr>
          <w:rFonts w:ascii="Times New Roman" w:eastAsia="Times New Roman" w:hAnsi="Times New Roman" w:cs="Times New Roman"/>
          <w:color w:val="000000"/>
          <w:sz w:val="20"/>
          <w:szCs w:val="20"/>
          <w:lang w:eastAsia="ar-SA"/>
        </w:rPr>
        <w:br/>
        <w:t xml:space="preserve">произвела осмотр  помещений и отметила следующее их </w:t>
      </w:r>
      <w:r w:rsidRPr="003E6715">
        <w:rPr>
          <w:rFonts w:ascii="Times New Roman" w:eastAsia="Times New Roman" w:hAnsi="Times New Roman" w:cs="Times New Roman"/>
          <w:color w:val="000000"/>
          <w:sz w:val="20"/>
          <w:szCs w:val="20"/>
          <w:lang w:eastAsia="ar-SA"/>
        </w:rPr>
        <w:br/>
        <w:t xml:space="preserve">техническое состояние: </w:t>
      </w:r>
      <w:r w:rsidRPr="003E6715">
        <w:rPr>
          <w:rFonts w:ascii="Times New Roman" w:eastAsia="Times New Roman" w:hAnsi="Times New Roman" w:cs="Times New Roman"/>
          <w:color w:val="000000"/>
          <w:sz w:val="20"/>
          <w:szCs w:val="20"/>
          <w:lang w:eastAsia="ar-SA"/>
        </w:rPr>
        <w:br/>
      </w:r>
      <w:r w:rsidRPr="003E6715">
        <w:rPr>
          <w:rFonts w:ascii="Times New Roman" w:eastAsia="Times New Roman" w:hAnsi="Times New Roman" w:cs="Times New Roman"/>
          <w:color w:val="000000"/>
          <w:sz w:val="20"/>
          <w:szCs w:val="20"/>
          <w:lang w:eastAsia="ar-SA"/>
        </w:rPr>
        <w:br/>
        <w:t xml:space="preserve">I. Общие сведения по помещениям </w:t>
      </w:r>
      <w:r w:rsidRPr="003E6715">
        <w:rPr>
          <w:rFonts w:ascii="Times New Roman" w:eastAsia="Times New Roman" w:hAnsi="Times New Roman" w:cs="Times New Roman"/>
          <w:color w:val="000000"/>
          <w:sz w:val="20"/>
          <w:szCs w:val="20"/>
          <w:lang w:eastAsia="ar-SA"/>
        </w:rPr>
        <w:br/>
        <w:t>Название объекта: _____________________________</w:t>
      </w:r>
    </w:p>
    <w:p w:rsidR="003E6715" w:rsidRPr="003E6715" w:rsidRDefault="003E6715" w:rsidP="003E6715">
      <w:pPr>
        <w:suppressAutoHyphens/>
        <w:spacing w:after="0" w:line="240" w:lineRule="auto"/>
        <w:rPr>
          <w:rFonts w:ascii="Times New Roman" w:eastAsia="Times New Roman" w:hAnsi="Times New Roman" w:cs="Times New Roman"/>
          <w:color w:val="000000"/>
          <w:sz w:val="20"/>
          <w:szCs w:val="20"/>
          <w:lang w:eastAsia="ar-SA"/>
        </w:rPr>
      </w:pPr>
      <w:r w:rsidRPr="003E6715">
        <w:rPr>
          <w:rFonts w:ascii="Times New Roman" w:eastAsia="Times New Roman" w:hAnsi="Times New Roman" w:cs="Times New Roman"/>
          <w:color w:val="000000"/>
          <w:sz w:val="20"/>
          <w:szCs w:val="20"/>
          <w:lang w:eastAsia="ar-SA"/>
        </w:rPr>
        <w:t xml:space="preserve">_____________________________________________ </w:t>
      </w:r>
    </w:p>
    <w:p w:rsidR="003E6715" w:rsidRPr="003E6715" w:rsidRDefault="003E6715" w:rsidP="003E6715">
      <w:pPr>
        <w:suppressAutoHyphens/>
        <w:spacing w:after="0" w:line="240" w:lineRule="auto"/>
        <w:rPr>
          <w:rFonts w:ascii="Times New Roman" w:eastAsia="Times New Roman" w:hAnsi="Times New Roman" w:cs="Times New Roman"/>
          <w:color w:val="000000"/>
          <w:sz w:val="20"/>
          <w:szCs w:val="20"/>
          <w:lang w:eastAsia="ar-SA"/>
        </w:rPr>
      </w:pPr>
      <w:r w:rsidRPr="003E6715">
        <w:rPr>
          <w:rFonts w:ascii="Times New Roman" w:eastAsia="Times New Roman" w:hAnsi="Times New Roman" w:cs="Times New Roman"/>
          <w:color w:val="000000"/>
          <w:sz w:val="20"/>
          <w:szCs w:val="20"/>
          <w:lang w:eastAsia="ar-SA"/>
        </w:rPr>
        <w:t xml:space="preserve">Этаж ____подвал__________________________________________________ </w:t>
      </w:r>
      <w:r w:rsidRPr="003E6715">
        <w:rPr>
          <w:rFonts w:ascii="Times New Roman" w:eastAsia="Times New Roman" w:hAnsi="Times New Roman" w:cs="Times New Roman"/>
          <w:color w:val="000000"/>
          <w:sz w:val="20"/>
          <w:szCs w:val="20"/>
          <w:lang w:eastAsia="ar-SA"/>
        </w:rPr>
        <w:br/>
        <w:t>Конструкция и материал кровли __мягкая рулонная, залитая_____________</w:t>
      </w:r>
    </w:p>
    <w:p w:rsidR="003E6715" w:rsidRPr="003E6715" w:rsidRDefault="003E6715" w:rsidP="003E6715">
      <w:pPr>
        <w:suppressAutoHyphens/>
        <w:spacing w:after="0" w:line="240" w:lineRule="auto"/>
        <w:rPr>
          <w:rFonts w:ascii="Times New Roman" w:eastAsia="Times New Roman" w:hAnsi="Times New Roman" w:cs="Times New Roman"/>
          <w:color w:val="000000"/>
          <w:sz w:val="20"/>
          <w:szCs w:val="20"/>
          <w:lang w:eastAsia="ar-SA"/>
        </w:rPr>
      </w:pPr>
      <w:r w:rsidRPr="003E6715">
        <w:rPr>
          <w:rFonts w:ascii="Times New Roman" w:eastAsia="Times New Roman" w:hAnsi="Times New Roman" w:cs="Times New Roman"/>
          <w:color w:val="000000"/>
          <w:sz w:val="20"/>
          <w:szCs w:val="20"/>
          <w:lang w:eastAsia="ar-SA"/>
        </w:rPr>
        <w:t xml:space="preserve">Материал стен ___кирпичные________________________________________ </w:t>
      </w:r>
      <w:r w:rsidRPr="003E6715">
        <w:rPr>
          <w:rFonts w:ascii="Times New Roman" w:eastAsia="Times New Roman" w:hAnsi="Times New Roman" w:cs="Times New Roman"/>
          <w:color w:val="000000"/>
          <w:sz w:val="20"/>
          <w:szCs w:val="20"/>
          <w:lang w:eastAsia="ar-SA"/>
        </w:rPr>
        <w:br/>
        <w:t>Материал перекрытий ____ж/б плиты________________________</w:t>
      </w:r>
      <w:r w:rsidR="00C06C59">
        <w:rPr>
          <w:rFonts w:ascii="Times New Roman" w:eastAsia="Times New Roman" w:hAnsi="Times New Roman" w:cs="Times New Roman"/>
          <w:color w:val="000000"/>
          <w:sz w:val="20"/>
          <w:szCs w:val="20"/>
          <w:lang w:eastAsia="ar-SA"/>
        </w:rPr>
        <w:t xml:space="preserve">_________ </w:t>
      </w:r>
      <w:r w:rsidR="00C06C59">
        <w:rPr>
          <w:rFonts w:ascii="Times New Roman" w:eastAsia="Times New Roman" w:hAnsi="Times New Roman" w:cs="Times New Roman"/>
          <w:color w:val="000000"/>
          <w:sz w:val="20"/>
          <w:szCs w:val="20"/>
          <w:lang w:eastAsia="ar-SA"/>
        </w:rPr>
        <w:br/>
        <w:t>Площадь здания, помещ</w:t>
      </w:r>
      <w:r w:rsidRPr="003E6715">
        <w:rPr>
          <w:rFonts w:ascii="Times New Roman" w:eastAsia="Times New Roman" w:hAnsi="Times New Roman" w:cs="Times New Roman"/>
          <w:color w:val="000000"/>
          <w:sz w:val="20"/>
          <w:szCs w:val="20"/>
          <w:lang w:eastAsia="ar-SA"/>
        </w:rPr>
        <w:t>ения (кв. м) ________________________</w:t>
      </w:r>
      <w:r w:rsidRPr="003E6715">
        <w:rPr>
          <w:rFonts w:ascii="Times New Roman" w:eastAsia="Times New Roman" w:hAnsi="Times New Roman" w:cs="Times New Roman"/>
          <w:color w:val="000000"/>
          <w:sz w:val="20"/>
          <w:szCs w:val="20"/>
          <w:lang w:eastAsia="ar-SA"/>
        </w:rPr>
        <w:br/>
        <w:t xml:space="preserve">Пол ___бетонный___________________________________________________ </w:t>
      </w:r>
      <w:r w:rsidRPr="003E6715">
        <w:rPr>
          <w:rFonts w:ascii="Times New Roman" w:eastAsia="Times New Roman" w:hAnsi="Times New Roman" w:cs="Times New Roman"/>
          <w:color w:val="000000"/>
          <w:sz w:val="20"/>
          <w:szCs w:val="20"/>
          <w:lang w:eastAsia="ar-SA"/>
        </w:rPr>
        <w:br/>
        <w:t xml:space="preserve">Потолок ___ж/б плиты перекрытия____________________________________ </w:t>
      </w:r>
    </w:p>
    <w:p w:rsidR="003E6715" w:rsidRPr="003E6715" w:rsidRDefault="003E6715" w:rsidP="003E6715">
      <w:pPr>
        <w:suppressAutoHyphens/>
        <w:spacing w:after="0" w:line="240" w:lineRule="auto"/>
        <w:rPr>
          <w:rFonts w:ascii="Times New Roman" w:eastAsia="Times New Roman" w:hAnsi="Times New Roman" w:cs="Times New Roman"/>
          <w:color w:val="000000"/>
          <w:sz w:val="20"/>
          <w:szCs w:val="20"/>
          <w:lang w:eastAsia="ar-SA"/>
        </w:rPr>
      </w:pPr>
      <w:r w:rsidRPr="003E6715">
        <w:rPr>
          <w:rFonts w:ascii="Times New Roman" w:eastAsia="Times New Roman" w:hAnsi="Times New Roman" w:cs="Times New Roman"/>
          <w:color w:val="000000"/>
          <w:sz w:val="20"/>
          <w:szCs w:val="20"/>
          <w:lang w:eastAsia="ar-SA"/>
        </w:rPr>
        <w:t>Продухи ____________________________________________________________</w:t>
      </w:r>
      <w:r w:rsidRPr="003E6715">
        <w:rPr>
          <w:rFonts w:ascii="Times New Roman" w:eastAsia="Times New Roman" w:hAnsi="Times New Roman" w:cs="Times New Roman"/>
          <w:color w:val="000000"/>
          <w:sz w:val="20"/>
          <w:szCs w:val="20"/>
          <w:lang w:eastAsia="ar-SA"/>
        </w:rPr>
        <w:br/>
        <w:t>II. Помещение (здание) передается в работу подрядной организации</w:t>
      </w:r>
    </w:p>
    <w:p w:rsidR="003E6715" w:rsidRPr="003E6715" w:rsidRDefault="003E6715" w:rsidP="003E6715">
      <w:pPr>
        <w:suppressAutoHyphens/>
        <w:spacing w:after="0" w:line="240" w:lineRule="auto"/>
        <w:rPr>
          <w:rFonts w:ascii="Times New Roman" w:eastAsia="Times New Roman" w:hAnsi="Times New Roman" w:cs="Times New Roman"/>
          <w:color w:val="000000"/>
          <w:sz w:val="20"/>
          <w:szCs w:val="20"/>
          <w:lang w:eastAsia="ar-SA"/>
        </w:rPr>
      </w:pPr>
      <w:r w:rsidRPr="003E6715">
        <w:rPr>
          <w:rFonts w:ascii="Times New Roman" w:eastAsia="Times New Roman" w:hAnsi="Times New Roman" w:cs="Times New Roman"/>
          <w:color w:val="000000"/>
          <w:sz w:val="20"/>
          <w:szCs w:val="20"/>
          <w:lang w:eastAsia="ar-SA"/>
        </w:rPr>
        <w:t>Срок с _______________20___г.</w:t>
      </w:r>
    </w:p>
    <w:p w:rsidR="003E6715" w:rsidRPr="003E6715" w:rsidRDefault="003E6715" w:rsidP="003E6715">
      <w:pPr>
        <w:suppressAutoHyphens/>
        <w:spacing w:after="0" w:line="240" w:lineRule="auto"/>
        <w:rPr>
          <w:rFonts w:ascii="Times New Roman" w:eastAsia="Times New Roman" w:hAnsi="Times New Roman" w:cs="Times New Roman"/>
          <w:color w:val="000000"/>
          <w:sz w:val="20"/>
          <w:szCs w:val="20"/>
          <w:lang w:eastAsia="ar-SA"/>
        </w:rPr>
      </w:pPr>
      <w:r w:rsidRPr="003E6715">
        <w:rPr>
          <w:rFonts w:ascii="Times New Roman" w:eastAsia="Times New Roman" w:hAnsi="Times New Roman" w:cs="Times New Roman"/>
          <w:color w:val="000000"/>
          <w:sz w:val="20"/>
          <w:szCs w:val="20"/>
          <w:lang w:eastAsia="ar-SA"/>
        </w:rPr>
        <w:t>По _________________ 20___г.</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50"/>
        <w:gridCol w:w="5205"/>
      </w:tblGrid>
      <w:tr w:rsidR="003E6715" w:rsidRPr="003E6715" w:rsidTr="003E6715">
        <w:trPr>
          <w:trHeight w:val="998"/>
        </w:trPr>
        <w:tc>
          <w:tcPr>
            <w:tcW w:w="5450" w:type="dxa"/>
          </w:tcPr>
          <w:p w:rsidR="003E6715" w:rsidRPr="003E6715" w:rsidRDefault="003E6715" w:rsidP="003E6715">
            <w:pPr>
              <w:suppressAutoHyphens/>
              <w:spacing w:after="0" w:line="240" w:lineRule="auto"/>
              <w:rPr>
                <w:rFonts w:ascii="Times New Roman" w:eastAsia="Calibri" w:hAnsi="Times New Roman" w:cs="Times New Roman"/>
                <w:color w:val="000000"/>
                <w:sz w:val="20"/>
                <w:szCs w:val="20"/>
                <w:lang w:eastAsia="ar-SA"/>
              </w:rPr>
            </w:pPr>
            <w:r w:rsidRPr="003E6715">
              <w:rPr>
                <w:rFonts w:ascii="Times New Roman" w:eastAsia="Calibri" w:hAnsi="Times New Roman" w:cs="Times New Roman"/>
                <w:color w:val="000000"/>
                <w:sz w:val="20"/>
                <w:szCs w:val="20"/>
                <w:lang w:eastAsia="ar-SA"/>
              </w:rPr>
              <w:t xml:space="preserve">   _____________________________________________</w:t>
            </w:r>
          </w:p>
          <w:p w:rsidR="003E6715" w:rsidRPr="003E6715" w:rsidRDefault="003E6715" w:rsidP="003E6715">
            <w:pPr>
              <w:suppressAutoHyphens/>
              <w:spacing w:after="0" w:line="240" w:lineRule="auto"/>
              <w:rPr>
                <w:rFonts w:ascii="Times New Roman" w:eastAsia="Calibri" w:hAnsi="Times New Roman" w:cs="Times New Roman"/>
                <w:color w:val="000000"/>
                <w:sz w:val="16"/>
                <w:szCs w:val="16"/>
                <w:lang w:eastAsia="ar-SA"/>
              </w:rPr>
            </w:pPr>
            <w:r w:rsidRPr="003E6715">
              <w:rPr>
                <w:rFonts w:ascii="Times New Roman" w:eastAsia="Calibri" w:hAnsi="Times New Roman" w:cs="Times New Roman"/>
                <w:color w:val="000000"/>
                <w:sz w:val="20"/>
                <w:szCs w:val="20"/>
                <w:lang w:eastAsia="ar-SA"/>
              </w:rPr>
              <w:t xml:space="preserve"> «ПОДРЯДЧИК»     (</w:t>
            </w:r>
            <w:r w:rsidRPr="003E6715">
              <w:rPr>
                <w:rFonts w:ascii="Times New Roman" w:eastAsia="Calibri" w:hAnsi="Times New Roman" w:cs="Times New Roman"/>
                <w:color w:val="000000"/>
                <w:sz w:val="16"/>
                <w:szCs w:val="16"/>
                <w:lang w:eastAsia="ar-SA"/>
              </w:rPr>
              <w:t>Подпись)   (Расшифровка подписи)</w:t>
            </w:r>
          </w:p>
          <w:p w:rsidR="003E6715" w:rsidRPr="003E6715" w:rsidRDefault="003E6715" w:rsidP="003E6715">
            <w:pPr>
              <w:suppressAutoHyphens/>
              <w:spacing w:after="0" w:line="240" w:lineRule="auto"/>
              <w:jc w:val="center"/>
              <w:rPr>
                <w:rFonts w:ascii="Times New Roman" w:eastAsia="Calibri" w:hAnsi="Times New Roman" w:cs="Times New Roman"/>
                <w:b/>
                <w:color w:val="000000"/>
                <w:sz w:val="24"/>
                <w:szCs w:val="24"/>
                <w:lang w:eastAsia="ar-SA"/>
              </w:rPr>
            </w:pPr>
          </w:p>
        </w:tc>
        <w:tc>
          <w:tcPr>
            <w:tcW w:w="5205" w:type="dxa"/>
          </w:tcPr>
          <w:p w:rsidR="003E6715" w:rsidRPr="003E6715" w:rsidRDefault="003E6715" w:rsidP="003E6715">
            <w:pPr>
              <w:suppressAutoHyphens/>
              <w:spacing w:after="0" w:line="240" w:lineRule="auto"/>
              <w:rPr>
                <w:rFonts w:ascii="Times New Roman" w:eastAsia="Calibri" w:hAnsi="Times New Roman" w:cs="Times New Roman"/>
                <w:color w:val="000000"/>
                <w:sz w:val="20"/>
                <w:szCs w:val="20"/>
                <w:lang w:eastAsia="ar-SA"/>
              </w:rPr>
            </w:pPr>
          </w:p>
          <w:p w:rsidR="003E6715" w:rsidRPr="003E6715" w:rsidRDefault="003E6715" w:rsidP="003E6715">
            <w:pPr>
              <w:suppressAutoHyphens/>
              <w:spacing w:after="0" w:line="240" w:lineRule="auto"/>
              <w:rPr>
                <w:rFonts w:ascii="Times New Roman" w:eastAsia="Calibri" w:hAnsi="Times New Roman" w:cs="Times New Roman"/>
                <w:color w:val="000000"/>
                <w:sz w:val="20"/>
                <w:szCs w:val="20"/>
                <w:lang w:eastAsia="ar-SA"/>
              </w:rPr>
            </w:pPr>
            <w:r w:rsidRPr="003E6715">
              <w:rPr>
                <w:rFonts w:ascii="Times New Roman" w:eastAsia="Calibri" w:hAnsi="Times New Roman" w:cs="Times New Roman"/>
                <w:color w:val="000000"/>
                <w:sz w:val="20"/>
                <w:szCs w:val="20"/>
                <w:lang w:eastAsia="ar-SA"/>
              </w:rPr>
              <w:t>_____________________________________________</w:t>
            </w:r>
          </w:p>
          <w:p w:rsidR="003E6715" w:rsidRPr="003E6715" w:rsidRDefault="003E6715" w:rsidP="003E6715">
            <w:pPr>
              <w:suppressAutoHyphens/>
              <w:spacing w:after="0" w:line="240" w:lineRule="auto"/>
              <w:rPr>
                <w:rFonts w:ascii="Times New Roman" w:eastAsia="Calibri" w:hAnsi="Times New Roman" w:cs="Times New Roman"/>
                <w:b/>
                <w:color w:val="000000"/>
                <w:sz w:val="24"/>
                <w:szCs w:val="24"/>
                <w:lang w:eastAsia="ar-SA"/>
              </w:rPr>
            </w:pPr>
            <w:r w:rsidRPr="003E6715">
              <w:rPr>
                <w:rFonts w:ascii="Times New Roman" w:eastAsia="Calibri" w:hAnsi="Times New Roman" w:cs="Times New Roman"/>
                <w:color w:val="000000"/>
                <w:sz w:val="20"/>
                <w:szCs w:val="20"/>
                <w:lang w:eastAsia="ar-SA"/>
              </w:rPr>
              <w:t>«ЗАКАЗЧИК»     (</w:t>
            </w:r>
            <w:r w:rsidRPr="003E6715">
              <w:rPr>
                <w:rFonts w:ascii="Times New Roman" w:eastAsia="Calibri" w:hAnsi="Times New Roman" w:cs="Times New Roman"/>
                <w:color w:val="000000"/>
                <w:sz w:val="16"/>
                <w:szCs w:val="16"/>
                <w:lang w:eastAsia="ar-SA"/>
              </w:rPr>
              <w:t>Подпись)  (Расшифровка подписи)</w:t>
            </w:r>
          </w:p>
        </w:tc>
      </w:tr>
    </w:tbl>
    <w:p w:rsidR="003E6715" w:rsidRPr="003E6715" w:rsidRDefault="003E6715" w:rsidP="003E6715">
      <w:pPr>
        <w:suppressAutoHyphens/>
        <w:spacing w:after="0" w:line="240" w:lineRule="auto"/>
        <w:rPr>
          <w:rFonts w:ascii="Times New Roman" w:eastAsia="Times New Roman" w:hAnsi="Times New Roman" w:cs="Times New Roman"/>
          <w:color w:val="000000"/>
          <w:sz w:val="24"/>
          <w:szCs w:val="24"/>
          <w:lang w:eastAsia="ar-SA"/>
        </w:rPr>
      </w:pPr>
    </w:p>
    <w:p w:rsidR="00562480" w:rsidRPr="006C6E98" w:rsidRDefault="00562480" w:rsidP="00562480">
      <w:pPr>
        <w:tabs>
          <w:tab w:val="center" w:pos="3119"/>
        </w:tabs>
        <w:suppressAutoHyphens/>
        <w:spacing w:after="0" w:line="240" w:lineRule="auto"/>
        <w:jc w:val="center"/>
        <w:rPr>
          <w:rFonts w:ascii="Times New Roman" w:eastAsia="Times New Roman" w:hAnsi="Times New Roman" w:cs="Times New Roman"/>
          <w:b/>
          <w:sz w:val="24"/>
          <w:szCs w:val="24"/>
          <w:lang w:eastAsia="ar-SA"/>
        </w:rPr>
      </w:pPr>
    </w:p>
    <w:sectPr w:rsidR="00562480" w:rsidRPr="006C6E98" w:rsidSect="00ED77F3">
      <w:footerReference w:type="even" r:id="rId23"/>
      <w:footerReference w:type="default" r:id="rId24"/>
      <w:footerReference w:type="first" r:id="rId25"/>
      <w:footnotePr>
        <w:pos w:val="beneathText"/>
      </w:footnotePr>
      <w:pgSz w:w="11905" w:h="16837"/>
      <w:pgMar w:top="567" w:right="419" w:bottom="851" w:left="68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400E" w:rsidRDefault="008E400E">
      <w:pPr>
        <w:spacing w:after="0" w:line="240" w:lineRule="auto"/>
      </w:pPr>
      <w:r>
        <w:separator/>
      </w:r>
    </w:p>
  </w:endnote>
  <w:endnote w:type="continuationSeparator" w:id="0">
    <w:p w:rsidR="008E400E" w:rsidRDefault="008E4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SchoolBookC">
    <w:altName w:val="Courier New"/>
    <w:charset w:val="00"/>
    <w:family w:val="decorative"/>
    <w:pitch w:val="variable"/>
  </w:font>
  <w:font w:name="TimesET">
    <w:altName w:val="Times New Roman"/>
    <w:charset w:val="00"/>
    <w:family w:val="auto"/>
    <w:pitch w:val="variable"/>
  </w:font>
  <w:font w:name="Arial Narrow">
    <w:panose1 w:val="020B0606020202030204"/>
    <w:charset w:val="CC"/>
    <w:family w:val="swiss"/>
    <w:pitch w:val="variable"/>
    <w:sig w:usb0="00000287" w:usb1="00000800" w:usb2="00000000" w:usb3="00000000" w:csb0="0000009F" w:csb1="00000000"/>
  </w:font>
  <w:font w:name="Futuris">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GaramondNarrowC">
    <w:altName w:val="Courier New"/>
    <w:charset w:val="00"/>
    <w:family w:val="roman"/>
    <w:pitch w:val="variable"/>
  </w:font>
  <w:font w:name="GaramondC">
    <w:altName w:val="Courier New"/>
    <w:panose1 w:val="00000000000000000000"/>
    <w:charset w:val="00"/>
    <w:family w:val="decorative"/>
    <w:notTrueType/>
    <w:pitch w:val="variable"/>
    <w:sig w:usb0="00000203" w:usb1="00000000" w:usb2="00000000" w:usb3="00000000" w:csb0="00000005" w:csb1="00000000"/>
  </w:font>
  <w:font w:name="Kudriashov">
    <w:altName w:val="Times New Roman"/>
    <w:panose1 w:val="00000000000000000000"/>
    <w:charset w:val="00"/>
    <w:family w:val="auto"/>
    <w:notTrueType/>
    <w:pitch w:val="variable"/>
    <w:sig w:usb0="00000003" w:usb1="00000000" w:usb2="00000000" w:usb3="00000000" w:csb0="00000001" w:csb1="00000000"/>
  </w:font>
  <w:font w:name="Officina Sans C">
    <w:altName w:val="Times New Roman"/>
    <w:panose1 w:val="00000000000000000000"/>
    <w:charset w:val="CC"/>
    <w:family w:val="auto"/>
    <w:notTrueType/>
    <w:pitch w:val="default"/>
    <w:sig w:usb0="00000203" w:usb1="08070000" w:usb2="00000010" w:usb3="00000000" w:csb0="00020005" w:csb1="00000000"/>
  </w:font>
  <w:font w:name="PragmaticaC">
    <w:altName w:val="Courier New"/>
    <w:charset w:val="00"/>
    <w:family w:val="decorative"/>
    <w:pitch w:val="variable"/>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00E" w:rsidRDefault="008E400E" w:rsidP="00ED77F3">
    <w:pPr>
      <w:pStyle w:val="aff2"/>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24</w:t>
    </w:r>
    <w:r>
      <w:rPr>
        <w:rStyle w:val="a7"/>
      </w:rPr>
      <w:fldChar w:fldCharType="end"/>
    </w:r>
  </w:p>
  <w:p w:rsidR="008E400E" w:rsidRDefault="008E400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00E" w:rsidRDefault="008E400E" w:rsidP="00ED77F3">
    <w:pPr>
      <w:pStyle w:val="aff2"/>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161AEA">
      <w:rPr>
        <w:rStyle w:val="a7"/>
        <w:noProof/>
      </w:rPr>
      <w:t>9</w:t>
    </w:r>
    <w:r>
      <w:rPr>
        <w:rStyle w:val="a7"/>
      </w:rPr>
      <w:fldChar w:fldCharType="end"/>
    </w:r>
  </w:p>
  <w:p w:rsidR="008E400E" w:rsidRDefault="008E400E">
    <w:pPr>
      <w:pStyle w:val="aff2"/>
    </w:pPr>
    <w:r>
      <w:rPr>
        <w:noProof/>
        <w:lang w:eastAsia="ru-RU"/>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635</wp:posOffset>
              </wp:positionV>
              <wp:extent cx="151765" cy="173990"/>
              <wp:effectExtent l="0" t="0" r="0" b="0"/>
              <wp:wrapSquare wrapText="largest"/>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765" cy="1739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400E" w:rsidRDefault="008E400E">
                          <w:r>
                            <w:rPr>
                              <w:rStyle w:val="a7"/>
                            </w:rPr>
                            <w:t xml:space="preserve"> PAGE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margin-left:0;margin-top:.05pt;width:11.95pt;height:13.7pt;z-index:25165926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ktQlgIAABsFAAAOAAAAZHJzL2Uyb0RvYy54bWysVNuO0zAQfUfiHyy/d3MhvSRqutoLRUjL&#10;RVr4ANdxGgvHNrbbZEF8C1/BExLf0E9i7DTdCy8IkQdnbI/PnJk59vK8bwXaM2O5kiVOzmKMmKSq&#10;4nJb4o8f1pMFRtYRWRGhJCvxHbP4fPX82bLTBUtVo0TFDAIQaYtOl7hxThdRZGnDWmLPlGYSNmtl&#10;WuJgarZRZUgH6K2I0jieRZ0ylTaKMmth9XrYxKuAX9eMund1bZlDosTAzYXRhHHjx2i1JMXWEN1w&#10;eqRB/oFFS7iEoCeoa+II2hn+B1TLqVFW1e6MqjZSdc0pCzlANkn8JJvbhmgWcoHiWH0qk/1/sPTt&#10;/r1BvCpxipEkLbTo8P3w6/Dz8AOlvjqdtgU43Wpwc/2l6qHLIVOrbxT9ZJFUVw2RW3ZhjOoaRipg&#10;l/iT0YOjA471IJvujaogDNk5FYD62rS+dFAMBOjQpbtTZ1jvEPUhp8l8NsWIwlYyf5HnoXMRKcbD&#10;2lj3iqkWeaPEBhofwMn+xjpPhhSji49lleDVmgsRJma7uRIG7QmIZB2+4azQDRlWx3B2cA14jzCE&#10;9EhSecwh3LACCQABv+dTCYr4midpFl+m+WQ9W8wn2TqbTvJ5vJjESX6Zz+Isz67X3zyDJCsaXlVM&#10;3nDJRnUm2d91/3hPBl0FfaKuxPk0nYbkHrE/pnXMNfZf6OCTQrXcwWUVvC3x4uRECt/0l7KCtEnh&#10;CBeDHT2mH0oGNRj/oSpBIl4Vgz5cv+kBxetmo6o7EItR0ExQBLwwYDTKfMGog9taYvt5RwzDSLyW&#10;IDh/tUfDjMZmNIikcLTEDqPBvHLDE7DThm8bQB4kLdUFiLLmQTD3LICyn8ANDOSPr4W/4g/nwev+&#10;TVv9BgAA//8DAFBLAwQUAAYACAAAACEALhT3MNkAAAADAQAADwAAAGRycy9kb3ducmV2LnhtbEyP&#10;QW/CMAyF75P4D5GRdhvpihjQNUUb03adVpC4hsY0VRunagJ0/x5z2k7W87Pe+5xvRteJCw6h8aTg&#10;eZaAQKq8aahWsN99Pq1AhKjJ6M4TKvjFAJti8pDrzPgr/eCljLXgEAqZVmBj7DMpQ2XR6TDzPRJ7&#10;Jz84HVkOtTSDvnK462SaJC/S6Ya4weoetxartjw7BfPvdHkIX+XHtj/gul2F9/ZEVqnH6fj2CiLi&#10;GP+O4Y7P6FAw09GfyQTRKeBH4n0r2EvnaxBHnssFyCKX/9mLGwAAAP//AwBQSwECLQAUAAYACAAA&#10;ACEAtoM4kv4AAADhAQAAEwAAAAAAAAAAAAAAAAAAAAAAW0NvbnRlbnRfVHlwZXNdLnhtbFBLAQIt&#10;ABQABgAIAAAAIQA4/SH/1gAAAJQBAAALAAAAAAAAAAAAAAAAAC8BAABfcmVscy8ucmVsc1BLAQIt&#10;ABQABgAIAAAAIQAZXktQlgIAABsFAAAOAAAAAAAAAAAAAAAAAC4CAABkcnMvZTJvRG9jLnhtbFBL&#10;AQItABQABgAIAAAAIQAuFPcw2QAAAAMBAAAPAAAAAAAAAAAAAAAAAPAEAABkcnMvZG93bnJldi54&#10;bWxQSwUGAAAAAAQABADzAAAA9gUAAAAA&#10;" stroked="f">
              <v:fill opacity="0"/>
              <v:textbox inset="0,0,0,0">
                <w:txbxContent>
                  <w:p w:rsidR="00424302" w:rsidRDefault="00424302">
                    <w:r>
                      <w:rPr>
                        <w:rStyle w:val="a7"/>
                      </w:rPr>
                      <w:t xml:space="preserve"> PAGE </w:t>
                    </w:r>
                  </w:p>
                </w:txbxContent>
              </v:textbox>
              <w10:wrap type="square" side="largest"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00E" w:rsidRDefault="008E400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400E" w:rsidRDefault="008E400E">
      <w:pPr>
        <w:spacing w:after="0" w:line="240" w:lineRule="auto"/>
      </w:pPr>
      <w:r>
        <w:separator/>
      </w:r>
    </w:p>
  </w:footnote>
  <w:footnote w:type="continuationSeparator" w:id="0">
    <w:p w:rsidR="008E400E" w:rsidRDefault="008E40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3"/>
    <w:lvl w:ilvl="0">
      <w:start w:val="9"/>
      <w:numFmt w:val="decimal"/>
      <w:lvlText w:val="%1."/>
      <w:lvlJc w:val="left"/>
      <w:pPr>
        <w:tabs>
          <w:tab w:val="num" w:pos="360"/>
        </w:tabs>
        <w:ind w:left="360" w:hanging="360"/>
      </w:pPr>
    </w:lvl>
    <w:lvl w:ilvl="1">
      <w:start w:val="6"/>
      <w:numFmt w:val="decimal"/>
      <w:lvlText w:val="%1.%2."/>
      <w:lvlJc w:val="left"/>
      <w:pPr>
        <w:tabs>
          <w:tab w:val="num" w:pos="360"/>
        </w:tabs>
        <w:ind w:left="360" w:hanging="360"/>
      </w:pPr>
      <w:rPr>
        <w:rFonts w:ascii="Times New Roman" w:hAnsi="Times New Roman" w:cs="Courier New"/>
        <w:b/>
        <w:bC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00000003"/>
    <w:multiLevelType w:val="multilevel"/>
    <w:tmpl w:val="00000003"/>
    <w:name w:val="WW8Num5"/>
    <w:lvl w:ilvl="0">
      <w:start w:val="11"/>
      <w:numFmt w:val="decimal"/>
      <w:lvlText w:val="%1."/>
      <w:lvlJc w:val="left"/>
      <w:pPr>
        <w:tabs>
          <w:tab w:val="num" w:pos="660"/>
        </w:tabs>
        <w:ind w:left="660" w:hanging="660"/>
      </w:pPr>
    </w:lvl>
    <w:lvl w:ilvl="1">
      <w:start w:val="3"/>
      <w:numFmt w:val="decimal"/>
      <w:lvlText w:val="%1.%2."/>
      <w:lvlJc w:val="left"/>
      <w:pPr>
        <w:tabs>
          <w:tab w:val="num" w:pos="900"/>
        </w:tabs>
        <w:ind w:left="900" w:hanging="660"/>
      </w:pPr>
      <w:rPr>
        <w:rFonts w:ascii="Times New Roman" w:hAnsi="Times New Roman" w:cs="Courier New"/>
        <w:b/>
        <w:bCs/>
      </w:rPr>
    </w:lvl>
    <w:lvl w:ilvl="2">
      <w:start w:val="1"/>
      <w:numFmt w:val="decimal"/>
      <w:lvlText w:val="%2.%3.3."/>
      <w:lvlJc w:val="left"/>
      <w:pPr>
        <w:tabs>
          <w:tab w:val="num" w:pos="1200"/>
        </w:tabs>
        <w:ind w:left="1200" w:hanging="720"/>
      </w:pPr>
      <w:rPr>
        <w:rFonts w:ascii="Times New Roman" w:hAnsi="Times New Roman" w:cs="Courier New"/>
        <w:b/>
        <w:bCs/>
      </w:rPr>
    </w:lvl>
    <w:lvl w:ilvl="3">
      <w:start w:val="1"/>
      <w:numFmt w:val="decimal"/>
      <w:lvlText w:val="%1.%2.%3.%4."/>
      <w:lvlJc w:val="left"/>
      <w:pPr>
        <w:tabs>
          <w:tab w:val="num" w:pos="1440"/>
        </w:tabs>
        <w:ind w:left="1440" w:hanging="720"/>
      </w:pPr>
    </w:lvl>
    <w:lvl w:ilvl="4">
      <w:start w:val="1"/>
      <w:numFmt w:val="decimal"/>
      <w:lvlText w:val="%1.%2.%3.%4.%5."/>
      <w:lvlJc w:val="left"/>
      <w:pPr>
        <w:tabs>
          <w:tab w:val="num" w:pos="2040"/>
        </w:tabs>
        <w:ind w:left="2040" w:hanging="1080"/>
      </w:pPr>
    </w:lvl>
    <w:lvl w:ilvl="5">
      <w:start w:val="1"/>
      <w:numFmt w:val="decimal"/>
      <w:lvlText w:val="%1.%2.%3.%4.%5.%6."/>
      <w:lvlJc w:val="left"/>
      <w:pPr>
        <w:tabs>
          <w:tab w:val="num" w:pos="2280"/>
        </w:tabs>
        <w:ind w:left="2280" w:hanging="1080"/>
      </w:pPr>
    </w:lvl>
    <w:lvl w:ilvl="6">
      <w:start w:val="1"/>
      <w:numFmt w:val="decimal"/>
      <w:lvlText w:val="%1.%2.%3.%4.%5.%6.%7."/>
      <w:lvlJc w:val="left"/>
      <w:pPr>
        <w:tabs>
          <w:tab w:val="num" w:pos="2880"/>
        </w:tabs>
        <w:ind w:left="2880" w:hanging="1440"/>
      </w:pPr>
    </w:lvl>
    <w:lvl w:ilvl="7">
      <w:start w:val="1"/>
      <w:numFmt w:val="decimal"/>
      <w:lvlText w:val="%1.%2.%3.%4.%5.%6.%7.%8."/>
      <w:lvlJc w:val="left"/>
      <w:pPr>
        <w:tabs>
          <w:tab w:val="num" w:pos="3120"/>
        </w:tabs>
        <w:ind w:left="3120" w:hanging="1440"/>
      </w:pPr>
    </w:lvl>
    <w:lvl w:ilvl="8">
      <w:start w:val="1"/>
      <w:numFmt w:val="decimal"/>
      <w:lvlText w:val="%1.%2.%3.%4.%5.%6.%7.%8.%9."/>
      <w:lvlJc w:val="left"/>
      <w:pPr>
        <w:tabs>
          <w:tab w:val="num" w:pos="3720"/>
        </w:tabs>
        <w:ind w:left="3720" w:hanging="1800"/>
      </w:pPr>
    </w:lvl>
  </w:abstractNum>
  <w:abstractNum w:abstractNumId="3">
    <w:nsid w:val="00000004"/>
    <w:multiLevelType w:val="multilevel"/>
    <w:tmpl w:val="C9DCA6AA"/>
    <w:name w:val="WW8Num7"/>
    <w:lvl w:ilvl="0">
      <w:start w:val="4"/>
      <w:numFmt w:val="decimal"/>
      <w:lvlText w:val="%1."/>
      <w:lvlJc w:val="left"/>
      <w:pPr>
        <w:tabs>
          <w:tab w:val="num" w:pos="720"/>
        </w:tabs>
        <w:ind w:left="720" w:hanging="360"/>
      </w:pPr>
    </w:lvl>
    <w:lvl w:ilvl="1">
      <w:start w:val="2"/>
      <w:numFmt w:val="decimal"/>
      <w:isLgl/>
      <w:lvlText w:val="%1.%2."/>
      <w:lvlJc w:val="left"/>
      <w:pPr>
        <w:ind w:left="1555" w:hanging="420"/>
      </w:pPr>
      <w:rPr>
        <w:rFonts w:hint="default"/>
      </w:rPr>
    </w:lvl>
    <w:lvl w:ilvl="2">
      <w:start w:val="1"/>
      <w:numFmt w:val="decimal"/>
      <w:isLgl/>
      <w:lvlText w:val="%1.%2.%3."/>
      <w:lvlJc w:val="left"/>
      <w:pPr>
        <w:ind w:left="2868" w:hanging="720"/>
      </w:pPr>
      <w:rPr>
        <w:rFonts w:hint="default"/>
      </w:rPr>
    </w:lvl>
    <w:lvl w:ilvl="3">
      <w:start w:val="1"/>
      <w:numFmt w:val="decimal"/>
      <w:isLgl/>
      <w:lvlText w:val="%1.%2.%3.%4."/>
      <w:lvlJc w:val="left"/>
      <w:pPr>
        <w:ind w:left="3762" w:hanging="720"/>
      </w:pPr>
      <w:rPr>
        <w:rFonts w:hint="default"/>
      </w:rPr>
    </w:lvl>
    <w:lvl w:ilvl="4">
      <w:start w:val="1"/>
      <w:numFmt w:val="decimal"/>
      <w:isLgl/>
      <w:lvlText w:val="%1.%2.%3.%4.%5."/>
      <w:lvlJc w:val="left"/>
      <w:pPr>
        <w:ind w:left="5016" w:hanging="1080"/>
      </w:pPr>
      <w:rPr>
        <w:rFonts w:hint="default"/>
      </w:rPr>
    </w:lvl>
    <w:lvl w:ilvl="5">
      <w:start w:val="1"/>
      <w:numFmt w:val="decimal"/>
      <w:isLgl/>
      <w:lvlText w:val="%1.%2.%3.%4.%5.%6."/>
      <w:lvlJc w:val="left"/>
      <w:pPr>
        <w:ind w:left="5910" w:hanging="1080"/>
      </w:pPr>
      <w:rPr>
        <w:rFonts w:hint="default"/>
      </w:rPr>
    </w:lvl>
    <w:lvl w:ilvl="6">
      <w:start w:val="1"/>
      <w:numFmt w:val="decimal"/>
      <w:isLgl/>
      <w:lvlText w:val="%1.%2.%3.%4.%5.%6.%7."/>
      <w:lvlJc w:val="left"/>
      <w:pPr>
        <w:ind w:left="7164" w:hanging="1440"/>
      </w:pPr>
      <w:rPr>
        <w:rFonts w:hint="default"/>
      </w:rPr>
    </w:lvl>
    <w:lvl w:ilvl="7">
      <w:start w:val="1"/>
      <w:numFmt w:val="decimal"/>
      <w:isLgl/>
      <w:lvlText w:val="%1.%2.%3.%4.%5.%6.%7.%8."/>
      <w:lvlJc w:val="left"/>
      <w:pPr>
        <w:ind w:left="8058" w:hanging="1440"/>
      </w:pPr>
      <w:rPr>
        <w:rFonts w:hint="default"/>
      </w:rPr>
    </w:lvl>
    <w:lvl w:ilvl="8">
      <w:start w:val="1"/>
      <w:numFmt w:val="decimal"/>
      <w:isLgl/>
      <w:lvlText w:val="%1.%2.%3.%4.%5.%6.%7.%8.%9."/>
      <w:lvlJc w:val="left"/>
      <w:pPr>
        <w:ind w:left="9312" w:hanging="1800"/>
      </w:pPr>
      <w:rPr>
        <w:rFonts w:hint="default"/>
      </w:rPr>
    </w:lvl>
  </w:abstractNum>
  <w:abstractNum w:abstractNumId="4">
    <w:nsid w:val="00000005"/>
    <w:multiLevelType w:val="singleLevel"/>
    <w:tmpl w:val="00000005"/>
    <w:name w:val="WW8Num13"/>
    <w:lvl w:ilvl="0">
      <w:start w:val="1"/>
      <w:numFmt w:val="bullet"/>
      <w:lvlText w:val=""/>
      <w:lvlJc w:val="left"/>
      <w:pPr>
        <w:tabs>
          <w:tab w:val="num" w:pos="720"/>
        </w:tabs>
        <w:ind w:left="720" w:hanging="360"/>
      </w:pPr>
      <w:rPr>
        <w:rFonts w:ascii="Symbol" w:hAnsi="Symbol"/>
      </w:rPr>
    </w:lvl>
  </w:abstractNum>
  <w:abstractNum w:abstractNumId="5">
    <w:nsid w:val="00000006"/>
    <w:multiLevelType w:val="singleLevel"/>
    <w:tmpl w:val="00000006"/>
    <w:name w:val="WW8Num16"/>
    <w:lvl w:ilvl="0">
      <w:start w:val="1"/>
      <w:numFmt w:val="bullet"/>
      <w:lvlText w:val=""/>
      <w:lvlJc w:val="left"/>
      <w:pPr>
        <w:tabs>
          <w:tab w:val="num" w:pos="720"/>
        </w:tabs>
        <w:ind w:left="720" w:hanging="360"/>
      </w:pPr>
      <w:rPr>
        <w:rFonts w:ascii="Symbol" w:hAnsi="Symbol"/>
        <w:i w:val="0"/>
        <w:sz w:val="28"/>
        <w:szCs w:val="28"/>
      </w:rPr>
    </w:lvl>
  </w:abstractNum>
  <w:abstractNum w:abstractNumId="6">
    <w:nsid w:val="00000007"/>
    <w:multiLevelType w:val="singleLevel"/>
    <w:tmpl w:val="00000007"/>
    <w:name w:val="WW8Num18"/>
    <w:lvl w:ilvl="0">
      <w:start w:val="1"/>
      <w:numFmt w:val="decimal"/>
      <w:lvlText w:val="%1."/>
      <w:lvlJc w:val="left"/>
      <w:pPr>
        <w:tabs>
          <w:tab w:val="num" w:pos="360"/>
        </w:tabs>
        <w:ind w:left="360" w:hanging="360"/>
      </w:pPr>
      <w:rPr>
        <w:b w:val="0"/>
      </w:rPr>
    </w:lvl>
  </w:abstractNum>
  <w:abstractNum w:abstractNumId="7">
    <w:nsid w:val="00000008"/>
    <w:multiLevelType w:val="singleLevel"/>
    <w:tmpl w:val="00000008"/>
    <w:name w:val="WW8Num24"/>
    <w:lvl w:ilvl="0">
      <w:start w:val="1"/>
      <w:numFmt w:val="bullet"/>
      <w:lvlText w:val=""/>
      <w:lvlJc w:val="left"/>
      <w:pPr>
        <w:tabs>
          <w:tab w:val="num" w:pos="1495"/>
        </w:tabs>
        <w:ind w:left="1495" w:hanging="360"/>
      </w:pPr>
      <w:rPr>
        <w:rFonts w:ascii="Symbol" w:hAnsi="Symbol"/>
      </w:rPr>
    </w:lvl>
  </w:abstractNum>
  <w:abstractNum w:abstractNumId="8">
    <w:nsid w:val="00000009"/>
    <w:multiLevelType w:val="singleLevel"/>
    <w:tmpl w:val="00000009"/>
    <w:name w:val="WW8Num25"/>
    <w:lvl w:ilvl="0">
      <w:start w:val="1"/>
      <w:numFmt w:val="bullet"/>
      <w:lvlText w:val=""/>
      <w:lvlJc w:val="left"/>
      <w:pPr>
        <w:tabs>
          <w:tab w:val="num" w:pos="900"/>
        </w:tabs>
        <w:ind w:left="900" w:hanging="360"/>
      </w:pPr>
      <w:rPr>
        <w:rFonts w:ascii="Symbol" w:hAnsi="Symbol"/>
      </w:rPr>
    </w:lvl>
  </w:abstractNum>
  <w:abstractNum w:abstractNumId="9">
    <w:nsid w:val="0000000A"/>
    <w:multiLevelType w:val="singleLevel"/>
    <w:tmpl w:val="0000000A"/>
    <w:name w:val="WW8Num28"/>
    <w:lvl w:ilvl="0">
      <w:start w:val="1"/>
      <w:numFmt w:val="bullet"/>
      <w:lvlText w:val=""/>
      <w:lvlJc w:val="left"/>
      <w:pPr>
        <w:tabs>
          <w:tab w:val="num" w:pos="720"/>
        </w:tabs>
        <w:ind w:left="720" w:hanging="360"/>
      </w:pPr>
      <w:rPr>
        <w:rFonts w:ascii="Symbol" w:hAnsi="Symbol"/>
      </w:rPr>
    </w:lvl>
  </w:abstractNum>
  <w:abstractNum w:abstractNumId="10">
    <w:nsid w:val="0000000B"/>
    <w:multiLevelType w:val="singleLevel"/>
    <w:tmpl w:val="0000000B"/>
    <w:name w:val="WW8Num29"/>
    <w:lvl w:ilvl="0">
      <w:start w:val="1"/>
      <w:numFmt w:val="bullet"/>
      <w:lvlText w:val=""/>
      <w:lvlJc w:val="left"/>
      <w:pPr>
        <w:tabs>
          <w:tab w:val="num" w:pos="540"/>
        </w:tabs>
        <w:ind w:left="540" w:hanging="360"/>
      </w:pPr>
      <w:rPr>
        <w:rFonts w:ascii="Symbol" w:hAnsi="Symbol" w:cs="Times New Roman"/>
        <w:b/>
        <w:sz w:val="24"/>
        <w:szCs w:val="24"/>
      </w:rPr>
    </w:lvl>
  </w:abstractNum>
  <w:abstractNum w:abstractNumId="11">
    <w:nsid w:val="0000000C"/>
    <w:multiLevelType w:val="multilevel"/>
    <w:tmpl w:val="0000000C"/>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12">
    <w:nsid w:val="0000000D"/>
    <w:multiLevelType w:val="multilevel"/>
    <w:tmpl w:val="0000000D"/>
    <w:lvl w:ilvl="0">
      <w:start w:val="11"/>
      <w:numFmt w:val="decimal"/>
      <w:lvlText w:val="%1."/>
      <w:lvlJc w:val="left"/>
      <w:pPr>
        <w:tabs>
          <w:tab w:val="num" w:pos="660"/>
        </w:tabs>
        <w:ind w:left="660" w:hanging="660"/>
      </w:pPr>
    </w:lvl>
    <w:lvl w:ilvl="1">
      <w:start w:val="3"/>
      <w:numFmt w:val="decimal"/>
      <w:lvlText w:val="%1.%2."/>
      <w:lvlJc w:val="left"/>
      <w:pPr>
        <w:tabs>
          <w:tab w:val="num" w:pos="900"/>
        </w:tabs>
        <w:ind w:left="900" w:hanging="660"/>
      </w:pPr>
      <w:rPr>
        <w:rFonts w:ascii="Times New Roman" w:hAnsi="Times New Roman" w:cs="Courier New"/>
        <w:b/>
        <w:bCs/>
      </w:rPr>
    </w:lvl>
    <w:lvl w:ilvl="2">
      <w:start w:val="1"/>
      <w:numFmt w:val="decimal"/>
      <w:lvlText w:val="%2.%3.3."/>
      <w:lvlJc w:val="left"/>
      <w:pPr>
        <w:tabs>
          <w:tab w:val="num" w:pos="1200"/>
        </w:tabs>
        <w:ind w:left="1200" w:hanging="720"/>
      </w:pPr>
      <w:rPr>
        <w:rFonts w:ascii="Times New Roman" w:hAnsi="Times New Roman" w:cs="Courier New"/>
        <w:b/>
        <w:bCs/>
      </w:rPr>
    </w:lvl>
    <w:lvl w:ilvl="3">
      <w:start w:val="1"/>
      <w:numFmt w:val="decimal"/>
      <w:lvlText w:val="%1.%2.%3.%4."/>
      <w:lvlJc w:val="left"/>
      <w:pPr>
        <w:tabs>
          <w:tab w:val="num" w:pos="1440"/>
        </w:tabs>
        <w:ind w:left="1440" w:hanging="720"/>
      </w:pPr>
    </w:lvl>
    <w:lvl w:ilvl="4">
      <w:start w:val="1"/>
      <w:numFmt w:val="decimal"/>
      <w:lvlText w:val="%1.%2.%3.%4.%5."/>
      <w:lvlJc w:val="left"/>
      <w:pPr>
        <w:tabs>
          <w:tab w:val="num" w:pos="2040"/>
        </w:tabs>
        <w:ind w:left="2040" w:hanging="1080"/>
      </w:pPr>
    </w:lvl>
    <w:lvl w:ilvl="5">
      <w:start w:val="1"/>
      <w:numFmt w:val="decimal"/>
      <w:lvlText w:val="%1.%2.%3.%4.%5.%6."/>
      <w:lvlJc w:val="left"/>
      <w:pPr>
        <w:tabs>
          <w:tab w:val="num" w:pos="2280"/>
        </w:tabs>
        <w:ind w:left="2280" w:hanging="1080"/>
      </w:pPr>
    </w:lvl>
    <w:lvl w:ilvl="6">
      <w:start w:val="1"/>
      <w:numFmt w:val="decimal"/>
      <w:lvlText w:val="%1.%2.%3.%4.%5.%6.%7."/>
      <w:lvlJc w:val="left"/>
      <w:pPr>
        <w:tabs>
          <w:tab w:val="num" w:pos="2880"/>
        </w:tabs>
        <w:ind w:left="2880" w:hanging="1440"/>
      </w:pPr>
    </w:lvl>
    <w:lvl w:ilvl="7">
      <w:start w:val="1"/>
      <w:numFmt w:val="decimal"/>
      <w:lvlText w:val="%1.%2.%3.%4.%5.%6.%7.%8."/>
      <w:lvlJc w:val="left"/>
      <w:pPr>
        <w:tabs>
          <w:tab w:val="num" w:pos="3120"/>
        </w:tabs>
        <w:ind w:left="3120" w:hanging="1440"/>
      </w:pPr>
    </w:lvl>
    <w:lvl w:ilvl="8">
      <w:start w:val="1"/>
      <w:numFmt w:val="decimal"/>
      <w:lvlText w:val="%1.%2.%3.%4.%5.%6.%7.%8.%9."/>
      <w:lvlJc w:val="left"/>
      <w:pPr>
        <w:tabs>
          <w:tab w:val="num" w:pos="3720"/>
        </w:tabs>
        <w:ind w:left="3720" w:hanging="1800"/>
      </w:pPr>
    </w:lvl>
  </w:abstractNum>
  <w:abstractNum w:abstractNumId="13">
    <w:nsid w:val="008F229B"/>
    <w:multiLevelType w:val="hybridMultilevel"/>
    <w:tmpl w:val="BE2C2EA4"/>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4">
    <w:nsid w:val="01444352"/>
    <w:multiLevelType w:val="multilevel"/>
    <w:tmpl w:val="C04A6BC0"/>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061E6C76"/>
    <w:multiLevelType w:val="multilevel"/>
    <w:tmpl w:val="6300836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980"/>
        </w:tabs>
        <w:ind w:left="1692" w:hanging="432"/>
      </w:pPr>
      <w:rPr>
        <w:rFonts w:hint="default"/>
      </w:rPr>
    </w:lvl>
    <w:lvl w:ilvl="2">
      <w:start w:val="1"/>
      <w:numFmt w:val="decimal"/>
      <w:lvlText w:val="%1.%2.%3."/>
      <w:lvlJc w:val="left"/>
      <w:pPr>
        <w:tabs>
          <w:tab w:val="num" w:pos="1980"/>
        </w:tabs>
        <w:ind w:left="1404" w:hanging="504"/>
      </w:pPr>
      <w:rPr>
        <w:rFonts w:hint="default"/>
        <w:i w:val="0"/>
        <w:color w:val="auto"/>
      </w:rPr>
    </w:lvl>
    <w:lvl w:ilvl="3">
      <w:start w:val="1"/>
      <w:numFmt w:val="decimal"/>
      <w:lvlText w:val="%1.%2.%3.%4."/>
      <w:lvlJc w:val="left"/>
      <w:pPr>
        <w:tabs>
          <w:tab w:val="num" w:pos="2520"/>
        </w:tabs>
        <w:ind w:left="1728" w:hanging="648"/>
      </w:pPr>
      <w:rPr>
        <w:rFonts w:hint="default"/>
      </w:rPr>
    </w:lvl>
    <w:lvl w:ilvl="4">
      <w:start w:val="1"/>
      <w:numFmt w:val="bullet"/>
      <w:lvlText w:val="-"/>
      <w:lvlJc w:val="left"/>
      <w:pPr>
        <w:tabs>
          <w:tab w:val="num" w:pos="2232"/>
        </w:tabs>
        <w:ind w:left="2232" w:hanging="792"/>
      </w:pPr>
      <w:rPr>
        <w:rFonts w:ascii="Times New Roman" w:cs="Times New Roman"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063E30BC"/>
    <w:multiLevelType w:val="multilevel"/>
    <w:tmpl w:val="4E2AFCFC"/>
    <w:lvl w:ilvl="0">
      <w:start w:val="1"/>
      <w:numFmt w:val="decimal"/>
      <w:pStyle w:val="-"/>
      <w:lvlText w:val="%1."/>
      <w:lvlJc w:val="center"/>
      <w:pPr>
        <w:tabs>
          <w:tab w:val="num" w:pos="0"/>
        </w:tabs>
        <w:ind w:left="0" w:firstLine="0"/>
      </w:pPr>
      <w:rPr>
        <w:rFonts w:hint="default"/>
      </w:rPr>
    </w:lvl>
    <w:lvl w:ilvl="1">
      <w:start w:val="1"/>
      <w:numFmt w:val="decimal"/>
      <w:pStyle w:val="-0"/>
      <w:lvlText w:val="%1.%2."/>
      <w:lvlJc w:val="left"/>
      <w:pPr>
        <w:tabs>
          <w:tab w:val="num" w:pos="1931"/>
        </w:tabs>
        <w:ind w:left="513" w:firstLine="567"/>
      </w:pPr>
      <w:rPr>
        <w:rFonts w:hint="default"/>
        <w:i w:val="0"/>
        <w:color w:val="auto"/>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1418"/>
        </w:tabs>
        <w:ind w:left="0"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17">
    <w:nsid w:val="06A92F32"/>
    <w:multiLevelType w:val="multilevel"/>
    <w:tmpl w:val="00AFCA3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10B11826"/>
    <w:multiLevelType w:val="hybridMultilevel"/>
    <w:tmpl w:val="286E53DC"/>
    <w:lvl w:ilvl="0" w:tplc="0419000F">
      <w:start w:val="1"/>
      <w:numFmt w:val="decimal"/>
      <w:lvlText w:val="%1."/>
      <w:lvlJc w:val="left"/>
      <w:pPr>
        <w:ind w:left="1065" w:hanging="360"/>
      </w:p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9">
    <w:nsid w:val="14D859E1"/>
    <w:multiLevelType w:val="multilevel"/>
    <w:tmpl w:val="3C20FBE0"/>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900"/>
        </w:tabs>
        <w:ind w:left="900" w:hanging="540"/>
      </w:pPr>
      <w:rPr>
        <w:rFonts w:hint="default"/>
      </w:rPr>
    </w:lvl>
    <w:lvl w:ilvl="2">
      <w:start w:val="4"/>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nsid w:val="1793226E"/>
    <w:multiLevelType w:val="multilevel"/>
    <w:tmpl w:val="9078F0B2"/>
    <w:lvl w:ilvl="0">
      <w:start w:val="7"/>
      <w:numFmt w:val="decimal"/>
      <w:lvlText w:val="%1."/>
      <w:lvlJc w:val="left"/>
      <w:pPr>
        <w:tabs>
          <w:tab w:val="num" w:pos="720"/>
        </w:tabs>
        <w:ind w:left="720" w:hanging="360"/>
      </w:pPr>
      <w:rPr>
        <w:rFonts w:hint="default"/>
      </w:rPr>
    </w:lvl>
    <w:lvl w:ilvl="1">
      <w:start w:val="3"/>
      <w:numFmt w:val="decimal"/>
      <w:isLgl/>
      <w:lvlText w:val="%1.%2."/>
      <w:lvlJc w:val="left"/>
      <w:pPr>
        <w:ind w:left="1065" w:hanging="705"/>
      </w:pPr>
      <w:rPr>
        <w:rFonts w:hint="default"/>
        <w:b/>
        <w:color w:val="auto"/>
      </w:rPr>
    </w:lvl>
    <w:lvl w:ilvl="2">
      <w:start w:val="1"/>
      <w:numFmt w:val="decimal"/>
      <w:isLgl/>
      <w:lvlText w:val="%1.%2.%3."/>
      <w:lvlJc w:val="left"/>
      <w:pPr>
        <w:ind w:left="1146"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2160" w:hanging="1800"/>
      </w:pPr>
      <w:rPr>
        <w:rFonts w:hint="default"/>
        <w:b/>
        <w:color w:val="auto"/>
      </w:rPr>
    </w:lvl>
  </w:abstractNum>
  <w:abstractNum w:abstractNumId="21">
    <w:nsid w:val="19DA0808"/>
    <w:multiLevelType w:val="multilevel"/>
    <w:tmpl w:val="6300836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980"/>
        </w:tabs>
        <w:ind w:left="1692" w:hanging="432"/>
      </w:pPr>
      <w:rPr>
        <w:rFonts w:hint="default"/>
      </w:rPr>
    </w:lvl>
    <w:lvl w:ilvl="2">
      <w:start w:val="1"/>
      <w:numFmt w:val="decimal"/>
      <w:lvlText w:val="%1.%2.%3."/>
      <w:lvlJc w:val="left"/>
      <w:pPr>
        <w:tabs>
          <w:tab w:val="num" w:pos="1980"/>
        </w:tabs>
        <w:ind w:left="1404" w:hanging="504"/>
      </w:pPr>
      <w:rPr>
        <w:rFonts w:hint="default"/>
        <w:i w:val="0"/>
        <w:color w:val="auto"/>
      </w:rPr>
    </w:lvl>
    <w:lvl w:ilvl="3">
      <w:start w:val="1"/>
      <w:numFmt w:val="decimal"/>
      <w:lvlText w:val="%1.%2.%3.%4."/>
      <w:lvlJc w:val="left"/>
      <w:pPr>
        <w:tabs>
          <w:tab w:val="num" w:pos="2520"/>
        </w:tabs>
        <w:ind w:left="1728" w:hanging="648"/>
      </w:pPr>
      <w:rPr>
        <w:rFonts w:hint="default"/>
      </w:rPr>
    </w:lvl>
    <w:lvl w:ilvl="4">
      <w:start w:val="1"/>
      <w:numFmt w:val="bullet"/>
      <w:lvlText w:val="-"/>
      <w:lvlJc w:val="left"/>
      <w:pPr>
        <w:tabs>
          <w:tab w:val="num" w:pos="2232"/>
        </w:tabs>
        <w:ind w:left="2232" w:hanging="792"/>
      </w:pPr>
      <w:rPr>
        <w:rFonts w:ascii="Times New Roman" w:cs="Times New Roman"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19FC000E"/>
    <w:multiLevelType w:val="multilevel"/>
    <w:tmpl w:val="0652EA7A"/>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86A2747"/>
    <w:multiLevelType w:val="multilevel"/>
    <w:tmpl w:val="29D6709A"/>
    <w:lvl w:ilvl="0">
      <w:start w:val="3"/>
      <w:numFmt w:val="decimal"/>
      <w:lvlText w:val="%1."/>
      <w:lvlJc w:val="left"/>
      <w:pPr>
        <w:ind w:left="480" w:hanging="480"/>
      </w:pPr>
      <w:rPr>
        <w:rFonts w:hint="default"/>
      </w:rPr>
    </w:lvl>
    <w:lvl w:ilvl="1">
      <w:start w:val="12"/>
      <w:numFmt w:val="decimal"/>
      <w:lvlText w:val="%1.%2."/>
      <w:lvlJc w:val="left"/>
      <w:pPr>
        <w:ind w:left="2182" w:hanging="480"/>
      </w:pPr>
      <w:rPr>
        <w:rFonts w:hint="default"/>
      </w:rPr>
    </w:lvl>
    <w:lvl w:ilvl="2">
      <w:start w:val="1"/>
      <w:numFmt w:val="decimal"/>
      <w:lvlText w:val="%1.%2.%3."/>
      <w:lvlJc w:val="left"/>
      <w:pPr>
        <w:ind w:left="3266" w:hanging="720"/>
      </w:pPr>
      <w:rPr>
        <w:rFonts w:hint="default"/>
      </w:rPr>
    </w:lvl>
    <w:lvl w:ilvl="3">
      <w:start w:val="1"/>
      <w:numFmt w:val="decimal"/>
      <w:lvlText w:val="%1.%2.%3.%4."/>
      <w:lvlJc w:val="left"/>
      <w:pPr>
        <w:ind w:left="4539" w:hanging="720"/>
      </w:pPr>
      <w:rPr>
        <w:rFonts w:hint="default"/>
      </w:rPr>
    </w:lvl>
    <w:lvl w:ilvl="4">
      <w:start w:val="1"/>
      <w:numFmt w:val="decimal"/>
      <w:lvlText w:val="%1.%2.%3.%4.%5."/>
      <w:lvlJc w:val="left"/>
      <w:pPr>
        <w:ind w:left="6172" w:hanging="1080"/>
      </w:pPr>
      <w:rPr>
        <w:rFonts w:hint="default"/>
      </w:rPr>
    </w:lvl>
    <w:lvl w:ilvl="5">
      <w:start w:val="1"/>
      <w:numFmt w:val="decimal"/>
      <w:lvlText w:val="%1.%2.%3.%4.%5.%6."/>
      <w:lvlJc w:val="left"/>
      <w:pPr>
        <w:ind w:left="7445" w:hanging="1080"/>
      </w:pPr>
      <w:rPr>
        <w:rFonts w:hint="default"/>
      </w:rPr>
    </w:lvl>
    <w:lvl w:ilvl="6">
      <w:start w:val="1"/>
      <w:numFmt w:val="decimal"/>
      <w:lvlText w:val="%1.%2.%3.%4.%5.%6.%7."/>
      <w:lvlJc w:val="left"/>
      <w:pPr>
        <w:ind w:left="9078" w:hanging="1440"/>
      </w:pPr>
      <w:rPr>
        <w:rFonts w:hint="default"/>
      </w:rPr>
    </w:lvl>
    <w:lvl w:ilvl="7">
      <w:start w:val="1"/>
      <w:numFmt w:val="decimal"/>
      <w:lvlText w:val="%1.%2.%3.%4.%5.%6.%7.%8."/>
      <w:lvlJc w:val="left"/>
      <w:pPr>
        <w:ind w:left="10351" w:hanging="1440"/>
      </w:pPr>
      <w:rPr>
        <w:rFonts w:hint="default"/>
      </w:rPr>
    </w:lvl>
    <w:lvl w:ilvl="8">
      <w:start w:val="1"/>
      <w:numFmt w:val="decimal"/>
      <w:lvlText w:val="%1.%2.%3.%4.%5.%6.%7.%8.%9."/>
      <w:lvlJc w:val="left"/>
      <w:pPr>
        <w:ind w:left="11984" w:hanging="1800"/>
      </w:pPr>
      <w:rPr>
        <w:rFonts w:hint="default"/>
      </w:rPr>
    </w:lvl>
  </w:abstractNum>
  <w:abstractNum w:abstractNumId="24">
    <w:nsid w:val="2AA95446"/>
    <w:multiLevelType w:val="multilevel"/>
    <w:tmpl w:val="FE444350"/>
    <w:lvl w:ilvl="0">
      <w:start w:val="3"/>
      <w:numFmt w:val="decimal"/>
      <w:lvlText w:val="%1."/>
      <w:lvlJc w:val="left"/>
      <w:pPr>
        <w:tabs>
          <w:tab w:val="num" w:pos="765"/>
        </w:tabs>
        <w:ind w:left="765" w:hanging="765"/>
      </w:pPr>
      <w:rPr>
        <w:rFonts w:hint="default"/>
        <w:color w:val="0000FF"/>
      </w:rPr>
    </w:lvl>
    <w:lvl w:ilvl="1">
      <w:start w:val="3"/>
      <w:numFmt w:val="decimal"/>
      <w:lvlText w:val="%1.%2."/>
      <w:lvlJc w:val="left"/>
      <w:pPr>
        <w:tabs>
          <w:tab w:val="num" w:pos="765"/>
        </w:tabs>
        <w:ind w:left="765" w:hanging="765"/>
      </w:pPr>
      <w:rPr>
        <w:rFonts w:hint="default"/>
        <w:color w:val="0000FF"/>
      </w:rPr>
    </w:lvl>
    <w:lvl w:ilvl="2">
      <w:start w:val="7"/>
      <w:numFmt w:val="decimal"/>
      <w:lvlText w:val="%1.%2.%3."/>
      <w:lvlJc w:val="left"/>
      <w:pPr>
        <w:tabs>
          <w:tab w:val="num" w:pos="765"/>
        </w:tabs>
        <w:ind w:left="765" w:hanging="765"/>
      </w:pPr>
      <w:rPr>
        <w:rFonts w:hint="default"/>
        <w:color w:val="000000"/>
      </w:rPr>
    </w:lvl>
    <w:lvl w:ilvl="3">
      <w:start w:val="1"/>
      <w:numFmt w:val="decimal"/>
      <w:lvlText w:val="%1.%2.%3.%4."/>
      <w:lvlJc w:val="left"/>
      <w:pPr>
        <w:tabs>
          <w:tab w:val="num" w:pos="765"/>
        </w:tabs>
        <w:ind w:left="765" w:hanging="765"/>
      </w:pPr>
      <w:rPr>
        <w:rFonts w:hint="default"/>
        <w:color w:val="0000FF"/>
      </w:rPr>
    </w:lvl>
    <w:lvl w:ilvl="4">
      <w:start w:val="1"/>
      <w:numFmt w:val="decimal"/>
      <w:lvlText w:val="%1.%2.%3.%4.%5."/>
      <w:lvlJc w:val="left"/>
      <w:pPr>
        <w:tabs>
          <w:tab w:val="num" w:pos="1080"/>
        </w:tabs>
        <w:ind w:left="1080" w:hanging="1080"/>
      </w:pPr>
      <w:rPr>
        <w:rFonts w:hint="default"/>
        <w:color w:val="0000FF"/>
      </w:rPr>
    </w:lvl>
    <w:lvl w:ilvl="5">
      <w:start w:val="1"/>
      <w:numFmt w:val="decimal"/>
      <w:lvlText w:val="%1.%2.%3.%4.%5.%6."/>
      <w:lvlJc w:val="left"/>
      <w:pPr>
        <w:tabs>
          <w:tab w:val="num" w:pos="1080"/>
        </w:tabs>
        <w:ind w:left="1080" w:hanging="1080"/>
      </w:pPr>
      <w:rPr>
        <w:rFonts w:hint="default"/>
        <w:color w:val="0000FF"/>
      </w:rPr>
    </w:lvl>
    <w:lvl w:ilvl="6">
      <w:start w:val="1"/>
      <w:numFmt w:val="decimal"/>
      <w:lvlText w:val="%1.%2.%3.%4.%5.%6.%7."/>
      <w:lvlJc w:val="left"/>
      <w:pPr>
        <w:tabs>
          <w:tab w:val="num" w:pos="1440"/>
        </w:tabs>
        <w:ind w:left="1440" w:hanging="1440"/>
      </w:pPr>
      <w:rPr>
        <w:rFonts w:hint="default"/>
        <w:color w:val="0000FF"/>
      </w:rPr>
    </w:lvl>
    <w:lvl w:ilvl="7">
      <w:start w:val="1"/>
      <w:numFmt w:val="decimal"/>
      <w:lvlText w:val="%1.%2.%3.%4.%5.%6.%7.%8."/>
      <w:lvlJc w:val="left"/>
      <w:pPr>
        <w:tabs>
          <w:tab w:val="num" w:pos="1440"/>
        </w:tabs>
        <w:ind w:left="1440" w:hanging="1440"/>
      </w:pPr>
      <w:rPr>
        <w:rFonts w:hint="default"/>
        <w:color w:val="0000FF"/>
      </w:rPr>
    </w:lvl>
    <w:lvl w:ilvl="8">
      <w:start w:val="1"/>
      <w:numFmt w:val="decimal"/>
      <w:lvlText w:val="%1.%2.%3.%4.%5.%6.%7.%8.%9."/>
      <w:lvlJc w:val="left"/>
      <w:pPr>
        <w:tabs>
          <w:tab w:val="num" w:pos="1800"/>
        </w:tabs>
        <w:ind w:left="1800" w:hanging="1800"/>
      </w:pPr>
      <w:rPr>
        <w:rFonts w:hint="default"/>
        <w:color w:val="0000FF"/>
      </w:rPr>
    </w:lvl>
  </w:abstractNum>
  <w:abstractNum w:abstractNumId="25">
    <w:nsid w:val="2FC26749"/>
    <w:multiLevelType w:val="multilevel"/>
    <w:tmpl w:val="4B8C8FB0"/>
    <w:lvl w:ilvl="0">
      <w:start w:val="2"/>
      <w:numFmt w:val="decimal"/>
      <w:lvlText w:val="%1"/>
      <w:lvlJc w:val="left"/>
      <w:pPr>
        <w:tabs>
          <w:tab w:val="num" w:pos="420"/>
        </w:tabs>
        <w:ind w:left="420" w:hanging="420"/>
      </w:pPr>
      <w:rPr>
        <w:rFonts w:hint="default"/>
      </w:rPr>
    </w:lvl>
    <w:lvl w:ilvl="1">
      <w:start w:val="3"/>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2FD66436"/>
    <w:multiLevelType w:val="hybridMultilevel"/>
    <w:tmpl w:val="71AA0054"/>
    <w:lvl w:ilvl="0" w:tplc="FFFFFFFF">
      <w:start w:val="1"/>
      <w:numFmt w:val="decimal"/>
      <w:pStyle w:val="Listnumbers"/>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0014787"/>
    <w:multiLevelType w:val="multilevel"/>
    <w:tmpl w:val="001068FB"/>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nsid w:val="30BE1EAD"/>
    <w:multiLevelType w:val="hybridMultilevel"/>
    <w:tmpl w:val="007E521E"/>
    <w:lvl w:ilvl="0" w:tplc="04190001">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29">
    <w:nsid w:val="328F5471"/>
    <w:multiLevelType w:val="multilevel"/>
    <w:tmpl w:val="6300836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980"/>
        </w:tabs>
        <w:ind w:left="1692" w:hanging="432"/>
      </w:pPr>
      <w:rPr>
        <w:rFonts w:hint="default"/>
      </w:rPr>
    </w:lvl>
    <w:lvl w:ilvl="2">
      <w:start w:val="1"/>
      <w:numFmt w:val="decimal"/>
      <w:lvlText w:val="%1.%2.%3."/>
      <w:lvlJc w:val="left"/>
      <w:pPr>
        <w:tabs>
          <w:tab w:val="num" w:pos="1980"/>
        </w:tabs>
        <w:ind w:left="1404" w:hanging="504"/>
      </w:pPr>
      <w:rPr>
        <w:rFonts w:hint="default"/>
        <w:i w:val="0"/>
        <w:color w:val="auto"/>
      </w:rPr>
    </w:lvl>
    <w:lvl w:ilvl="3">
      <w:start w:val="1"/>
      <w:numFmt w:val="decimal"/>
      <w:lvlText w:val="%1.%2.%3.%4."/>
      <w:lvlJc w:val="left"/>
      <w:pPr>
        <w:tabs>
          <w:tab w:val="num" w:pos="2520"/>
        </w:tabs>
        <w:ind w:left="1728" w:hanging="648"/>
      </w:pPr>
      <w:rPr>
        <w:rFonts w:hint="default"/>
      </w:rPr>
    </w:lvl>
    <w:lvl w:ilvl="4">
      <w:start w:val="1"/>
      <w:numFmt w:val="bullet"/>
      <w:lvlText w:val="-"/>
      <w:lvlJc w:val="left"/>
      <w:pPr>
        <w:tabs>
          <w:tab w:val="num" w:pos="2232"/>
        </w:tabs>
        <w:ind w:left="2232" w:hanging="792"/>
      </w:pPr>
      <w:rPr>
        <w:rFonts w:ascii="Times New Roman" w:cs="Times New Roman"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9470AAC"/>
    <w:multiLevelType w:val="hybridMultilevel"/>
    <w:tmpl w:val="173814B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3A5B7307"/>
    <w:multiLevelType w:val="multilevel"/>
    <w:tmpl w:val="6300836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980"/>
        </w:tabs>
        <w:ind w:left="1692" w:hanging="432"/>
      </w:pPr>
      <w:rPr>
        <w:rFonts w:hint="default"/>
      </w:rPr>
    </w:lvl>
    <w:lvl w:ilvl="2">
      <w:start w:val="1"/>
      <w:numFmt w:val="decimal"/>
      <w:lvlText w:val="%1.%2.%3."/>
      <w:lvlJc w:val="left"/>
      <w:pPr>
        <w:tabs>
          <w:tab w:val="num" w:pos="1980"/>
        </w:tabs>
        <w:ind w:left="1404" w:hanging="504"/>
      </w:pPr>
      <w:rPr>
        <w:rFonts w:hint="default"/>
        <w:i w:val="0"/>
        <w:color w:val="auto"/>
      </w:rPr>
    </w:lvl>
    <w:lvl w:ilvl="3">
      <w:start w:val="1"/>
      <w:numFmt w:val="decimal"/>
      <w:lvlText w:val="%1.%2.%3.%4."/>
      <w:lvlJc w:val="left"/>
      <w:pPr>
        <w:tabs>
          <w:tab w:val="num" w:pos="2520"/>
        </w:tabs>
        <w:ind w:left="1728" w:hanging="648"/>
      </w:pPr>
      <w:rPr>
        <w:rFonts w:hint="default"/>
      </w:rPr>
    </w:lvl>
    <w:lvl w:ilvl="4">
      <w:start w:val="1"/>
      <w:numFmt w:val="bullet"/>
      <w:lvlText w:val="-"/>
      <w:lvlJc w:val="left"/>
      <w:pPr>
        <w:tabs>
          <w:tab w:val="num" w:pos="2232"/>
        </w:tabs>
        <w:ind w:left="2232" w:hanging="792"/>
      </w:pPr>
      <w:rPr>
        <w:rFonts w:ascii="Times New Roman" w:cs="Times New Roman"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B1B4112"/>
    <w:multiLevelType w:val="hybridMultilevel"/>
    <w:tmpl w:val="EBDCE9E4"/>
    <w:lvl w:ilvl="0" w:tplc="E1E6BA2E">
      <w:start w:val="1"/>
      <w:numFmt w:val="decimal"/>
      <w:lvlText w:val="%1."/>
      <w:lvlJc w:val="left"/>
      <w:pPr>
        <w:ind w:left="720" w:hanging="360"/>
      </w:pPr>
      <w:rPr>
        <w:rFonts w:hint="default"/>
      </w:rPr>
    </w:lvl>
    <w:lvl w:ilvl="1" w:tplc="E9ECB234">
      <w:start w:val="1"/>
      <w:numFmt w:val="lowerLetter"/>
      <w:lvlText w:val="%2."/>
      <w:lvlJc w:val="left"/>
      <w:pPr>
        <w:ind w:left="1440" w:hanging="360"/>
      </w:pPr>
    </w:lvl>
    <w:lvl w:ilvl="2" w:tplc="EFD2D5F2">
      <w:start w:val="1"/>
      <w:numFmt w:val="lowerRoman"/>
      <w:lvlText w:val="%3."/>
      <w:lvlJc w:val="right"/>
      <w:pPr>
        <w:ind w:left="2160" w:hanging="180"/>
      </w:pPr>
    </w:lvl>
    <w:lvl w:ilvl="3" w:tplc="367694EA">
      <w:start w:val="1"/>
      <w:numFmt w:val="decimal"/>
      <w:lvlText w:val="%4."/>
      <w:lvlJc w:val="left"/>
      <w:pPr>
        <w:ind w:left="2880" w:hanging="360"/>
      </w:pPr>
    </w:lvl>
    <w:lvl w:ilvl="4" w:tplc="79229234">
      <w:start w:val="1"/>
      <w:numFmt w:val="lowerLetter"/>
      <w:lvlText w:val="%5."/>
      <w:lvlJc w:val="left"/>
      <w:pPr>
        <w:ind w:left="3600" w:hanging="360"/>
      </w:pPr>
    </w:lvl>
    <w:lvl w:ilvl="5" w:tplc="4664C650">
      <w:start w:val="1"/>
      <w:numFmt w:val="lowerRoman"/>
      <w:lvlText w:val="%6."/>
      <w:lvlJc w:val="right"/>
      <w:pPr>
        <w:ind w:left="4320" w:hanging="180"/>
      </w:pPr>
    </w:lvl>
    <w:lvl w:ilvl="6" w:tplc="65B07E46">
      <w:start w:val="1"/>
      <w:numFmt w:val="decimal"/>
      <w:lvlText w:val="%7."/>
      <w:lvlJc w:val="left"/>
      <w:pPr>
        <w:ind w:left="5040" w:hanging="360"/>
      </w:pPr>
    </w:lvl>
    <w:lvl w:ilvl="7" w:tplc="DC84518E">
      <w:start w:val="1"/>
      <w:numFmt w:val="lowerLetter"/>
      <w:lvlText w:val="%8."/>
      <w:lvlJc w:val="left"/>
      <w:pPr>
        <w:ind w:left="5760" w:hanging="360"/>
      </w:pPr>
    </w:lvl>
    <w:lvl w:ilvl="8" w:tplc="4E546690">
      <w:start w:val="1"/>
      <w:numFmt w:val="lowerRoman"/>
      <w:lvlText w:val="%9."/>
      <w:lvlJc w:val="right"/>
      <w:pPr>
        <w:ind w:left="6480" w:hanging="180"/>
      </w:pPr>
    </w:lvl>
  </w:abstractNum>
  <w:abstractNum w:abstractNumId="33">
    <w:nsid w:val="3ED53952"/>
    <w:multiLevelType w:val="multilevel"/>
    <w:tmpl w:val="EF40F400"/>
    <w:lvl w:ilvl="0">
      <w:start w:val="1"/>
      <w:numFmt w:val="decimal"/>
      <w:lvlText w:val="%1."/>
      <w:lvlJc w:val="left"/>
      <w:pPr>
        <w:ind w:left="360" w:hanging="360"/>
      </w:pPr>
      <w:rPr>
        <w:rFonts w:cs="Times New Roman"/>
      </w:rPr>
    </w:lvl>
    <w:lvl w:ilvl="1">
      <w:start w:val="1"/>
      <w:numFmt w:val="decimal"/>
      <w:lvlText w:val="%1.%2."/>
      <w:lvlJc w:val="left"/>
      <w:pPr>
        <w:ind w:left="972" w:hanging="432"/>
      </w:pPr>
      <w:rPr>
        <w:rFonts w:cs="Times New Roman"/>
        <w:b/>
        <w:bCs/>
      </w:rPr>
    </w:lvl>
    <w:lvl w:ilvl="2">
      <w:start w:val="1"/>
      <w:numFmt w:val="decimal"/>
      <w:lvlText w:val="%1.%2.%3."/>
      <w:lvlJc w:val="left"/>
      <w:pPr>
        <w:ind w:left="744" w:hanging="504"/>
      </w:pPr>
      <w:rPr>
        <w:rFonts w:cs="Times New Roman"/>
      </w:rPr>
    </w:lvl>
    <w:lvl w:ilvl="3">
      <w:start w:val="1"/>
      <w:numFmt w:val="decimal"/>
      <w:lvlText w:val="%1.%2.%3.%4."/>
      <w:lvlJc w:val="left"/>
      <w:pPr>
        <w:ind w:left="76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4193716D"/>
    <w:multiLevelType w:val="hybridMultilevel"/>
    <w:tmpl w:val="FCE0B11C"/>
    <w:lvl w:ilvl="0" w:tplc="F61C1AB8">
      <w:start w:val="1"/>
      <w:numFmt w:val="decimal"/>
      <w:lvlText w:val="%1."/>
      <w:lvlJc w:val="left"/>
      <w:pPr>
        <w:ind w:left="720" w:hanging="360"/>
      </w:pPr>
      <w:rPr>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3765440"/>
    <w:multiLevelType w:val="hybridMultilevel"/>
    <w:tmpl w:val="FD147AB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4E2410EB"/>
    <w:multiLevelType w:val="multilevel"/>
    <w:tmpl w:val="6300836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980"/>
        </w:tabs>
        <w:ind w:left="1692" w:hanging="432"/>
      </w:pPr>
      <w:rPr>
        <w:rFonts w:hint="default"/>
      </w:rPr>
    </w:lvl>
    <w:lvl w:ilvl="2">
      <w:start w:val="1"/>
      <w:numFmt w:val="decimal"/>
      <w:lvlText w:val="%1.%2.%3."/>
      <w:lvlJc w:val="left"/>
      <w:pPr>
        <w:tabs>
          <w:tab w:val="num" w:pos="1980"/>
        </w:tabs>
        <w:ind w:left="1404" w:hanging="504"/>
      </w:pPr>
      <w:rPr>
        <w:rFonts w:hint="default"/>
        <w:i w:val="0"/>
        <w:color w:val="auto"/>
      </w:rPr>
    </w:lvl>
    <w:lvl w:ilvl="3">
      <w:start w:val="1"/>
      <w:numFmt w:val="decimal"/>
      <w:lvlText w:val="%1.%2.%3.%4."/>
      <w:lvlJc w:val="left"/>
      <w:pPr>
        <w:tabs>
          <w:tab w:val="num" w:pos="2520"/>
        </w:tabs>
        <w:ind w:left="1728" w:hanging="648"/>
      </w:pPr>
      <w:rPr>
        <w:rFonts w:hint="default"/>
      </w:rPr>
    </w:lvl>
    <w:lvl w:ilvl="4">
      <w:start w:val="1"/>
      <w:numFmt w:val="bullet"/>
      <w:lvlText w:val="-"/>
      <w:lvlJc w:val="left"/>
      <w:pPr>
        <w:tabs>
          <w:tab w:val="num" w:pos="2232"/>
        </w:tabs>
        <w:ind w:left="2232" w:hanging="792"/>
      </w:pPr>
      <w:rPr>
        <w:rFonts w:ascii="Times New Roman" w:cs="Times New Roman"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61332C74"/>
    <w:multiLevelType w:val="multilevel"/>
    <w:tmpl w:val="6300836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980"/>
        </w:tabs>
        <w:ind w:left="1692" w:hanging="432"/>
      </w:pPr>
      <w:rPr>
        <w:rFonts w:hint="default"/>
      </w:rPr>
    </w:lvl>
    <w:lvl w:ilvl="2">
      <w:start w:val="1"/>
      <w:numFmt w:val="decimal"/>
      <w:lvlText w:val="%1.%2.%3."/>
      <w:lvlJc w:val="left"/>
      <w:pPr>
        <w:tabs>
          <w:tab w:val="num" w:pos="1980"/>
        </w:tabs>
        <w:ind w:left="1404" w:hanging="504"/>
      </w:pPr>
      <w:rPr>
        <w:rFonts w:hint="default"/>
        <w:i w:val="0"/>
        <w:color w:val="auto"/>
      </w:rPr>
    </w:lvl>
    <w:lvl w:ilvl="3">
      <w:start w:val="1"/>
      <w:numFmt w:val="decimal"/>
      <w:lvlText w:val="%1.%2.%3.%4."/>
      <w:lvlJc w:val="left"/>
      <w:pPr>
        <w:tabs>
          <w:tab w:val="num" w:pos="2520"/>
        </w:tabs>
        <w:ind w:left="1728" w:hanging="648"/>
      </w:pPr>
      <w:rPr>
        <w:rFonts w:hint="default"/>
      </w:rPr>
    </w:lvl>
    <w:lvl w:ilvl="4">
      <w:start w:val="1"/>
      <w:numFmt w:val="bullet"/>
      <w:lvlText w:val="-"/>
      <w:lvlJc w:val="left"/>
      <w:pPr>
        <w:tabs>
          <w:tab w:val="num" w:pos="2232"/>
        </w:tabs>
        <w:ind w:left="2232" w:hanging="792"/>
      </w:pPr>
      <w:rPr>
        <w:rFonts w:ascii="Times New Roman" w:cs="Times New Roman"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6CF70BC1"/>
    <w:multiLevelType w:val="multilevel"/>
    <w:tmpl w:val="5BEABA66"/>
    <w:lvl w:ilvl="0">
      <w:start w:val="1"/>
      <w:numFmt w:val="decimal"/>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6EF743BD"/>
    <w:multiLevelType w:val="multilevel"/>
    <w:tmpl w:val="9AA0963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40">
    <w:nsid w:val="6F542A6C"/>
    <w:multiLevelType w:val="multilevel"/>
    <w:tmpl w:val="EEC4606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i w:val="0"/>
        <w:color w:val="auto"/>
      </w:rPr>
    </w:lvl>
    <w:lvl w:ilvl="2">
      <w:start w:val="1"/>
      <w:numFmt w:val="decimal"/>
      <w:lvlText w:val="%1.%2.%3."/>
      <w:lvlJc w:val="left"/>
      <w:pPr>
        <w:tabs>
          <w:tab w:val="num" w:pos="720"/>
        </w:tabs>
        <w:ind w:left="720" w:hanging="720"/>
      </w:pPr>
      <w:rPr>
        <w:rFonts w:hint="default"/>
        <w:b/>
        <w:i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77F5324A"/>
    <w:multiLevelType w:val="hybridMultilevel"/>
    <w:tmpl w:val="31C2496C"/>
    <w:lvl w:ilvl="0" w:tplc="FFFFFFFF">
      <w:start w:val="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7AF25E2E"/>
    <w:multiLevelType w:val="hybridMultilevel"/>
    <w:tmpl w:val="284063F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7EE603AE"/>
    <w:multiLevelType w:val="hybridMultilevel"/>
    <w:tmpl w:val="5CC0CF6E"/>
    <w:lvl w:ilvl="0" w:tplc="0419000F">
      <w:start w:val="1"/>
      <w:numFmt w:val="decimal"/>
      <w:lvlText w:val="%1."/>
      <w:lvlJc w:val="left"/>
      <w:pPr>
        <w:ind w:left="1065" w:hanging="360"/>
      </w:p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4">
    <w:nsid w:val="7F6A678E"/>
    <w:multiLevelType w:val="hybridMultilevel"/>
    <w:tmpl w:val="B78E3B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40"/>
  </w:num>
  <w:num w:numId="15">
    <w:abstractNumId w:val="41"/>
  </w:num>
  <w:num w:numId="16">
    <w:abstractNumId w:val="39"/>
  </w:num>
  <w:num w:numId="17">
    <w:abstractNumId w:val="14"/>
  </w:num>
  <w:num w:numId="18">
    <w:abstractNumId w:val="24"/>
  </w:num>
  <w:num w:numId="19">
    <w:abstractNumId w:val="42"/>
  </w:num>
  <w:num w:numId="20">
    <w:abstractNumId w:val="38"/>
  </w:num>
  <w:num w:numId="21">
    <w:abstractNumId w:val="26"/>
  </w:num>
  <w:num w:numId="22">
    <w:abstractNumId w:val="16"/>
  </w:num>
  <w:num w:numId="23">
    <w:abstractNumId w:val="21"/>
  </w:num>
  <w:num w:numId="24">
    <w:abstractNumId w:val="15"/>
  </w:num>
  <w:num w:numId="25">
    <w:abstractNumId w:val="36"/>
  </w:num>
  <w:num w:numId="26">
    <w:abstractNumId w:val="31"/>
  </w:num>
  <w:num w:numId="27">
    <w:abstractNumId w:val="37"/>
  </w:num>
  <w:num w:numId="28">
    <w:abstractNumId w:val="29"/>
  </w:num>
  <w:num w:numId="29">
    <w:abstractNumId w:val="19"/>
  </w:num>
  <w:num w:numId="30">
    <w:abstractNumId w:val="35"/>
  </w:num>
  <w:num w:numId="31">
    <w:abstractNumId w:val="20"/>
  </w:num>
  <w:num w:numId="32">
    <w:abstractNumId w:val="25"/>
  </w:num>
  <w:num w:numId="33">
    <w:abstractNumId w:val="18"/>
  </w:num>
  <w:num w:numId="34">
    <w:abstractNumId w:val="34"/>
  </w:num>
  <w:num w:numId="35">
    <w:abstractNumId w:val="43"/>
  </w:num>
  <w:num w:numId="36">
    <w:abstractNumId w:val="22"/>
  </w:num>
  <w:num w:numId="37">
    <w:abstractNumId w:val="23"/>
  </w:num>
  <w:num w:numId="38">
    <w:abstractNumId w:val="32"/>
  </w:num>
  <w:num w:numId="39">
    <w:abstractNumId w:val="30"/>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4"/>
  </w:num>
  <w:num w:numId="42">
    <w:abstractNumId w:val="27"/>
  </w:num>
  <w:num w:numId="43">
    <w:abstractNumId w:val="17"/>
  </w:num>
  <w:num w:numId="44">
    <w:abstractNumId w:val="13"/>
  </w:num>
  <w:num w:numId="4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hdrShapeDefaults>
    <o:shapedefaults v:ext="edit" spidmax="129025"/>
  </w:hdrShapeDefault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5E72"/>
    <w:rsid w:val="000204AC"/>
    <w:rsid w:val="00033088"/>
    <w:rsid w:val="000920D0"/>
    <w:rsid w:val="000B08F3"/>
    <w:rsid w:val="000B3665"/>
    <w:rsid w:val="000B5336"/>
    <w:rsid w:val="000C20D4"/>
    <w:rsid w:val="000C68D5"/>
    <w:rsid w:val="000E0660"/>
    <w:rsid w:val="000F0DD2"/>
    <w:rsid w:val="0010187E"/>
    <w:rsid w:val="001104D6"/>
    <w:rsid w:val="001107A5"/>
    <w:rsid w:val="001136F2"/>
    <w:rsid w:val="00134595"/>
    <w:rsid w:val="00161AEA"/>
    <w:rsid w:val="00161B21"/>
    <w:rsid w:val="00164C8A"/>
    <w:rsid w:val="0017146E"/>
    <w:rsid w:val="00185E72"/>
    <w:rsid w:val="00190066"/>
    <w:rsid w:val="00194576"/>
    <w:rsid w:val="001964DA"/>
    <w:rsid w:val="001A328F"/>
    <w:rsid w:val="001B1E8B"/>
    <w:rsid w:val="001C2461"/>
    <w:rsid w:val="001E4538"/>
    <w:rsid w:val="001E4583"/>
    <w:rsid w:val="00222AD2"/>
    <w:rsid w:val="00232DB6"/>
    <w:rsid w:val="00242529"/>
    <w:rsid w:val="00256C94"/>
    <w:rsid w:val="00266525"/>
    <w:rsid w:val="00272B4D"/>
    <w:rsid w:val="00272CF4"/>
    <w:rsid w:val="002916B7"/>
    <w:rsid w:val="00291FFF"/>
    <w:rsid w:val="002A29E2"/>
    <w:rsid w:val="002C0132"/>
    <w:rsid w:val="002C080B"/>
    <w:rsid w:val="002E22FF"/>
    <w:rsid w:val="00367DAE"/>
    <w:rsid w:val="0037763B"/>
    <w:rsid w:val="00397B95"/>
    <w:rsid w:val="003B0DDF"/>
    <w:rsid w:val="003D2A1D"/>
    <w:rsid w:val="003E6715"/>
    <w:rsid w:val="0041413E"/>
    <w:rsid w:val="00416667"/>
    <w:rsid w:val="00424302"/>
    <w:rsid w:val="0045636D"/>
    <w:rsid w:val="00486E35"/>
    <w:rsid w:val="004B48FB"/>
    <w:rsid w:val="004C4D13"/>
    <w:rsid w:val="004D16EE"/>
    <w:rsid w:val="004D690B"/>
    <w:rsid w:val="004E26BF"/>
    <w:rsid w:val="004F7F7F"/>
    <w:rsid w:val="00502825"/>
    <w:rsid w:val="00546367"/>
    <w:rsid w:val="00562480"/>
    <w:rsid w:val="00580FAB"/>
    <w:rsid w:val="00586FC1"/>
    <w:rsid w:val="005C52FA"/>
    <w:rsid w:val="005C5F8D"/>
    <w:rsid w:val="005D4BEF"/>
    <w:rsid w:val="005E21B1"/>
    <w:rsid w:val="005F1FFC"/>
    <w:rsid w:val="00607AA5"/>
    <w:rsid w:val="00633244"/>
    <w:rsid w:val="0067129D"/>
    <w:rsid w:val="006B0ACB"/>
    <w:rsid w:val="006C2241"/>
    <w:rsid w:val="006C3F4F"/>
    <w:rsid w:val="006D168A"/>
    <w:rsid w:val="006E2715"/>
    <w:rsid w:val="006E4DAD"/>
    <w:rsid w:val="006E7E3F"/>
    <w:rsid w:val="006F1602"/>
    <w:rsid w:val="00711611"/>
    <w:rsid w:val="0073365F"/>
    <w:rsid w:val="00746E64"/>
    <w:rsid w:val="0074781D"/>
    <w:rsid w:val="00754070"/>
    <w:rsid w:val="007807D0"/>
    <w:rsid w:val="0078679E"/>
    <w:rsid w:val="007B73B7"/>
    <w:rsid w:val="007C4A13"/>
    <w:rsid w:val="007F41D9"/>
    <w:rsid w:val="007F73D6"/>
    <w:rsid w:val="00847674"/>
    <w:rsid w:val="00872DCA"/>
    <w:rsid w:val="0088050C"/>
    <w:rsid w:val="00893509"/>
    <w:rsid w:val="008C1352"/>
    <w:rsid w:val="008D2FC3"/>
    <w:rsid w:val="008D3DBC"/>
    <w:rsid w:val="008E400E"/>
    <w:rsid w:val="008F0BF3"/>
    <w:rsid w:val="008F47D8"/>
    <w:rsid w:val="00915F0B"/>
    <w:rsid w:val="00927A35"/>
    <w:rsid w:val="00946252"/>
    <w:rsid w:val="00962C99"/>
    <w:rsid w:val="00972ED0"/>
    <w:rsid w:val="00976D59"/>
    <w:rsid w:val="009D4907"/>
    <w:rsid w:val="00A02F8B"/>
    <w:rsid w:val="00A414E8"/>
    <w:rsid w:val="00A45F81"/>
    <w:rsid w:val="00A64B37"/>
    <w:rsid w:val="00A87492"/>
    <w:rsid w:val="00A94FF7"/>
    <w:rsid w:val="00AB5A49"/>
    <w:rsid w:val="00AC2E3B"/>
    <w:rsid w:val="00AE0E72"/>
    <w:rsid w:val="00AE4B10"/>
    <w:rsid w:val="00B018A7"/>
    <w:rsid w:val="00B14B97"/>
    <w:rsid w:val="00B42CEC"/>
    <w:rsid w:val="00B44C11"/>
    <w:rsid w:val="00B53A29"/>
    <w:rsid w:val="00B53B42"/>
    <w:rsid w:val="00B7641E"/>
    <w:rsid w:val="00B85EBC"/>
    <w:rsid w:val="00BA4874"/>
    <w:rsid w:val="00BB0E19"/>
    <w:rsid w:val="00C06C59"/>
    <w:rsid w:val="00C34CCB"/>
    <w:rsid w:val="00C45B4C"/>
    <w:rsid w:val="00C50D68"/>
    <w:rsid w:val="00C73C62"/>
    <w:rsid w:val="00C84617"/>
    <w:rsid w:val="00CA0268"/>
    <w:rsid w:val="00CA10BC"/>
    <w:rsid w:val="00CB700A"/>
    <w:rsid w:val="00CC5E89"/>
    <w:rsid w:val="00D039FE"/>
    <w:rsid w:val="00D03ECE"/>
    <w:rsid w:val="00D2446A"/>
    <w:rsid w:val="00D349E9"/>
    <w:rsid w:val="00D44A73"/>
    <w:rsid w:val="00D8599B"/>
    <w:rsid w:val="00D93636"/>
    <w:rsid w:val="00D94A94"/>
    <w:rsid w:val="00DD734D"/>
    <w:rsid w:val="00E344AD"/>
    <w:rsid w:val="00E5420B"/>
    <w:rsid w:val="00E550BA"/>
    <w:rsid w:val="00E7047D"/>
    <w:rsid w:val="00E82548"/>
    <w:rsid w:val="00E855E0"/>
    <w:rsid w:val="00E96B5F"/>
    <w:rsid w:val="00ED77F3"/>
    <w:rsid w:val="00EE5C29"/>
    <w:rsid w:val="00EF7A78"/>
    <w:rsid w:val="00F04D84"/>
    <w:rsid w:val="00F25A2E"/>
    <w:rsid w:val="00F42FB4"/>
    <w:rsid w:val="00F819D2"/>
    <w:rsid w:val="00F96E06"/>
    <w:rsid w:val="00FA7266"/>
    <w:rsid w:val="00FC5369"/>
    <w:rsid w:val="00FD5902"/>
    <w:rsid w:val="00FE2E7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90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99"/>
    <w:lsdException w:name="caption" w:qFormat="1"/>
    <w:lsdException w:name="table of figures" w:uiPriority="99"/>
    <w:lsdException w:name="footnote reference" w:uiPriority="99"/>
    <w:lsdException w:name="endnote reference" w:uiPriority="99"/>
    <w:lsdException w:name="endnote text"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Block Text" w:uiPriority="99"/>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1"/>
    <w:qFormat/>
    <w:rsid w:val="00ED77F3"/>
    <w:pPr>
      <w:keepNext/>
      <w:tabs>
        <w:tab w:val="num" w:pos="0"/>
      </w:tabs>
      <w:suppressAutoHyphens/>
      <w:spacing w:after="0" w:line="240" w:lineRule="auto"/>
      <w:outlineLvl w:val="0"/>
    </w:pPr>
    <w:rPr>
      <w:rFonts w:ascii="Times New Roman" w:eastAsia="Times New Roman" w:hAnsi="Times New Roman" w:cs="Times New Roman"/>
      <w:sz w:val="32"/>
      <w:szCs w:val="20"/>
      <w:lang w:eastAsia="ar-SA"/>
    </w:rPr>
  </w:style>
  <w:style w:type="paragraph" w:styleId="20">
    <w:name w:val="heading 2"/>
    <w:aliases w:val="H2"/>
    <w:basedOn w:val="a"/>
    <w:next w:val="a"/>
    <w:link w:val="21"/>
    <w:qFormat/>
    <w:rsid w:val="00ED77F3"/>
    <w:pPr>
      <w:keepNext/>
      <w:tabs>
        <w:tab w:val="num" w:pos="0"/>
      </w:tabs>
      <w:suppressAutoHyphens/>
      <w:spacing w:before="240" w:after="60" w:line="240" w:lineRule="auto"/>
      <w:outlineLvl w:val="1"/>
    </w:pPr>
    <w:rPr>
      <w:rFonts w:ascii="Arial" w:eastAsia="Times New Roman" w:hAnsi="Arial" w:cs="Arial"/>
      <w:b/>
      <w:bCs/>
      <w:i/>
      <w:iCs/>
      <w:sz w:val="28"/>
      <w:szCs w:val="28"/>
      <w:lang w:eastAsia="ar-SA"/>
    </w:rPr>
  </w:style>
  <w:style w:type="paragraph" w:styleId="3">
    <w:name w:val="heading 3"/>
    <w:aliases w:val="H3"/>
    <w:basedOn w:val="a"/>
    <w:next w:val="a"/>
    <w:link w:val="30"/>
    <w:qFormat/>
    <w:rsid w:val="00ED77F3"/>
    <w:pPr>
      <w:keepNext/>
      <w:tabs>
        <w:tab w:val="num" w:pos="0"/>
      </w:tabs>
      <w:suppressAutoHyphens/>
      <w:spacing w:before="240" w:after="60" w:line="240" w:lineRule="auto"/>
      <w:outlineLvl w:val="2"/>
    </w:pPr>
    <w:rPr>
      <w:rFonts w:ascii="Arial" w:eastAsia="Times New Roman" w:hAnsi="Arial" w:cs="Arial"/>
      <w:b/>
      <w:bCs/>
      <w:sz w:val="26"/>
      <w:szCs w:val="26"/>
      <w:lang w:eastAsia="ar-SA"/>
    </w:rPr>
  </w:style>
  <w:style w:type="paragraph" w:styleId="4">
    <w:name w:val="heading 4"/>
    <w:aliases w:val="H4"/>
    <w:basedOn w:val="a"/>
    <w:next w:val="a"/>
    <w:link w:val="40"/>
    <w:qFormat/>
    <w:rsid w:val="00ED77F3"/>
    <w:pPr>
      <w:keepNext/>
      <w:tabs>
        <w:tab w:val="num" w:pos="0"/>
      </w:tabs>
      <w:suppressAutoHyphens/>
      <w:spacing w:before="240" w:after="60" w:line="240" w:lineRule="auto"/>
      <w:outlineLvl w:val="3"/>
    </w:pPr>
    <w:rPr>
      <w:rFonts w:ascii="Times New Roman" w:eastAsia="Times New Roman" w:hAnsi="Times New Roman" w:cs="Times New Roman"/>
      <w:b/>
      <w:bCs/>
      <w:sz w:val="28"/>
      <w:szCs w:val="28"/>
      <w:lang w:eastAsia="ar-SA"/>
    </w:rPr>
  </w:style>
  <w:style w:type="paragraph" w:styleId="5">
    <w:name w:val="heading 5"/>
    <w:aliases w:val="H5"/>
    <w:basedOn w:val="a"/>
    <w:next w:val="a"/>
    <w:link w:val="50"/>
    <w:qFormat/>
    <w:rsid w:val="00ED77F3"/>
    <w:pPr>
      <w:tabs>
        <w:tab w:val="num" w:pos="0"/>
      </w:tabs>
      <w:suppressAutoHyphens/>
      <w:spacing w:before="240" w:after="60" w:line="240" w:lineRule="auto"/>
      <w:outlineLvl w:val="4"/>
    </w:pPr>
    <w:rPr>
      <w:rFonts w:ascii="Times New Roman" w:eastAsia="Times New Roman" w:hAnsi="Times New Roman" w:cs="Times New Roman"/>
      <w:b/>
      <w:bCs/>
      <w:i/>
      <w:iCs/>
      <w:sz w:val="26"/>
      <w:szCs w:val="26"/>
      <w:lang w:eastAsia="ar-SA"/>
    </w:rPr>
  </w:style>
  <w:style w:type="paragraph" w:styleId="6">
    <w:name w:val="heading 6"/>
    <w:basedOn w:val="a"/>
    <w:next w:val="a"/>
    <w:link w:val="60"/>
    <w:qFormat/>
    <w:rsid w:val="00ED77F3"/>
    <w:pPr>
      <w:tabs>
        <w:tab w:val="num" w:pos="0"/>
      </w:tabs>
      <w:suppressAutoHyphens/>
      <w:spacing w:before="240" w:after="60" w:line="240" w:lineRule="auto"/>
      <w:outlineLvl w:val="5"/>
    </w:pPr>
    <w:rPr>
      <w:rFonts w:ascii="Times New Roman" w:eastAsia="Times New Roman" w:hAnsi="Times New Roman" w:cs="Times New Roman"/>
      <w:b/>
      <w:bCs/>
      <w:lang w:eastAsia="ar-SA"/>
    </w:rPr>
  </w:style>
  <w:style w:type="paragraph" w:styleId="7">
    <w:name w:val="heading 7"/>
    <w:basedOn w:val="a"/>
    <w:next w:val="a"/>
    <w:link w:val="70"/>
    <w:qFormat/>
    <w:rsid w:val="00ED77F3"/>
    <w:pPr>
      <w:tabs>
        <w:tab w:val="num" w:pos="0"/>
      </w:tabs>
      <w:suppressAutoHyphens/>
      <w:spacing w:before="240" w:after="60" w:line="240" w:lineRule="auto"/>
      <w:outlineLvl w:val="6"/>
    </w:pPr>
    <w:rPr>
      <w:rFonts w:ascii="Times New Roman" w:eastAsia="Times New Roman" w:hAnsi="Times New Roman" w:cs="Times New Roman"/>
      <w:sz w:val="24"/>
      <w:szCs w:val="24"/>
      <w:lang w:eastAsia="ar-SA"/>
    </w:rPr>
  </w:style>
  <w:style w:type="paragraph" w:styleId="8">
    <w:name w:val="heading 8"/>
    <w:basedOn w:val="a"/>
    <w:next w:val="a"/>
    <w:link w:val="80"/>
    <w:qFormat/>
    <w:rsid w:val="00ED77F3"/>
    <w:pPr>
      <w:tabs>
        <w:tab w:val="num" w:pos="0"/>
      </w:tabs>
      <w:suppressAutoHyphens/>
      <w:spacing w:before="240" w:after="60" w:line="240" w:lineRule="auto"/>
      <w:outlineLvl w:val="7"/>
    </w:pPr>
    <w:rPr>
      <w:rFonts w:ascii="Times New Roman" w:eastAsia="Times New Roman" w:hAnsi="Times New Roman" w:cs="Times New Roman"/>
      <w:i/>
      <w:iCs/>
      <w:sz w:val="24"/>
      <w:szCs w:val="24"/>
      <w:lang w:eastAsia="ar-SA"/>
    </w:rPr>
  </w:style>
  <w:style w:type="paragraph" w:styleId="9">
    <w:name w:val="heading 9"/>
    <w:basedOn w:val="a"/>
    <w:next w:val="a"/>
    <w:link w:val="90"/>
    <w:qFormat/>
    <w:rsid w:val="00ED77F3"/>
    <w:pPr>
      <w:tabs>
        <w:tab w:val="num" w:pos="0"/>
      </w:tabs>
      <w:suppressAutoHyphens/>
      <w:spacing w:before="240" w:after="60" w:line="240" w:lineRule="auto"/>
      <w:outlineLvl w:val="8"/>
    </w:pPr>
    <w:rPr>
      <w:rFonts w:ascii="Arial" w:eastAsia="Times New Roman" w:hAnsi="Arial" w:cs="Arial"/>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rsid w:val="00ED77F3"/>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
    <w:aliases w:val="H2 Знак"/>
    <w:basedOn w:val="a0"/>
    <w:link w:val="20"/>
    <w:rsid w:val="00ED77F3"/>
    <w:rPr>
      <w:rFonts w:ascii="Arial" w:eastAsia="Times New Roman" w:hAnsi="Arial" w:cs="Arial"/>
      <w:b/>
      <w:bCs/>
      <w:i/>
      <w:iCs/>
      <w:sz w:val="28"/>
      <w:szCs w:val="28"/>
      <w:lang w:eastAsia="ar-SA"/>
    </w:rPr>
  </w:style>
  <w:style w:type="character" w:customStyle="1" w:styleId="30">
    <w:name w:val="Заголовок 3 Знак"/>
    <w:aliases w:val="H3 Знак"/>
    <w:basedOn w:val="a0"/>
    <w:link w:val="3"/>
    <w:rsid w:val="00ED77F3"/>
    <w:rPr>
      <w:rFonts w:ascii="Arial" w:eastAsia="Times New Roman" w:hAnsi="Arial" w:cs="Arial"/>
      <w:b/>
      <w:bCs/>
      <w:sz w:val="26"/>
      <w:szCs w:val="26"/>
      <w:lang w:eastAsia="ar-SA"/>
    </w:rPr>
  </w:style>
  <w:style w:type="character" w:customStyle="1" w:styleId="40">
    <w:name w:val="Заголовок 4 Знак"/>
    <w:aliases w:val="H4 Знак"/>
    <w:basedOn w:val="a0"/>
    <w:link w:val="4"/>
    <w:rsid w:val="00ED77F3"/>
    <w:rPr>
      <w:rFonts w:ascii="Times New Roman" w:eastAsia="Times New Roman" w:hAnsi="Times New Roman" w:cs="Times New Roman"/>
      <w:b/>
      <w:bCs/>
      <w:sz w:val="28"/>
      <w:szCs w:val="28"/>
      <w:lang w:eastAsia="ar-SA"/>
    </w:rPr>
  </w:style>
  <w:style w:type="character" w:customStyle="1" w:styleId="50">
    <w:name w:val="Заголовок 5 Знак"/>
    <w:aliases w:val="H5 Знак"/>
    <w:basedOn w:val="a0"/>
    <w:link w:val="5"/>
    <w:rsid w:val="00ED77F3"/>
    <w:rPr>
      <w:rFonts w:ascii="Times New Roman" w:eastAsia="Times New Roman" w:hAnsi="Times New Roman" w:cs="Times New Roman"/>
      <w:b/>
      <w:bCs/>
      <w:i/>
      <w:iCs/>
      <w:sz w:val="26"/>
      <w:szCs w:val="26"/>
      <w:lang w:eastAsia="ar-SA"/>
    </w:rPr>
  </w:style>
  <w:style w:type="character" w:customStyle="1" w:styleId="60">
    <w:name w:val="Заголовок 6 Знак"/>
    <w:basedOn w:val="a0"/>
    <w:link w:val="6"/>
    <w:rsid w:val="00ED77F3"/>
    <w:rPr>
      <w:rFonts w:ascii="Times New Roman" w:eastAsia="Times New Roman" w:hAnsi="Times New Roman" w:cs="Times New Roman"/>
      <w:b/>
      <w:bCs/>
      <w:lang w:eastAsia="ar-SA"/>
    </w:rPr>
  </w:style>
  <w:style w:type="character" w:customStyle="1" w:styleId="70">
    <w:name w:val="Заголовок 7 Знак"/>
    <w:basedOn w:val="a0"/>
    <w:link w:val="7"/>
    <w:rsid w:val="00ED77F3"/>
    <w:rPr>
      <w:rFonts w:ascii="Times New Roman" w:eastAsia="Times New Roman" w:hAnsi="Times New Roman" w:cs="Times New Roman"/>
      <w:sz w:val="24"/>
      <w:szCs w:val="24"/>
      <w:lang w:eastAsia="ar-SA"/>
    </w:rPr>
  </w:style>
  <w:style w:type="character" w:customStyle="1" w:styleId="80">
    <w:name w:val="Заголовок 8 Знак"/>
    <w:basedOn w:val="a0"/>
    <w:link w:val="8"/>
    <w:rsid w:val="00ED77F3"/>
    <w:rPr>
      <w:rFonts w:ascii="Times New Roman" w:eastAsia="Times New Roman" w:hAnsi="Times New Roman" w:cs="Times New Roman"/>
      <w:i/>
      <w:iCs/>
      <w:sz w:val="24"/>
      <w:szCs w:val="24"/>
      <w:lang w:eastAsia="ar-SA"/>
    </w:rPr>
  </w:style>
  <w:style w:type="character" w:customStyle="1" w:styleId="90">
    <w:name w:val="Заголовок 9 Знак"/>
    <w:basedOn w:val="a0"/>
    <w:link w:val="9"/>
    <w:rsid w:val="00ED77F3"/>
    <w:rPr>
      <w:rFonts w:ascii="Arial" w:eastAsia="Times New Roman" w:hAnsi="Arial" w:cs="Arial"/>
      <w:lang w:eastAsia="ar-SA"/>
    </w:rPr>
  </w:style>
  <w:style w:type="numbering" w:customStyle="1" w:styleId="12">
    <w:name w:val="Нет списка1"/>
    <w:next w:val="a2"/>
    <w:semiHidden/>
    <w:rsid w:val="00ED77F3"/>
  </w:style>
  <w:style w:type="character" w:customStyle="1" w:styleId="11">
    <w:name w:val="Заголовок 1 Знак1"/>
    <w:aliases w:val="H1 Знак,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ED77F3"/>
    <w:rPr>
      <w:rFonts w:ascii="Times New Roman" w:eastAsia="Times New Roman" w:hAnsi="Times New Roman" w:cs="Times New Roman"/>
      <w:sz w:val="32"/>
      <w:szCs w:val="20"/>
      <w:lang w:eastAsia="ar-SA"/>
    </w:rPr>
  </w:style>
  <w:style w:type="character" w:customStyle="1" w:styleId="WW8Num2z0">
    <w:name w:val="WW8Num2z0"/>
    <w:rsid w:val="00ED77F3"/>
    <w:rPr>
      <w:rFonts w:ascii="Symbol" w:hAnsi="Symbol"/>
    </w:rPr>
  </w:style>
  <w:style w:type="character" w:customStyle="1" w:styleId="WW8Num3z1">
    <w:name w:val="WW8Num3z1"/>
    <w:rsid w:val="00ED77F3"/>
    <w:rPr>
      <w:rFonts w:ascii="Times New Roman" w:hAnsi="Times New Roman" w:cs="Courier New"/>
      <w:b/>
      <w:bCs/>
    </w:rPr>
  </w:style>
  <w:style w:type="character" w:customStyle="1" w:styleId="WW8Num5z1">
    <w:name w:val="WW8Num5z1"/>
    <w:rsid w:val="00ED77F3"/>
    <w:rPr>
      <w:rFonts w:ascii="Times New Roman" w:hAnsi="Times New Roman" w:cs="Courier New"/>
      <w:b/>
      <w:bCs/>
    </w:rPr>
  </w:style>
  <w:style w:type="character" w:customStyle="1" w:styleId="WW8Num6z0">
    <w:name w:val="WW8Num6z0"/>
    <w:rsid w:val="00ED77F3"/>
    <w:rPr>
      <w:rFonts w:ascii="Times New Roman" w:hAnsi="Times New Roman" w:cs="Times New Roman"/>
      <w:b/>
      <w:sz w:val="24"/>
      <w:szCs w:val="24"/>
    </w:rPr>
  </w:style>
  <w:style w:type="character" w:customStyle="1" w:styleId="WW8Num6z1">
    <w:name w:val="WW8Num6z1"/>
    <w:rsid w:val="00ED77F3"/>
    <w:rPr>
      <w:rFonts w:ascii="Symbol" w:hAnsi="Symbol"/>
      <w:b/>
      <w:sz w:val="24"/>
      <w:szCs w:val="24"/>
    </w:rPr>
  </w:style>
  <w:style w:type="character" w:customStyle="1" w:styleId="WW8Num6z2">
    <w:name w:val="WW8Num6z2"/>
    <w:rsid w:val="00ED77F3"/>
    <w:rPr>
      <w:b w:val="0"/>
      <w:i w:val="0"/>
      <w:u w:val="none"/>
    </w:rPr>
  </w:style>
  <w:style w:type="character" w:customStyle="1" w:styleId="WW8Num8z0">
    <w:name w:val="WW8Num8z0"/>
    <w:rsid w:val="00ED77F3"/>
    <w:rPr>
      <w:rFonts w:ascii="Symbol" w:hAnsi="Symbol"/>
    </w:rPr>
  </w:style>
  <w:style w:type="character" w:customStyle="1" w:styleId="WW8Num8z1">
    <w:name w:val="WW8Num8z1"/>
    <w:rsid w:val="00ED77F3"/>
    <w:rPr>
      <w:rFonts w:ascii="Courier New" w:hAnsi="Courier New" w:cs="Courier New"/>
    </w:rPr>
  </w:style>
  <w:style w:type="character" w:customStyle="1" w:styleId="WW8Num8z2">
    <w:name w:val="WW8Num8z2"/>
    <w:rsid w:val="00ED77F3"/>
    <w:rPr>
      <w:rFonts w:ascii="Wingdings" w:hAnsi="Wingdings"/>
    </w:rPr>
  </w:style>
  <w:style w:type="character" w:customStyle="1" w:styleId="WW8Num10z0">
    <w:name w:val="WW8Num10z0"/>
    <w:rsid w:val="00ED77F3"/>
    <w:rPr>
      <w:rFonts w:ascii="Wingdings" w:hAnsi="Wingdings"/>
    </w:rPr>
  </w:style>
  <w:style w:type="character" w:customStyle="1" w:styleId="WW8Num10z1">
    <w:name w:val="WW8Num10z1"/>
    <w:rsid w:val="00ED77F3"/>
    <w:rPr>
      <w:rFonts w:ascii="Courier New" w:hAnsi="Courier New" w:cs="Courier New"/>
    </w:rPr>
  </w:style>
  <w:style w:type="character" w:customStyle="1" w:styleId="WW8Num10z2">
    <w:name w:val="WW8Num10z2"/>
    <w:rsid w:val="00ED77F3"/>
    <w:rPr>
      <w:rFonts w:ascii="Wingdings" w:hAnsi="Wingdings"/>
    </w:rPr>
  </w:style>
  <w:style w:type="character" w:customStyle="1" w:styleId="WW8Num10z3">
    <w:name w:val="WW8Num10z3"/>
    <w:rsid w:val="00ED77F3"/>
    <w:rPr>
      <w:rFonts w:ascii="Symbol" w:hAnsi="Symbol"/>
    </w:rPr>
  </w:style>
  <w:style w:type="character" w:customStyle="1" w:styleId="WW8Num11z1">
    <w:name w:val="WW8Num11z1"/>
    <w:rsid w:val="00ED77F3"/>
    <w:rPr>
      <w:rFonts w:ascii="Courier New" w:hAnsi="Courier New" w:cs="Courier New"/>
    </w:rPr>
  </w:style>
  <w:style w:type="character" w:customStyle="1" w:styleId="WW8Num12z1">
    <w:name w:val="WW8Num12z1"/>
    <w:rsid w:val="00ED77F3"/>
    <w:rPr>
      <w:rFonts w:ascii="Courier New" w:hAnsi="Courier New" w:cs="Courier New"/>
    </w:rPr>
  </w:style>
  <w:style w:type="character" w:customStyle="1" w:styleId="WW8Num13z0">
    <w:name w:val="WW8Num13z0"/>
    <w:rsid w:val="00ED77F3"/>
    <w:rPr>
      <w:rFonts w:ascii="Symbol" w:hAnsi="Symbol"/>
    </w:rPr>
  </w:style>
  <w:style w:type="character" w:customStyle="1" w:styleId="WW8Num13z1">
    <w:name w:val="WW8Num13z1"/>
    <w:rsid w:val="00ED77F3"/>
    <w:rPr>
      <w:rFonts w:ascii="Courier New" w:hAnsi="Courier New" w:cs="Courier New"/>
    </w:rPr>
  </w:style>
  <w:style w:type="character" w:customStyle="1" w:styleId="WW8Num13z2">
    <w:name w:val="WW8Num13z2"/>
    <w:rsid w:val="00ED77F3"/>
    <w:rPr>
      <w:rFonts w:ascii="Wingdings" w:hAnsi="Wingdings"/>
    </w:rPr>
  </w:style>
  <w:style w:type="character" w:customStyle="1" w:styleId="WW8Num14z1">
    <w:name w:val="WW8Num14z1"/>
    <w:rsid w:val="00ED77F3"/>
    <w:rPr>
      <w:b/>
    </w:rPr>
  </w:style>
  <w:style w:type="character" w:customStyle="1" w:styleId="WW8Num15z0">
    <w:name w:val="WW8Num15z0"/>
    <w:rsid w:val="00ED77F3"/>
    <w:rPr>
      <w:rFonts w:ascii="Symbol" w:hAnsi="Symbol"/>
    </w:rPr>
  </w:style>
  <w:style w:type="character" w:customStyle="1" w:styleId="WW8Num15z1">
    <w:name w:val="WW8Num15z1"/>
    <w:rsid w:val="00ED77F3"/>
    <w:rPr>
      <w:rFonts w:ascii="Courier New" w:hAnsi="Courier New" w:cs="Courier New"/>
    </w:rPr>
  </w:style>
  <w:style w:type="character" w:customStyle="1" w:styleId="WW8Num15z2">
    <w:name w:val="WW8Num15z2"/>
    <w:rsid w:val="00ED77F3"/>
    <w:rPr>
      <w:rFonts w:ascii="Wingdings" w:hAnsi="Wingdings"/>
    </w:rPr>
  </w:style>
  <w:style w:type="character" w:customStyle="1" w:styleId="WW8Num16z0">
    <w:name w:val="WW8Num16z0"/>
    <w:rsid w:val="00ED77F3"/>
    <w:rPr>
      <w:i w:val="0"/>
      <w:sz w:val="28"/>
      <w:szCs w:val="28"/>
    </w:rPr>
  </w:style>
  <w:style w:type="character" w:customStyle="1" w:styleId="WW8Num16z1">
    <w:name w:val="WW8Num16z1"/>
    <w:rsid w:val="00ED77F3"/>
    <w:rPr>
      <w:rFonts w:ascii="Courier New" w:hAnsi="Courier New" w:cs="Courier New"/>
    </w:rPr>
  </w:style>
  <w:style w:type="character" w:customStyle="1" w:styleId="WW8Num16z2">
    <w:name w:val="WW8Num16z2"/>
    <w:rsid w:val="00ED77F3"/>
    <w:rPr>
      <w:rFonts w:ascii="Wingdings" w:hAnsi="Wingdings"/>
    </w:rPr>
  </w:style>
  <w:style w:type="character" w:customStyle="1" w:styleId="WW8Num17z0">
    <w:name w:val="WW8Num17z0"/>
    <w:rsid w:val="00ED77F3"/>
    <w:rPr>
      <w:rFonts w:ascii="Symbol" w:hAnsi="Symbol"/>
    </w:rPr>
  </w:style>
  <w:style w:type="character" w:customStyle="1" w:styleId="WW8Num17z1">
    <w:name w:val="WW8Num17z1"/>
    <w:rsid w:val="00ED77F3"/>
    <w:rPr>
      <w:rFonts w:ascii="Courier New" w:hAnsi="Courier New" w:cs="Courier New"/>
    </w:rPr>
  </w:style>
  <w:style w:type="character" w:customStyle="1" w:styleId="WW8Num17z2">
    <w:name w:val="WW8Num17z2"/>
    <w:rsid w:val="00ED77F3"/>
    <w:rPr>
      <w:rFonts w:ascii="Wingdings" w:hAnsi="Wingdings"/>
    </w:rPr>
  </w:style>
  <w:style w:type="character" w:customStyle="1" w:styleId="WW8Num18z0">
    <w:name w:val="WW8Num18z0"/>
    <w:rsid w:val="00ED77F3"/>
    <w:rPr>
      <w:b w:val="0"/>
    </w:rPr>
  </w:style>
  <w:style w:type="character" w:customStyle="1" w:styleId="WW8Num19z0">
    <w:name w:val="WW8Num19z0"/>
    <w:rsid w:val="00ED77F3"/>
    <w:rPr>
      <w:rFonts w:ascii="Symbol" w:hAnsi="Symbol"/>
    </w:rPr>
  </w:style>
  <w:style w:type="character" w:customStyle="1" w:styleId="WW8Num19z1">
    <w:name w:val="WW8Num19z1"/>
    <w:rsid w:val="00ED77F3"/>
    <w:rPr>
      <w:rFonts w:ascii="Courier New" w:hAnsi="Courier New" w:cs="Courier New"/>
    </w:rPr>
  </w:style>
  <w:style w:type="character" w:customStyle="1" w:styleId="WW8Num19z2">
    <w:name w:val="WW8Num19z2"/>
    <w:rsid w:val="00ED77F3"/>
    <w:rPr>
      <w:rFonts w:ascii="Wingdings" w:hAnsi="Wingdings"/>
    </w:rPr>
  </w:style>
  <w:style w:type="character" w:customStyle="1" w:styleId="WW8Num20z2">
    <w:name w:val="WW8Num20z2"/>
    <w:rsid w:val="00ED77F3"/>
    <w:rPr>
      <w:rFonts w:ascii="Wingdings" w:hAnsi="Wingdings"/>
    </w:rPr>
  </w:style>
  <w:style w:type="character" w:customStyle="1" w:styleId="WW8Num21z1">
    <w:name w:val="WW8Num21z1"/>
    <w:rsid w:val="00ED77F3"/>
    <w:rPr>
      <w:rFonts w:ascii="Courier New" w:hAnsi="Courier New" w:cs="Courier New"/>
    </w:rPr>
  </w:style>
  <w:style w:type="character" w:customStyle="1" w:styleId="WW8Num22z1">
    <w:name w:val="WW8Num22z1"/>
    <w:rsid w:val="00ED77F3"/>
    <w:rPr>
      <w:b/>
    </w:rPr>
  </w:style>
  <w:style w:type="character" w:customStyle="1" w:styleId="WW8Num23z0">
    <w:name w:val="WW8Num23z0"/>
    <w:rsid w:val="00ED77F3"/>
    <w:rPr>
      <w:rFonts w:ascii="Symbol" w:hAnsi="Symbol"/>
    </w:rPr>
  </w:style>
  <w:style w:type="character" w:customStyle="1" w:styleId="WW8Num23z1">
    <w:name w:val="WW8Num23z1"/>
    <w:rsid w:val="00ED77F3"/>
    <w:rPr>
      <w:rFonts w:ascii="Courier New" w:hAnsi="Courier New" w:cs="Courier New"/>
    </w:rPr>
  </w:style>
  <w:style w:type="character" w:customStyle="1" w:styleId="WW8Num23z2">
    <w:name w:val="WW8Num23z2"/>
    <w:rsid w:val="00ED77F3"/>
    <w:rPr>
      <w:rFonts w:ascii="Wingdings" w:hAnsi="Wingdings"/>
    </w:rPr>
  </w:style>
  <w:style w:type="character" w:customStyle="1" w:styleId="WW8Num24z0">
    <w:name w:val="WW8Num24z0"/>
    <w:rsid w:val="00ED77F3"/>
    <w:rPr>
      <w:rFonts w:ascii="Symbol" w:hAnsi="Symbol"/>
    </w:rPr>
  </w:style>
  <w:style w:type="character" w:customStyle="1" w:styleId="WW8Num24z1">
    <w:name w:val="WW8Num24z1"/>
    <w:rsid w:val="00ED77F3"/>
    <w:rPr>
      <w:rFonts w:ascii="Courier New" w:hAnsi="Courier New" w:cs="Courier New"/>
    </w:rPr>
  </w:style>
  <w:style w:type="character" w:customStyle="1" w:styleId="WW8Num24z2">
    <w:name w:val="WW8Num24z2"/>
    <w:rsid w:val="00ED77F3"/>
    <w:rPr>
      <w:rFonts w:ascii="Wingdings" w:hAnsi="Wingdings"/>
    </w:rPr>
  </w:style>
  <w:style w:type="character" w:customStyle="1" w:styleId="WW8Num25z0">
    <w:name w:val="WW8Num25z0"/>
    <w:rsid w:val="00ED77F3"/>
    <w:rPr>
      <w:rFonts w:ascii="Symbol" w:hAnsi="Symbol"/>
    </w:rPr>
  </w:style>
  <w:style w:type="character" w:customStyle="1" w:styleId="WW8Num25z1">
    <w:name w:val="WW8Num25z1"/>
    <w:rsid w:val="00ED77F3"/>
    <w:rPr>
      <w:rFonts w:ascii="Courier New" w:hAnsi="Courier New"/>
    </w:rPr>
  </w:style>
  <w:style w:type="character" w:customStyle="1" w:styleId="WW8Num25z2">
    <w:name w:val="WW8Num25z2"/>
    <w:rsid w:val="00ED77F3"/>
    <w:rPr>
      <w:rFonts w:ascii="Wingdings" w:hAnsi="Wingdings"/>
    </w:rPr>
  </w:style>
  <w:style w:type="character" w:customStyle="1" w:styleId="WW8Num26z1">
    <w:name w:val="WW8Num26z1"/>
    <w:rsid w:val="00ED77F3"/>
    <w:rPr>
      <w:b/>
    </w:rPr>
  </w:style>
  <w:style w:type="character" w:customStyle="1" w:styleId="WW8Num28z0">
    <w:name w:val="WW8Num28z0"/>
    <w:rsid w:val="00ED77F3"/>
    <w:rPr>
      <w:rFonts w:ascii="Symbol" w:hAnsi="Symbol"/>
    </w:rPr>
  </w:style>
  <w:style w:type="character" w:customStyle="1" w:styleId="WW8Num28z1">
    <w:name w:val="WW8Num28z1"/>
    <w:rsid w:val="00ED77F3"/>
    <w:rPr>
      <w:rFonts w:ascii="Courier New" w:hAnsi="Courier New" w:cs="Courier New"/>
    </w:rPr>
  </w:style>
  <w:style w:type="character" w:customStyle="1" w:styleId="WW8Num28z2">
    <w:name w:val="WW8Num28z2"/>
    <w:rsid w:val="00ED77F3"/>
    <w:rPr>
      <w:rFonts w:ascii="Wingdings" w:hAnsi="Wingdings"/>
    </w:rPr>
  </w:style>
  <w:style w:type="character" w:customStyle="1" w:styleId="WW8Num29z0">
    <w:name w:val="WW8Num29z0"/>
    <w:rsid w:val="00ED77F3"/>
    <w:rPr>
      <w:rFonts w:ascii="Times New Roman" w:hAnsi="Times New Roman" w:cs="Times New Roman"/>
      <w:b/>
      <w:sz w:val="24"/>
      <w:szCs w:val="24"/>
    </w:rPr>
  </w:style>
  <w:style w:type="character" w:customStyle="1" w:styleId="WW8Num29z1">
    <w:name w:val="WW8Num29z1"/>
    <w:rsid w:val="00ED77F3"/>
    <w:rPr>
      <w:rFonts w:ascii="Symbol" w:hAnsi="Symbol"/>
      <w:b/>
      <w:sz w:val="24"/>
      <w:szCs w:val="24"/>
    </w:rPr>
  </w:style>
  <w:style w:type="character" w:customStyle="1" w:styleId="WW8Num29z2">
    <w:name w:val="WW8Num29z2"/>
    <w:rsid w:val="00ED77F3"/>
    <w:rPr>
      <w:b w:val="0"/>
      <w:i w:val="0"/>
      <w:u w:val="none"/>
    </w:rPr>
  </w:style>
  <w:style w:type="character" w:customStyle="1" w:styleId="22">
    <w:name w:val="Основной шрифт абзаца2"/>
    <w:rsid w:val="00ED77F3"/>
  </w:style>
  <w:style w:type="character" w:customStyle="1" w:styleId="WW8Num1z0">
    <w:name w:val="WW8Num1z0"/>
    <w:rsid w:val="00ED77F3"/>
    <w:rPr>
      <w:rFonts w:ascii="Symbol" w:hAnsi="Symbol"/>
    </w:rPr>
  </w:style>
  <w:style w:type="character" w:customStyle="1" w:styleId="WW8Num1z1">
    <w:name w:val="WW8Num1z1"/>
    <w:rsid w:val="00ED77F3"/>
    <w:rPr>
      <w:rFonts w:ascii="Courier New" w:hAnsi="Courier New" w:cs="Courier New"/>
    </w:rPr>
  </w:style>
  <w:style w:type="character" w:customStyle="1" w:styleId="WW8Num1z2">
    <w:name w:val="WW8Num1z2"/>
    <w:rsid w:val="00ED77F3"/>
    <w:rPr>
      <w:rFonts w:ascii="Wingdings" w:hAnsi="Wingdings"/>
    </w:rPr>
  </w:style>
  <w:style w:type="character" w:customStyle="1" w:styleId="WW8Num3z0">
    <w:name w:val="WW8Num3z0"/>
    <w:rsid w:val="00ED77F3"/>
    <w:rPr>
      <w:rFonts w:ascii="Symbol" w:hAnsi="Symbol"/>
    </w:rPr>
  </w:style>
  <w:style w:type="character" w:customStyle="1" w:styleId="WW8Num3z2">
    <w:name w:val="WW8Num3z2"/>
    <w:rsid w:val="00ED77F3"/>
    <w:rPr>
      <w:rFonts w:ascii="Wingdings" w:hAnsi="Wingdings"/>
    </w:rPr>
  </w:style>
  <w:style w:type="character" w:customStyle="1" w:styleId="WW8Num4z0">
    <w:name w:val="WW8Num4z0"/>
    <w:rsid w:val="00ED77F3"/>
    <w:rPr>
      <w:rFonts w:ascii="Symbol" w:hAnsi="Symbol"/>
    </w:rPr>
  </w:style>
  <w:style w:type="character" w:customStyle="1" w:styleId="WW8Num4z1">
    <w:name w:val="WW8Num4z1"/>
    <w:rsid w:val="00ED77F3"/>
    <w:rPr>
      <w:rFonts w:ascii="Courier New" w:hAnsi="Courier New" w:cs="Courier New"/>
    </w:rPr>
  </w:style>
  <w:style w:type="character" w:customStyle="1" w:styleId="WW8Num4z2">
    <w:name w:val="WW8Num4z2"/>
    <w:rsid w:val="00ED77F3"/>
    <w:rPr>
      <w:rFonts w:ascii="Wingdings" w:hAnsi="Wingdings"/>
    </w:rPr>
  </w:style>
  <w:style w:type="character" w:customStyle="1" w:styleId="WW8Num5z0">
    <w:name w:val="WW8Num5z0"/>
    <w:rsid w:val="00ED77F3"/>
    <w:rPr>
      <w:rFonts w:ascii="Symbol" w:hAnsi="Symbol"/>
    </w:rPr>
  </w:style>
  <w:style w:type="character" w:customStyle="1" w:styleId="WW8Num5z2">
    <w:name w:val="WW8Num5z2"/>
    <w:rsid w:val="00ED77F3"/>
    <w:rPr>
      <w:rFonts w:ascii="Wingdings" w:hAnsi="Wingdings"/>
    </w:rPr>
  </w:style>
  <w:style w:type="character" w:customStyle="1" w:styleId="WW8Num7z0">
    <w:name w:val="WW8Num7z0"/>
    <w:rsid w:val="00ED77F3"/>
    <w:rPr>
      <w:rFonts w:ascii="Symbol" w:hAnsi="Symbol"/>
    </w:rPr>
  </w:style>
  <w:style w:type="character" w:customStyle="1" w:styleId="WW8Num7z1">
    <w:name w:val="WW8Num7z1"/>
    <w:rsid w:val="00ED77F3"/>
    <w:rPr>
      <w:rFonts w:ascii="Courier New" w:hAnsi="Courier New" w:cs="Courier New"/>
    </w:rPr>
  </w:style>
  <w:style w:type="character" w:customStyle="1" w:styleId="WW8Num7z2">
    <w:name w:val="WW8Num7z2"/>
    <w:rsid w:val="00ED77F3"/>
    <w:rPr>
      <w:rFonts w:ascii="Wingdings" w:hAnsi="Wingdings"/>
    </w:rPr>
  </w:style>
  <w:style w:type="character" w:customStyle="1" w:styleId="WW8Num11z0">
    <w:name w:val="WW8Num11z0"/>
    <w:rsid w:val="00ED77F3"/>
    <w:rPr>
      <w:rFonts w:ascii="Symbol" w:hAnsi="Symbol"/>
    </w:rPr>
  </w:style>
  <w:style w:type="character" w:customStyle="1" w:styleId="WW8Num11z2">
    <w:name w:val="WW8Num11z2"/>
    <w:rsid w:val="00ED77F3"/>
    <w:rPr>
      <w:rFonts w:ascii="Wingdings" w:hAnsi="Wingdings"/>
    </w:rPr>
  </w:style>
  <w:style w:type="character" w:customStyle="1" w:styleId="WW8Num12z0">
    <w:name w:val="WW8Num12z0"/>
    <w:rsid w:val="00ED77F3"/>
    <w:rPr>
      <w:rFonts w:ascii="Wingdings" w:hAnsi="Wingdings"/>
    </w:rPr>
  </w:style>
  <w:style w:type="character" w:customStyle="1" w:styleId="WW8Num12z3">
    <w:name w:val="WW8Num12z3"/>
    <w:rsid w:val="00ED77F3"/>
    <w:rPr>
      <w:rFonts w:ascii="Symbol" w:hAnsi="Symbol"/>
    </w:rPr>
  </w:style>
  <w:style w:type="character" w:customStyle="1" w:styleId="WW8Num20z0">
    <w:name w:val="WW8Num20z0"/>
    <w:rsid w:val="00ED77F3"/>
    <w:rPr>
      <w:rFonts w:ascii="Symbol" w:hAnsi="Symbol"/>
      <w:color w:val="auto"/>
    </w:rPr>
  </w:style>
  <w:style w:type="character" w:customStyle="1" w:styleId="WW8Num20z1">
    <w:name w:val="WW8Num20z1"/>
    <w:rsid w:val="00ED77F3"/>
    <w:rPr>
      <w:rFonts w:ascii="Courier New" w:hAnsi="Courier New" w:cs="Courier New"/>
    </w:rPr>
  </w:style>
  <w:style w:type="character" w:customStyle="1" w:styleId="WW8Num20z3">
    <w:name w:val="WW8Num20z3"/>
    <w:rsid w:val="00ED77F3"/>
    <w:rPr>
      <w:rFonts w:ascii="Symbol" w:hAnsi="Symbol"/>
    </w:rPr>
  </w:style>
  <w:style w:type="character" w:customStyle="1" w:styleId="WW8Num21z0">
    <w:name w:val="WW8Num21z0"/>
    <w:rsid w:val="00ED77F3"/>
    <w:rPr>
      <w:rFonts w:ascii="Symbol" w:hAnsi="Symbol"/>
    </w:rPr>
  </w:style>
  <w:style w:type="character" w:customStyle="1" w:styleId="WW8Num21z2">
    <w:name w:val="WW8Num21z2"/>
    <w:rsid w:val="00ED77F3"/>
    <w:rPr>
      <w:rFonts w:ascii="Wingdings" w:hAnsi="Wingdings"/>
    </w:rPr>
  </w:style>
  <w:style w:type="character" w:customStyle="1" w:styleId="WW8Num22z0">
    <w:name w:val="WW8Num22z0"/>
    <w:rsid w:val="00ED77F3"/>
    <w:rPr>
      <w:i/>
    </w:rPr>
  </w:style>
  <w:style w:type="character" w:customStyle="1" w:styleId="WW8Num22z2">
    <w:name w:val="WW8Num22z2"/>
    <w:rsid w:val="00ED77F3"/>
    <w:rPr>
      <w:b/>
      <w:i/>
    </w:rPr>
  </w:style>
  <w:style w:type="character" w:customStyle="1" w:styleId="WW8Num30z0">
    <w:name w:val="WW8Num30z0"/>
    <w:rsid w:val="00ED77F3"/>
    <w:rPr>
      <w:b/>
    </w:rPr>
  </w:style>
  <w:style w:type="character" w:customStyle="1" w:styleId="WW8Num34z0">
    <w:name w:val="WW8Num34z0"/>
    <w:rsid w:val="00ED77F3"/>
    <w:rPr>
      <w:rFonts w:ascii="Symbol" w:hAnsi="Symbol"/>
    </w:rPr>
  </w:style>
  <w:style w:type="character" w:customStyle="1" w:styleId="WW8Num34z1">
    <w:name w:val="WW8Num34z1"/>
    <w:rsid w:val="00ED77F3"/>
    <w:rPr>
      <w:rFonts w:ascii="Courier New" w:hAnsi="Courier New" w:cs="Courier New"/>
    </w:rPr>
  </w:style>
  <w:style w:type="character" w:customStyle="1" w:styleId="WW8Num34z2">
    <w:name w:val="WW8Num34z2"/>
    <w:rsid w:val="00ED77F3"/>
    <w:rPr>
      <w:rFonts w:ascii="Wingdings" w:hAnsi="Wingdings"/>
    </w:rPr>
  </w:style>
  <w:style w:type="character" w:customStyle="1" w:styleId="WW8Num37z0">
    <w:name w:val="WW8Num37z0"/>
    <w:rsid w:val="00ED77F3"/>
    <w:rPr>
      <w:rFonts w:ascii="Symbol" w:hAnsi="Symbol"/>
    </w:rPr>
  </w:style>
  <w:style w:type="character" w:customStyle="1" w:styleId="WW8Num37z1">
    <w:name w:val="WW8Num37z1"/>
    <w:rsid w:val="00ED77F3"/>
    <w:rPr>
      <w:rFonts w:ascii="Courier New" w:hAnsi="Courier New" w:cs="Courier New"/>
    </w:rPr>
  </w:style>
  <w:style w:type="character" w:customStyle="1" w:styleId="WW8Num37z2">
    <w:name w:val="WW8Num37z2"/>
    <w:rsid w:val="00ED77F3"/>
    <w:rPr>
      <w:rFonts w:ascii="Wingdings" w:hAnsi="Wingdings"/>
    </w:rPr>
  </w:style>
  <w:style w:type="character" w:customStyle="1" w:styleId="WW8Num38z0">
    <w:name w:val="WW8Num38z0"/>
    <w:rsid w:val="00ED77F3"/>
    <w:rPr>
      <w:rFonts w:ascii="Symbol" w:hAnsi="Symbol"/>
    </w:rPr>
  </w:style>
  <w:style w:type="character" w:customStyle="1" w:styleId="WW8Num38z1">
    <w:name w:val="WW8Num38z1"/>
    <w:rsid w:val="00ED77F3"/>
    <w:rPr>
      <w:rFonts w:ascii="Courier New" w:hAnsi="Courier New" w:cs="Courier New"/>
    </w:rPr>
  </w:style>
  <w:style w:type="character" w:customStyle="1" w:styleId="WW8Num38z2">
    <w:name w:val="WW8Num38z2"/>
    <w:rsid w:val="00ED77F3"/>
    <w:rPr>
      <w:rFonts w:ascii="Wingdings" w:hAnsi="Wingdings"/>
    </w:rPr>
  </w:style>
  <w:style w:type="character" w:customStyle="1" w:styleId="WW8Num39z0">
    <w:name w:val="WW8Num39z0"/>
    <w:rsid w:val="00ED77F3"/>
    <w:rPr>
      <w:rFonts w:ascii="Symbol" w:hAnsi="Symbol"/>
    </w:rPr>
  </w:style>
  <w:style w:type="character" w:customStyle="1" w:styleId="WW8Num39z1">
    <w:name w:val="WW8Num39z1"/>
    <w:rsid w:val="00ED77F3"/>
    <w:rPr>
      <w:rFonts w:ascii="Courier New" w:hAnsi="Courier New" w:cs="Courier New"/>
    </w:rPr>
  </w:style>
  <w:style w:type="character" w:customStyle="1" w:styleId="WW8Num39z2">
    <w:name w:val="WW8Num39z2"/>
    <w:rsid w:val="00ED77F3"/>
    <w:rPr>
      <w:rFonts w:ascii="Wingdings" w:hAnsi="Wingdings"/>
    </w:rPr>
  </w:style>
  <w:style w:type="character" w:customStyle="1" w:styleId="WW8Num40z0">
    <w:name w:val="WW8Num40z0"/>
    <w:rsid w:val="00ED77F3"/>
    <w:rPr>
      <w:rFonts w:ascii="Symbol" w:hAnsi="Symbol"/>
    </w:rPr>
  </w:style>
  <w:style w:type="character" w:customStyle="1" w:styleId="WW8Num40z1">
    <w:name w:val="WW8Num40z1"/>
    <w:rsid w:val="00ED77F3"/>
    <w:rPr>
      <w:rFonts w:ascii="Courier New" w:hAnsi="Courier New" w:cs="Courier New"/>
    </w:rPr>
  </w:style>
  <w:style w:type="character" w:customStyle="1" w:styleId="WW8Num40z2">
    <w:name w:val="WW8Num40z2"/>
    <w:rsid w:val="00ED77F3"/>
    <w:rPr>
      <w:rFonts w:ascii="Wingdings" w:hAnsi="Wingdings"/>
    </w:rPr>
  </w:style>
  <w:style w:type="character" w:customStyle="1" w:styleId="13">
    <w:name w:val="Основной шрифт абзаца1"/>
    <w:rsid w:val="00ED77F3"/>
  </w:style>
  <w:style w:type="character" w:styleId="a3">
    <w:name w:val="Hyperlink"/>
    <w:rsid w:val="00ED77F3"/>
    <w:rPr>
      <w:color w:val="0000FF"/>
      <w:u w:val="single"/>
    </w:rPr>
  </w:style>
  <w:style w:type="character" w:styleId="a4">
    <w:name w:val="Emphasis"/>
    <w:qFormat/>
    <w:rsid w:val="00ED77F3"/>
    <w:rPr>
      <w:i/>
      <w:iCs/>
    </w:rPr>
  </w:style>
  <w:style w:type="character" w:customStyle="1" w:styleId="a5">
    <w:name w:val="Цветовое выделение"/>
    <w:rsid w:val="00ED77F3"/>
    <w:rPr>
      <w:b/>
      <w:bCs/>
      <w:color w:val="000080"/>
    </w:rPr>
  </w:style>
  <w:style w:type="character" w:customStyle="1" w:styleId="a6">
    <w:name w:val="Знак Знак Знак"/>
    <w:rsid w:val="00ED77F3"/>
    <w:rPr>
      <w:b/>
      <w:i/>
      <w:sz w:val="28"/>
      <w:lang w:val="ru-RU" w:eastAsia="ar-SA" w:bidi="ar-SA"/>
    </w:rPr>
  </w:style>
  <w:style w:type="character" w:styleId="a7">
    <w:name w:val="page number"/>
    <w:basedOn w:val="13"/>
    <w:rsid w:val="00ED77F3"/>
  </w:style>
  <w:style w:type="character" w:styleId="a8">
    <w:name w:val="Strong"/>
    <w:qFormat/>
    <w:rsid w:val="00ED77F3"/>
    <w:rPr>
      <w:b/>
      <w:bCs/>
    </w:rPr>
  </w:style>
  <w:style w:type="character" w:customStyle="1" w:styleId="prodmenu1">
    <w:name w:val="prodmenu1"/>
    <w:rsid w:val="00ED77F3"/>
    <w:rPr>
      <w:rFonts w:ascii="Arial" w:hAnsi="Arial" w:cs="Arial"/>
      <w:strike w:val="0"/>
      <w:dstrike w:val="0"/>
      <w:color w:val="003399"/>
      <w:sz w:val="18"/>
      <w:szCs w:val="18"/>
      <w:u w:val="none"/>
    </w:rPr>
  </w:style>
  <w:style w:type="character" w:customStyle="1" w:styleId="a9">
    <w:name w:val="Символ сноски"/>
    <w:rsid w:val="00ED77F3"/>
    <w:rPr>
      <w:vertAlign w:val="superscript"/>
    </w:rPr>
  </w:style>
  <w:style w:type="character" w:customStyle="1" w:styleId="Anrede1IhrZeichen">
    <w:name w:val="Anrede1IhrZeichen"/>
    <w:rsid w:val="00ED77F3"/>
    <w:rPr>
      <w:rFonts w:ascii="Arial" w:hAnsi="Arial" w:cs="Arial"/>
      <w:sz w:val="22"/>
    </w:rPr>
  </w:style>
  <w:style w:type="character" w:customStyle="1" w:styleId="TitleChar">
    <w:name w:val="Title Char"/>
    <w:rsid w:val="00ED77F3"/>
    <w:rPr>
      <w:b/>
      <w:i/>
      <w:sz w:val="28"/>
      <w:lang w:val="ru-RU" w:eastAsia="ar-SA" w:bidi="ar-SA"/>
    </w:rPr>
  </w:style>
  <w:style w:type="character" w:styleId="aa">
    <w:name w:val="line number"/>
    <w:basedOn w:val="13"/>
    <w:rsid w:val="00ED77F3"/>
  </w:style>
  <w:style w:type="character" w:styleId="ab">
    <w:name w:val="FollowedHyperlink"/>
    <w:rsid w:val="00ED77F3"/>
    <w:rPr>
      <w:color w:val="800080"/>
      <w:u w:val="single"/>
    </w:rPr>
  </w:style>
  <w:style w:type="character" w:customStyle="1" w:styleId="ac">
    <w:name w:val="Знак Знак"/>
    <w:rsid w:val="00ED77F3"/>
    <w:rPr>
      <w:sz w:val="28"/>
      <w:lang w:val="ru-RU" w:eastAsia="ar-SA" w:bidi="ar-SA"/>
    </w:rPr>
  </w:style>
  <w:style w:type="character" w:customStyle="1" w:styleId="sym1">
    <w:name w:val="sym1"/>
    <w:rsid w:val="00ED77F3"/>
    <w:rPr>
      <w:rFonts w:ascii="Verdana" w:hAnsi="Verdana"/>
      <w:i w:val="0"/>
      <w:iCs w:val="0"/>
      <w:sz w:val="20"/>
      <w:szCs w:val="20"/>
    </w:rPr>
  </w:style>
  <w:style w:type="character" w:customStyle="1" w:styleId="ad">
    <w:name w:val="Прощание Знак"/>
    <w:link w:val="ae"/>
    <w:rsid w:val="00ED77F3"/>
    <w:rPr>
      <w:rFonts w:ascii="Arial" w:hAnsi="Arial" w:cs="Arial"/>
      <w:b/>
      <w:bCs/>
      <w:i/>
      <w:iCs/>
      <w:sz w:val="28"/>
      <w:szCs w:val="28"/>
      <w:lang w:eastAsia="ar-SA"/>
    </w:rPr>
  </w:style>
  <w:style w:type="paragraph" w:styleId="ae">
    <w:name w:val="Closing"/>
    <w:basedOn w:val="a"/>
    <w:link w:val="ad"/>
    <w:rsid w:val="00ED77F3"/>
    <w:pPr>
      <w:spacing w:after="60" w:line="240" w:lineRule="auto"/>
      <w:ind w:left="4252" w:firstLine="567"/>
      <w:jc w:val="both"/>
    </w:pPr>
    <w:rPr>
      <w:rFonts w:ascii="Arial" w:hAnsi="Arial" w:cs="Arial"/>
      <w:b/>
      <w:bCs/>
      <w:i/>
      <w:iCs/>
      <w:sz w:val="28"/>
      <w:szCs w:val="28"/>
      <w:lang w:eastAsia="ar-SA"/>
    </w:rPr>
  </w:style>
  <w:style w:type="character" w:customStyle="1" w:styleId="14">
    <w:name w:val="Прощание Знак1"/>
    <w:basedOn w:val="a0"/>
    <w:uiPriority w:val="99"/>
    <w:semiHidden/>
    <w:rsid w:val="00ED77F3"/>
  </w:style>
  <w:style w:type="character" w:customStyle="1" w:styleId="41">
    <w:name w:val="Знак Знак4"/>
    <w:rsid w:val="00ED77F3"/>
    <w:rPr>
      <w:sz w:val="24"/>
      <w:szCs w:val="24"/>
      <w:lang w:val="ru-RU" w:eastAsia="ar-SA" w:bidi="ar-SA"/>
    </w:rPr>
  </w:style>
  <w:style w:type="character" w:customStyle="1" w:styleId="af">
    <w:name w:val="Шапка Знак"/>
    <w:link w:val="af0"/>
    <w:rsid w:val="00ED77F3"/>
    <w:rPr>
      <w:sz w:val="24"/>
      <w:szCs w:val="24"/>
      <w:shd w:val="pct20" w:color="auto" w:fill="auto"/>
      <w:lang w:eastAsia="ar-SA"/>
    </w:rPr>
  </w:style>
  <w:style w:type="paragraph" w:styleId="af0">
    <w:name w:val="Message Header"/>
    <w:basedOn w:val="a"/>
    <w:link w:val="af"/>
    <w:rsid w:val="00ED77F3"/>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sz w:val="24"/>
      <w:szCs w:val="24"/>
      <w:lang w:eastAsia="ar-SA"/>
    </w:rPr>
  </w:style>
  <w:style w:type="character" w:customStyle="1" w:styleId="15">
    <w:name w:val="Шапка Знак1"/>
    <w:basedOn w:val="a0"/>
    <w:uiPriority w:val="99"/>
    <w:semiHidden/>
    <w:rsid w:val="00ED77F3"/>
    <w:rPr>
      <w:rFonts w:asciiTheme="majorHAnsi" w:eastAsiaTheme="majorEastAsia" w:hAnsiTheme="majorHAnsi" w:cstheme="majorBidi"/>
      <w:sz w:val="24"/>
      <w:szCs w:val="24"/>
      <w:shd w:val="pct20" w:color="auto" w:fill="auto"/>
    </w:rPr>
  </w:style>
  <w:style w:type="character" w:customStyle="1" w:styleId="16">
    <w:name w:val="Знак Знак1"/>
    <w:rsid w:val="00ED77F3"/>
    <w:rPr>
      <w:rFonts w:ascii="Courier New" w:hAnsi="Courier New" w:cs="Courier New"/>
      <w:lang w:val="ru-RU" w:eastAsia="ar-SA" w:bidi="ar-SA"/>
    </w:rPr>
  </w:style>
  <w:style w:type="character" w:customStyle="1" w:styleId="af1">
    <w:name w:val="Знак Знак"/>
    <w:rsid w:val="00ED77F3"/>
    <w:rPr>
      <w:b/>
      <w:i/>
      <w:sz w:val="28"/>
      <w:lang w:val="ru-RU" w:eastAsia="ar-SA" w:bidi="ar-SA"/>
    </w:rPr>
  </w:style>
  <w:style w:type="character" w:customStyle="1" w:styleId="BodyTextChar">
    <w:name w:val="Body Text Char"/>
    <w:rsid w:val="00ED77F3"/>
    <w:rPr>
      <w:sz w:val="28"/>
      <w:lang w:val="ru-RU" w:eastAsia="ar-SA" w:bidi="ar-SA"/>
    </w:rPr>
  </w:style>
  <w:style w:type="character" w:customStyle="1" w:styleId="af2">
    <w:name w:val="Электронная подпись Знак"/>
    <w:link w:val="af3"/>
    <w:rsid w:val="00ED77F3"/>
    <w:rPr>
      <w:lang w:eastAsia="ar-SA"/>
    </w:rPr>
  </w:style>
  <w:style w:type="paragraph" w:styleId="af3">
    <w:name w:val="E-mail Signature"/>
    <w:basedOn w:val="a"/>
    <w:link w:val="af2"/>
    <w:rsid w:val="00ED77F3"/>
    <w:pPr>
      <w:spacing w:after="60" w:line="240" w:lineRule="auto"/>
      <w:ind w:firstLine="567"/>
      <w:jc w:val="both"/>
    </w:pPr>
    <w:rPr>
      <w:lang w:eastAsia="ar-SA"/>
    </w:rPr>
  </w:style>
  <w:style w:type="character" w:customStyle="1" w:styleId="17">
    <w:name w:val="Электронная подпись Знак1"/>
    <w:basedOn w:val="a0"/>
    <w:uiPriority w:val="99"/>
    <w:semiHidden/>
    <w:rsid w:val="00ED77F3"/>
  </w:style>
  <w:style w:type="character" w:customStyle="1" w:styleId="af4">
    <w:name w:val="Маркеры списка"/>
    <w:rsid w:val="00ED77F3"/>
    <w:rPr>
      <w:rFonts w:ascii="StarSymbol" w:eastAsia="StarSymbol" w:hAnsi="StarSymbol" w:cs="StarSymbol"/>
      <w:sz w:val="18"/>
      <w:szCs w:val="18"/>
    </w:rPr>
  </w:style>
  <w:style w:type="character" w:customStyle="1" w:styleId="af5">
    <w:name w:val="Символ нумерации"/>
    <w:rsid w:val="00ED77F3"/>
    <w:rPr>
      <w:rFonts w:ascii="Times New Roman" w:hAnsi="Times New Roman"/>
    </w:rPr>
  </w:style>
  <w:style w:type="paragraph" w:customStyle="1" w:styleId="af6">
    <w:name w:val="Заголовок"/>
    <w:basedOn w:val="a"/>
    <w:next w:val="af7"/>
    <w:rsid w:val="00ED77F3"/>
    <w:pPr>
      <w:keepNext/>
      <w:suppressAutoHyphens/>
      <w:spacing w:before="240" w:after="120" w:line="240" w:lineRule="auto"/>
    </w:pPr>
    <w:rPr>
      <w:rFonts w:ascii="Arial" w:eastAsia="MS Mincho" w:hAnsi="Arial" w:cs="Tahoma"/>
      <w:sz w:val="28"/>
      <w:szCs w:val="28"/>
      <w:lang w:eastAsia="ar-SA"/>
    </w:rPr>
  </w:style>
  <w:style w:type="paragraph" w:styleId="af7">
    <w:name w:val="Body Text"/>
    <w:aliases w:val="Список 1"/>
    <w:basedOn w:val="a"/>
    <w:link w:val="af8"/>
    <w:rsid w:val="00ED77F3"/>
    <w:pPr>
      <w:widowControl w:val="0"/>
      <w:suppressAutoHyphens/>
      <w:spacing w:before="280" w:after="0" w:line="240" w:lineRule="auto"/>
      <w:jc w:val="center"/>
    </w:pPr>
    <w:rPr>
      <w:rFonts w:ascii="Times New Roman" w:eastAsia="Times New Roman" w:hAnsi="Times New Roman" w:cs="Times New Roman"/>
      <w:sz w:val="28"/>
      <w:szCs w:val="20"/>
      <w:lang w:eastAsia="ar-SA"/>
    </w:rPr>
  </w:style>
  <w:style w:type="character" w:customStyle="1" w:styleId="af8">
    <w:name w:val="Основной текст Знак"/>
    <w:aliases w:val="Список 1 Знак"/>
    <w:basedOn w:val="a0"/>
    <w:link w:val="af7"/>
    <w:rsid w:val="00ED77F3"/>
    <w:rPr>
      <w:rFonts w:ascii="Times New Roman" w:eastAsia="Times New Roman" w:hAnsi="Times New Roman" w:cs="Times New Roman"/>
      <w:sz w:val="28"/>
      <w:szCs w:val="20"/>
      <w:lang w:eastAsia="ar-SA"/>
    </w:rPr>
  </w:style>
  <w:style w:type="paragraph" w:styleId="af9">
    <w:name w:val="List"/>
    <w:basedOn w:val="af7"/>
    <w:rsid w:val="00ED77F3"/>
    <w:rPr>
      <w:rFonts w:cs="Tahoma"/>
    </w:rPr>
  </w:style>
  <w:style w:type="paragraph" w:customStyle="1" w:styleId="23">
    <w:name w:val="Название2"/>
    <w:basedOn w:val="a"/>
    <w:rsid w:val="00ED77F3"/>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4">
    <w:name w:val="Указатель2"/>
    <w:basedOn w:val="a"/>
    <w:rsid w:val="00ED77F3"/>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8">
    <w:name w:val="Название1"/>
    <w:basedOn w:val="a"/>
    <w:rsid w:val="00ED77F3"/>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9">
    <w:name w:val="Указатель1"/>
    <w:basedOn w:val="a"/>
    <w:rsid w:val="00ED77F3"/>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Char">
    <w:name w:val="Char Знак"/>
    <w:basedOn w:val="a"/>
    <w:rsid w:val="00ED77F3"/>
    <w:pPr>
      <w:suppressAutoHyphens/>
      <w:spacing w:before="280" w:after="280" w:line="240" w:lineRule="auto"/>
    </w:pPr>
    <w:rPr>
      <w:rFonts w:ascii="Tahoma" w:eastAsia="Times New Roman" w:hAnsi="Tahoma" w:cs="Times New Roman"/>
      <w:sz w:val="20"/>
      <w:szCs w:val="20"/>
      <w:lang w:val="en-US" w:eastAsia="ar-SA"/>
    </w:rPr>
  </w:style>
  <w:style w:type="paragraph" w:customStyle="1" w:styleId="ConsNormal">
    <w:name w:val="ConsNormal"/>
    <w:rsid w:val="00ED77F3"/>
    <w:pPr>
      <w:widowControl w:val="0"/>
      <w:suppressAutoHyphens/>
      <w:autoSpaceDE w:val="0"/>
      <w:spacing w:after="0" w:line="240" w:lineRule="auto"/>
      <w:ind w:right="19772" w:firstLine="720"/>
    </w:pPr>
    <w:rPr>
      <w:rFonts w:ascii="Arial" w:eastAsia="Arial" w:hAnsi="Arial" w:cs="Arial"/>
      <w:sz w:val="20"/>
      <w:szCs w:val="20"/>
      <w:lang w:eastAsia="ar-SA"/>
    </w:rPr>
  </w:style>
  <w:style w:type="paragraph" w:styleId="afa">
    <w:name w:val="Body Text Indent"/>
    <w:basedOn w:val="a"/>
    <w:link w:val="afb"/>
    <w:rsid w:val="00ED77F3"/>
    <w:pPr>
      <w:suppressAutoHyphens/>
      <w:spacing w:after="120" w:line="240" w:lineRule="auto"/>
      <w:ind w:left="283"/>
    </w:pPr>
    <w:rPr>
      <w:rFonts w:ascii="Times New Roman" w:eastAsia="Times New Roman" w:hAnsi="Times New Roman" w:cs="Times New Roman"/>
      <w:sz w:val="20"/>
      <w:szCs w:val="20"/>
      <w:lang w:eastAsia="ar-SA"/>
    </w:rPr>
  </w:style>
  <w:style w:type="character" w:customStyle="1" w:styleId="afb">
    <w:name w:val="Основной текст с отступом Знак"/>
    <w:basedOn w:val="a0"/>
    <w:link w:val="afa"/>
    <w:rsid w:val="00ED77F3"/>
    <w:rPr>
      <w:rFonts w:ascii="Times New Roman" w:eastAsia="Times New Roman" w:hAnsi="Times New Roman" w:cs="Times New Roman"/>
      <w:sz w:val="20"/>
      <w:szCs w:val="20"/>
      <w:lang w:eastAsia="ar-SA"/>
    </w:rPr>
  </w:style>
  <w:style w:type="paragraph" w:styleId="afc">
    <w:name w:val="Normal (Web)"/>
    <w:aliases w:val="Обычный (Web)"/>
    <w:basedOn w:val="a"/>
    <w:rsid w:val="00ED77F3"/>
    <w:pPr>
      <w:suppressAutoHyphens/>
      <w:spacing w:before="150" w:after="0" w:line="240" w:lineRule="auto"/>
    </w:pPr>
    <w:rPr>
      <w:rFonts w:ascii="Times New Roman" w:eastAsia="Times New Roman" w:hAnsi="Times New Roman" w:cs="Times New Roman"/>
      <w:sz w:val="24"/>
      <w:szCs w:val="24"/>
      <w:lang w:eastAsia="ar-SA"/>
    </w:rPr>
  </w:style>
  <w:style w:type="paragraph" w:styleId="HTML">
    <w:name w:val="HTML Preformatted"/>
    <w:basedOn w:val="a"/>
    <w:link w:val="HTML0"/>
    <w:rsid w:val="00ED77F3"/>
    <w:pPr>
      <w:suppressAutoHyphens/>
      <w:spacing w:after="0" w:line="240" w:lineRule="auto"/>
    </w:pPr>
    <w:rPr>
      <w:rFonts w:ascii="Courier New" w:eastAsia="Times New Roman" w:hAnsi="Courier New" w:cs="Courier New"/>
      <w:sz w:val="20"/>
      <w:szCs w:val="20"/>
      <w:lang w:eastAsia="ar-SA"/>
    </w:rPr>
  </w:style>
  <w:style w:type="character" w:customStyle="1" w:styleId="HTML0">
    <w:name w:val="Стандартный HTML Знак"/>
    <w:basedOn w:val="a0"/>
    <w:link w:val="HTML"/>
    <w:rsid w:val="00ED77F3"/>
    <w:rPr>
      <w:rFonts w:ascii="Courier New" w:eastAsia="Times New Roman" w:hAnsi="Courier New" w:cs="Courier New"/>
      <w:sz w:val="20"/>
      <w:szCs w:val="20"/>
      <w:lang w:eastAsia="ar-SA"/>
    </w:rPr>
  </w:style>
  <w:style w:type="paragraph" w:customStyle="1" w:styleId="afd">
    <w:name w:val="втяжка"/>
    <w:basedOn w:val="a"/>
    <w:next w:val="a"/>
    <w:rsid w:val="00ED77F3"/>
    <w:pPr>
      <w:suppressAutoHyphens/>
      <w:autoSpaceDE w:val="0"/>
      <w:spacing w:before="57" w:after="0" w:line="240" w:lineRule="auto"/>
      <w:ind w:left="567" w:hanging="567"/>
      <w:jc w:val="both"/>
    </w:pPr>
    <w:rPr>
      <w:rFonts w:ascii="SchoolBookC" w:eastAsia="Times New Roman" w:hAnsi="SchoolBookC" w:cs="SchoolBookC"/>
      <w:sz w:val="24"/>
      <w:szCs w:val="24"/>
      <w:lang w:eastAsia="ar-SA"/>
    </w:rPr>
  </w:style>
  <w:style w:type="paragraph" w:styleId="afe">
    <w:name w:val="Balloon Text"/>
    <w:basedOn w:val="a"/>
    <w:link w:val="aff"/>
    <w:rsid w:val="00ED77F3"/>
    <w:pPr>
      <w:suppressAutoHyphens/>
      <w:spacing w:after="0" w:line="240" w:lineRule="auto"/>
    </w:pPr>
    <w:rPr>
      <w:rFonts w:ascii="Tahoma" w:eastAsia="Times New Roman" w:hAnsi="Tahoma" w:cs="Tahoma"/>
      <w:sz w:val="16"/>
      <w:szCs w:val="16"/>
      <w:lang w:eastAsia="ar-SA"/>
    </w:rPr>
  </w:style>
  <w:style w:type="character" w:customStyle="1" w:styleId="aff">
    <w:name w:val="Текст выноски Знак"/>
    <w:basedOn w:val="a0"/>
    <w:link w:val="afe"/>
    <w:rsid w:val="00ED77F3"/>
    <w:rPr>
      <w:rFonts w:ascii="Tahoma" w:eastAsia="Times New Roman" w:hAnsi="Tahoma" w:cs="Tahoma"/>
      <w:sz w:val="16"/>
      <w:szCs w:val="16"/>
      <w:lang w:eastAsia="ar-SA"/>
    </w:rPr>
  </w:style>
  <w:style w:type="paragraph" w:customStyle="1" w:styleId="1a">
    <w:name w:val="Список1"/>
    <w:basedOn w:val="afa"/>
    <w:rsid w:val="00ED77F3"/>
    <w:pPr>
      <w:widowControl w:val="0"/>
      <w:tabs>
        <w:tab w:val="left" w:pos="2520"/>
      </w:tabs>
      <w:spacing w:after="0"/>
      <w:ind w:left="2520" w:hanging="360"/>
      <w:jc w:val="both"/>
    </w:pPr>
    <w:rPr>
      <w:sz w:val="28"/>
      <w:szCs w:val="28"/>
    </w:rPr>
  </w:style>
  <w:style w:type="paragraph" w:styleId="aff0">
    <w:name w:val="header"/>
    <w:basedOn w:val="a"/>
    <w:link w:val="aff1"/>
    <w:rsid w:val="00ED77F3"/>
    <w:pPr>
      <w:suppressAutoHyphens/>
      <w:spacing w:after="0" w:line="240" w:lineRule="auto"/>
    </w:pPr>
    <w:rPr>
      <w:rFonts w:ascii="Times New Roman" w:eastAsia="Times New Roman" w:hAnsi="Times New Roman" w:cs="Times New Roman"/>
      <w:sz w:val="24"/>
      <w:szCs w:val="24"/>
      <w:lang w:eastAsia="ar-SA"/>
    </w:rPr>
  </w:style>
  <w:style w:type="character" w:customStyle="1" w:styleId="aff1">
    <w:name w:val="Верхний колонтитул Знак"/>
    <w:basedOn w:val="a0"/>
    <w:link w:val="aff0"/>
    <w:rsid w:val="00ED77F3"/>
    <w:rPr>
      <w:rFonts w:ascii="Times New Roman" w:eastAsia="Times New Roman" w:hAnsi="Times New Roman" w:cs="Times New Roman"/>
      <w:sz w:val="24"/>
      <w:szCs w:val="24"/>
      <w:lang w:eastAsia="ar-SA"/>
    </w:rPr>
  </w:style>
  <w:style w:type="paragraph" w:styleId="aff2">
    <w:name w:val="footer"/>
    <w:basedOn w:val="a"/>
    <w:link w:val="aff3"/>
    <w:rsid w:val="00ED77F3"/>
    <w:pPr>
      <w:suppressAutoHyphens/>
      <w:spacing w:after="0" w:line="240" w:lineRule="auto"/>
    </w:pPr>
    <w:rPr>
      <w:rFonts w:ascii="Times New Roman" w:eastAsia="Times New Roman" w:hAnsi="Times New Roman" w:cs="Times New Roman"/>
      <w:sz w:val="24"/>
      <w:szCs w:val="24"/>
      <w:lang w:eastAsia="ar-SA"/>
    </w:rPr>
  </w:style>
  <w:style w:type="character" w:customStyle="1" w:styleId="aff3">
    <w:name w:val="Нижний колонтитул Знак"/>
    <w:basedOn w:val="a0"/>
    <w:link w:val="aff2"/>
    <w:rsid w:val="00ED77F3"/>
    <w:rPr>
      <w:rFonts w:ascii="Times New Roman" w:eastAsia="Times New Roman" w:hAnsi="Times New Roman" w:cs="Times New Roman"/>
      <w:sz w:val="24"/>
      <w:szCs w:val="24"/>
      <w:lang w:eastAsia="ar-SA"/>
    </w:rPr>
  </w:style>
  <w:style w:type="paragraph" w:customStyle="1" w:styleId="31">
    <w:name w:val="Основной текст с отступом 31"/>
    <w:basedOn w:val="a"/>
    <w:rsid w:val="00ED77F3"/>
    <w:pPr>
      <w:suppressAutoHyphens/>
      <w:spacing w:after="120" w:line="240" w:lineRule="auto"/>
      <w:ind w:left="283"/>
    </w:pPr>
    <w:rPr>
      <w:rFonts w:ascii="Times New Roman" w:eastAsia="Times New Roman" w:hAnsi="Times New Roman" w:cs="Times New Roman"/>
      <w:sz w:val="16"/>
      <w:szCs w:val="16"/>
      <w:lang w:eastAsia="ar-SA"/>
    </w:rPr>
  </w:style>
  <w:style w:type="paragraph" w:styleId="aff4">
    <w:name w:val="Title"/>
    <w:basedOn w:val="a"/>
    <w:next w:val="aff5"/>
    <w:link w:val="aff6"/>
    <w:qFormat/>
    <w:rsid w:val="00ED77F3"/>
    <w:pPr>
      <w:suppressAutoHyphens/>
      <w:spacing w:after="0" w:line="240" w:lineRule="auto"/>
      <w:jc w:val="center"/>
    </w:pPr>
    <w:rPr>
      <w:rFonts w:ascii="Times New Roman" w:eastAsia="Times New Roman" w:hAnsi="Times New Roman" w:cs="Times New Roman"/>
      <w:b/>
      <w:i/>
      <w:sz w:val="28"/>
      <w:szCs w:val="20"/>
      <w:lang w:eastAsia="ar-SA"/>
    </w:rPr>
  </w:style>
  <w:style w:type="character" w:customStyle="1" w:styleId="aff6">
    <w:name w:val="Название Знак"/>
    <w:basedOn w:val="a0"/>
    <w:link w:val="aff4"/>
    <w:rsid w:val="00ED77F3"/>
    <w:rPr>
      <w:rFonts w:ascii="Times New Roman" w:eastAsia="Times New Roman" w:hAnsi="Times New Roman" w:cs="Times New Roman"/>
      <w:b/>
      <w:i/>
      <w:sz w:val="28"/>
      <w:szCs w:val="20"/>
      <w:lang w:eastAsia="ar-SA"/>
    </w:rPr>
  </w:style>
  <w:style w:type="paragraph" w:styleId="aff5">
    <w:name w:val="Subtitle"/>
    <w:basedOn w:val="a"/>
    <w:next w:val="af7"/>
    <w:link w:val="aff7"/>
    <w:qFormat/>
    <w:rsid w:val="00ED77F3"/>
    <w:pPr>
      <w:suppressAutoHyphens/>
      <w:overflowPunct w:val="0"/>
      <w:autoSpaceDE w:val="0"/>
      <w:spacing w:after="60" w:line="240" w:lineRule="auto"/>
      <w:jc w:val="center"/>
      <w:textAlignment w:val="baseline"/>
    </w:pPr>
    <w:rPr>
      <w:rFonts w:ascii="Arial" w:eastAsia="Times New Roman" w:hAnsi="Arial" w:cs="Times New Roman"/>
      <w:sz w:val="24"/>
      <w:szCs w:val="20"/>
      <w:lang w:eastAsia="ar-SA"/>
    </w:rPr>
  </w:style>
  <w:style w:type="character" w:customStyle="1" w:styleId="aff7">
    <w:name w:val="Подзаголовок Знак"/>
    <w:basedOn w:val="a0"/>
    <w:link w:val="aff5"/>
    <w:rsid w:val="00ED77F3"/>
    <w:rPr>
      <w:rFonts w:ascii="Arial" w:eastAsia="Times New Roman" w:hAnsi="Arial" w:cs="Times New Roman"/>
      <w:sz w:val="24"/>
      <w:szCs w:val="20"/>
      <w:lang w:eastAsia="ar-SA"/>
    </w:rPr>
  </w:style>
  <w:style w:type="paragraph" w:customStyle="1" w:styleId="310">
    <w:name w:val="Основной текст 31"/>
    <w:basedOn w:val="a"/>
    <w:rsid w:val="00ED77F3"/>
    <w:pPr>
      <w:suppressAutoHyphens/>
      <w:spacing w:after="120" w:line="240" w:lineRule="auto"/>
    </w:pPr>
    <w:rPr>
      <w:rFonts w:ascii="Times New Roman" w:eastAsia="Times New Roman" w:hAnsi="Times New Roman" w:cs="Times New Roman"/>
      <w:sz w:val="16"/>
      <w:szCs w:val="16"/>
      <w:lang w:eastAsia="ar-SA"/>
    </w:rPr>
  </w:style>
  <w:style w:type="paragraph" w:customStyle="1" w:styleId="220">
    <w:name w:val="Основной текст 22"/>
    <w:basedOn w:val="a"/>
    <w:rsid w:val="00ED77F3"/>
    <w:pPr>
      <w:suppressAutoHyphens/>
      <w:spacing w:after="120" w:line="480" w:lineRule="auto"/>
    </w:pPr>
    <w:rPr>
      <w:rFonts w:ascii="Times New Roman" w:eastAsia="Times New Roman" w:hAnsi="Times New Roman" w:cs="Times New Roman"/>
      <w:sz w:val="20"/>
      <w:szCs w:val="20"/>
      <w:lang w:eastAsia="ar-SA"/>
    </w:rPr>
  </w:style>
  <w:style w:type="paragraph" w:customStyle="1" w:styleId="1b">
    <w:name w:val="Название объекта1"/>
    <w:basedOn w:val="a"/>
    <w:next w:val="a"/>
    <w:rsid w:val="00ED77F3"/>
    <w:pPr>
      <w:suppressAutoHyphens/>
      <w:spacing w:after="0" w:line="240" w:lineRule="auto"/>
      <w:jc w:val="center"/>
    </w:pPr>
    <w:rPr>
      <w:rFonts w:ascii="Times New Roman" w:eastAsia="Times New Roman" w:hAnsi="Times New Roman" w:cs="Times New Roman"/>
      <w:kern w:val="1"/>
      <w:sz w:val="24"/>
      <w:szCs w:val="20"/>
      <w:lang w:eastAsia="ar-SA"/>
    </w:rPr>
  </w:style>
  <w:style w:type="paragraph" w:customStyle="1" w:styleId="210">
    <w:name w:val="Основной текст с отступом 21"/>
    <w:basedOn w:val="a"/>
    <w:rsid w:val="00ED77F3"/>
    <w:pPr>
      <w:suppressAutoHyphens/>
      <w:spacing w:after="120" w:line="480" w:lineRule="auto"/>
      <w:ind w:left="283"/>
    </w:pPr>
    <w:rPr>
      <w:rFonts w:ascii="Times New Roman" w:eastAsia="Times New Roman" w:hAnsi="Times New Roman" w:cs="Times New Roman"/>
      <w:sz w:val="20"/>
      <w:szCs w:val="20"/>
      <w:lang w:eastAsia="ar-SA"/>
    </w:rPr>
  </w:style>
  <w:style w:type="paragraph" w:customStyle="1" w:styleId="ConsNonformat">
    <w:name w:val="ConsNonformat"/>
    <w:rsid w:val="00ED77F3"/>
    <w:pPr>
      <w:widowControl w:val="0"/>
      <w:suppressAutoHyphens/>
      <w:spacing w:after="0" w:line="240" w:lineRule="auto"/>
    </w:pPr>
    <w:rPr>
      <w:rFonts w:ascii="Courier New" w:eastAsia="Arial" w:hAnsi="Courier New" w:cs="Times New Roman"/>
      <w:sz w:val="20"/>
      <w:szCs w:val="20"/>
      <w:lang w:eastAsia="ar-SA"/>
    </w:rPr>
  </w:style>
  <w:style w:type="paragraph" w:customStyle="1" w:styleId="1c">
    <w:name w:val="Текст1"/>
    <w:basedOn w:val="a"/>
    <w:rsid w:val="00ED77F3"/>
    <w:pPr>
      <w:suppressAutoHyphens/>
      <w:spacing w:after="0" w:line="240" w:lineRule="auto"/>
    </w:pPr>
    <w:rPr>
      <w:rFonts w:ascii="Courier New" w:eastAsia="Times New Roman" w:hAnsi="Courier New" w:cs="Times New Roman"/>
      <w:sz w:val="20"/>
      <w:szCs w:val="20"/>
      <w:lang w:eastAsia="ar-SA"/>
    </w:rPr>
  </w:style>
  <w:style w:type="paragraph" w:styleId="aff8">
    <w:name w:val="footnote text"/>
    <w:basedOn w:val="a"/>
    <w:link w:val="aff9"/>
    <w:semiHidden/>
    <w:rsid w:val="00ED77F3"/>
    <w:pPr>
      <w:suppressAutoHyphens/>
      <w:spacing w:after="0" w:line="240" w:lineRule="auto"/>
    </w:pPr>
    <w:rPr>
      <w:rFonts w:ascii="Times New Roman" w:eastAsia="Times New Roman" w:hAnsi="Times New Roman" w:cs="Times New Roman"/>
      <w:sz w:val="20"/>
      <w:szCs w:val="20"/>
      <w:lang w:eastAsia="ar-SA"/>
    </w:rPr>
  </w:style>
  <w:style w:type="character" w:customStyle="1" w:styleId="aff9">
    <w:name w:val="Текст сноски Знак"/>
    <w:basedOn w:val="a0"/>
    <w:link w:val="aff8"/>
    <w:semiHidden/>
    <w:rsid w:val="00ED77F3"/>
    <w:rPr>
      <w:rFonts w:ascii="Times New Roman" w:eastAsia="Times New Roman" w:hAnsi="Times New Roman" w:cs="Times New Roman"/>
      <w:sz w:val="20"/>
      <w:szCs w:val="20"/>
      <w:lang w:eastAsia="ar-SA"/>
    </w:rPr>
  </w:style>
  <w:style w:type="paragraph" w:customStyle="1" w:styleId="FR1">
    <w:name w:val="FR1"/>
    <w:rsid w:val="00ED77F3"/>
    <w:pPr>
      <w:widowControl w:val="0"/>
      <w:suppressAutoHyphens/>
      <w:autoSpaceDE w:val="0"/>
      <w:spacing w:after="0" w:line="240" w:lineRule="auto"/>
      <w:ind w:left="320"/>
      <w:jc w:val="center"/>
    </w:pPr>
    <w:rPr>
      <w:rFonts w:ascii="Arial" w:eastAsia="Arial" w:hAnsi="Arial" w:cs="Times New Roman"/>
      <w:sz w:val="24"/>
      <w:szCs w:val="20"/>
      <w:lang w:eastAsia="ar-SA"/>
    </w:rPr>
  </w:style>
  <w:style w:type="paragraph" w:customStyle="1" w:styleId="1d">
    <w:name w:val="Стиль1"/>
    <w:basedOn w:val="a"/>
    <w:rsid w:val="00ED77F3"/>
    <w:pPr>
      <w:keepNext/>
      <w:keepLines/>
      <w:widowControl w:val="0"/>
      <w:suppressLineNumbers/>
      <w:suppressAutoHyphens/>
      <w:spacing w:after="60" w:line="240" w:lineRule="auto"/>
      <w:ind w:left="432" w:hanging="432"/>
    </w:pPr>
    <w:rPr>
      <w:rFonts w:ascii="Times New Roman" w:eastAsia="Times New Roman" w:hAnsi="Times New Roman" w:cs="Times New Roman"/>
      <w:b/>
      <w:sz w:val="28"/>
      <w:szCs w:val="24"/>
      <w:lang w:eastAsia="ar-SA"/>
    </w:rPr>
  </w:style>
  <w:style w:type="paragraph" w:customStyle="1" w:styleId="32">
    <w:name w:val="Стиль3"/>
    <w:basedOn w:val="210"/>
    <w:uiPriority w:val="99"/>
    <w:rsid w:val="00ED77F3"/>
    <w:pPr>
      <w:widowControl w:val="0"/>
      <w:spacing w:after="0" w:line="240" w:lineRule="auto"/>
      <w:ind w:left="1080"/>
      <w:jc w:val="both"/>
      <w:textAlignment w:val="baseline"/>
    </w:pPr>
    <w:rPr>
      <w:sz w:val="24"/>
    </w:rPr>
  </w:style>
  <w:style w:type="paragraph" w:customStyle="1" w:styleId="ConsPlusNormal">
    <w:name w:val="ConsPlusNormal"/>
    <w:link w:val="ConsPlusNormal0"/>
    <w:rsid w:val="00ED77F3"/>
    <w:pPr>
      <w:suppressAutoHyphens/>
      <w:autoSpaceDE w:val="0"/>
      <w:spacing w:after="0" w:line="240" w:lineRule="auto"/>
      <w:ind w:firstLine="720"/>
    </w:pPr>
    <w:rPr>
      <w:rFonts w:ascii="Arial" w:eastAsia="Arial" w:hAnsi="Arial" w:cs="Arial"/>
      <w:sz w:val="20"/>
      <w:szCs w:val="20"/>
      <w:lang w:eastAsia="ar-SA"/>
    </w:rPr>
  </w:style>
  <w:style w:type="paragraph" w:customStyle="1" w:styleId="1e">
    <w:name w:val="Нумерованный список1"/>
    <w:basedOn w:val="a"/>
    <w:rsid w:val="00ED77F3"/>
    <w:pPr>
      <w:suppressAutoHyphens/>
      <w:spacing w:after="0" w:line="240" w:lineRule="auto"/>
      <w:ind w:left="576" w:hanging="576"/>
    </w:pPr>
    <w:rPr>
      <w:rFonts w:ascii="Times New Roman" w:eastAsia="Times New Roman" w:hAnsi="Times New Roman" w:cs="Times New Roman"/>
      <w:sz w:val="24"/>
      <w:szCs w:val="24"/>
      <w:lang w:eastAsia="ar-SA"/>
    </w:rPr>
  </w:style>
  <w:style w:type="paragraph" w:customStyle="1" w:styleId="Affa">
    <w:name w:val="A +[ ]"/>
    <w:basedOn w:val="a"/>
    <w:rsid w:val="00ED77F3"/>
    <w:pPr>
      <w:suppressAutoHyphens/>
      <w:spacing w:after="0" w:line="316" w:lineRule="auto"/>
      <w:ind w:firstLine="709"/>
      <w:jc w:val="both"/>
    </w:pPr>
    <w:rPr>
      <w:rFonts w:ascii="TimesET" w:eastAsia="Times New Roman" w:hAnsi="TimesET" w:cs="Times New Roman"/>
      <w:sz w:val="24"/>
      <w:szCs w:val="20"/>
      <w:lang w:eastAsia="ar-SA"/>
    </w:rPr>
  </w:style>
  <w:style w:type="paragraph" w:customStyle="1" w:styleId="42">
    <w:name w:val="заголовок 4"/>
    <w:basedOn w:val="a"/>
    <w:next w:val="a"/>
    <w:rsid w:val="00ED77F3"/>
    <w:pPr>
      <w:keepNext/>
      <w:widowControl w:val="0"/>
      <w:suppressAutoHyphens/>
      <w:autoSpaceDE w:val="0"/>
      <w:spacing w:after="0" w:line="240" w:lineRule="auto"/>
      <w:jc w:val="both"/>
    </w:pPr>
    <w:rPr>
      <w:rFonts w:ascii="Times New Roman" w:eastAsia="Times New Roman" w:hAnsi="Times New Roman" w:cs="Times New Roman"/>
      <w:b/>
      <w:sz w:val="28"/>
      <w:szCs w:val="20"/>
      <w:lang w:eastAsia="ar-SA"/>
    </w:rPr>
  </w:style>
  <w:style w:type="paragraph" w:customStyle="1" w:styleId="25">
    <w:name w:val="Абзац_нумер_2"/>
    <w:basedOn w:val="a"/>
    <w:rsid w:val="00ED77F3"/>
    <w:pPr>
      <w:suppressAutoHyphens/>
      <w:spacing w:before="40" w:after="40" w:line="240" w:lineRule="auto"/>
      <w:ind w:firstLine="567"/>
      <w:jc w:val="both"/>
    </w:pPr>
    <w:rPr>
      <w:rFonts w:ascii="Times New Roman" w:eastAsia="Times New Roman" w:hAnsi="Times New Roman" w:cs="Times New Roman"/>
      <w:color w:val="800000"/>
      <w:sz w:val="28"/>
      <w:szCs w:val="20"/>
      <w:lang w:eastAsia="ar-SA"/>
    </w:rPr>
  </w:style>
  <w:style w:type="paragraph" w:customStyle="1" w:styleId="consplusnormal1">
    <w:name w:val="consplusnormal"/>
    <w:basedOn w:val="a"/>
    <w:rsid w:val="00ED77F3"/>
    <w:pPr>
      <w:suppressAutoHyphens/>
      <w:spacing w:before="280" w:after="280" w:line="240" w:lineRule="auto"/>
    </w:pPr>
    <w:rPr>
      <w:rFonts w:ascii="Tahoma" w:eastAsia="Times New Roman" w:hAnsi="Tahoma" w:cs="Tahoma"/>
      <w:sz w:val="16"/>
      <w:szCs w:val="16"/>
      <w:lang w:eastAsia="ar-SA"/>
    </w:rPr>
  </w:style>
  <w:style w:type="paragraph" w:customStyle="1" w:styleId="1f">
    <w:name w:val="Схема документа1"/>
    <w:basedOn w:val="a"/>
    <w:rsid w:val="00ED77F3"/>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affb">
    <w:name w:val="Таблицы (моноширинный)"/>
    <w:basedOn w:val="a"/>
    <w:next w:val="a"/>
    <w:rsid w:val="00ED77F3"/>
    <w:pPr>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11">
    <w:name w:val="Список 21"/>
    <w:basedOn w:val="a"/>
    <w:rsid w:val="00ED77F3"/>
    <w:pPr>
      <w:suppressAutoHyphens/>
      <w:spacing w:after="0" w:line="240" w:lineRule="auto"/>
      <w:ind w:left="566" w:hanging="283"/>
    </w:pPr>
    <w:rPr>
      <w:rFonts w:ascii="Times New Roman" w:eastAsia="Times New Roman" w:hAnsi="Times New Roman" w:cs="Times New Roman"/>
      <w:sz w:val="24"/>
      <w:szCs w:val="24"/>
      <w:lang w:eastAsia="ar-SA"/>
    </w:rPr>
  </w:style>
  <w:style w:type="paragraph" w:customStyle="1" w:styleId="Char0">
    <w:name w:val="Char Знак"/>
    <w:basedOn w:val="a"/>
    <w:rsid w:val="00ED77F3"/>
    <w:pPr>
      <w:suppressAutoHyphens/>
      <w:spacing w:before="280" w:after="280" w:line="240" w:lineRule="auto"/>
    </w:pPr>
    <w:rPr>
      <w:rFonts w:ascii="Tahoma" w:eastAsia="Times New Roman" w:hAnsi="Tahoma" w:cs="Times New Roman"/>
      <w:sz w:val="20"/>
      <w:szCs w:val="20"/>
      <w:lang w:val="en-US" w:eastAsia="ar-SA"/>
    </w:rPr>
  </w:style>
  <w:style w:type="paragraph" w:customStyle="1" w:styleId="affc">
    <w:name w:val="Раздел"/>
    <w:basedOn w:val="a"/>
    <w:rsid w:val="00ED77F3"/>
    <w:pPr>
      <w:tabs>
        <w:tab w:val="left" w:pos="4320"/>
      </w:tabs>
      <w:suppressAutoHyphens/>
      <w:spacing w:before="120" w:after="120" w:line="240" w:lineRule="auto"/>
      <w:ind w:left="2880"/>
      <w:jc w:val="center"/>
    </w:pPr>
    <w:rPr>
      <w:rFonts w:ascii="Arial Narrow" w:eastAsia="Times New Roman" w:hAnsi="Arial Narrow" w:cs="Times New Roman"/>
      <w:b/>
      <w:sz w:val="28"/>
      <w:szCs w:val="20"/>
      <w:lang w:eastAsia="ar-SA"/>
    </w:rPr>
  </w:style>
  <w:style w:type="paragraph" w:customStyle="1" w:styleId="Preformat">
    <w:name w:val="Preformat"/>
    <w:rsid w:val="00ED77F3"/>
    <w:pPr>
      <w:widowControl w:val="0"/>
      <w:suppressAutoHyphens/>
      <w:spacing w:after="0" w:line="240" w:lineRule="auto"/>
    </w:pPr>
    <w:rPr>
      <w:rFonts w:ascii="Courier New" w:eastAsia="Arial" w:hAnsi="Courier New" w:cs="Times New Roman"/>
      <w:sz w:val="20"/>
      <w:szCs w:val="20"/>
      <w:lang w:eastAsia="ar-SA"/>
    </w:rPr>
  </w:style>
  <w:style w:type="paragraph" w:customStyle="1" w:styleId="1f0">
    <w:name w:val="Обычный1"/>
    <w:rsid w:val="00ED77F3"/>
    <w:pPr>
      <w:widowControl w:val="0"/>
      <w:suppressAutoHyphens/>
      <w:overflowPunct w:val="0"/>
      <w:autoSpaceDE w:val="0"/>
      <w:spacing w:after="0" w:line="240" w:lineRule="auto"/>
      <w:textAlignment w:val="baseline"/>
    </w:pPr>
    <w:rPr>
      <w:rFonts w:ascii="Times New Roman" w:eastAsia="Arial" w:hAnsi="Times New Roman" w:cs="Times New Roman"/>
      <w:sz w:val="20"/>
      <w:szCs w:val="20"/>
      <w:lang w:eastAsia="ar-SA"/>
    </w:rPr>
  </w:style>
  <w:style w:type="paragraph" w:customStyle="1" w:styleId="212">
    <w:name w:val="Основной текст 21"/>
    <w:basedOn w:val="a"/>
    <w:rsid w:val="00ED77F3"/>
    <w:pPr>
      <w:widowControl w:val="0"/>
      <w:suppressAutoHyphens/>
      <w:spacing w:after="0" w:line="240" w:lineRule="auto"/>
      <w:jc w:val="both"/>
    </w:pPr>
    <w:rPr>
      <w:rFonts w:ascii="Times New Roman" w:eastAsia="Times New Roman" w:hAnsi="Times New Roman" w:cs="Arial"/>
      <w:sz w:val="24"/>
      <w:szCs w:val="18"/>
      <w:lang w:eastAsia="ar-SA"/>
    </w:rPr>
  </w:style>
  <w:style w:type="paragraph" w:customStyle="1" w:styleId="230">
    <w:name w:val="Основной текст 23"/>
    <w:basedOn w:val="a"/>
    <w:rsid w:val="00ED77F3"/>
    <w:pPr>
      <w:suppressAutoHyphens/>
      <w:spacing w:after="0" w:line="240" w:lineRule="auto"/>
      <w:ind w:firstLine="720"/>
      <w:jc w:val="both"/>
    </w:pPr>
    <w:rPr>
      <w:rFonts w:ascii="Times New Roman" w:eastAsia="Times New Roman" w:hAnsi="Times New Roman" w:cs="Times New Roman"/>
      <w:sz w:val="28"/>
      <w:szCs w:val="20"/>
      <w:lang w:eastAsia="ar-SA"/>
    </w:rPr>
  </w:style>
  <w:style w:type="paragraph" w:customStyle="1" w:styleId="26">
    <w:name w:val="Обычный2"/>
    <w:rsid w:val="00ED77F3"/>
    <w:pPr>
      <w:suppressAutoHyphens/>
      <w:spacing w:after="0" w:line="240" w:lineRule="auto"/>
    </w:pPr>
    <w:rPr>
      <w:rFonts w:ascii="Times New Roman" w:eastAsia="Arial" w:hAnsi="Times New Roman" w:cs="Times New Roman"/>
      <w:sz w:val="20"/>
      <w:szCs w:val="20"/>
      <w:lang w:eastAsia="ar-SA"/>
    </w:rPr>
  </w:style>
  <w:style w:type="paragraph" w:customStyle="1" w:styleId="27">
    <w:name w:val="çàãîëîâîê 2"/>
    <w:basedOn w:val="a"/>
    <w:next w:val="a"/>
    <w:rsid w:val="00ED77F3"/>
    <w:pPr>
      <w:keepNext/>
      <w:widowControl w:val="0"/>
      <w:suppressAutoHyphens/>
      <w:spacing w:after="0" w:line="240" w:lineRule="auto"/>
      <w:jc w:val="center"/>
    </w:pPr>
    <w:rPr>
      <w:rFonts w:ascii="Times New Roman" w:eastAsia="Times New Roman" w:hAnsi="Times New Roman" w:cs="Times New Roman"/>
      <w:b/>
      <w:sz w:val="28"/>
      <w:szCs w:val="20"/>
      <w:lang w:eastAsia="ar-SA"/>
    </w:rPr>
  </w:style>
  <w:style w:type="paragraph" w:customStyle="1" w:styleId="221">
    <w:name w:val="Основной текст с отступом 22"/>
    <w:basedOn w:val="a"/>
    <w:rsid w:val="00ED77F3"/>
    <w:pPr>
      <w:suppressAutoHyphens/>
      <w:spacing w:after="0" w:line="240" w:lineRule="auto"/>
      <w:ind w:firstLine="709"/>
      <w:jc w:val="both"/>
    </w:pPr>
    <w:rPr>
      <w:rFonts w:ascii="Times New Roman" w:eastAsia="Times New Roman" w:hAnsi="Times New Roman" w:cs="Times New Roman"/>
      <w:sz w:val="28"/>
      <w:szCs w:val="20"/>
      <w:lang w:eastAsia="ar-SA"/>
    </w:rPr>
  </w:style>
  <w:style w:type="paragraph" w:customStyle="1" w:styleId="ConsTitle">
    <w:name w:val="ConsTitle"/>
    <w:rsid w:val="00ED77F3"/>
    <w:pPr>
      <w:widowControl w:val="0"/>
      <w:suppressAutoHyphens/>
      <w:overflowPunct w:val="0"/>
      <w:autoSpaceDE w:val="0"/>
      <w:spacing w:after="0" w:line="240" w:lineRule="auto"/>
      <w:textAlignment w:val="baseline"/>
    </w:pPr>
    <w:rPr>
      <w:rFonts w:ascii="Arial" w:eastAsia="Arial" w:hAnsi="Arial" w:cs="Times New Roman"/>
      <w:b/>
      <w:sz w:val="20"/>
      <w:szCs w:val="20"/>
      <w:lang w:eastAsia="ar-SA"/>
    </w:rPr>
  </w:style>
  <w:style w:type="paragraph" w:customStyle="1" w:styleId="affd">
    <w:name w:val="ТекстОбычный"/>
    <w:basedOn w:val="a"/>
    <w:rsid w:val="00ED77F3"/>
    <w:pPr>
      <w:suppressAutoHyphens/>
      <w:spacing w:after="0" w:line="360" w:lineRule="auto"/>
      <w:ind w:firstLine="851"/>
      <w:jc w:val="both"/>
    </w:pPr>
    <w:rPr>
      <w:rFonts w:ascii="Times New Roman" w:eastAsia="Times New Roman" w:hAnsi="Times New Roman" w:cs="Times New Roman"/>
      <w:sz w:val="24"/>
      <w:szCs w:val="20"/>
      <w:lang w:eastAsia="ar-SA"/>
    </w:rPr>
  </w:style>
  <w:style w:type="paragraph" w:customStyle="1" w:styleId="320">
    <w:name w:val="Основной текст 32"/>
    <w:basedOn w:val="a"/>
    <w:rsid w:val="00ED77F3"/>
    <w:pPr>
      <w:suppressAutoHyphens/>
      <w:spacing w:after="0" w:line="240" w:lineRule="auto"/>
      <w:jc w:val="both"/>
    </w:pPr>
    <w:rPr>
      <w:rFonts w:ascii="Times New Roman" w:eastAsia="Times New Roman" w:hAnsi="Times New Roman" w:cs="Times New Roman"/>
      <w:b/>
      <w:sz w:val="24"/>
      <w:szCs w:val="20"/>
      <w:lang w:eastAsia="ar-SA"/>
    </w:rPr>
  </w:style>
  <w:style w:type="paragraph" w:customStyle="1" w:styleId="xl22">
    <w:name w:val="xl22"/>
    <w:basedOn w:val="a"/>
    <w:rsid w:val="00ED77F3"/>
    <w:pPr>
      <w:suppressAutoHyphens/>
      <w:spacing w:before="100" w:after="100" w:line="240" w:lineRule="auto"/>
      <w:jc w:val="center"/>
    </w:pPr>
    <w:rPr>
      <w:rFonts w:ascii="Times New Roman" w:eastAsia="Times New Roman" w:hAnsi="Times New Roman" w:cs="Times New Roman"/>
      <w:sz w:val="24"/>
      <w:szCs w:val="20"/>
      <w:lang w:eastAsia="ar-SA"/>
    </w:rPr>
  </w:style>
  <w:style w:type="paragraph" w:customStyle="1" w:styleId="ConsCell">
    <w:name w:val="ConsCell"/>
    <w:rsid w:val="00ED77F3"/>
    <w:pPr>
      <w:widowControl w:val="0"/>
      <w:suppressAutoHyphens/>
      <w:autoSpaceDE w:val="0"/>
      <w:spacing w:after="0" w:line="240" w:lineRule="auto"/>
      <w:ind w:right="19772"/>
    </w:pPr>
    <w:rPr>
      <w:rFonts w:ascii="Arial" w:eastAsia="Arial" w:hAnsi="Arial" w:cs="Arial"/>
      <w:sz w:val="20"/>
      <w:szCs w:val="20"/>
      <w:lang w:eastAsia="ar-SA"/>
    </w:rPr>
  </w:style>
  <w:style w:type="paragraph" w:customStyle="1" w:styleId="affe">
    <w:name w:val="текст договора"/>
    <w:basedOn w:val="a"/>
    <w:rsid w:val="00ED77F3"/>
    <w:pPr>
      <w:suppressAutoHyphens/>
      <w:spacing w:after="60" w:line="240" w:lineRule="auto"/>
      <w:jc w:val="both"/>
    </w:pPr>
    <w:rPr>
      <w:rFonts w:ascii="Futuris" w:eastAsia="Times New Roman" w:hAnsi="Futuris" w:cs="Futuris"/>
      <w:lang w:eastAsia="ar-SA"/>
    </w:rPr>
  </w:style>
  <w:style w:type="paragraph" w:customStyle="1" w:styleId="222">
    <w:name w:val="Список 22"/>
    <w:basedOn w:val="a"/>
    <w:rsid w:val="00ED77F3"/>
    <w:pPr>
      <w:suppressAutoHyphens/>
      <w:overflowPunct w:val="0"/>
      <w:autoSpaceDE w:val="0"/>
      <w:spacing w:after="0" w:line="240" w:lineRule="auto"/>
      <w:ind w:left="566" w:hanging="283"/>
      <w:textAlignment w:val="baseline"/>
    </w:pPr>
    <w:rPr>
      <w:rFonts w:ascii="Times New Roman" w:eastAsia="Times New Roman" w:hAnsi="Times New Roman" w:cs="Times New Roman"/>
      <w:sz w:val="20"/>
      <w:szCs w:val="20"/>
      <w:lang w:eastAsia="ar-SA"/>
    </w:rPr>
  </w:style>
  <w:style w:type="paragraph" w:customStyle="1" w:styleId="caaieiaie1">
    <w:name w:val="caaieiaie 1"/>
    <w:basedOn w:val="a"/>
    <w:next w:val="a"/>
    <w:rsid w:val="00ED77F3"/>
    <w:pPr>
      <w:keepNext/>
      <w:suppressAutoHyphens/>
      <w:overflowPunct w:val="0"/>
      <w:autoSpaceDE w:val="0"/>
      <w:spacing w:after="0" w:line="240" w:lineRule="auto"/>
      <w:textAlignment w:val="baseline"/>
    </w:pPr>
    <w:rPr>
      <w:rFonts w:ascii="Times New Roman" w:eastAsia="Times New Roman" w:hAnsi="Times New Roman" w:cs="Times New Roman"/>
      <w:sz w:val="24"/>
      <w:szCs w:val="20"/>
      <w:lang w:eastAsia="ar-SA"/>
    </w:rPr>
  </w:style>
  <w:style w:type="paragraph" w:customStyle="1" w:styleId="28">
    <w:name w:val="Схема документа2"/>
    <w:basedOn w:val="a"/>
    <w:rsid w:val="00ED77F3"/>
    <w:pPr>
      <w:shd w:val="clear" w:color="auto" w:fill="000080"/>
      <w:suppressAutoHyphens/>
      <w:overflowPunct w:val="0"/>
      <w:autoSpaceDE w:val="0"/>
      <w:spacing w:after="0" w:line="240" w:lineRule="auto"/>
      <w:textAlignment w:val="baseline"/>
    </w:pPr>
    <w:rPr>
      <w:rFonts w:ascii="Tahoma" w:eastAsia="Times New Roman" w:hAnsi="Tahoma" w:cs="Times New Roman"/>
      <w:sz w:val="20"/>
      <w:szCs w:val="20"/>
      <w:lang w:eastAsia="ar-SA"/>
    </w:rPr>
  </w:style>
  <w:style w:type="paragraph" w:customStyle="1" w:styleId="afff">
    <w:name w:val="Îáû÷íûé"/>
    <w:rsid w:val="00ED77F3"/>
    <w:pPr>
      <w:suppressAutoHyphens/>
      <w:autoSpaceDE w:val="0"/>
      <w:spacing w:after="0" w:line="240" w:lineRule="auto"/>
    </w:pPr>
    <w:rPr>
      <w:rFonts w:ascii="Arial" w:eastAsia="Arial" w:hAnsi="Arial" w:cs="Arial"/>
      <w:sz w:val="24"/>
      <w:szCs w:val="24"/>
      <w:lang w:eastAsia="ar-SA"/>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
    <w:next w:val="a"/>
    <w:rsid w:val="00ED77F3"/>
    <w:pPr>
      <w:keepNext/>
      <w:widowControl w:val="0"/>
      <w:suppressAutoHyphens/>
      <w:spacing w:before="60" w:after="0" w:line="240" w:lineRule="auto"/>
      <w:jc w:val="center"/>
    </w:pPr>
    <w:rPr>
      <w:rFonts w:ascii="Arial" w:eastAsia="Times New Roman" w:hAnsi="Arial" w:cs="Times New Roman"/>
      <w:b/>
      <w:sz w:val="28"/>
      <w:szCs w:val="20"/>
      <w:lang w:eastAsia="ar-SA"/>
    </w:rPr>
  </w:style>
  <w:style w:type="paragraph" w:customStyle="1" w:styleId="ConsPlusNonformat">
    <w:name w:val="ConsPlusNonformat"/>
    <w:rsid w:val="00ED77F3"/>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ConsPlusTitle">
    <w:name w:val="ConsPlusTitle"/>
    <w:rsid w:val="00ED77F3"/>
    <w:pPr>
      <w:suppressAutoHyphens/>
      <w:autoSpaceDE w:val="0"/>
      <w:spacing w:after="0" w:line="240" w:lineRule="auto"/>
    </w:pPr>
    <w:rPr>
      <w:rFonts w:ascii="Times New Roman" w:eastAsia="Arial" w:hAnsi="Times New Roman" w:cs="Times New Roman"/>
      <w:b/>
      <w:bCs/>
      <w:sz w:val="24"/>
      <w:szCs w:val="24"/>
      <w:lang w:eastAsia="ar-SA"/>
    </w:rPr>
  </w:style>
  <w:style w:type="paragraph" w:customStyle="1" w:styleId="ConsPlusCell">
    <w:name w:val="ConsPlusCell"/>
    <w:rsid w:val="00ED77F3"/>
    <w:pPr>
      <w:suppressAutoHyphens/>
      <w:autoSpaceDE w:val="0"/>
      <w:spacing w:after="0" w:line="240" w:lineRule="auto"/>
    </w:pPr>
    <w:rPr>
      <w:rFonts w:ascii="Arial" w:eastAsia="Arial" w:hAnsi="Arial" w:cs="Arial"/>
      <w:sz w:val="20"/>
      <w:szCs w:val="20"/>
      <w:lang w:eastAsia="ar-SA"/>
    </w:rPr>
  </w:style>
  <w:style w:type="paragraph" w:customStyle="1" w:styleId="ConsPlusDocList">
    <w:name w:val="ConsPlusDocList"/>
    <w:rsid w:val="00ED77F3"/>
    <w:pPr>
      <w:suppressAutoHyphens/>
      <w:autoSpaceDE w:val="0"/>
      <w:spacing w:after="0" w:line="240" w:lineRule="auto"/>
    </w:pPr>
    <w:rPr>
      <w:rFonts w:ascii="Courier New" w:eastAsia="Arial" w:hAnsi="Courier New" w:cs="Courier New"/>
      <w:sz w:val="20"/>
      <w:szCs w:val="20"/>
      <w:lang w:eastAsia="ar-SA"/>
    </w:rPr>
  </w:style>
  <w:style w:type="paragraph" w:customStyle="1" w:styleId="memotext">
    <w:name w:val="memotext"/>
    <w:basedOn w:val="a"/>
    <w:rsid w:val="00ED77F3"/>
    <w:pPr>
      <w:suppressAutoHyphens/>
      <w:spacing w:before="280" w:after="280" w:line="240" w:lineRule="auto"/>
      <w:jc w:val="both"/>
    </w:pPr>
    <w:rPr>
      <w:rFonts w:ascii="Verdana" w:eastAsia="Times New Roman" w:hAnsi="Verdana" w:cs="Times New Roman"/>
      <w:color w:val="000000"/>
      <w:sz w:val="18"/>
      <w:szCs w:val="18"/>
      <w:lang w:eastAsia="ar-SA"/>
    </w:rPr>
  </w:style>
  <w:style w:type="paragraph" w:customStyle="1" w:styleId="ner-text">
    <w:name w:val="ner-text"/>
    <w:basedOn w:val="a"/>
    <w:rsid w:val="00ED77F3"/>
    <w:pPr>
      <w:suppressAutoHyphens/>
      <w:spacing w:before="280" w:after="280" w:line="240" w:lineRule="auto"/>
    </w:pPr>
    <w:rPr>
      <w:rFonts w:ascii="Verdana" w:eastAsia="Times New Roman" w:hAnsi="Verdana" w:cs="Times New Roman"/>
      <w:sz w:val="20"/>
      <w:szCs w:val="20"/>
      <w:lang w:eastAsia="ar-SA"/>
    </w:rPr>
  </w:style>
  <w:style w:type="paragraph" w:customStyle="1" w:styleId="1f1">
    <w:name w:val="Знак Знак Знак1 Знак"/>
    <w:basedOn w:val="a"/>
    <w:rsid w:val="00ED77F3"/>
    <w:pPr>
      <w:suppressAutoHyphens/>
      <w:spacing w:before="280" w:after="280" w:line="240" w:lineRule="auto"/>
    </w:pPr>
    <w:rPr>
      <w:rFonts w:ascii="Tahoma" w:eastAsia="Times New Roman" w:hAnsi="Tahoma" w:cs="Times New Roman"/>
      <w:sz w:val="20"/>
      <w:szCs w:val="20"/>
      <w:lang w:val="en-US" w:eastAsia="ar-SA"/>
    </w:rPr>
  </w:style>
  <w:style w:type="paragraph" w:customStyle="1" w:styleId="afff0">
    <w:name w:val="Пункт"/>
    <w:basedOn w:val="a"/>
    <w:rsid w:val="00ED77F3"/>
    <w:pPr>
      <w:tabs>
        <w:tab w:val="left" w:pos="1980"/>
      </w:tabs>
      <w:suppressAutoHyphens/>
      <w:spacing w:after="0" w:line="240" w:lineRule="auto"/>
      <w:ind w:left="1404" w:hanging="504"/>
      <w:jc w:val="both"/>
    </w:pPr>
    <w:rPr>
      <w:rFonts w:ascii="Times New Roman" w:eastAsia="Times New Roman" w:hAnsi="Times New Roman" w:cs="Times New Roman"/>
      <w:sz w:val="24"/>
      <w:szCs w:val="24"/>
      <w:lang w:eastAsia="ar-SA"/>
    </w:rPr>
  </w:style>
  <w:style w:type="paragraph" w:customStyle="1" w:styleId="afff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D77F3"/>
    <w:pPr>
      <w:suppressAutoHyphens/>
      <w:spacing w:after="160" w:line="240" w:lineRule="exact"/>
    </w:pPr>
    <w:rPr>
      <w:rFonts w:ascii="Verdana" w:eastAsia="Times New Roman" w:hAnsi="Verdana" w:cs="Times New Roman"/>
      <w:sz w:val="20"/>
      <w:szCs w:val="20"/>
      <w:lang w:val="en-US" w:eastAsia="ar-SA"/>
    </w:rPr>
  </w:style>
  <w:style w:type="paragraph" w:customStyle="1" w:styleId="font5">
    <w:name w:val="font5"/>
    <w:basedOn w:val="a"/>
    <w:rsid w:val="00ED77F3"/>
    <w:pPr>
      <w:suppressAutoHyphens/>
      <w:spacing w:before="280" w:after="280" w:line="240" w:lineRule="auto"/>
    </w:pPr>
    <w:rPr>
      <w:rFonts w:ascii="Times New Roman" w:eastAsia="Times New Roman" w:hAnsi="Times New Roman" w:cs="Times New Roman"/>
      <w:i/>
      <w:iCs/>
      <w:sz w:val="16"/>
      <w:szCs w:val="16"/>
      <w:lang w:eastAsia="ar-SA"/>
    </w:rPr>
  </w:style>
  <w:style w:type="paragraph" w:customStyle="1" w:styleId="xl23">
    <w:name w:val="xl23"/>
    <w:basedOn w:val="a"/>
    <w:rsid w:val="00ED77F3"/>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b/>
      <w:bCs/>
      <w:sz w:val="18"/>
      <w:szCs w:val="18"/>
      <w:lang w:eastAsia="ar-SA"/>
    </w:rPr>
  </w:style>
  <w:style w:type="paragraph" w:customStyle="1" w:styleId="xl24">
    <w:name w:val="xl24"/>
    <w:basedOn w:val="a"/>
    <w:rsid w:val="00ED77F3"/>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sz w:val="18"/>
      <w:szCs w:val="18"/>
      <w:lang w:eastAsia="ar-SA"/>
    </w:rPr>
  </w:style>
  <w:style w:type="paragraph" w:customStyle="1" w:styleId="xl25">
    <w:name w:val="xl25"/>
    <w:basedOn w:val="a"/>
    <w:rsid w:val="00ED77F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sz w:val="18"/>
      <w:szCs w:val="18"/>
      <w:lang w:eastAsia="ar-SA"/>
    </w:rPr>
  </w:style>
  <w:style w:type="paragraph" w:customStyle="1" w:styleId="xl26">
    <w:name w:val="xl26"/>
    <w:basedOn w:val="a"/>
    <w:rsid w:val="00ED77F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xl27">
    <w:name w:val="xl27"/>
    <w:basedOn w:val="a"/>
    <w:rsid w:val="00ED77F3"/>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sz w:val="18"/>
      <w:szCs w:val="18"/>
      <w:lang w:eastAsia="ar-SA"/>
    </w:rPr>
  </w:style>
  <w:style w:type="paragraph" w:customStyle="1" w:styleId="xl28">
    <w:name w:val="xl28"/>
    <w:basedOn w:val="a"/>
    <w:rsid w:val="00ED77F3"/>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b/>
      <w:bCs/>
      <w:sz w:val="18"/>
      <w:szCs w:val="18"/>
      <w:lang w:eastAsia="ar-SA"/>
    </w:rPr>
  </w:style>
  <w:style w:type="paragraph" w:customStyle="1" w:styleId="xl29">
    <w:name w:val="xl29"/>
    <w:basedOn w:val="a"/>
    <w:rsid w:val="00ED77F3"/>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sz w:val="24"/>
      <w:szCs w:val="24"/>
      <w:lang w:eastAsia="ar-SA"/>
    </w:rPr>
  </w:style>
  <w:style w:type="paragraph" w:customStyle="1" w:styleId="xl30">
    <w:name w:val="xl30"/>
    <w:basedOn w:val="a"/>
    <w:rsid w:val="00ED77F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afff2">
    <w:name w:val="Заг без нумерации"/>
    <w:basedOn w:val="a"/>
    <w:next w:val="a"/>
    <w:rsid w:val="00ED77F3"/>
    <w:pPr>
      <w:suppressAutoHyphens/>
      <w:spacing w:before="240" w:after="240" w:line="240" w:lineRule="auto"/>
      <w:ind w:left="851" w:right="851"/>
      <w:jc w:val="center"/>
    </w:pPr>
    <w:rPr>
      <w:rFonts w:ascii="Arial" w:eastAsia="SimSun" w:hAnsi="Arial" w:cs="Times New Roman"/>
      <w:b/>
      <w:sz w:val="28"/>
      <w:szCs w:val="24"/>
      <w:lang w:eastAsia="ar-SA"/>
    </w:rPr>
  </w:style>
  <w:style w:type="paragraph" w:styleId="afff3">
    <w:name w:val="List Paragraph"/>
    <w:basedOn w:val="a"/>
    <w:qFormat/>
    <w:rsid w:val="00ED77F3"/>
    <w:pPr>
      <w:suppressAutoHyphens/>
      <w:spacing w:after="0" w:line="240" w:lineRule="auto"/>
      <w:ind w:left="708"/>
    </w:pPr>
    <w:rPr>
      <w:rFonts w:ascii="Times New Roman" w:eastAsia="Times New Roman" w:hAnsi="Times New Roman" w:cs="Times New Roman"/>
      <w:sz w:val="24"/>
      <w:szCs w:val="24"/>
      <w:lang w:eastAsia="ar-SA"/>
    </w:rPr>
  </w:style>
  <w:style w:type="paragraph" w:customStyle="1" w:styleId="1f2">
    <w:name w:val="Знак Знак Знак1 Знак Знак Знак Знак"/>
    <w:basedOn w:val="a"/>
    <w:rsid w:val="00ED77F3"/>
    <w:pPr>
      <w:suppressAutoHyphens/>
      <w:spacing w:before="280" w:after="280" w:line="240" w:lineRule="auto"/>
    </w:pPr>
    <w:rPr>
      <w:rFonts w:ascii="Tahoma" w:eastAsia="Times New Roman" w:hAnsi="Tahoma" w:cs="Times New Roman"/>
      <w:sz w:val="20"/>
      <w:szCs w:val="20"/>
      <w:lang w:val="en-US" w:eastAsia="ar-SA"/>
    </w:rPr>
  </w:style>
  <w:style w:type="paragraph" w:customStyle="1" w:styleId="xl31">
    <w:name w:val="xl31"/>
    <w:basedOn w:val="a"/>
    <w:rsid w:val="00ED77F3"/>
    <w:pPr>
      <w:pBdr>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Times New Roman"/>
      <w:sz w:val="18"/>
      <w:szCs w:val="18"/>
      <w:lang w:eastAsia="ar-SA"/>
    </w:rPr>
  </w:style>
  <w:style w:type="paragraph" w:customStyle="1" w:styleId="xl32">
    <w:name w:val="xl32"/>
    <w:basedOn w:val="a"/>
    <w:rsid w:val="00ED77F3"/>
    <w:pPr>
      <w:pBdr>
        <w:top w:val="single" w:sz="4" w:space="0" w:color="000000"/>
        <w:left w:val="single" w:sz="4" w:space="0" w:color="000000"/>
        <w:right w:val="single" w:sz="4" w:space="0" w:color="000000"/>
      </w:pBdr>
      <w:suppressAutoHyphens/>
      <w:spacing w:before="280" w:after="280" w:line="240" w:lineRule="auto"/>
      <w:jc w:val="center"/>
    </w:pPr>
    <w:rPr>
      <w:rFonts w:ascii="Arial" w:eastAsia="Times New Roman" w:hAnsi="Arial" w:cs="Times New Roman"/>
      <w:sz w:val="18"/>
      <w:szCs w:val="18"/>
      <w:lang w:eastAsia="ar-SA"/>
    </w:rPr>
  </w:style>
  <w:style w:type="paragraph" w:customStyle="1" w:styleId="xl33">
    <w:name w:val="xl33"/>
    <w:basedOn w:val="a"/>
    <w:rsid w:val="00ED77F3"/>
    <w:pPr>
      <w:pBdr>
        <w:top w:val="single" w:sz="4" w:space="0" w:color="000000"/>
      </w:pBdr>
      <w:suppressAutoHyphens/>
      <w:spacing w:before="280" w:after="280" w:line="240" w:lineRule="auto"/>
      <w:jc w:val="center"/>
    </w:pPr>
    <w:rPr>
      <w:rFonts w:ascii="Arial" w:eastAsia="Times New Roman" w:hAnsi="Arial" w:cs="Times New Roman"/>
      <w:sz w:val="18"/>
      <w:szCs w:val="18"/>
      <w:lang w:eastAsia="ar-SA"/>
    </w:rPr>
  </w:style>
  <w:style w:type="paragraph" w:customStyle="1" w:styleId="xl34">
    <w:name w:val="xl34"/>
    <w:basedOn w:val="a"/>
    <w:rsid w:val="00ED77F3"/>
    <w:pPr>
      <w:pBdr>
        <w:top w:val="single" w:sz="4" w:space="0" w:color="000000"/>
        <w:left w:val="single" w:sz="4" w:space="0" w:color="000000"/>
        <w:right w:val="single" w:sz="4" w:space="0" w:color="000000"/>
      </w:pBdr>
      <w:suppressAutoHyphens/>
      <w:spacing w:before="280" w:after="280" w:line="240" w:lineRule="auto"/>
    </w:pPr>
    <w:rPr>
      <w:rFonts w:ascii="Arial" w:eastAsia="Times New Roman" w:hAnsi="Arial" w:cs="Times New Roman"/>
      <w:sz w:val="18"/>
      <w:szCs w:val="18"/>
      <w:lang w:eastAsia="ar-SA"/>
    </w:rPr>
  </w:style>
  <w:style w:type="paragraph" w:customStyle="1" w:styleId="xl35">
    <w:name w:val="xl35"/>
    <w:basedOn w:val="a"/>
    <w:rsid w:val="00ED77F3"/>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Times New Roman"/>
      <w:sz w:val="18"/>
      <w:szCs w:val="18"/>
      <w:lang w:eastAsia="ar-SA"/>
    </w:rPr>
  </w:style>
  <w:style w:type="paragraph" w:customStyle="1" w:styleId="xl36">
    <w:name w:val="xl36"/>
    <w:basedOn w:val="a"/>
    <w:rsid w:val="00ED77F3"/>
    <w:pPr>
      <w:pBdr>
        <w:left w:val="single" w:sz="4" w:space="0" w:color="000000"/>
        <w:bottom w:val="single" w:sz="4" w:space="0" w:color="000000"/>
        <w:right w:val="single" w:sz="4" w:space="0" w:color="000000"/>
      </w:pBdr>
      <w:suppressAutoHyphens/>
      <w:spacing w:before="280" w:after="280" w:line="240" w:lineRule="auto"/>
      <w:jc w:val="center"/>
    </w:pPr>
    <w:rPr>
      <w:rFonts w:ascii="Arial" w:eastAsia="Times New Roman" w:hAnsi="Arial" w:cs="Times New Roman"/>
      <w:sz w:val="18"/>
      <w:szCs w:val="18"/>
      <w:lang w:eastAsia="ar-SA"/>
    </w:rPr>
  </w:style>
  <w:style w:type="paragraph" w:customStyle="1" w:styleId="xl37">
    <w:name w:val="xl37"/>
    <w:basedOn w:val="a"/>
    <w:rsid w:val="00ED77F3"/>
    <w:pPr>
      <w:pBdr>
        <w:top w:val="single" w:sz="4" w:space="0" w:color="000000"/>
        <w:left w:val="single" w:sz="4" w:space="0" w:color="000000"/>
        <w:right w:val="single" w:sz="4" w:space="0" w:color="000000"/>
      </w:pBdr>
      <w:suppressAutoHyphens/>
      <w:spacing w:before="280" w:after="280" w:line="240" w:lineRule="auto"/>
      <w:jc w:val="center"/>
    </w:pPr>
    <w:rPr>
      <w:rFonts w:ascii="Arial" w:eastAsia="Times New Roman" w:hAnsi="Arial" w:cs="Times New Roman"/>
      <w:sz w:val="18"/>
      <w:szCs w:val="18"/>
      <w:lang w:eastAsia="ar-SA"/>
    </w:rPr>
  </w:style>
  <w:style w:type="paragraph" w:customStyle="1" w:styleId="xl38">
    <w:name w:val="xl38"/>
    <w:basedOn w:val="a"/>
    <w:rsid w:val="00ED77F3"/>
    <w:pPr>
      <w:pBdr>
        <w:top w:val="single" w:sz="4" w:space="0" w:color="000000"/>
        <w:left w:val="single" w:sz="4" w:space="0" w:color="000000"/>
        <w:right w:val="single" w:sz="4" w:space="0" w:color="000000"/>
      </w:pBdr>
      <w:suppressAutoHyphens/>
      <w:spacing w:before="280" w:after="280" w:line="240" w:lineRule="auto"/>
      <w:jc w:val="center"/>
    </w:pPr>
    <w:rPr>
      <w:rFonts w:ascii="Arial" w:eastAsia="Times New Roman" w:hAnsi="Arial" w:cs="Times New Roman"/>
      <w:sz w:val="18"/>
      <w:szCs w:val="18"/>
      <w:lang w:eastAsia="ar-SA"/>
    </w:rPr>
  </w:style>
  <w:style w:type="paragraph" w:customStyle="1" w:styleId="xl39">
    <w:name w:val="xl39"/>
    <w:basedOn w:val="a"/>
    <w:rsid w:val="00ED77F3"/>
    <w:pPr>
      <w:pBdr>
        <w:left w:val="single" w:sz="4" w:space="0" w:color="000000"/>
        <w:bottom w:val="single" w:sz="4" w:space="0" w:color="000000"/>
        <w:right w:val="single" w:sz="4" w:space="0" w:color="000000"/>
      </w:pBdr>
      <w:suppressAutoHyphens/>
      <w:spacing w:before="280" w:after="280" w:line="240" w:lineRule="auto"/>
      <w:jc w:val="center"/>
    </w:pPr>
    <w:rPr>
      <w:rFonts w:ascii="Arial" w:eastAsia="Times New Roman" w:hAnsi="Arial" w:cs="Times New Roman"/>
      <w:sz w:val="18"/>
      <w:szCs w:val="18"/>
      <w:lang w:eastAsia="ar-SA"/>
    </w:rPr>
  </w:style>
  <w:style w:type="paragraph" w:customStyle="1" w:styleId="xl40">
    <w:name w:val="xl40"/>
    <w:basedOn w:val="a"/>
    <w:rsid w:val="00ED77F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w:eastAsia="Times New Roman" w:hAnsi="Arial" w:cs="Times New Roman"/>
      <w:sz w:val="18"/>
      <w:szCs w:val="18"/>
      <w:lang w:eastAsia="ar-SA"/>
    </w:rPr>
  </w:style>
  <w:style w:type="paragraph" w:customStyle="1" w:styleId="xl41">
    <w:name w:val="xl41"/>
    <w:basedOn w:val="a"/>
    <w:rsid w:val="00ED77F3"/>
    <w:pPr>
      <w:pBdr>
        <w:top w:val="single" w:sz="4" w:space="0" w:color="000000"/>
        <w:left w:val="single" w:sz="4" w:space="0" w:color="000000"/>
        <w:right w:val="single" w:sz="4" w:space="0" w:color="000000"/>
      </w:pBdr>
      <w:suppressAutoHyphens/>
      <w:spacing w:before="280" w:after="280" w:line="240" w:lineRule="auto"/>
      <w:jc w:val="center"/>
    </w:pPr>
    <w:rPr>
      <w:rFonts w:ascii="Arial" w:eastAsia="Times New Roman" w:hAnsi="Arial" w:cs="Times New Roman"/>
      <w:sz w:val="18"/>
      <w:szCs w:val="18"/>
      <w:lang w:eastAsia="ar-SA"/>
    </w:rPr>
  </w:style>
  <w:style w:type="paragraph" w:customStyle="1" w:styleId="xl42">
    <w:name w:val="xl42"/>
    <w:basedOn w:val="a"/>
    <w:rsid w:val="00ED77F3"/>
    <w:pPr>
      <w:pBdr>
        <w:left w:val="single" w:sz="4" w:space="0" w:color="000000"/>
        <w:right w:val="single" w:sz="4" w:space="0" w:color="000000"/>
      </w:pBdr>
      <w:suppressAutoHyphens/>
      <w:spacing w:before="280" w:after="280" w:line="240" w:lineRule="auto"/>
    </w:pPr>
    <w:rPr>
      <w:rFonts w:ascii="Times New Roman" w:eastAsia="Times New Roman" w:hAnsi="Times New Roman" w:cs="Times New Roman"/>
      <w:i/>
      <w:iCs/>
      <w:sz w:val="18"/>
      <w:szCs w:val="18"/>
      <w:lang w:eastAsia="ar-SA"/>
    </w:rPr>
  </w:style>
  <w:style w:type="paragraph" w:customStyle="1" w:styleId="xl43">
    <w:name w:val="xl43"/>
    <w:basedOn w:val="a"/>
    <w:rsid w:val="00ED77F3"/>
    <w:pPr>
      <w:pBdr>
        <w:left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i/>
      <w:iCs/>
      <w:sz w:val="18"/>
      <w:szCs w:val="18"/>
      <w:lang w:eastAsia="ar-SA"/>
    </w:rPr>
  </w:style>
  <w:style w:type="paragraph" w:customStyle="1" w:styleId="xl44">
    <w:name w:val="xl44"/>
    <w:basedOn w:val="a"/>
    <w:rsid w:val="00ED77F3"/>
    <w:pPr>
      <w:pBdr>
        <w:top w:val="single" w:sz="4" w:space="0" w:color="000000"/>
        <w:right w:val="single" w:sz="4" w:space="0" w:color="000000"/>
      </w:pBdr>
      <w:suppressAutoHyphens/>
      <w:spacing w:before="280" w:after="280" w:line="240" w:lineRule="auto"/>
      <w:jc w:val="center"/>
    </w:pPr>
    <w:rPr>
      <w:rFonts w:ascii="Arial" w:eastAsia="Times New Roman" w:hAnsi="Arial" w:cs="Times New Roman"/>
      <w:sz w:val="18"/>
      <w:szCs w:val="18"/>
      <w:lang w:eastAsia="ar-SA"/>
    </w:rPr>
  </w:style>
  <w:style w:type="paragraph" w:customStyle="1" w:styleId="xl45">
    <w:name w:val="xl45"/>
    <w:basedOn w:val="a"/>
    <w:rsid w:val="00ED77F3"/>
    <w:pPr>
      <w:pBdr>
        <w:top w:val="single" w:sz="4" w:space="0" w:color="000000"/>
      </w:pBdr>
      <w:suppressAutoHyphens/>
      <w:spacing w:before="280" w:after="280" w:line="240" w:lineRule="auto"/>
      <w:jc w:val="center"/>
    </w:pPr>
    <w:rPr>
      <w:rFonts w:ascii="Times New Roman" w:eastAsia="Times New Roman" w:hAnsi="Times New Roman" w:cs="Times New Roman"/>
      <w:i/>
      <w:iCs/>
      <w:sz w:val="18"/>
      <w:szCs w:val="18"/>
      <w:lang w:eastAsia="ar-SA"/>
    </w:rPr>
  </w:style>
  <w:style w:type="paragraph" w:customStyle="1" w:styleId="xl46">
    <w:name w:val="xl46"/>
    <w:basedOn w:val="a"/>
    <w:rsid w:val="00ED77F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w:eastAsia="Times New Roman" w:hAnsi="Arial" w:cs="Times New Roman"/>
      <w:sz w:val="16"/>
      <w:szCs w:val="16"/>
      <w:lang w:eastAsia="ar-SA"/>
    </w:rPr>
  </w:style>
  <w:style w:type="paragraph" w:customStyle="1" w:styleId="xl47">
    <w:name w:val="xl47"/>
    <w:basedOn w:val="a"/>
    <w:rsid w:val="00ED77F3"/>
    <w:pPr>
      <w:pBdr>
        <w:top w:val="single" w:sz="4" w:space="0" w:color="000000"/>
        <w:bottom w:val="single" w:sz="4" w:space="0" w:color="000000"/>
      </w:pBdr>
      <w:suppressAutoHyphens/>
      <w:spacing w:before="280" w:after="280" w:line="240" w:lineRule="auto"/>
      <w:jc w:val="center"/>
    </w:pPr>
    <w:rPr>
      <w:rFonts w:ascii="Arial" w:eastAsia="Times New Roman" w:hAnsi="Arial" w:cs="Times New Roman"/>
      <w:sz w:val="18"/>
      <w:szCs w:val="18"/>
      <w:lang w:eastAsia="ar-SA"/>
    </w:rPr>
  </w:style>
  <w:style w:type="paragraph" w:customStyle="1" w:styleId="xl48">
    <w:name w:val="xl48"/>
    <w:basedOn w:val="a"/>
    <w:rsid w:val="00ED77F3"/>
    <w:pPr>
      <w:pBdr>
        <w:top w:val="single" w:sz="4" w:space="0" w:color="000000"/>
        <w:bottom w:val="single" w:sz="4" w:space="0" w:color="000000"/>
        <w:right w:val="single" w:sz="4" w:space="0" w:color="000000"/>
      </w:pBdr>
      <w:suppressAutoHyphens/>
      <w:spacing w:before="280" w:after="280" w:line="240" w:lineRule="auto"/>
      <w:jc w:val="center"/>
    </w:pPr>
    <w:rPr>
      <w:rFonts w:ascii="Arial" w:eastAsia="Times New Roman" w:hAnsi="Arial" w:cs="Times New Roman"/>
      <w:sz w:val="18"/>
      <w:szCs w:val="18"/>
      <w:lang w:eastAsia="ar-SA"/>
    </w:rPr>
  </w:style>
  <w:style w:type="paragraph" w:customStyle="1" w:styleId="xl49">
    <w:name w:val="xl49"/>
    <w:basedOn w:val="a"/>
    <w:rsid w:val="00ED77F3"/>
    <w:pPr>
      <w:pBdr>
        <w:top w:val="single" w:sz="4" w:space="0" w:color="000000"/>
        <w:bottom w:val="single" w:sz="4" w:space="0" w:color="000000"/>
      </w:pBdr>
      <w:suppressAutoHyphens/>
      <w:spacing w:before="280" w:after="280" w:line="240" w:lineRule="auto"/>
      <w:jc w:val="center"/>
    </w:pPr>
    <w:rPr>
      <w:rFonts w:ascii="Times New Roman" w:eastAsia="Times New Roman" w:hAnsi="Times New Roman" w:cs="Times New Roman"/>
      <w:i/>
      <w:iCs/>
      <w:sz w:val="18"/>
      <w:szCs w:val="18"/>
      <w:lang w:eastAsia="ar-SA"/>
    </w:rPr>
  </w:style>
  <w:style w:type="paragraph" w:customStyle="1" w:styleId="xl50">
    <w:name w:val="xl50"/>
    <w:basedOn w:val="a"/>
    <w:rsid w:val="00ED77F3"/>
    <w:pPr>
      <w:pBdr>
        <w:left w:val="single" w:sz="4" w:space="0" w:color="000000"/>
      </w:pBdr>
      <w:suppressAutoHyphens/>
      <w:spacing w:before="280" w:after="280" w:line="240" w:lineRule="auto"/>
      <w:jc w:val="center"/>
    </w:pPr>
    <w:rPr>
      <w:rFonts w:ascii="Arial" w:eastAsia="Times New Roman" w:hAnsi="Arial" w:cs="Times New Roman"/>
      <w:sz w:val="18"/>
      <w:szCs w:val="18"/>
      <w:lang w:eastAsia="ar-SA"/>
    </w:rPr>
  </w:style>
  <w:style w:type="paragraph" w:customStyle="1" w:styleId="xl51">
    <w:name w:val="xl51"/>
    <w:basedOn w:val="a"/>
    <w:rsid w:val="00ED77F3"/>
    <w:pPr>
      <w:pBdr>
        <w:right w:val="single" w:sz="4" w:space="0" w:color="000000"/>
      </w:pBdr>
      <w:suppressAutoHyphens/>
      <w:spacing w:before="280" w:after="280" w:line="240" w:lineRule="auto"/>
      <w:jc w:val="center"/>
    </w:pPr>
    <w:rPr>
      <w:rFonts w:ascii="Arial" w:eastAsia="Times New Roman" w:hAnsi="Arial" w:cs="Times New Roman"/>
      <w:sz w:val="18"/>
      <w:szCs w:val="18"/>
      <w:lang w:eastAsia="ar-SA"/>
    </w:rPr>
  </w:style>
  <w:style w:type="paragraph" w:customStyle="1" w:styleId="xl52">
    <w:name w:val="xl52"/>
    <w:basedOn w:val="a"/>
    <w:rsid w:val="00ED77F3"/>
    <w:pPr>
      <w:pBdr>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xl53">
    <w:name w:val="xl53"/>
    <w:basedOn w:val="a"/>
    <w:rsid w:val="00ED77F3"/>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Times New Roman"/>
      <w:sz w:val="18"/>
      <w:szCs w:val="18"/>
      <w:lang w:eastAsia="ar-SA"/>
    </w:rPr>
  </w:style>
  <w:style w:type="paragraph" w:customStyle="1" w:styleId="xl54">
    <w:name w:val="xl54"/>
    <w:basedOn w:val="a"/>
    <w:rsid w:val="00ED77F3"/>
    <w:pPr>
      <w:pBdr>
        <w:top w:val="single" w:sz="4" w:space="0" w:color="000000"/>
        <w:left w:val="single" w:sz="4" w:space="0" w:color="000000"/>
        <w:bottom w:val="single" w:sz="4" w:space="0" w:color="000000"/>
      </w:pBdr>
      <w:suppressAutoHyphens/>
      <w:spacing w:before="280" w:after="280" w:line="240" w:lineRule="auto"/>
      <w:jc w:val="center"/>
    </w:pPr>
    <w:rPr>
      <w:rFonts w:ascii="Arial" w:eastAsia="Times New Roman" w:hAnsi="Arial" w:cs="Times New Roman"/>
      <w:sz w:val="18"/>
      <w:szCs w:val="18"/>
      <w:lang w:eastAsia="ar-SA"/>
    </w:rPr>
  </w:style>
  <w:style w:type="paragraph" w:customStyle="1" w:styleId="xl55">
    <w:name w:val="xl55"/>
    <w:basedOn w:val="a"/>
    <w:rsid w:val="00ED77F3"/>
    <w:pPr>
      <w:pBdr>
        <w:top w:val="single" w:sz="4" w:space="0" w:color="000000"/>
        <w:left w:val="single" w:sz="4" w:space="0" w:color="000000"/>
        <w:right w:val="single" w:sz="4" w:space="0" w:color="000000"/>
      </w:pBdr>
      <w:suppressAutoHyphens/>
      <w:spacing w:before="280" w:after="280" w:line="240" w:lineRule="auto"/>
      <w:jc w:val="center"/>
      <w:textAlignment w:val="center"/>
    </w:pPr>
    <w:rPr>
      <w:rFonts w:ascii="Arial" w:eastAsia="Times New Roman" w:hAnsi="Arial" w:cs="Times New Roman"/>
      <w:sz w:val="16"/>
      <w:szCs w:val="16"/>
      <w:lang w:eastAsia="ar-SA"/>
    </w:rPr>
  </w:style>
  <w:style w:type="paragraph" w:customStyle="1" w:styleId="xl56">
    <w:name w:val="xl56"/>
    <w:basedOn w:val="a"/>
    <w:rsid w:val="00ED77F3"/>
    <w:pPr>
      <w:pBdr>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Times New Roman" w:hAnsi="Arial" w:cs="Times New Roman"/>
      <w:sz w:val="16"/>
      <w:szCs w:val="16"/>
      <w:lang w:eastAsia="ar-SA"/>
    </w:rPr>
  </w:style>
  <w:style w:type="paragraph" w:customStyle="1" w:styleId="afff4">
    <w:name w:val="Содержимое врезки"/>
    <w:basedOn w:val="af7"/>
    <w:rsid w:val="00ED77F3"/>
  </w:style>
  <w:style w:type="paragraph" w:customStyle="1" w:styleId="afff5">
    <w:name w:val="Содержимое таблицы"/>
    <w:basedOn w:val="a"/>
    <w:rsid w:val="00ED77F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6">
    <w:name w:val="Заголовок таблицы"/>
    <w:basedOn w:val="afff5"/>
    <w:rsid w:val="00ED77F3"/>
    <w:pPr>
      <w:jc w:val="center"/>
    </w:pPr>
    <w:rPr>
      <w:b/>
      <w:bCs/>
    </w:rPr>
  </w:style>
  <w:style w:type="paragraph" w:customStyle="1" w:styleId="29">
    <w:name w:val="Знак Знак Знак2 Знак"/>
    <w:basedOn w:val="a"/>
    <w:rsid w:val="00ED77F3"/>
    <w:pPr>
      <w:widowControl w:val="0"/>
      <w:spacing w:after="160" w:line="240" w:lineRule="exact"/>
      <w:jc w:val="right"/>
    </w:pPr>
    <w:rPr>
      <w:rFonts w:ascii="Times New Roman" w:eastAsia="Times New Roman" w:hAnsi="Times New Roman" w:cs="Times New Roman"/>
      <w:sz w:val="20"/>
      <w:szCs w:val="20"/>
      <w:lang w:val="en-GB" w:eastAsia="ar-SA"/>
    </w:rPr>
  </w:style>
  <w:style w:type="paragraph" w:customStyle="1" w:styleId="02statia2">
    <w:name w:val="02statia2"/>
    <w:basedOn w:val="a"/>
    <w:rsid w:val="00ED77F3"/>
    <w:pPr>
      <w:spacing w:before="120" w:after="0" w:line="320" w:lineRule="atLeast"/>
      <w:ind w:left="2020" w:hanging="880"/>
      <w:jc w:val="both"/>
    </w:pPr>
    <w:rPr>
      <w:rFonts w:ascii="GaramondNarrowC" w:eastAsia="Times New Roman" w:hAnsi="GaramondNarrowC" w:cs="Times New Roman"/>
      <w:color w:val="000000"/>
      <w:sz w:val="21"/>
      <w:szCs w:val="21"/>
      <w:lang w:eastAsia="ar-SA"/>
    </w:rPr>
  </w:style>
  <w:style w:type="paragraph" w:customStyle="1" w:styleId="231">
    <w:name w:val="Основной текст 23"/>
    <w:basedOn w:val="a"/>
    <w:rsid w:val="00ED77F3"/>
    <w:pPr>
      <w:suppressAutoHyphens/>
      <w:spacing w:after="120" w:line="480" w:lineRule="auto"/>
    </w:pPr>
    <w:rPr>
      <w:rFonts w:ascii="Times New Roman" w:eastAsia="Times New Roman" w:hAnsi="Times New Roman" w:cs="Times New Roman"/>
      <w:sz w:val="24"/>
      <w:szCs w:val="24"/>
      <w:lang w:eastAsia="ar-SA"/>
    </w:rPr>
  </w:style>
  <w:style w:type="paragraph" w:customStyle="1" w:styleId="02statia1">
    <w:name w:val="02statia1"/>
    <w:basedOn w:val="a"/>
    <w:rsid w:val="00ED77F3"/>
    <w:pPr>
      <w:keepNext/>
      <w:spacing w:before="280" w:after="0" w:line="320" w:lineRule="atLeast"/>
      <w:ind w:left="1134" w:right="851" w:hanging="578"/>
    </w:pPr>
    <w:rPr>
      <w:rFonts w:ascii="GaramondNarrowC" w:eastAsia="Times New Roman" w:hAnsi="GaramondNarrowC" w:cs="Times New Roman"/>
      <w:b/>
      <w:sz w:val="24"/>
      <w:szCs w:val="24"/>
      <w:lang w:eastAsia="ar-SA"/>
    </w:rPr>
  </w:style>
  <w:style w:type="paragraph" w:customStyle="1" w:styleId="afff7">
    <w:name w:val="Словарная статья"/>
    <w:basedOn w:val="a"/>
    <w:next w:val="a"/>
    <w:rsid w:val="00ED77F3"/>
    <w:pPr>
      <w:autoSpaceDE w:val="0"/>
      <w:spacing w:after="0" w:line="240" w:lineRule="auto"/>
      <w:ind w:right="118"/>
      <w:jc w:val="both"/>
    </w:pPr>
    <w:rPr>
      <w:rFonts w:ascii="Arial" w:eastAsia="Times New Roman" w:hAnsi="Arial" w:cs="Times New Roman"/>
      <w:sz w:val="20"/>
      <w:szCs w:val="20"/>
      <w:lang w:eastAsia="ar-SA"/>
    </w:rPr>
  </w:style>
  <w:style w:type="paragraph" w:customStyle="1" w:styleId="03zagolovok2">
    <w:name w:val="03zagolovok2"/>
    <w:basedOn w:val="a"/>
    <w:rsid w:val="00ED77F3"/>
    <w:pPr>
      <w:keepNext/>
      <w:spacing w:before="360" w:after="120" w:line="360" w:lineRule="atLeast"/>
    </w:pPr>
    <w:rPr>
      <w:rFonts w:ascii="GaramondC" w:eastAsia="Times New Roman" w:hAnsi="GaramondC" w:cs="Times New Roman"/>
      <w:b/>
      <w:color w:val="000000"/>
      <w:sz w:val="28"/>
      <w:szCs w:val="28"/>
      <w:lang w:eastAsia="ar-SA"/>
    </w:rPr>
  </w:style>
  <w:style w:type="paragraph" w:customStyle="1" w:styleId="321">
    <w:name w:val="Основной текст с отступом 32"/>
    <w:basedOn w:val="a"/>
    <w:rsid w:val="00ED77F3"/>
    <w:pPr>
      <w:overflowPunct w:val="0"/>
      <w:autoSpaceDE w:val="0"/>
      <w:spacing w:after="0" w:line="288" w:lineRule="auto"/>
      <w:ind w:firstLine="567"/>
      <w:jc w:val="both"/>
    </w:pPr>
    <w:rPr>
      <w:rFonts w:ascii="Times New Roman" w:eastAsia="Times New Roman" w:hAnsi="Times New Roman" w:cs="Times New Roman"/>
      <w:sz w:val="28"/>
      <w:szCs w:val="20"/>
      <w:lang w:eastAsia="ar-SA"/>
    </w:rPr>
  </w:style>
  <w:style w:type="paragraph" w:customStyle="1" w:styleId="afff8">
    <w:name w:val="Знак"/>
    <w:basedOn w:val="a"/>
    <w:rsid w:val="00ED77F3"/>
    <w:pPr>
      <w:spacing w:before="280" w:after="280" w:line="240" w:lineRule="auto"/>
    </w:pPr>
    <w:rPr>
      <w:rFonts w:ascii="Tahoma" w:eastAsia="Times New Roman" w:hAnsi="Tahoma" w:cs="Times New Roman"/>
      <w:sz w:val="20"/>
      <w:szCs w:val="20"/>
      <w:lang w:val="en-US" w:eastAsia="ar-SA"/>
    </w:rPr>
  </w:style>
  <w:style w:type="paragraph" w:customStyle="1" w:styleId="afff9">
    <w:name w:val="Знак Знак Знак Знак"/>
    <w:basedOn w:val="a"/>
    <w:rsid w:val="00ED77F3"/>
    <w:pPr>
      <w:spacing w:before="100" w:beforeAutospacing="1" w:after="100" w:afterAutospacing="1" w:line="240" w:lineRule="auto"/>
    </w:pPr>
    <w:rPr>
      <w:rFonts w:ascii="Tahoma" w:eastAsia="Times New Roman" w:hAnsi="Tahoma" w:cs="Times New Roman"/>
      <w:sz w:val="20"/>
      <w:szCs w:val="20"/>
      <w:lang w:val="en-US"/>
    </w:rPr>
  </w:style>
  <w:style w:type="table" w:styleId="afffa">
    <w:name w:val="Table Grid"/>
    <w:basedOn w:val="a1"/>
    <w:rsid w:val="00ED77F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a">
    <w:name w:val="Body Text Indent 2"/>
    <w:basedOn w:val="a"/>
    <w:link w:val="2b"/>
    <w:rsid w:val="00ED77F3"/>
    <w:pPr>
      <w:suppressAutoHyphens/>
      <w:spacing w:after="120" w:line="480" w:lineRule="auto"/>
      <w:ind w:left="283"/>
    </w:pPr>
    <w:rPr>
      <w:rFonts w:ascii="Times New Roman" w:eastAsia="Times New Roman" w:hAnsi="Times New Roman" w:cs="Times New Roman"/>
      <w:sz w:val="24"/>
      <w:szCs w:val="24"/>
      <w:lang w:eastAsia="ar-SA"/>
    </w:rPr>
  </w:style>
  <w:style w:type="character" w:customStyle="1" w:styleId="2b">
    <w:name w:val="Основной текст с отступом 2 Знак"/>
    <w:basedOn w:val="a0"/>
    <w:link w:val="2a"/>
    <w:rsid w:val="00ED77F3"/>
    <w:rPr>
      <w:rFonts w:ascii="Times New Roman" w:eastAsia="Times New Roman" w:hAnsi="Times New Roman" w:cs="Times New Roman"/>
      <w:sz w:val="24"/>
      <w:szCs w:val="24"/>
      <w:lang w:eastAsia="ar-SA"/>
    </w:rPr>
  </w:style>
  <w:style w:type="character" w:customStyle="1" w:styleId="Absatz-Standardschriftart">
    <w:name w:val="Absatz-Standardschriftart"/>
    <w:rsid w:val="00ED77F3"/>
  </w:style>
  <w:style w:type="character" w:customStyle="1" w:styleId="WW-Absatz-Standardschriftart">
    <w:name w:val="WW-Absatz-Standardschriftart"/>
    <w:rsid w:val="00ED77F3"/>
  </w:style>
  <w:style w:type="character" w:customStyle="1" w:styleId="WW8Num2z1">
    <w:name w:val="WW8Num2z1"/>
    <w:rsid w:val="00ED77F3"/>
    <w:rPr>
      <w:rFonts w:ascii="Courier New" w:hAnsi="Courier New" w:cs="Courier New"/>
    </w:rPr>
  </w:style>
  <w:style w:type="character" w:customStyle="1" w:styleId="WW8Num2z2">
    <w:name w:val="WW8Num2z2"/>
    <w:rsid w:val="00ED77F3"/>
    <w:rPr>
      <w:rFonts w:ascii="Wingdings" w:hAnsi="Wingdings"/>
    </w:rPr>
  </w:style>
  <w:style w:type="character" w:customStyle="1" w:styleId="WW8Num3z3">
    <w:name w:val="WW8Num3z3"/>
    <w:rsid w:val="00ED77F3"/>
    <w:rPr>
      <w:rFonts w:ascii="Symbol" w:hAnsi="Symbol"/>
    </w:rPr>
  </w:style>
  <w:style w:type="character" w:customStyle="1" w:styleId="WW8Num4z3">
    <w:name w:val="WW8Num4z3"/>
    <w:rsid w:val="00ED77F3"/>
    <w:rPr>
      <w:rFonts w:ascii="Symbol" w:hAnsi="Symbol"/>
    </w:rPr>
  </w:style>
  <w:style w:type="character" w:customStyle="1" w:styleId="WW8Num8z3">
    <w:name w:val="WW8Num8z3"/>
    <w:rsid w:val="00ED77F3"/>
    <w:rPr>
      <w:rFonts w:ascii="Symbol" w:hAnsi="Symbol"/>
    </w:rPr>
  </w:style>
  <w:style w:type="paragraph" w:customStyle="1" w:styleId="Normal1">
    <w:name w:val="Normal1"/>
    <w:rsid w:val="00ED77F3"/>
    <w:pPr>
      <w:suppressAutoHyphens/>
      <w:spacing w:before="100" w:after="100" w:line="240" w:lineRule="auto"/>
    </w:pPr>
    <w:rPr>
      <w:rFonts w:ascii="Times New Roman" w:eastAsia="Arial" w:hAnsi="Times New Roman" w:cs="Times New Roman"/>
      <w:sz w:val="24"/>
      <w:szCs w:val="20"/>
      <w:lang w:eastAsia="ar-SA"/>
    </w:rPr>
  </w:style>
  <w:style w:type="paragraph" w:customStyle="1" w:styleId="03osnovnoytexttabl">
    <w:name w:val="03osnovnoytexttabl"/>
    <w:basedOn w:val="a"/>
    <w:rsid w:val="00ED77F3"/>
    <w:pPr>
      <w:spacing w:before="120" w:after="0" w:line="320" w:lineRule="atLeast"/>
    </w:pPr>
    <w:rPr>
      <w:rFonts w:ascii="GaramondC" w:eastAsia="Times New Roman" w:hAnsi="GaramondC" w:cs="Times New Roman"/>
      <w:color w:val="000000"/>
      <w:sz w:val="20"/>
      <w:szCs w:val="20"/>
      <w:lang w:eastAsia="ru-RU"/>
    </w:rPr>
  </w:style>
  <w:style w:type="paragraph" w:styleId="33">
    <w:name w:val="Body Text Indent 3"/>
    <w:basedOn w:val="a"/>
    <w:link w:val="34"/>
    <w:rsid w:val="00ED77F3"/>
    <w:pPr>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ED77F3"/>
    <w:rPr>
      <w:rFonts w:ascii="Times New Roman" w:eastAsia="Times New Roman" w:hAnsi="Times New Roman" w:cs="Times New Roman"/>
      <w:sz w:val="16"/>
      <w:szCs w:val="16"/>
      <w:lang w:eastAsia="ru-RU"/>
    </w:rPr>
  </w:style>
  <w:style w:type="paragraph" w:styleId="2c">
    <w:name w:val="Body Text 2"/>
    <w:basedOn w:val="a"/>
    <w:link w:val="2d"/>
    <w:rsid w:val="00ED77F3"/>
    <w:pPr>
      <w:spacing w:after="120" w:line="480" w:lineRule="auto"/>
    </w:pPr>
    <w:rPr>
      <w:rFonts w:ascii="Times New Roman" w:eastAsia="Times New Roman" w:hAnsi="Times New Roman" w:cs="Times New Roman"/>
      <w:sz w:val="24"/>
      <w:szCs w:val="24"/>
      <w:lang w:eastAsia="ru-RU"/>
    </w:rPr>
  </w:style>
  <w:style w:type="character" w:customStyle="1" w:styleId="2d">
    <w:name w:val="Основной текст 2 Знак"/>
    <w:basedOn w:val="a0"/>
    <w:link w:val="2c"/>
    <w:rsid w:val="00ED77F3"/>
    <w:rPr>
      <w:rFonts w:ascii="Times New Roman" w:eastAsia="Times New Roman" w:hAnsi="Times New Roman" w:cs="Times New Roman"/>
      <w:sz w:val="24"/>
      <w:szCs w:val="24"/>
      <w:lang w:eastAsia="ru-RU"/>
    </w:rPr>
  </w:style>
  <w:style w:type="paragraph" w:styleId="35">
    <w:name w:val="Body Text 3"/>
    <w:basedOn w:val="a"/>
    <w:link w:val="36"/>
    <w:rsid w:val="00ED77F3"/>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rsid w:val="00ED77F3"/>
    <w:rPr>
      <w:rFonts w:ascii="Times New Roman" w:eastAsia="Times New Roman" w:hAnsi="Times New Roman" w:cs="Times New Roman"/>
      <w:sz w:val="16"/>
      <w:szCs w:val="16"/>
      <w:lang w:eastAsia="ru-RU"/>
    </w:rPr>
  </w:style>
  <w:style w:type="character" w:customStyle="1" w:styleId="DFN">
    <w:name w:val="DFN"/>
    <w:rsid w:val="00ED77F3"/>
    <w:rPr>
      <w:b/>
      <w:bCs/>
    </w:rPr>
  </w:style>
  <w:style w:type="paragraph" w:styleId="1f3">
    <w:name w:val="toc 1"/>
    <w:basedOn w:val="a"/>
    <w:next w:val="a"/>
    <w:autoRedefine/>
    <w:semiHidden/>
    <w:rsid w:val="00ED77F3"/>
    <w:pPr>
      <w:spacing w:after="0" w:line="240" w:lineRule="auto"/>
    </w:pPr>
    <w:rPr>
      <w:rFonts w:ascii="Times New Roman" w:eastAsia="Times New Roman" w:hAnsi="Times New Roman" w:cs="Times New Roman"/>
      <w:b/>
      <w:caps/>
      <w:sz w:val="28"/>
      <w:szCs w:val="24"/>
      <w:lang w:eastAsia="ru-RU"/>
    </w:rPr>
  </w:style>
  <w:style w:type="paragraph" w:styleId="2e">
    <w:name w:val="List 2"/>
    <w:basedOn w:val="a"/>
    <w:rsid w:val="00ED77F3"/>
    <w:pPr>
      <w:widowControl w:val="0"/>
      <w:autoSpaceDE w:val="0"/>
      <w:autoSpaceDN w:val="0"/>
      <w:adjustRightInd w:val="0"/>
      <w:spacing w:after="0" w:line="240" w:lineRule="auto"/>
      <w:ind w:left="566" w:hanging="283"/>
    </w:pPr>
    <w:rPr>
      <w:rFonts w:ascii="Times New Roman" w:eastAsia="Times New Roman" w:hAnsi="Times New Roman" w:cs="Times New Roman"/>
      <w:sz w:val="20"/>
      <w:szCs w:val="20"/>
      <w:lang w:eastAsia="ru-RU"/>
    </w:rPr>
  </w:style>
  <w:style w:type="paragraph" w:styleId="37">
    <w:name w:val="List 3"/>
    <w:basedOn w:val="a"/>
    <w:rsid w:val="00ED77F3"/>
    <w:pPr>
      <w:widowControl w:val="0"/>
      <w:autoSpaceDE w:val="0"/>
      <w:autoSpaceDN w:val="0"/>
      <w:adjustRightInd w:val="0"/>
      <w:spacing w:after="0" w:line="240" w:lineRule="auto"/>
      <w:ind w:left="849" w:hanging="283"/>
    </w:pPr>
    <w:rPr>
      <w:rFonts w:ascii="Times New Roman" w:eastAsia="Times New Roman" w:hAnsi="Times New Roman" w:cs="Times New Roman"/>
      <w:sz w:val="20"/>
      <w:szCs w:val="20"/>
      <w:lang w:eastAsia="ru-RU"/>
    </w:rPr>
  </w:style>
  <w:style w:type="paragraph" w:styleId="43">
    <w:name w:val="List 4"/>
    <w:basedOn w:val="a"/>
    <w:rsid w:val="00ED77F3"/>
    <w:pPr>
      <w:widowControl w:val="0"/>
      <w:autoSpaceDE w:val="0"/>
      <w:autoSpaceDN w:val="0"/>
      <w:adjustRightInd w:val="0"/>
      <w:spacing w:after="0" w:line="240" w:lineRule="auto"/>
      <w:ind w:left="1132" w:hanging="283"/>
    </w:pPr>
    <w:rPr>
      <w:rFonts w:ascii="Times New Roman" w:eastAsia="Times New Roman" w:hAnsi="Times New Roman" w:cs="Times New Roman"/>
      <w:sz w:val="20"/>
      <w:szCs w:val="20"/>
      <w:lang w:eastAsia="ru-RU"/>
    </w:rPr>
  </w:style>
  <w:style w:type="paragraph" w:styleId="51">
    <w:name w:val="List 5"/>
    <w:basedOn w:val="a"/>
    <w:rsid w:val="00ED77F3"/>
    <w:pPr>
      <w:widowControl w:val="0"/>
      <w:autoSpaceDE w:val="0"/>
      <w:autoSpaceDN w:val="0"/>
      <w:adjustRightInd w:val="0"/>
      <w:spacing w:after="0" w:line="240" w:lineRule="auto"/>
      <w:ind w:left="1415" w:hanging="283"/>
    </w:pPr>
    <w:rPr>
      <w:rFonts w:ascii="Times New Roman" w:eastAsia="Times New Roman" w:hAnsi="Times New Roman" w:cs="Times New Roman"/>
      <w:sz w:val="20"/>
      <w:szCs w:val="20"/>
      <w:lang w:eastAsia="ru-RU"/>
    </w:rPr>
  </w:style>
  <w:style w:type="paragraph" w:styleId="38">
    <w:name w:val="List Continue 3"/>
    <w:basedOn w:val="a"/>
    <w:rsid w:val="00ED77F3"/>
    <w:pPr>
      <w:widowControl w:val="0"/>
      <w:autoSpaceDE w:val="0"/>
      <w:autoSpaceDN w:val="0"/>
      <w:adjustRightInd w:val="0"/>
      <w:spacing w:after="120" w:line="240" w:lineRule="auto"/>
      <w:ind w:left="849"/>
    </w:pPr>
    <w:rPr>
      <w:rFonts w:ascii="Times New Roman" w:eastAsia="Times New Roman" w:hAnsi="Times New Roman" w:cs="Times New Roman"/>
      <w:sz w:val="20"/>
      <w:szCs w:val="20"/>
      <w:lang w:eastAsia="ru-RU"/>
    </w:rPr>
  </w:style>
  <w:style w:type="paragraph" w:styleId="afffb">
    <w:name w:val="Body Text First Indent"/>
    <w:basedOn w:val="af7"/>
    <w:link w:val="afffc"/>
    <w:rsid w:val="00ED77F3"/>
    <w:pPr>
      <w:suppressAutoHyphens w:val="0"/>
      <w:autoSpaceDE w:val="0"/>
      <w:autoSpaceDN w:val="0"/>
      <w:adjustRightInd w:val="0"/>
      <w:spacing w:before="0" w:after="120"/>
      <w:ind w:firstLine="210"/>
      <w:jc w:val="left"/>
    </w:pPr>
  </w:style>
  <w:style w:type="character" w:customStyle="1" w:styleId="afffc">
    <w:name w:val="Красная строка Знак"/>
    <w:basedOn w:val="af8"/>
    <w:link w:val="afffb"/>
    <w:rsid w:val="00ED77F3"/>
    <w:rPr>
      <w:rFonts w:ascii="Times New Roman" w:eastAsia="Times New Roman" w:hAnsi="Times New Roman" w:cs="Times New Roman"/>
      <w:sz w:val="28"/>
      <w:szCs w:val="20"/>
      <w:lang w:eastAsia="ar-SA"/>
    </w:rPr>
  </w:style>
  <w:style w:type="paragraph" w:customStyle="1" w:styleId="afffd">
    <w:name w:val="Подподпункт"/>
    <w:basedOn w:val="a"/>
    <w:rsid w:val="00ED77F3"/>
    <w:pPr>
      <w:tabs>
        <w:tab w:val="num" w:pos="5585"/>
      </w:tabs>
      <w:spacing w:after="0" w:line="240" w:lineRule="auto"/>
      <w:jc w:val="both"/>
    </w:pPr>
    <w:rPr>
      <w:rFonts w:ascii="Times New Roman" w:eastAsia="Times New Roman" w:hAnsi="Times New Roman" w:cs="Times New Roman"/>
      <w:sz w:val="24"/>
      <w:szCs w:val="28"/>
      <w:lang w:eastAsia="ru-RU"/>
    </w:rPr>
  </w:style>
  <w:style w:type="paragraph" w:customStyle="1" w:styleId="afffe">
    <w:name w:val="Подпункт"/>
    <w:basedOn w:val="afff0"/>
    <w:rsid w:val="00ED77F3"/>
    <w:pPr>
      <w:tabs>
        <w:tab w:val="clear" w:pos="1980"/>
        <w:tab w:val="num" w:pos="2520"/>
      </w:tabs>
      <w:suppressAutoHyphens w:val="0"/>
      <w:ind w:left="1728" w:hanging="648"/>
    </w:pPr>
    <w:rPr>
      <w:szCs w:val="28"/>
      <w:lang w:eastAsia="ru-RU"/>
    </w:rPr>
  </w:style>
  <w:style w:type="paragraph" w:customStyle="1" w:styleId="1f4">
    <w:name w:val="м_список1"/>
    <w:basedOn w:val="a"/>
    <w:rsid w:val="00ED77F3"/>
    <w:pPr>
      <w:spacing w:before="60" w:after="60" w:line="240" w:lineRule="auto"/>
      <w:ind w:firstLine="567"/>
      <w:jc w:val="both"/>
    </w:pPr>
    <w:rPr>
      <w:rFonts w:ascii="Times New Roman" w:eastAsia="Times New Roman" w:hAnsi="Times New Roman" w:cs="Times New Roman"/>
      <w:sz w:val="24"/>
      <w:szCs w:val="20"/>
      <w:lang w:eastAsia="ru-RU"/>
    </w:rPr>
  </w:style>
  <w:style w:type="paragraph" w:styleId="affff">
    <w:name w:val="List Bullet"/>
    <w:basedOn w:val="a"/>
    <w:autoRedefine/>
    <w:rsid w:val="00ED77F3"/>
    <w:pPr>
      <w:widowControl w:val="0"/>
      <w:spacing w:after="60" w:line="240" w:lineRule="auto"/>
      <w:jc w:val="both"/>
    </w:pPr>
    <w:rPr>
      <w:rFonts w:ascii="Times New Roman" w:eastAsia="Times New Roman" w:hAnsi="Times New Roman" w:cs="Times New Roman"/>
      <w:sz w:val="24"/>
      <w:szCs w:val="24"/>
      <w:lang w:eastAsia="ru-RU"/>
    </w:rPr>
  </w:style>
  <w:style w:type="paragraph" w:customStyle="1" w:styleId="2">
    <w:name w:val="Стиль2"/>
    <w:basedOn w:val="2f"/>
    <w:uiPriority w:val="99"/>
    <w:rsid w:val="00ED77F3"/>
    <w:pPr>
      <w:keepNext/>
      <w:keepLines/>
      <w:widowControl w:val="0"/>
      <w:numPr>
        <w:ilvl w:val="1"/>
        <w:numId w:val="20"/>
      </w:numPr>
      <w:suppressLineNumbers/>
      <w:suppressAutoHyphens/>
      <w:spacing w:after="60"/>
      <w:jc w:val="both"/>
    </w:pPr>
    <w:rPr>
      <w:b/>
      <w:szCs w:val="20"/>
    </w:rPr>
  </w:style>
  <w:style w:type="paragraph" w:styleId="2f">
    <w:name w:val="List Number 2"/>
    <w:basedOn w:val="a"/>
    <w:rsid w:val="00ED77F3"/>
    <w:pPr>
      <w:tabs>
        <w:tab w:val="num" w:pos="432"/>
      </w:tabs>
      <w:spacing w:after="0" w:line="240" w:lineRule="auto"/>
      <w:ind w:left="432" w:hanging="432"/>
    </w:pPr>
    <w:rPr>
      <w:rFonts w:ascii="Times New Roman" w:eastAsia="Times New Roman" w:hAnsi="Times New Roman" w:cs="Times New Roman"/>
      <w:sz w:val="24"/>
      <w:szCs w:val="24"/>
      <w:lang w:eastAsia="ru-RU"/>
    </w:rPr>
  </w:style>
  <w:style w:type="paragraph" w:customStyle="1" w:styleId="Listnumbers">
    <w:name w:val="List_numbers"/>
    <w:basedOn w:val="a"/>
    <w:rsid w:val="00ED77F3"/>
    <w:pPr>
      <w:numPr>
        <w:numId w:val="21"/>
      </w:numPr>
      <w:spacing w:before="240" w:after="240" w:line="240" w:lineRule="auto"/>
      <w:jc w:val="both"/>
    </w:pPr>
    <w:rPr>
      <w:rFonts w:ascii="Times New Roman" w:eastAsia="Times New Roman" w:hAnsi="Times New Roman" w:cs="Times New Roman"/>
      <w:sz w:val="28"/>
      <w:szCs w:val="24"/>
      <w:lang w:eastAsia="ru-RU"/>
    </w:rPr>
  </w:style>
  <w:style w:type="paragraph" w:customStyle="1" w:styleId="44">
    <w:name w:val="Стиль4"/>
    <w:basedOn w:val="afff0"/>
    <w:autoRedefine/>
    <w:rsid w:val="00ED77F3"/>
    <w:pPr>
      <w:numPr>
        <w:ilvl w:val="2"/>
      </w:numPr>
      <w:tabs>
        <w:tab w:val="num" w:pos="1980"/>
      </w:tabs>
      <w:suppressAutoHyphens w:val="0"/>
      <w:spacing w:before="60" w:after="60"/>
      <w:ind w:left="1404" w:hanging="504"/>
    </w:pPr>
    <w:rPr>
      <w:szCs w:val="28"/>
      <w:lang w:eastAsia="ru-RU"/>
    </w:rPr>
  </w:style>
  <w:style w:type="paragraph" w:customStyle="1" w:styleId="Iauiue1">
    <w:name w:val="Iau?iue1"/>
    <w:rsid w:val="00ED77F3"/>
    <w:pPr>
      <w:spacing w:after="0" w:line="240" w:lineRule="auto"/>
    </w:pPr>
    <w:rPr>
      <w:rFonts w:ascii="Times New Roman" w:eastAsia="Times New Roman" w:hAnsi="Times New Roman" w:cs="Times New Roman"/>
      <w:sz w:val="20"/>
      <w:szCs w:val="20"/>
      <w:lang w:eastAsia="ru-RU"/>
    </w:rPr>
  </w:style>
  <w:style w:type="character" w:customStyle="1" w:styleId="affff0">
    <w:name w:val="Основной шрифт"/>
    <w:rsid w:val="00ED77F3"/>
  </w:style>
  <w:style w:type="paragraph" w:customStyle="1" w:styleId="1f5">
    <w:name w:val="заголовок 1"/>
    <w:basedOn w:val="a"/>
    <w:next w:val="a"/>
    <w:rsid w:val="00ED77F3"/>
    <w:pPr>
      <w:keepNext/>
      <w:widowControl w:val="0"/>
      <w:spacing w:after="0" w:line="240" w:lineRule="auto"/>
      <w:jc w:val="center"/>
    </w:pPr>
    <w:rPr>
      <w:rFonts w:ascii="Arial" w:eastAsia="Times New Roman" w:hAnsi="Arial" w:cs="Times New Roman"/>
      <w:sz w:val="20"/>
      <w:szCs w:val="20"/>
      <w:lang w:eastAsia="ru-RU"/>
    </w:rPr>
  </w:style>
  <w:style w:type="paragraph" w:customStyle="1" w:styleId="110">
    <w:name w:val="заголовок 11"/>
    <w:rsid w:val="00ED77F3"/>
    <w:pPr>
      <w:keepNext/>
      <w:autoSpaceDE w:val="0"/>
      <w:autoSpaceDN w:val="0"/>
      <w:spacing w:after="0" w:line="240" w:lineRule="auto"/>
      <w:jc w:val="center"/>
    </w:pPr>
    <w:rPr>
      <w:rFonts w:ascii="Times New Roman" w:eastAsia="Times New Roman" w:hAnsi="Times New Roman" w:cs="Times New Roman"/>
      <w:sz w:val="24"/>
      <w:szCs w:val="24"/>
      <w:lang w:eastAsia="ru-RU"/>
    </w:rPr>
  </w:style>
  <w:style w:type="character" w:customStyle="1" w:styleId="1f6">
    <w:name w:val="Заголовок 1 Знак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rsid w:val="00ED77F3"/>
    <w:rPr>
      <w:rFonts w:ascii="Arial" w:hAnsi="Arial" w:cs="Arial"/>
      <w:b/>
      <w:sz w:val="28"/>
      <w:szCs w:val="18"/>
      <w:lang w:val="ru-RU" w:eastAsia="ru-RU" w:bidi="ar-SA"/>
    </w:rPr>
  </w:style>
  <w:style w:type="paragraph" w:styleId="affff1">
    <w:name w:val="Block Text"/>
    <w:basedOn w:val="a"/>
    <w:uiPriority w:val="99"/>
    <w:rsid w:val="00ED77F3"/>
    <w:pPr>
      <w:widowControl w:val="0"/>
      <w:shd w:val="clear" w:color="auto" w:fill="FFFFFF"/>
      <w:autoSpaceDE w:val="0"/>
      <w:autoSpaceDN w:val="0"/>
      <w:adjustRightInd w:val="0"/>
      <w:spacing w:after="0" w:line="278" w:lineRule="exact"/>
      <w:ind w:left="67" w:right="19"/>
      <w:jc w:val="both"/>
    </w:pPr>
    <w:rPr>
      <w:rFonts w:ascii="Times New Roman" w:eastAsia="Times New Roman" w:hAnsi="Times New Roman" w:cs="Times New Roman"/>
      <w:sz w:val="20"/>
      <w:szCs w:val="20"/>
      <w:lang w:eastAsia="ru-RU"/>
    </w:rPr>
  </w:style>
  <w:style w:type="paragraph" w:styleId="affff2">
    <w:name w:val="caption"/>
    <w:basedOn w:val="a"/>
    <w:next w:val="a"/>
    <w:qFormat/>
    <w:rsid w:val="00ED77F3"/>
    <w:pPr>
      <w:spacing w:before="120" w:after="120" w:line="240" w:lineRule="auto"/>
    </w:pPr>
    <w:rPr>
      <w:rFonts w:ascii="Times New Roman" w:eastAsia="Times New Roman" w:hAnsi="Times New Roman" w:cs="Times New Roman"/>
      <w:b/>
      <w:bCs/>
      <w:sz w:val="20"/>
      <w:szCs w:val="20"/>
      <w:lang w:eastAsia="ru-RU"/>
    </w:rPr>
  </w:style>
  <w:style w:type="paragraph" w:customStyle="1" w:styleId="-3">
    <w:name w:val="Пункт-3"/>
    <w:basedOn w:val="a"/>
    <w:rsid w:val="00ED77F3"/>
    <w:pPr>
      <w:spacing w:after="60" w:line="240" w:lineRule="auto"/>
      <w:jc w:val="both"/>
    </w:pPr>
    <w:rPr>
      <w:rFonts w:ascii="Times New Roman" w:eastAsia="Times New Roman" w:hAnsi="Times New Roman" w:cs="Times New Roman"/>
      <w:sz w:val="24"/>
      <w:szCs w:val="24"/>
      <w:lang w:eastAsia="ru-RU"/>
    </w:rPr>
  </w:style>
  <w:style w:type="paragraph" w:customStyle="1" w:styleId="-4">
    <w:name w:val="Пункт-4"/>
    <w:basedOn w:val="a"/>
    <w:rsid w:val="00ED77F3"/>
    <w:pPr>
      <w:spacing w:after="60" w:line="240" w:lineRule="auto"/>
      <w:jc w:val="both"/>
    </w:pPr>
    <w:rPr>
      <w:rFonts w:ascii="Times New Roman" w:eastAsia="Times New Roman" w:hAnsi="Times New Roman" w:cs="Times New Roman"/>
      <w:sz w:val="24"/>
      <w:szCs w:val="24"/>
      <w:lang w:eastAsia="ru-RU"/>
    </w:rPr>
  </w:style>
  <w:style w:type="paragraph" w:customStyle="1" w:styleId="-5">
    <w:name w:val="Пункт-5"/>
    <w:basedOn w:val="a"/>
    <w:rsid w:val="00ED77F3"/>
    <w:pPr>
      <w:spacing w:after="60" w:line="240" w:lineRule="auto"/>
      <w:jc w:val="both"/>
    </w:pPr>
    <w:rPr>
      <w:rFonts w:ascii="Times New Roman" w:eastAsia="Times New Roman" w:hAnsi="Times New Roman" w:cs="Times New Roman"/>
      <w:sz w:val="24"/>
      <w:szCs w:val="24"/>
      <w:lang w:eastAsia="ru-RU"/>
    </w:rPr>
  </w:style>
  <w:style w:type="paragraph" w:customStyle="1" w:styleId="-">
    <w:name w:val="Контракт-раздел"/>
    <w:basedOn w:val="a"/>
    <w:next w:val="-0"/>
    <w:rsid w:val="00ED77F3"/>
    <w:pPr>
      <w:keepNext/>
      <w:numPr>
        <w:numId w:val="22"/>
      </w:numPr>
      <w:tabs>
        <w:tab w:val="left" w:pos="540"/>
      </w:tabs>
      <w:suppressAutoHyphens/>
      <w:spacing w:before="360" w:after="120" w:line="240" w:lineRule="auto"/>
      <w:jc w:val="center"/>
      <w:outlineLvl w:val="1"/>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fff0"/>
    <w:rsid w:val="00ED77F3"/>
    <w:pPr>
      <w:numPr>
        <w:ilvl w:val="1"/>
        <w:numId w:val="22"/>
      </w:numPr>
      <w:tabs>
        <w:tab w:val="clear" w:pos="1980"/>
      </w:tabs>
      <w:suppressAutoHyphens w:val="0"/>
    </w:pPr>
    <w:rPr>
      <w:lang w:eastAsia="ru-RU"/>
    </w:rPr>
  </w:style>
  <w:style w:type="paragraph" w:customStyle="1" w:styleId="-1">
    <w:name w:val="Контракт-подпункт"/>
    <w:basedOn w:val="afffe"/>
    <w:rsid w:val="00ED77F3"/>
    <w:pPr>
      <w:numPr>
        <w:ilvl w:val="2"/>
        <w:numId w:val="22"/>
      </w:numPr>
    </w:pPr>
    <w:rPr>
      <w:szCs w:val="24"/>
    </w:rPr>
  </w:style>
  <w:style w:type="paragraph" w:customStyle="1" w:styleId="-2">
    <w:name w:val="Контракт-подподпункт"/>
    <w:basedOn w:val="a"/>
    <w:rsid w:val="00ED77F3"/>
    <w:pPr>
      <w:numPr>
        <w:ilvl w:val="3"/>
        <w:numId w:val="22"/>
      </w:numPr>
      <w:spacing w:after="0" w:line="240" w:lineRule="auto"/>
      <w:jc w:val="both"/>
    </w:pPr>
    <w:rPr>
      <w:rFonts w:ascii="Times New Roman" w:eastAsia="Times New Roman" w:hAnsi="Times New Roman" w:cs="Times New Roman"/>
      <w:sz w:val="24"/>
      <w:szCs w:val="24"/>
      <w:lang w:eastAsia="ru-RU"/>
    </w:rPr>
  </w:style>
  <w:style w:type="paragraph" w:customStyle="1" w:styleId="095">
    <w:name w:val="Стиль Первая строка:  095 см"/>
    <w:basedOn w:val="a"/>
    <w:rsid w:val="00ED77F3"/>
    <w:pPr>
      <w:spacing w:after="0" w:line="240" w:lineRule="auto"/>
      <w:ind w:firstLine="567"/>
      <w:jc w:val="both"/>
    </w:pPr>
    <w:rPr>
      <w:rFonts w:ascii="Times New Roman" w:eastAsia="Times New Roman" w:hAnsi="Times New Roman" w:cs="Times New Roman"/>
      <w:sz w:val="24"/>
      <w:szCs w:val="20"/>
      <w:lang w:eastAsia="ru-RU"/>
    </w:rPr>
  </w:style>
  <w:style w:type="paragraph" w:customStyle="1" w:styleId="affff3">
    <w:name w:val="Таблица шапка"/>
    <w:basedOn w:val="a"/>
    <w:rsid w:val="00ED77F3"/>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4">
    <w:name w:val="Таблица текст"/>
    <w:basedOn w:val="a"/>
    <w:rsid w:val="00ED77F3"/>
    <w:pPr>
      <w:spacing w:before="40" w:after="40" w:line="240" w:lineRule="auto"/>
      <w:ind w:left="57" w:right="57"/>
    </w:pPr>
    <w:rPr>
      <w:rFonts w:ascii="Times New Roman" w:eastAsia="Times New Roman" w:hAnsi="Times New Roman" w:cs="Times New Roman"/>
      <w:lang w:eastAsia="ru-RU"/>
    </w:rPr>
  </w:style>
  <w:style w:type="paragraph" w:customStyle="1" w:styleId="a00">
    <w:name w:val="a0"/>
    <w:basedOn w:val="a"/>
    <w:rsid w:val="00ED77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20">
    <w:name w:val="a2"/>
    <w:basedOn w:val="a"/>
    <w:rsid w:val="00ED77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avol">
    <w:name w:val="Обычный.savol"/>
    <w:rsid w:val="00ED77F3"/>
    <w:pPr>
      <w:spacing w:after="0" w:line="240" w:lineRule="auto"/>
      <w:ind w:firstLine="720"/>
      <w:jc w:val="both"/>
    </w:pPr>
    <w:rPr>
      <w:rFonts w:ascii="Kudriashov" w:eastAsia="Times New Roman" w:hAnsi="Kudriashov" w:cs="Times New Roman"/>
      <w:sz w:val="24"/>
      <w:szCs w:val="20"/>
      <w:lang w:eastAsia="ru-RU"/>
    </w:rPr>
  </w:style>
  <w:style w:type="paragraph" w:customStyle="1" w:styleId="Heading2bold">
    <w:name w:val="Heading 2 bold"/>
    <w:basedOn w:val="20"/>
    <w:rsid w:val="00ED77F3"/>
    <w:pPr>
      <w:keepNext w:val="0"/>
      <w:tabs>
        <w:tab w:val="clear" w:pos="0"/>
        <w:tab w:val="left" w:pos="737"/>
      </w:tabs>
      <w:suppressAutoHyphens w:val="0"/>
      <w:spacing w:after="120"/>
    </w:pPr>
    <w:rPr>
      <w:rFonts w:cs="Times New Roman"/>
      <w:bCs w:val="0"/>
      <w:i w:val="0"/>
      <w:iCs w:val="0"/>
      <w:sz w:val="18"/>
      <w:szCs w:val="20"/>
      <w:lang w:val="en-GB" w:eastAsia="en-US"/>
    </w:rPr>
  </w:style>
  <w:style w:type="character" w:customStyle="1" w:styleId="affff5">
    <w:name w:val="Таблица текст Знак"/>
    <w:rsid w:val="00ED77F3"/>
    <w:rPr>
      <w:sz w:val="22"/>
      <w:szCs w:val="22"/>
      <w:lang w:val="ru-RU" w:eastAsia="ru-RU" w:bidi="ar-SA"/>
    </w:rPr>
  </w:style>
  <w:style w:type="paragraph" w:styleId="2f0">
    <w:name w:val="List Bullet 2"/>
    <w:basedOn w:val="a"/>
    <w:autoRedefine/>
    <w:rsid w:val="00ED77F3"/>
    <w:pPr>
      <w:tabs>
        <w:tab w:val="num" w:pos="643"/>
      </w:tabs>
      <w:spacing w:after="60" w:line="240" w:lineRule="auto"/>
      <w:ind w:left="643" w:hanging="360"/>
      <w:jc w:val="both"/>
    </w:pPr>
    <w:rPr>
      <w:rFonts w:ascii="Times New Roman" w:eastAsia="Times New Roman" w:hAnsi="Times New Roman" w:cs="Times New Roman"/>
      <w:sz w:val="24"/>
      <w:szCs w:val="20"/>
      <w:lang w:eastAsia="ru-RU"/>
    </w:rPr>
  </w:style>
  <w:style w:type="paragraph" w:styleId="39">
    <w:name w:val="List Bullet 3"/>
    <w:basedOn w:val="a"/>
    <w:autoRedefine/>
    <w:rsid w:val="00ED77F3"/>
    <w:pPr>
      <w:tabs>
        <w:tab w:val="num" w:pos="0"/>
      </w:tabs>
      <w:spacing w:after="60" w:line="240" w:lineRule="auto"/>
      <w:ind w:left="11"/>
      <w:jc w:val="both"/>
    </w:pPr>
    <w:rPr>
      <w:rFonts w:ascii="Times New Roman" w:eastAsia="Times New Roman" w:hAnsi="Times New Roman" w:cs="Times New Roman"/>
      <w:lang w:eastAsia="ru-RU"/>
    </w:rPr>
  </w:style>
  <w:style w:type="paragraph" w:styleId="45">
    <w:name w:val="List Bullet 4"/>
    <w:basedOn w:val="a"/>
    <w:autoRedefine/>
    <w:rsid w:val="00ED77F3"/>
    <w:pPr>
      <w:tabs>
        <w:tab w:val="num" w:pos="1209"/>
      </w:tabs>
      <w:spacing w:after="60" w:line="240" w:lineRule="auto"/>
      <w:ind w:left="1209" w:hanging="360"/>
      <w:jc w:val="both"/>
    </w:pPr>
    <w:rPr>
      <w:rFonts w:ascii="Times New Roman" w:eastAsia="Times New Roman" w:hAnsi="Times New Roman" w:cs="Times New Roman"/>
      <w:sz w:val="24"/>
      <w:szCs w:val="20"/>
      <w:lang w:eastAsia="ru-RU"/>
    </w:rPr>
  </w:style>
  <w:style w:type="paragraph" w:styleId="52">
    <w:name w:val="List Bullet 5"/>
    <w:basedOn w:val="a"/>
    <w:autoRedefine/>
    <w:rsid w:val="00ED77F3"/>
    <w:pPr>
      <w:tabs>
        <w:tab w:val="num" w:pos="1492"/>
      </w:tabs>
      <w:spacing w:after="60" w:line="240" w:lineRule="auto"/>
      <w:ind w:left="1492" w:hanging="360"/>
      <w:jc w:val="both"/>
    </w:pPr>
    <w:rPr>
      <w:rFonts w:ascii="Times New Roman" w:eastAsia="Times New Roman" w:hAnsi="Times New Roman" w:cs="Times New Roman"/>
      <w:sz w:val="24"/>
      <w:szCs w:val="20"/>
      <w:lang w:eastAsia="ru-RU"/>
    </w:rPr>
  </w:style>
  <w:style w:type="paragraph" w:styleId="affff6">
    <w:name w:val="List Number"/>
    <w:basedOn w:val="a"/>
    <w:rsid w:val="00ED77F3"/>
    <w:pPr>
      <w:tabs>
        <w:tab w:val="num" w:pos="360"/>
      </w:tabs>
      <w:spacing w:after="60" w:line="240" w:lineRule="auto"/>
      <w:ind w:left="360" w:hanging="360"/>
      <w:jc w:val="both"/>
    </w:pPr>
    <w:rPr>
      <w:rFonts w:ascii="Times New Roman" w:eastAsia="Times New Roman" w:hAnsi="Times New Roman" w:cs="Times New Roman"/>
      <w:sz w:val="24"/>
      <w:szCs w:val="20"/>
      <w:lang w:eastAsia="ru-RU"/>
    </w:rPr>
  </w:style>
  <w:style w:type="paragraph" w:styleId="3a">
    <w:name w:val="List Number 3"/>
    <w:basedOn w:val="a"/>
    <w:rsid w:val="00ED77F3"/>
    <w:pPr>
      <w:tabs>
        <w:tab w:val="num" w:pos="360"/>
      </w:tabs>
      <w:spacing w:after="60" w:line="240" w:lineRule="auto"/>
      <w:ind w:firstLine="567"/>
      <w:jc w:val="both"/>
    </w:pPr>
    <w:rPr>
      <w:rFonts w:ascii="Times New Roman" w:eastAsia="Times New Roman" w:hAnsi="Times New Roman" w:cs="Times New Roman"/>
      <w:sz w:val="24"/>
      <w:szCs w:val="20"/>
      <w:lang w:eastAsia="ru-RU"/>
    </w:rPr>
  </w:style>
  <w:style w:type="paragraph" w:styleId="46">
    <w:name w:val="List Number 4"/>
    <w:basedOn w:val="a"/>
    <w:rsid w:val="00ED77F3"/>
    <w:pPr>
      <w:tabs>
        <w:tab w:val="num" w:pos="1209"/>
      </w:tabs>
      <w:spacing w:after="60" w:line="240" w:lineRule="auto"/>
      <w:ind w:left="1209" w:hanging="360"/>
      <w:jc w:val="both"/>
    </w:pPr>
    <w:rPr>
      <w:rFonts w:ascii="Times New Roman" w:eastAsia="Times New Roman" w:hAnsi="Times New Roman" w:cs="Times New Roman"/>
      <w:sz w:val="24"/>
      <w:szCs w:val="20"/>
      <w:lang w:eastAsia="ru-RU"/>
    </w:rPr>
  </w:style>
  <w:style w:type="paragraph" w:styleId="53">
    <w:name w:val="List Number 5"/>
    <w:basedOn w:val="a"/>
    <w:rsid w:val="00ED77F3"/>
    <w:pPr>
      <w:tabs>
        <w:tab w:val="num" w:pos="1492"/>
      </w:tabs>
      <w:spacing w:after="60" w:line="240" w:lineRule="auto"/>
      <w:ind w:left="1492" w:hanging="360"/>
      <w:jc w:val="both"/>
    </w:pPr>
    <w:rPr>
      <w:rFonts w:ascii="Times New Roman" w:eastAsia="Times New Roman" w:hAnsi="Times New Roman" w:cs="Times New Roman"/>
      <w:sz w:val="24"/>
      <w:szCs w:val="20"/>
      <w:lang w:eastAsia="ru-RU"/>
    </w:rPr>
  </w:style>
  <w:style w:type="paragraph" w:styleId="affff7">
    <w:name w:val="Plain Text"/>
    <w:basedOn w:val="a"/>
    <w:link w:val="affff8"/>
    <w:rsid w:val="00ED77F3"/>
    <w:pPr>
      <w:spacing w:after="0" w:line="240" w:lineRule="auto"/>
      <w:ind w:firstLine="567"/>
    </w:pPr>
    <w:rPr>
      <w:rFonts w:ascii="Courier New" w:eastAsia="Times New Roman" w:hAnsi="Courier New" w:cs="Courier New"/>
      <w:sz w:val="20"/>
      <w:szCs w:val="20"/>
      <w:lang w:eastAsia="ru-RU"/>
    </w:rPr>
  </w:style>
  <w:style w:type="character" w:customStyle="1" w:styleId="affff8">
    <w:name w:val="Текст Знак"/>
    <w:basedOn w:val="a0"/>
    <w:link w:val="affff7"/>
    <w:rsid w:val="00ED77F3"/>
    <w:rPr>
      <w:rFonts w:ascii="Courier New" w:eastAsia="Times New Roman" w:hAnsi="Courier New" w:cs="Courier New"/>
      <w:sz w:val="20"/>
      <w:szCs w:val="20"/>
      <w:lang w:eastAsia="ru-RU"/>
    </w:rPr>
  </w:style>
  <w:style w:type="paragraph" w:styleId="HTML1">
    <w:name w:val="HTML Address"/>
    <w:basedOn w:val="a"/>
    <w:link w:val="HTML2"/>
    <w:rsid w:val="00ED77F3"/>
    <w:pPr>
      <w:spacing w:after="60" w:line="240" w:lineRule="auto"/>
      <w:ind w:firstLine="567"/>
      <w:jc w:val="both"/>
    </w:pPr>
    <w:rPr>
      <w:rFonts w:ascii="Times New Roman" w:eastAsia="Times New Roman" w:hAnsi="Times New Roman" w:cs="Times New Roman"/>
      <w:i/>
      <w:iCs/>
      <w:sz w:val="24"/>
      <w:szCs w:val="24"/>
      <w:lang w:eastAsia="ru-RU"/>
    </w:rPr>
  </w:style>
  <w:style w:type="character" w:customStyle="1" w:styleId="HTML2">
    <w:name w:val="Адрес HTML Знак"/>
    <w:basedOn w:val="a0"/>
    <w:link w:val="HTML1"/>
    <w:rsid w:val="00ED77F3"/>
    <w:rPr>
      <w:rFonts w:ascii="Times New Roman" w:eastAsia="Times New Roman" w:hAnsi="Times New Roman" w:cs="Times New Roman"/>
      <w:i/>
      <w:iCs/>
      <w:sz w:val="24"/>
      <w:szCs w:val="24"/>
      <w:lang w:eastAsia="ru-RU"/>
    </w:rPr>
  </w:style>
  <w:style w:type="paragraph" w:styleId="affff9">
    <w:name w:val="envelope address"/>
    <w:basedOn w:val="a"/>
    <w:rsid w:val="00ED77F3"/>
    <w:pPr>
      <w:framePr w:w="7920" w:h="1980" w:hRule="exact" w:hSpace="180" w:wrap="auto" w:hAnchor="page" w:xAlign="center" w:yAlign="bottom"/>
      <w:spacing w:after="60" w:line="240" w:lineRule="auto"/>
      <w:ind w:left="2880" w:firstLine="567"/>
      <w:jc w:val="both"/>
    </w:pPr>
    <w:rPr>
      <w:rFonts w:ascii="Arial" w:eastAsia="Times New Roman" w:hAnsi="Arial" w:cs="Arial"/>
      <w:sz w:val="24"/>
      <w:szCs w:val="24"/>
      <w:lang w:eastAsia="ru-RU"/>
    </w:rPr>
  </w:style>
  <w:style w:type="character" w:styleId="HTML3">
    <w:name w:val="HTML Acronym"/>
    <w:basedOn w:val="a0"/>
    <w:rsid w:val="00ED77F3"/>
  </w:style>
  <w:style w:type="paragraph" w:styleId="affffa">
    <w:name w:val="Note Heading"/>
    <w:basedOn w:val="a"/>
    <w:next w:val="a"/>
    <w:link w:val="affffb"/>
    <w:rsid w:val="00ED77F3"/>
    <w:pPr>
      <w:spacing w:after="60" w:line="240" w:lineRule="auto"/>
      <w:ind w:firstLine="567"/>
      <w:jc w:val="both"/>
    </w:pPr>
    <w:rPr>
      <w:rFonts w:ascii="Times New Roman" w:eastAsia="Times New Roman" w:hAnsi="Times New Roman" w:cs="Times New Roman"/>
      <w:sz w:val="24"/>
      <w:szCs w:val="24"/>
      <w:lang w:eastAsia="ru-RU"/>
    </w:rPr>
  </w:style>
  <w:style w:type="character" w:customStyle="1" w:styleId="affffb">
    <w:name w:val="Заголовок записки Знак"/>
    <w:basedOn w:val="a0"/>
    <w:link w:val="affffa"/>
    <w:rsid w:val="00ED77F3"/>
    <w:rPr>
      <w:rFonts w:ascii="Times New Roman" w:eastAsia="Times New Roman" w:hAnsi="Times New Roman" w:cs="Times New Roman"/>
      <w:sz w:val="24"/>
      <w:szCs w:val="24"/>
      <w:lang w:eastAsia="ru-RU"/>
    </w:rPr>
  </w:style>
  <w:style w:type="character" w:styleId="HTML4">
    <w:name w:val="HTML Keyboard"/>
    <w:rsid w:val="00ED77F3"/>
    <w:rPr>
      <w:rFonts w:ascii="Courier New" w:hAnsi="Courier New" w:cs="Courier New"/>
      <w:sz w:val="20"/>
      <w:szCs w:val="20"/>
    </w:rPr>
  </w:style>
  <w:style w:type="character" w:styleId="HTML5">
    <w:name w:val="HTML Code"/>
    <w:rsid w:val="00ED77F3"/>
    <w:rPr>
      <w:rFonts w:ascii="Courier New" w:hAnsi="Courier New" w:cs="Courier New"/>
      <w:sz w:val="20"/>
      <w:szCs w:val="20"/>
    </w:rPr>
  </w:style>
  <w:style w:type="paragraph" w:styleId="2f1">
    <w:name w:val="Body Text First Indent 2"/>
    <w:basedOn w:val="afa"/>
    <w:link w:val="2f2"/>
    <w:rsid w:val="00ED77F3"/>
    <w:pPr>
      <w:suppressAutoHyphens w:val="0"/>
      <w:ind w:firstLine="210"/>
      <w:jc w:val="both"/>
    </w:pPr>
  </w:style>
  <w:style w:type="character" w:customStyle="1" w:styleId="2f2">
    <w:name w:val="Красная строка 2 Знак"/>
    <w:basedOn w:val="afb"/>
    <w:link w:val="2f1"/>
    <w:rsid w:val="00ED77F3"/>
    <w:rPr>
      <w:rFonts w:ascii="Times New Roman" w:eastAsia="Times New Roman" w:hAnsi="Times New Roman" w:cs="Times New Roman"/>
      <w:sz w:val="20"/>
      <w:szCs w:val="20"/>
      <w:lang w:eastAsia="ar-SA"/>
    </w:rPr>
  </w:style>
  <w:style w:type="character" w:styleId="HTML6">
    <w:name w:val="HTML Sample"/>
    <w:rsid w:val="00ED77F3"/>
    <w:rPr>
      <w:rFonts w:ascii="Courier New" w:hAnsi="Courier New" w:cs="Courier New"/>
    </w:rPr>
  </w:style>
  <w:style w:type="paragraph" w:styleId="2f3">
    <w:name w:val="envelope return"/>
    <w:basedOn w:val="a"/>
    <w:rsid w:val="00ED77F3"/>
    <w:pPr>
      <w:spacing w:after="60" w:line="240" w:lineRule="auto"/>
      <w:ind w:firstLine="567"/>
      <w:jc w:val="both"/>
    </w:pPr>
    <w:rPr>
      <w:rFonts w:ascii="Arial" w:eastAsia="Times New Roman" w:hAnsi="Arial" w:cs="Arial"/>
      <w:sz w:val="20"/>
      <w:szCs w:val="20"/>
      <w:lang w:eastAsia="ru-RU"/>
    </w:rPr>
  </w:style>
  <w:style w:type="paragraph" w:styleId="affffc">
    <w:name w:val="Normal Indent"/>
    <w:basedOn w:val="a"/>
    <w:rsid w:val="00ED77F3"/>
    <w:pPr>
      <w:spacing w:after="60" w:line="240" w:lineRule="auto"/>
      <w:ind w:left="708" w:firstLine="567"/>
      <w:jc w:val="both"/>
    </w:pPr>
    <w:rPr>
      <w:rFonts w:ascii="Times New Roman" w:eastAsia="Times New Roman" w:hAnsi="Times New Roman" w:cs="Times New Roman"/>
      <w:sz w:val="24"/>
      <w:szCs w:val="24"/>
      <w:lang w:eastAsia="ru-RU"/>
    </w:rPr>
  </w:style>
  <w:style w:type="character" w:styleId="HTML7">
    <w:name w:val="HTML Definition"/>
    <w:rsid w:val="00ED77F3"/>
    <w:rPr>
      <w:i/>
      <w:iCs/>
    </w:rPr>
  </w:style>
  <w:style w:type="character" w:styleId="HTML8">
    <w:name w:val="HTML Variable"/>
    <w:rsid w:val="00ED77F3"/>
    <w:rPr>
      <w:i/>
      <w:iCs/>
    </w:rPr>
  </w:style>
  <w:style w:type="character" w:styleId="HTML9">
    <w:name w:val="HTML Typewriter"/>
    <w:rsid w:val="00ED77F3"/>
    <w:rPr>
      <w:rFonts w:ascii="Courier New" w:hAnsi="Courier New" w:cs="Courier New"/>
      <w:sz w:val="20"/>
      <w:szCs w:val="20"/>
    </w:rPr>
  </w:style>
  <w:style w:type="paragraph" w:styleId="affffd">
    <w:name w:val="Signature"/>
    <w:basedOn w:val="a"/>
    <w:link w:val="affffe"/>
    <w:rsid w:val="00ED77F3"/>
    <w:pPr>
      <w:spacing w:after="60" w:line="240" w:lineRule="auto"/>
      <w:ind w:left="4252" w:firstLine="567"/>
      <w:jc w:val="both"/>
    </w:pPr>
    <w:rPr>
      <w:rFonts w:ascii="Times New Roman" w:eastAsia="Times New Roman" w:hAnsi="Times New Roman" w:cs="Times New Roman"/>
      <w:sz w:val="24"/>
      <w:szCs w:val="24"/>
      <w:lang w:eastAsia="ru-RU"/>
    </w:rPr>
  </w:style>
  <w:style w:type="character" w:customStyle="1" w:styleId="affffe">
    <w:name w:val="Подпись Знак"/>
    <w:basedOn w:val="a0"/>
    <w:link w:val="affffd"/>
    <w:rsid w:val="00ED77F3"/>
    <w:rPr>
      <w:rFonts w:ascii="Times New Roman" w:eastAsia="Times New Roman" w:hAnsi="Times New Roman" w:cs="Times New Roman"/>
      <w:sz w:val="24"/>
      <w:szCs w:val="24"/>
      <w:lang w:eastAsia="ru-RU"/>
    </w:rPr>
  </w:style>
  <w:style w:type="paragraph" w:styleId="afffff">
    <w:name w:val="Salutation"/>
    <w:basedOn w:val="a"/>
    <w:next w:val="a"/>
    <w:link w:val="afffff0"/>
    <w:rsid w:val="00ED77F3"/>
    <w:pPr>
      <w:spacing w:after="60" w:line="240" w:lineRule="auto"/>
      <w:ind w:firstLine="567"/>
      <w:jc w:val="both"/>
    </w:pPr>
    <w:rPr>
      <w:rFonts w:ascii="Times New Roman" w:eastAsia="Times New Roman" w:hAnsi="Times New Roman" w:cs="Times New Roman"/>
      <w:sz w:val="24"/>
      <w:szCs w:val="24"/>
      <w:lang w:eastAsia="ru-RU"/>
    </w:rPr>
  </w:style>
  <w:style w:type="character" w:customStyle="1" w:styleId="afffff0">
    <w:name w:val="Приветствие Знак"/>
    <w:basedOn w:val="a0"/>
    <w:link w:val="afffff"/>
    <w:rsid w:val="00ED77F3"/>
    <w:rPr>
      <w:rFonts w:ascii="Times New Roman" w:eastAsia="Times New Roman" w:hAnsi="Times New Roman" w:cs="Times New Roman"/>
      <w:sz w:val="24"/>
      <w:szCs w:val="24"/>
      <w:lang w:eastAsia="ru-RU"/>
    </w:rPr>
  </w:style>
  <w:style w:type="paragraph" w:styleId="afffff1">
    <w:name w:val="List Continue"/>
    <w:basedOn w:val="a"/>
    <w:rsid w:val="00ED77F3"/>
    <w:pPr>
      <w:spacing w:after="120" w:line="240" w:lineRule="auto"/>
      <w:ind w:left="283" w:firstLine="567"/>
      <w:jc w:val="both"/>
    </w:pPr>
    <w:rPr>
      <w:rFonts w:ascii="Times New Roman" w:eastAsia="Times New Roman" w:hAnsi="Times New Roman" w:cs="Times New Roman"/>
      <w:sz w:val="24"/>
      <w:szCs w:val="24"/>
      <w:lang w:eastAsia="ru-RU"/>
    </w:rPr>
  </w:style>
  <w:style w:type="paragraph" w:styleId="2f4">
    <w:name w:val="List Continue 2"/>
    <w:basedOn w:val="a"/>
    <w:rsid w:val="00ED77F3"/>
    <w:pPr>
      <w:spacing w:after="120" w:line="240" w:lineRule="auto"/>
      <w:ind w:left="566" w:firstLine="567"/>
      <w:jc w:val="both"/>
    </w:pPr>
    <w:rPr>
      <w:rFonts w:ascii="Times New Roman" w:eastAsia="Times New Roman" w:hAnsi="Times New Roman" w:cs="Times New Roman"/>
      <w:sz w:val="24"/>
      <w:szCs w:val="24"/>
      <w:lang w:eastAsia="ru-RU"/>
    </w:rPr>
  </w:style>
  <w:style w:type="paragraph" w:styleId="47">
    <w:name w:val="List Continue 4"/>
    <w:basedOn w:val="a"/>
    <w:rsid w:val="00ED77F3"/>
    <w:pPr>
      <w:spacing w:after="120" w:line="240" w:lineRule="auto"/>
      <w:ind w:left="1132" w:firstLine="567"/>
      <w:jc w:val="both"/>
    </w:pPr>
    <w:rPr>
      <w:rFonts w:ascii="Times New Roman" w:eastAsia="Times New Roman" w:hAnsi="Times New Roman" w:cs="Times New Roman"/>
      <w:sz w:val="24"/>
      <w:szCs w:val="24"/>
      <w:lang w:eastAsia="ru-RU"/>
    </w:rPr>
  </w:style>
  <w:style w:type="paragraph" w:styleId="54">
    <w:name w:val="List Continue 5"/>
    <w:basedOn w:val="a"/>
    <w:rsid w:val="00ED77F3"/>
    <w:pPr>
      <w:spacing w:after="120" w:line="240" w:lineRule="auto"/>
      <w:ind w:left="1415" w:firstLine="567"/>
      <w:jc w:val="both"/>
    </w:pPr>
    <w:rPr>
      <w:rFonts w:ascii="Times New Roman" w:eastAsia="Times New Roman" w:hAnsi="Times New Roman" w:cs="Times New Roman"/>
      <w:sz w:val="24"/>
      <w:szCs w:val="24"/>
      <w:lang w:eastAsia="ru-RU"/>
    </w:rPr>
  </w:style>
  <w:style w:type="character" w:styleId="HTMLa">
    <w:name w:val="HTML Cite"/>
    <w:rsid w:val="00ED77F3"/>
    <w:rPr>
      <w:i/>
      <w:iCs/>
    </w:rPr>
  </w:style>
  <w:style w:type="paragraph" w:customStyle="1" w:styleId="2-1">
    <w:name w:val="содержание2-1"/>
    <w:basedOn w:val="3"/>
    <w:next w:val="a"/>
    <w:rsid w:val="00ED77F3"/>
    <w:pPr>
      <w:tabs>
        <w:tab w:val="clear" w:pos="0"/>
        <w:tab w:val="num" w:pos="2400"/>
      </w:tabs>
      <w:ind w:left="2400" w:hanging="180"/>
    </w:pPr>
    <w:rPr>
      <w:rFonts w:ascii="Times New Roman" w:hAnsi="Times New Roman" w:cs="Times New Roman"/>
      <w:bCs w:val="0"/>
      <w:sz w:val="28"/>
      <w:szCs w:val="20"/>
      <w:lang w:eastAsia="ru-RU"/>
    </w:rPr>
  </w:style>
  <w:style w:type="paragraph" w:customStyle="1" w:styleId="3b">
    <w:name w:val="Стиль3 Знак"/>
    <w:basedOn w:val="2a"/>
    <w:rsid w:val="00ED77F3"/>
    <w:pPr>
      <w:widowControl w:val="0"/>
      <w:tabs>
        <w:tab w:val="num" w:pos="227"/>
      </w:tabs>
      <w:suppressAutoHyphens w:val="0"/>
      <w:adjustRightInd w:val="0"/>
      <w:spacing w:after="0" w:line="240" w:lineRule="auto"/>
      <w:ind w:left="0" w:firstLine="567"/>
      <w:jc w:val="both"/>
      <w:textAlignment w:val="baseline"/>
    </w:pPr>
    <w:rPr>
      <w:szCs w:val="20"/>
      <w:lang w:eastAsia="ru-RU"/>
    </w:rPr>
  </w:style>
  <w:style w:type="character" w:customStyle="1" w:styleId="311">
    <w:name w:val="Стиль3 Знак Знак1"/>
    <w:rsid w:val="00ED77F3"/>
    <w:rPr>
      <w:sz w:val="24"/>
      <w:lang w:val="ru-RU" w:eastAsia="ru-RU" w:bidi="ar-SA"/>
    </w:rPr>
  </w:style>
  <w:style w:type="paragraph" w:customStyle="1" w:styleId="2-11">
    <w:name w:val="содержание2-11"/>
    <w:basedOn w:val="a"/>
    <w:rsid w:val="00ED77F3"/>
    <w:pPr>
      <w:spacing w:after="60" w:line="240" w:lineRule="auto"/>
      <w:ind w:firstLine="567"/>
      <w:jc w:val="both"/>
    </w:pPr>
    <w:rPr>
      <w:rFonts w:ascii="Times New Roman" w:eastAsia="Times New Roman" w:hAnsi="Times New Roman" w:cs="Times New Roman"/>
      <w:sz w:val="24"/>
      <w:szCs w:val="24"/>
      <w:lang w:eastAsia="ru-RU"/>
    </w:rPr>
  </w:style>
  <w:style w:type="character" w:customStyle="1" w:styleId="3c">
    <w:name w:val="Стиль3 Знак Знак"/>
    <w:rsid w:val="00ED77F3"/>
    <w:rPr>
      <w:sz w:val="24"/>
      <w:lang w:val="ru-RU" w:eastAsia="ru-RU" w:bidi="ar-SA"/>
    </w:rPr>
  </w:style>
  <w:style w:type="paragraph" w:customStyle="1" w:styleId="afffff2">
    <w:name w:val="Пункт Знак"/>
    <w:basedOn w:val="a"/>
    <w:rsid w:val="00ED77F3"/>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0"/>
      <w:lang w:eastAsia="ru-RU"/>
    </w:rPr>
  </w:style>
  <w:style w:type="character" w:customStyle="1" w:styleId="3d">
    <w:name w:val="Стиль3 Знак Знак Знак"/>
    <w:uiPriority w:val="99"/>
    <w:rsid w:val="00ED77F3"/>
    <w:rPr>
      <w:sz w:val="24"/>
      <w:lang w:val="ru-RU" w:eastAsia="ru-RU" w:bidi="ar-SA"/>
    </w:rPr>
  </w:style>
  <w:style w:type="character" w:customStyle="1" w:styleId="3e">
    <w:name w:val="Стиль3 Знак Знак Знак Знак"/>
    <w:rsid w:val="00ED77F3"/>
    <w:rPr>
      <w:sz w:val="24"/>
      <w:lang w:val="ru-RU" w:eastAsia="ru-RU" w:bidi="ar-SA"/>
    </w:rPr>
  </w:style>
  <w:style w:type="paragraph" w:customStyle="1" w:styleId="afffff3">
    <w:name w:val="текст"/>
    <w:rsid w:val="00ED77F3"/>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6">
    <w:name w:val="текст-табл"/>
    <w:basedOn w:val="a"/>
    <w:next w:val="a"/>
    <w:rsid w:val="00ED77F3"/>
    <w:pPr>
      <w:autoSpaceDE w:val="0"/>
      <w:autoSpaceDN w:val="0"/>
      <w:adjustRightInd w:val="0"/>
      <w:spacing w:before="57" w:after="0" w:line="240" w:lineRule="auto"/>
      <w:ind w:left="283" w:right="283" w:firstLine="567"/>
      <w:jc w:val="both"/>
    </w:pPr>
    <w:rPr>
      <w:rFonts w:ascii="SchoolBookC" w:eastAsia="Times New Roman" w:hAnsi="SchoolBookC" w:cs="Times New Roman"/>
      <w:b/>
      <w:i/>
      <w:sz w:val="24"/>
      <w:szCs w:val="20"/>
      <w:lang w:eastAsia="ru-RU"/>
    </w:rPr>
  </w:style>
  <w:style w:type="character" w:customStyle="1" w:styleId="-7">
    <w:name w:val="Контракт-раздел Знак Знак"/>
    <w:rsid w:val="00ED77F3"/>
    <w:rPr>
      <w:b/>
      <w:bCs/>
      <w:caps/>
      <w:smallCaps/>
      <w:sz w:val="24"/>
      <w:szCs w:val="24"/>
      <w:lang w:val="ru-RU" w:eastAsia="ru-RU" w:bidi="ar-SA"/>
    </w:rPr>
  </w:style>
  <w:style w:type="character" w:customStyle="1" w:styleId="afffff4">
    <w:name w:val="коммент"/>
    <w:rsid w:val="00ED77F3"/>
    <w:rPr>
      <w:i/>
      <w:u w:val="single"/>
      <w:shd w:val="clear" w:color="auto" w:fill="FFFF99"/>
    </w:rPr>
  </w:style>
  <w:style w:type="paragraph" w:customStyle="1" w:styleId="-20">
    <w:name w:val="Пункт-2"/>
    <w:basedOn w:val="afff0"/>
    <w:rsid w:val="00ED77F3"/>
    <w:pPr>
      <w:keepNext/>
      <w:numPr>
        <w:ilvl w:val="2"/>
      </w:numPr>
      <w:tabs>
        <w:tab w:val="clear" w:pos="1980"/>
        <w:tab w:val="num" w:pos="1134"/>
      </w:tabs>
      <w:spacing w:before="240" w:after="120"/>
      <w:ind w:left="1134" w:hanging="1134"/>
      <w:jc w:val="left"/>
      <w:outlineLvl w:val="2"/>
    </w:pPr>
    <w:rPr>
      <w:b/>
      <w:bCs/>
      <w:sz w:val="28"/>
      <w:szCs w:val="28"/>
      <w:lang w:eastAsia="ru-RU"/>
    </w:rPr>
  </w:style>
  <w:style w:type="character" w:customStyle="1" w:styleId="-8">
    <w:name w:val="Контракт-пункт Знак"/>
    <w:rsid w:val="00ED77F3"/>
    <w:rPr>
      <w:sz w:val="24"/>
      <w:szCs w:val="24"/>
      <w:lang w:val="ru-RU" w:eastAsia="ru-RU" w:bidi="ar-SA"/>
    </w:rPr>
  </w:style>
  <w:style w:type="paragraph" w:customStyle="1" w:styleId="afffff5">
    <w:name w:val="Пункт без номера"/>
    <w:basedOn w:val="a"/>
    <w:rsid w:val="00ED77F3"/>
    <w:pPr>
      <w:spacing w:after="60" w:line="240" w:lineRule="auto"/>
      <w:ind w:firstLine="567"/>
      <w:jc w:val="both"/>
    </w:pPr>
    <w:rPr>
      <w:rFonts w:ascii="Times New Roman" w:eastAsia="Times New Roman" w:hAnsi="Times New Roman" w:cs="Times New Roman"/>
      <w:sz w:val="24"/>
      <w:szCs w:val="24"/>
      <w:lang w:eastAsia="ru-RU"/>
    </w:rPr>
  </w:style>
  <w:style w:type="character" w:customStyle="1" w:styleId="afffff6">
    <w:name w:val="заменить"/>
    <w:rsid w:val="00ED77F3"/>
    <w:rPr>
      <w:b/>
      <w:i/>
      <w:shd w:val="clear" w:color="auto" w:fill="FF9900"/>
    </w:rPr>
  </w:style>
  <w:style w:type="paragraph" w:styleId="afffff7">
    <w:name w:val="Date"/>
    <w:basedOn w:val="a"/>
    <w:next w:val="a"/>
    <w:link w:val="afffff8"/>
    <w:rsid w:val="00ED77F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8">
    <w:name w:val="Дата Знак"/>
    <w:basedOn w:val="a0"/>
    <w:link w:val="afffff7"/>
    <w:rsid w:val="00ED77F3"/>
    <w:rPr>
      <w:rFonts w:ascii="Times New Roman" w:eastAsia="Times New Roman" w:hAnsi="Times New Roman" w:cs="Times New Roman"/>
      <w:sz w:val="24"/>
      <w:szCs w:val="24"/>
      <w:lang w:eastAsia="ru-RU"/>
    </w:rPr>
  </w:style>
  <w:style w:type="character" w:customStyle="1" w:styleId="-9">
    <w:name w:val="Контракт-раздел Знак"/>
    <w:rsid w:val="00ED77F3"/>
    <w:rPr>
      <w:b/>
      <w:caps/>
      <w:sz w:val="24"/>
      <w:szCs w:val="24"/>
      <w:lang w:val="ru-RU" w:eastAsia="ru-RU" w:bidi="ar-SA"/>
    </w:rPr>
  </w:style>
  <w:style w:type="paragraph" w:customStyle="1" w:styleId="afffff9">
    <w:name w:val="af"/>
    <w:basedOn w:val="a"/>
    <w:rsid w:val="00ED77F3"/>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AbsatzTableFormat">
    <w:name w:val="AbsatzTableFormat"/>
    <w:basedOn w:val="a"/>
    <w:autoRedefine/>
    <w:rsid w:val="00ED77F3"/>
    <w:pPr>
      <w:spacing w:after="0" w:line="240" w:lineRule="auto"/>
    </w:pPr>
    <w:rPr>
      <w:rFonts w:ascii="Arial" w:eastAsia="Times New Roman" w:hAnsi="Arial" w:cs="Times New Roman"/>
      <w:szCs w:val="20"/>
      <w:lang w:val="de-DE"/>
    </w:rPr>
  </w:style>
  <w:style w:type="paragraph" w:customStyle="1" w:styleId="FR2">
    <w:name w:val="FR2"/>
    <w:rsid w:val="00ED77F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Pa12">
    <w:name w:val="Pa12"/>
    <w:basedOn w:val="a"/>
    <w:next w:val="a"/>
    <w:rsid w:val="00ED77F3"/>
    <w:pPr>
      <w:widowControl w:val="0"/>
      <w:autoSpaceDE w:val="0"/>
      <w:autoSpaceDN w:val="0"/>
      <w:adjustRightInd w:val="0"/>
      <w:spacing w:after="0" w:line="161" w:lineRule="atLeast"/>
    </w:pPr>
    <w:rPr>
      <w:rFonts w:ascii="Officina Sans C" w:eastAsia="Times New Roman" w:hAnsi="Officina Sans C" w:cs="Times New Roman"/>
      <w:sz w:val="20"/>
      <w:szCs w:val="24"/>
      <w:lang w:eastAsia="ru-RU"/>
    </w:rPr>
  </w:style>
  <w:style w:type="character" w:customStyle="1" w:styleId="A10">
    <w:name w:val="A10"/>
    <w:rsid w:val="00ED77F3"/>
    <w:rPr>
      <w:i/>
      <w:iCs/>
      <w:color w:val="000000"/>
      <w:sz w:val="12"/>
      <w:szCs w:val="12"/>
    </w:rPr>
  </w:style>
  <w:style w:type="paragraph" w:customStyle="1" w:styleId="Default">
    <w:name w:val="Default"/>
    <w:rsid w:val="00ED77F3"/>
    <w:pPr>
      <w:widowControl w:val="0"/>
      <w:autoSpaceDE w:val="0"/>
      <w:autoSpaceDN w:val="0"/>
      <w:adjustRightInd w:val="0"/>
      <w:spacing w:after="0" w:line="240" w:lineRule="auto"/>
    </w:pPr>
    <w:rPr>
      <w:rFonts w:ascii="Officina Sans C" w:eastAsia="Times New Roman" w:hAnsi="Officina Sans C" w:cs="Times New Roman"/>
      <w:color w:val="000000"/>
      <w:sz w:val="24"/>
      <w:szCs w:val="24"/>
      <w:lang w:eastAsia="ru-RU"/>
    </w:rPr>
  </w:style>
  <w:style w:type="paragraph" w:customStyle="1" w:styleId="CharChar">
    <w:name w:val="Char Char"/>
    <w:basedOn w:val="a"/>
    <w:rsid w:val="00ED77F3"/>
    <w:pPr>
      <w:spacing w:after="160" w:line="240" w:lineRule="exact"/>
    </w:pPr>
    <w:rPr>
      <w:rFonts w:ascii="Verdana" w:eastAsia="Times New Roman" w:hAnsi="Verdana" w:cs="Times New Roman"/>
      <w:sz w:val="20"/>
      <w:szCs w:val="20"/>
      <w:lang w:val="en-US"/>
    </w:rPr>
  </w:style>
  <w:style w:type="character" w:customStyle="1" w:styleId="ConsPlusNormal0">
    <w:name w:val="ConsPlusNormal Знак"/>
    <w:link w:val="ConsPlusNormal"/>
    <w:rsid w:val="00ED77F3"/>
    <w:rPr>
      <w:rFonts w:ascii="Arial" w:eastAsia="Arial" w:hAnsi="Arial" w:cs="Arial"/>
      <w:sz w:val="20"/>
      <w:szCs w:val="20"/>
      <w:lang w:eastAsia="ar-SA"/>
    </w:rPr>
  </w:style>
  <w:style w:type="paragraph" w:customStyle="1" w:styleId="1f7">
    <w:name w:val="Абзац списка1"/>
    <w:basedOn w:val="a"/>
    <w:uiPriority w:val="99"/>
    <w:rsid w:val="00ED77F3"/>
    <w:pPr>
      <w:spacing w:after="0" w:line="240" w:lineRule="auto"/>
      <w:ind w:left="720"/>
    </w:pPr>
    <w:rPr>
      <w:rFonts w:ascii="Times New Roman" w:eastAsia="Calibri" w:hAnsi="Times New Roman" w:cs="Times New Roman"/>
      <w:sz w:val="24"/>
      <w:szCs w:val="24"/>
      <w:lang w:eastAsia="ru-RU"/>
    </w:rPr>
  </w:style>
  <w:style w:type="character" w:customStyle="1" w:styleId="afffffa">
    <w:name w:val="Гипертекстовая ссылка"/>
    <w:rsid w:val="00ED77F3"/>
    <w:rPr>
      <w:b w:val="0"/>
      <w:bCs w:val="0"/>
      <w:color w:val="106BBE"/>
      <w:sz w:val="26"/>
      <w:szCs w:val="26"/>
    </w:rPr>
  </w:style>
  <w:style w:type="character" w:customStyle="1" w:styleId="apple-converted-space">
    <w:name w:val="apple-converted-space"/>
    <w:rsid w:val="00ED77F3"/>
  </w:style>
  <w:style w:type="character" w:customStyle="1" w:styleId="afffffb">
    <w:name w:val="АД_Нумерованный подпункт Знак"/>
    <w:link w:val="afffffc"/>
    <w:uiPriority w:val="99"/>
    <w:locked/>
    <w:rsid w:val="00ED77F3"/>
  </w:style>
  <w:style w:type="paragraph" w:customStyle="1" w:styleId="afffffc">
    <w:name w:val="АД_Нумерованный подпункт"/>
    <w:basedOn w:val="a"/>
    <w:link w:val="afffffb"/>
    <w:uiPriority w:val="99"/>
    <w:rsid w:val="00ED77F3"/>
    <w:pPr>
      <w:spacing w:after="0" w:line="240" w:lineRule="auto"/>
      <w:ind w:left="720" w:hanging="720"/>
      <w:jc w:val="both"/>
    </w:pPr>
  </w:style>
  <w:style w:type="character" w:customStyle="1" w:styleId="blk">
    <w:name w:val="blk"/>
    <w:rsid w:val="00ED77F3"/>
    <w:rPr>
      <w:rFonts w:cs="Times New Roman"/>
    </w:rPr>
  </w:style>
  <w:style w:type="character" w:customStyle="1" w:styleId="u">
    <w:name w:val="u"/>
    <w:rsid w:val="00ED77F3"/>
    <w:rPr>
      <w:rFonts w:cs="Times New Roman"/>
    </w:rPr>
  </w:style>
  <w:style w:type="character" w:customStyle="1" w:styleId="f">
    <w:name w:val="f"/>
    <w:uiPriority w:val="99"/>
    <w:rsid w:val="00ED77F3"/>
    <w:rPr>
      <w:rFonts w:cs="Times New Roman"/>
    </w:rPr>
  </w:style>
  <w:style w:type="paragraph" w:customStyle="1" w:styleId="2f5">
    <w:name w:val="Обычный2"/>
    <w:rsid w:val="00ED77F3"/>
    <w:pPr>
      <w:spacing w:after="0" w:line="240" w:lineRule="auto"/>
      <w:jc w:val="both"/>
    </w:pPr>
    <w:rPr>
      <w:rFonts w:ascii="Times New Roman" w:eastAsia="Times New Roman" w:hAnsi="Times New Roman" w:cs="Times New Roman"/>
      <w:color w:val="000000"/>
      <w:szCs w:val="20"/>
      <w:lang w:eastAsia="ru-RU"/>
    </w:rPr>
  </w:style>
  <w:style w:type="character" w:styleId="afffffd">
    <w:name w:val="annotation reference"/>
    <w:rsid w:val="00ED77F3"/>
    <w:rPr>
      <w:sz w:val="16"/>
      <w:szCs w:val="16"/>
    </w:rPr>
  </w:style>
  <w:style w:type="paragraph" w:styleId="afffffe">
    <w:name w:val="annotation text"/>
    <w:basedOn w:val="a"/>
    <w:link w:val="affffff"/>
    <w:rsid w:val="00ED77F3"/>
    <w:pPr>
      <w:suppressAutoHyphens/>
      <w:spacing w:after="0" w:line="240" w:lineRule="auto"/>
    </w:pPr>
    <w:rPr>
      <w:rFonts w:ascii="Times New Roman" w:eastAsia="Times New Roman" w:hAnsi="Times New Roman" w:cs="Times New Roman"/>
      <w:sz w:val="20"/>
      <w:szCs w:val="20"/>
      <w:lang w:eastAsia="ar-SA"/>
    </w:rPr>
  </w:style>
  <w:style w:type="character" w:customStyle="1" w:styleId="affffff">
    <w:name w:val="Текст примечания Знак"/>
    <w:basedOn w:val="a0"/>
    <w:link w:val="afffffe"/>
    <w:rsid w:val="00ED77F3"/>
    <w:rPr>
      <w:rFonts w:ascii="Times New Roman" w:eastAsia="Times New Roman" w:hAnsi="Times New Roman" w:cs="Times New Roman"/>
      <w:sz w:val="20"/>
      <w:szCs w:val="20"/>
      <w:lang w:eastAsia="ar-SA"/>
    </w:rPr>
  </w:style>
  <w:style w:type="paragraph" w:styleId="affffff0">
    <w:name w:val="annotation subject"/>
    <w:basedOn w:val="afffffe"/>
    <w:next w:val="afffffe"/>
    <w:link w:val="affffff1"/>
    <w:rsid w:val="00ED77F3"/>
    <w:rPr>
      <w:b/>
      <w:bCs/>
    </w:rPr>
  </w:style>
  <w:style w:type="character" w:customStyle="1" w:styleId="affffff1">
    <w:name w:val="Тема примечания Знак"/>
    <w:basedOn w:val="affffff"/>
    <w:link w:val="affffff0"/>
    <w:rsid w:val="00ED77F3"/>
    <w:rPr>
      <w:rFonts w:ascii="Times New Roman" w:eastAsia="Times New Roman" w:hAnsi="Times New Roman" w:cs="Times New Roman"/>
      <w:b/>
      <w:bCs/>
      <w:sz w:val="20"/>
      <w:szCs w:val="20"/>
      <w:lang w:eastAsia="ar-SA"/>
    </w:rPr>
  </w:style>
  <w:style w:type="paragraph" w:styleId="affffff2">
    <w:name w:val="No Spacing"/>
    <w:uiPriority w:val="1"/>
    <w:qFormat/>
    <w:rsid w:val="00D2446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99"/>
    <w:lsdException w:name="caption" w:qFormat="1"/>
    <w:lsdException w:name="table of figures" w:uiPriority="99"/>
    <w:lsdException w:name="footnote reference" w:uiPriority="99"/>
    <w:lsdException w:name="endnote reference" w:uiPriority="99"/>
    <w:lsdException w:name="endnote text"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Block Text" w:uiPriority="99"/>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1"/>
    <w:qFormat/>
    <w:rsid w:val="00ED77F3"/>
    <w:pPr>
      <w:keepNext/>
      <w:tabs>
        <w:tab w:val="num" w:pos="0"/>
      </w:tabs>
      <w:suppressAutoHyphens/>
      <w:spacing w:after="0" w:line="240" w:lineRule="auto"/>
      <w:outlineLvl w:val="0"/>
    </w:pPr>
    <w:rPr>
      <w:rFonts w:ascii="Times New Roman" w:eastAsia="Times New Roman" w:hAnsi="Times New Roman" w:cs="Times New Roman"/>
      <w:sz w:val="32"/>
      <w:szCs w:val="20"/>
      <w:lang w:eastAsia="ar-SA"/>
    </w:rPr>
  </w:style>
  <w:style w:type="paragraph" w:styleId="20">
    <w:name w:val="heading 2"/>
    <w:aliases w:val="H2"/>
    <w:basedOn w:val="a"/>
    <w:next w:val="a"/>
    <w:link w:val="21"/>
    <w:qFormat/>
    <w:rsid w:val="00ED77F3"/>
    <w:pPr>
      <w:keepNext/>
      <w:tabs>
        <w:tab w:val="num" w:pos="0"/>
      </w:tabs>
      <w:suppressAutoHyphens/>
      <w:spacing w:before="240" w:after="60" w:line="240" w:lineRule="auto"/>
      <w:outlineLvl w:val="1"/>
    </w:pPr>
    <w:rPr>
      <w:rFonts w:ascii="Arial" w:eastAsia="Times New Roman" w:hAnsi="Arial" w:cs="Arial"/>
      <w:b/>
      <w:bCs/>
      <w:i/>
      <w:iCs/>
      <w:sz w:val="28"/>
      <w:szCs w:val="28"/>
      <w:lang w:eastAsia="ar-SA"/>
    </w:rPr>
  </w:style>
  <w:style w:type="paragraph" w:styleId="3">
    <w:name w:val="heading 3"/>
    <w:aliases w:val="H3"/>
    <w:basedOn w:val="a"/>
    <w:next w:val="a"/>
    <w:link w:val="30"/>
    <w:qFormat/>
    <w:rsid w:val="00ED77F3"/>
    <w:pPr>
      <w:keepNext/>
      <w:tabs>
        <w:tab w:val="num" w:pos="0"/>
      </w:tabs>
      <w:suppressAutoHyphens/>
      <w:spacing w:before="240" w:after="60" w:line="240" w:lineRule="auto"/>
      <w:outlineLvl w:val="2"/>
    </w:pPr>
    <w:rPr>
      <w:rFonts w:ascii="Arial" w:eastAsia="Times New Roman" w:hAnsi="Arial" w:cs="Arial"/>
      <w:b/>
      <w:bCs/>
      <w:sz w:val="26"/>
      <w:szCs w:val="26"/>
      <w:lang w:eastAsia="ar-SA"/>
    </w:rPr>
  </w:style>
  <w:style w:type="paragraph" w:styleId="4">
    <w:name w:val="heading 4"/>
    <w:aliases w:val="H4"/>
    <w:basedOn w:val="a"/>
    <w:next w:val="a"/>
    <w:link w:val="40"/>
    <w:qFormat/>
    <w:rsid w:val="00ED77F3"/>
    <w:pPr>
      <w:keepNext/>
      <w:tabs>
        <w:tab w:val="num" w:pos="0"/>
      </w:tabs>
      <w:suppressAutoHyphens/>
      <w:spacing w:before="240" w:after="60" w:line="240" w:lineRule="auto"/>
      <w:outlineLvl w:val="3"/>
    </w:pPr>
    <w:rPr>
      <w:rFonts w:ascii="Times New Roman" w:eastAsia="Times New Roman" w:hAnsi="Times New Roman" w:cs="Times New Roman"/>
      <w:b/>
      <w:bCs/>
      <w:sz w:val="28"/>
      <w:szCs w:val="28"/>
      <w:lang w:eastAsia="ar-SA"/>
    </w:rPr>
  </w:style>
  <w:style w:type="paragraph" w:styleId="5">
    <w:name w:val="heading 5"/>
    <w:aliases w:val="H5"/>
    <w:basedOn w:val="a"/>
    <w:next w:val="a"/>
    <w:link w:val="50"/>
    <w:qFormat/>
    <w:rsid w:val="00ED77F3"/>
    <w:pPr>
      <w:tabs>
        <w:tab w:val="num" w:pos="0"/>
      </w:tabs>
      <w:suppressAutoHyphens/>
      <w:spacing w:before="240" w:after="60" w:line="240" w:lineRule="auto"/>
      <w:outlineLvl w:val="4"/>
    </w:pPr>
    <w:rPr>
      <w:rFonts w:ascii="Times New Roman" w:eastAsia="Times New Roman" w:hAnsi="Times New Roman" w:cs="Times New Roman"/>
      <w:b/>
      <w:bCs/>
      <w:i/>
      <w:iCs/>
      <w:sz w:val="26"/>
      <w:szCs w:val="26"/>
      <w:lang w:eastAsia="ar-SA"/>
    </w:rPr>
  </w:style>
  <w:style w:type="paragraph" w:styleId="6">
    <w:name w:val="heading 6"/>
    <w:basedOn w:val="a"/>
    <w:next w:val="a"/>
    <w:link w:val="60"/>
    <w:qFormat/>
    <w:rsid w:val="00ED77F3"/>
    <w:pPr>
      <w:tabs>
        <w:tab w:val="num" w:pos="0"/>
      </w:tabs>
      <w:suppressAutoHyphens/>
      <w:spacing w:before="240" w:after="60" w:line="240" w:lineRule="auto"/>
      <w:outlineLvl w:val="5"/>
    </w:pPr>
    <w:rPr>
      <w:rFonts w:ascii="Times New Roman" w:eastAsia="Times New Roman" w:hAnsi="Times New Roman" w:cs="Times New Roman"/>
      <w:b/>
      <w:bCs/>
      <w:lang w:eastAsia="ar-SA"/>
    </w:rPr>
  </w:style>
  <w:style w:type="paragraph" w:styleId="7">
    <w:name w:val="heading 7"/>
    <w:basedOn w:val="a"/>
    <w:next w:val="a"/>
    <w:link w:val="70"/>
    <w:qFormat/>
    <w:rsid w:val="00ED77F3"/>
    <w:pPr>
      <w:tabs>
        <w:tab w:val="num" w:pos="0"/>
      </w:tabs>
      <w:suppressAutoHyphens/>
      <w:spacing w:before="240" w:after="60" w:line="240" w:lineRule="auto"/>
      <w:outlineLvl w:val="6"/>
    </w:pPr>
    <w:rPr>
      <w:rFonts w:ascii="Times New Roman" w:eastAsia="Times New Roman" w:hAnsi="Times New Roman" w:cs="Times New Roman"/>
      <w:sz w:val="24"/>
      <w:szCs w:val="24"/>
      <w:lang w:eastAsia="ar-SA"/>
    </w:rPr>
  </w:style>
  <w:style w:type="paragraph" w:styleId="8">
    <w:name w:val="heading 8"/>
    <w:basedOn w:val="a"/>
    <w:next w:val="a"/>
    <w:link w:val="80"/>
    <w:qFormat/>
    <w:rsid w:val="00ED77F3"/>
    <w:pPr>
      <w:tabs>
        <w:tab w:val="num" w:pos="0"/>
      </w:tabs>
      <w:suppressAutoHyphens/>
      <w:spacing w:before="240" w:after="60" w:line="240" w:lineRule="auto"/>
      <w:outlineLvl w:val="7"/>
    </w:pPr>
    <w:rPr>
      <w:rFonts w:ascii="Times New Roman" w:eastAsia="Times New Roman" w:hAnsi="Times New Roman" w:cs="Times New Roman"/>
      <w:i/>
      <w:iCs/>
      <w:sz w:val="24"/>
      <w:szCs w:val="24"/>
      <w:lang w:eastAsia="ar-SA"/>
    </w:rPr>
  </w:style>
  <w:style w:type="paragraph" w:styleId="9">
    <w:name w:val="heading 9"/>
    <w:basedOn w:val="a"/>
    <w:next w:val="a"/>
    <w:link w:val="90"/>
    <w:qFormat/>
    <w:rsid w:val="00ED77F3"/>
    <w:pPr>
      <w:tabs>
        <w:tab w:val="num" w:pos="0"/>
      </w:tabs>
      <w:suppressAutoHyphens/>
      <w:spacing w:before="240" w:after="60" w:line="240" w:lineRule="auto"/>
      <w:outlineLvl w:val="8"/>
    </w:pPr>
    <w:rPr>
      <w:rFonts w:ascii="Arial" w:eastAsia="Times New Roman" w:hAnsi="Arial" w:cs="Arial"/>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rsid w:val="00ED77F3"/>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
    <w:aliases w:val="H2 Знак"/>
    <w:basedOn w:val="a0"/>
    <w:link w:val="20"/>
    <w:rsid w:val="00ED77F3"/>
    <w:rPr>
      <w:rFonts w:ascii="Arial" w:eastAsia="Times New Roman" w:hAnsi="Arial" w:cs="Arial"/>
      <w:b/>
      <w:bCs/>
      <w:i/>
      <w:iCs/>
      <w:sz w:val="28"/>
      <w:szCs w:val="28"/>
      <w:lang w:eastAsia="ar-SA"/>
    </w:rPr>
  </w:style>
  <w:style w:type="character" w:customStyle="1" w:styleId="30">
    <w:name w:val="Заголовок 3 Знак"/>
    <w:aliases w:val="H3 Знак"/>
    <w:basedOn w:val="a0"/>
    <w:link w:val="3"/>
    <w:rsid w:val="00ED77F3"/>
    <w:rPr>
      <w:rFonts w:ascii="Arial" w:eastAsia="Times New Roman" w:hAnsi="Arial" w:cs="Arial"/>
      <w:b/>
      <w:bCs/>
      <w:sz w:val="26"/>
      <w:szCs w:val="26"/>
      <w:lang w:eastAsia="ar-SA"/>
    </w:rPr>
  </w:style>
  <w:style w:type="character" w:customStyle="1" w:styleId="40">
    <w:name w:val="Заголовок 4 Знак"/>
    <w:aliases w:val="H4 Знак"/>
    <w:basedOn w:val="a0"/>
    <w:link w:val="4"/>
    <w:rsid w:val="00ED77F3"/>
    <w:rPr>
      <w:rFonts w:ascii="Times New Roman" w:eastAsia="Times New Roman" w:hAnsi="Times New Roman" w:cs="Times New Roman"/>
      <w:b/>
      <w:bCs/>
      <w:sz w:val="28"/>
      <w:szCs w:val="28"/>
      <w:lang w:eastAsia="ar-SA"/>
    </w:rPr>
  </w:style>
  <w:style w:type="character" w:customStyle="1" w:styleId="50">
    <w:name w:val="Заголовок 5 Знак"/>
    <w:aliases w:val="H5 Знак"/>
    <w:basedOn w:val="a0"/>
    <w:link w:val="5"/>
    <w:rsid w:val="00ED77F3"/>
    <w:rPr>
      <w:rFonts w:ascii="Times New Roman" w:eastAsia="Times New Roman" w:hAnsi="Times New Roman" w:cs="Times New Roman"/>
      <w:b/>
      <w:bCs/>
      <w:i/>
      <w:iCs/>
      <w:sz w:val="26"/>
      <w:szCs w:val="26"/>
      <w:lang w:eastAsia="ar-SA"/>
    </w:rPr>
  </w:style>
  <w:style w:type="character" w:customStyle="1" w:styleId="60">
    <w:name w:val="Заголовок 6 Знак"/>
    <w:basedOn w:val="a0"/>
    <w:link w:val="6"/>
    <w:rsid w:val="00ED77F3"/>
    <w:rPr>
      <w:rFonts w:ascii="Times New Roman" w:eastAsia="Times New Roman" w:hAnsi="Times New Roman" w:cs="Times New Roman"/>
      <w:b/>
      <w:bCs/>
      <w:lang w:eastAsia="ar-SA"/>
    </w:rPr>
  </w:style>
  <w:style w:type="character" w:customStyle="1" w:styleId="70">
    <w:name w:val="Заголовок 7 Знак"/>
    <w:basedOn w:val="a0"/>
    <w:link w:val="7"/>
    <w:rsid w:val="00ED77F3"/>
    <w:rPr>
      <w:rFonts w:ascii="Times New Roman" w:eastAsia="Times New Roman" w:hAnsi="Times New Roman" w:cs="Times New Roman"/>
      <w:sz w:val="24"/>
      <w:szCs w:val="24"/>
      <w:lang w:eastAsia="ar-SA"/>
    </w:rPr>
  </w:style>
  <w:style w:type="character" w:customStyle="1" w:styleId="80">
    <w:name w:val="Заголовок 8 Знак"/>
    <w:basedOn w:val="a0"/>
    <w:link w:val="8"/>
    <w:rsid w:val="00ED77F3"/>
    <w:rPr>
      <w:rFonts w:ascii="Times New Roman" w:eastAsia="Times New Roman" w:hAnsi="Times New Roman" w:cs="Times New Roman"/>
      <w:i/>
      <w:iCs/>
      <w:sz w:val="24"/>
      <w:szCs w:val="24"/>
      <w:lang w:eastAsia="ar-SA"/>
    </w:rPr>
  </w:style>
  <w:style w:type="character" w:customStyle="1" w:styleId="90">
    <w:name w:val="Заголовок 9 Знак"/>
    <w:basedOn w:val="a0"/>
    <w:link w:val="9"/>
    <w:rsid w:val="00ED77F3"/>
    <w:rPr>
      <w:rFonts w:ascii="Arial" w:eastAsia="Times New Roman" w:hAnsi="Arial" w:cs="Arial"/>
      <w:lang w:eastAsia="ar-SA"/>
    </w:rPr>
  </w:style>
  <w:style w:type="numbering" w:customStyle="1" w:styleId="12">
    <w:name w:val="Нет списка1"/>
    <w:next w:val="a2"/>
    <w:semiHidden/>
    <w:rsid w:val="00ED77F3"/>
  </w:style>
  <w:style w:type="character" w:customStyle="1" w:styleId="11">
    <w:name w:val="Заголовок 1 Знак1"/>
    <w:aliases w:val="H1 Знак,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ED77F3"/>
    <w:rPr>
      <w:rFonts w:ascii="Times New Roman" w:eastAsia="Times New Roman" w:hAnsi="Times New Roman" w:cs="Times New Roman"/>
      <w:sz w:val="32"/>
      <w:szCs w:val="20"/>
      <w:lang w:eastAsia="ar-SA"/>
    </w:rPr>
  </w:style>
  <w:style w:type="character" w:customStyle="1" w:styleId="WW8Num2z0">
    <w:name w:val="WW8Num2z0"/>
    <w:rsid w:val="00ED77F3"/>
    <w:rPr>
      <w:rFonts w:ascii="Symbol" w:hAnsi="Symbol"/>
    </w:rPr>
  </w:style>
  <w:style w:type="character" w:customStyle="1" w:styleId="WW8Num3z1">
    <w:name w:val="WW8Num3z1"/>
    <w:rsid w:val="00ED77F3"/>
    <w:rPr>
      <w:rFonts w:ascii="Times New Roman" w:hAnsi="Times New Roman" w:cs="Courier New"/>
      <w:b/>
      <w:bCs/>
    </w:rPr>
  </w:style>
  <w:style w:type="character" w:customStyle="1" w:styleId="WW8Num5z1">
    <w:name w:val="WW8Num5z1"/>
    <w:rsid w:val="00ED77F3"/>
    <w:rPr>
      <w:rFonts w:ascii="Times New Roman" w:hAnsi="Times New Roman" w:cs="Courier New"/>
      <w:b/>
      <w:bCs/>
    </w:rPr>
  </w:style>
  <w:style w:type="character" w:customStyle="1" w:styleId="WW8Num6z0">
    <w:name w:val="WW8Num6z0"/>
    <w:rsid w:val="00ED77F3"/>
    <w:rPr>
      <w:rFonts w:ascii="Times New Roman" w:hAnsi="Times New Roman" w:cs="Times New Roman"/>
      <w:b/>
      <w:sz w:val="24"/>
      <w:szCs w:val="24"/>
    </w:rPr>
  </w:style>
  <w:style w:type="character" w:customStyle="1" w:styleId="WW8Num6z1">
    <w:name w:val="WW8Num6z1"/>
    <w:rsid w:val="00ED77F3"/>
    <w:rPr>
      <w:rFonts w:ascii="Symbol" w:hAnsi="Symbol"/>
      <w:b/>
      <w:sz w:val="24"/>
      <w:szCs w:val="24"/>
    </w:rPr>
  </w:style>
  <w:style w:type="character" w:customStyle="1" w:styleId="WW8Num6z2">
    <w:name w:val="WW8Num6z2"/>
    <w:rsid w:val="00ED77F3"/>
    <w:rPr>
      <w:b w:val="0"/>
      <w:i w:val="0"/>
      <w:u w:val="none"/>
    </w:rPr>
  </w:style>
  <w:style w:type="character" w:customStyle="1" w:styleId="WW8Num8z0">
    <w:name w:val="WW8Num8z0"/>
    <w:rsid w:val="00ED77F3"/>
    <w:rPr>
      <w:rFonts w:ascii="Symbol" w:hAnsi="Symbol"/>
    </w:rPr>
  </w:style>
  <w:style w:type="character" w:customStyle="1" w:styleId="WW8Num8z1">
    <w:name w:val="WW8Num8z1"/>
    <w:rsid w:val="00ED77F3"/>
    <w:rPr>
      <w:rFonts w:ascii="Courier New" w:hAnsi="Courier New" w:cs="Courier New"/>
    </w:rPr>
  </w:style>
  <w:style w:type="character" w:customStyle="1" w:styleId="WW8Num8z2">
    <w:name w:val="WW8Num8z2"/>
    <w:rsid w:val="00ED77F3"/>
    <w:rPr>
      <w:rFonts w:ascii="Wingdings" w:hAnsi="Wingdings"/>
    </w:rPr>
  </w:style>
  <w:style w:type="character" w:customStyle="1" w:styleId="WW8Num10z0">
    <w:name w:val="WW8Num10z0"/>
    <w:rsid w:val="00ED77F3"/>
    <w:rPr>
      <w:rFonts w:ascii="Wingdings" w:hAnsi="Wingdings"/>
    </w:rPr>
  </w:style>
  <w:style w:type="character" w:customStyle="1" w:styleId="WW8Num10z1">
    <w:name w:val="WW8Num10z1"/>
    <w:rsid w:val="00ED77F3"/>
    <w:rPr>
      <w:rFonts w:ascii="Courier New" w:hAnsi="Courier New" w:cs="Courier New"/>
    </w:rPr>
  </w:style>
  <w:style w:type="character" w:customStyle="1" w:styleId="WW8Num10z2">
    <w:name w:val="WW8Num10z2"/>
    <w:rsid w:val="00ED77F3"/>
    <w:rPr>
      <w:rFonts w:ascii="Wingdings" w:hAnsi="Wingdings"/>
    </w:rPr>
  </w:style>
  <w:style w:type="character" w:customStyle="1" w:styleId="WW8Num10z3">
    <w:name w:val="WW8Num10z3"/>
    <w:rsid w:val="00ED77F3"/>
    <w:rPr>
      <w:rFonts w:ascii="Symbol" w:hAnsi="Symbol"/>
    </w:rPr>
  </w:style>
  <w:style w:type="character" w:customStyle="1" w:styleId="WW8Num11z1">
    <w:name w:val="WW8Num11z1"/>
    <w:rsid w:val="00ED77F3"/>
    <w:rPr>
      <w:rFonts w:ascii="Courier New" w:hAnsi="Courier New" w:cs="Courier New"/>
    </w:rPr>
  </w:style>
  <w:style w:type="character" w:customStyle="1" w:styleId="WW8Num12z1">
    <w:name w:val="WW8Num12z1"/>
    <w:rsid w:val="00ED77F3"/>
    <w:rPr>
      <w:rFonts w:ascii="Courier New" w:hAnsi="Courier New" w:cs="Courier New"/>
    </w:rPr>
  </w:style>
  <w:style w:type="character" w:customStyle="1" w:styleId="WW8Num13z0">
    <w:name w:val="WW8Num13z0"/>
    <w:rsid w:val="00ED77F3"/>
    <w:rPr>
      <w:rFonts w:ascii="Symbol" w:hAnsi="Symbol"/>
    </w:rPr>
  </w:style>
  <w:style w:type="character" w:customStyle="1" w:styleId="WW8Num13z1">
    <w:name w:val="WW8Num13z1"/>
    <w:rsid w:val="00ED77F3"/>
    <w:rPr>
      <w:rFonts w:ascii="Courier New" w:hAnsi="Courier New" w:cs="Courier New"/>
    </w:rPr>
  </w:style>
  <w:style w:type="character" w:customStyle="1" w:styleId="WW8Num13z2">
    <w:name w:val="WW8Num13z2"/>
    <w:rsid w:val="00ED77F3"/>
    <w:rPr>
      <w:rFonts w:ascii="Wingdings" w:hAnsi="Wingdings"/>
    </w:rPr>
  </w:style>
  <w:style w:type="character" w:customStyle="1" w:styleId="WW8Num14z1">
    <w:name w:val="WW8Num14z1"/>
    <w:rsid w:val="00ED77F3"/>
    <w:rPr>
      <w:b/>
    </w:rPr>
  </w:style>
  <w:style w:type="character" w:customStyle="1" w:styleId="WW8Num15z0">
    <w:name w:val="WW8Num15z0"/>
    <w:rsid w:val="00ED77F3"/>
    <w:rPr>
      <w:rFonts w:ascii="Symbol" w:hAnsi="Symbol"/>
    </w:rPr>
  </w:style>
  <w:style w:type="character" w:customStyle="1" w:styleId="WW8Num15z1">
    <w:name w:val="WW8Num15z1"/>
    <w:rsid w:val="00ED77F3"/>
    <w:rPr>
      <w:rFonts w:ascii="Courier New" w:hAnsi="Courier New" w:cs="Courier New"/>
    </w:rPr>
  </w:style>
  <w:style w:type="character" w:customStyle="1" w:styleId="WW8Num15z2">
    <w:name w:val="WW8Num15z2"/>
    <w:rsid w:val="00ED77F3"/>
    <w:rPr>
      <w:rFonts w:ascii="Wingdings" w:hAnsi="Wingdings"/>
    </w:rPr>
  </w:style>
  <w:style w:type="character" w:customStyle="1" w:styleId="WW8Num16z0">
    <w:name w:val="WW8Num16z0"/>
    <w:rsid w:val="00ED77F3"/>
    <w:rPr>
      <w:i w:val="0"/>
      <w:sz w:val="28"/>
      <w:szCs w:val="28"/>
    </w:rPr>
  </w:style>
  <w:style w:type="character" w:customStyle="1" w:styleId="WW8Num16z1">
    <w:name w:val="WW8Num16z1"/>
    <w:rsid w:val="00ED77F3"/>
    <w:rPr>
      <w:rFonts w:ascii="Courier New" w:hAnsi="Courier New" w:cs="Courier New"/>
    </w:rPr>
  </w:style>
  <w:style w:type="character" w:customStyle="1" w:styleId="WW8Num16z2">
    <w:name w:val="WW8Num16z2"/>
    <w:rsid w:val="00ED77F3"/>
    <w:rPr>
      <w:rFonts w:ascii="Wingdings" w:hAnsi="Wingdings"/>
    </w:rPr>
  </w:style>
  <w:style w:type="character" w:customStyle="1" w:styleId="WW8Num17z0">
    <w:name w:val="WW8Num17z0"/>
    <w:rsid w:val="00ED77F3"/>
    <w:rPr>
      <w:rFonts w:ascii="Symbol" w:hAnsi="Symbol"/>
    </w:rPr>
  </w:style>
  <w:style w:type="character" w:customStyle="1" w:styleId="WW8Num17z1">
    <w:name w:val="WW8Num17z1"/>
    <w:rsid w:val="00ED77F3"/>
    <w:rPr>
      <w:rFonts w:ascii="Courier New" w:hAnsi="Courier New" w:cs="Courier New"/>
    </w:rPr>
  </w:style>
  <w:style w:type="character" w:customStyle="1" w:styleId="WW8Num17z2">
    <w:name w:val="WW8Num17z2"/>
    <w:rsid w:val="00ED77F3"/>
    <w:rPr>
      <w:rFonts w:ascii="Wingdings" w:hAnsi="Wingdings"/>
    </w:rPr>
  </w:style>
  <w:style w:type="character" w:customStyle="1" w:styleId="WW8Num18z0">
    <w:name w:val="WW8Num18z0"/>
    <w:rsid w:val="00ED77F3"/>
    <w:rPr>
      <w:b w:val="0"/>
    </w:rPr>
  </w:style>
  <w:style w:type="character" w:customStyle="1" w:styleId="WW8Num19z0">
    <w:name w:val="WW8Num19z0"/>
    <w:rsid w:val="00ED77F3"/>
    <w:rPr>
      <w:rFonts w:ascii="Symbol" w:hAnsi="Symbol"/>
    </w:rPr>
  </w:style>
  <w:style w:type="character" w:customStyle="1" w:styleId="WW8Num19z1">
    <w:name w:val="WW8Num19z1"/>
    <w:rsid w:val="00ED77F3"/>
    <w:rPr>
      <w:rFonts w:ascii="Courier New" w:hAnsi="Courier New" w:cs="Courier New"/>
    </w:rPr>
  </w:style>
  <w:style w:type="character" w:customStyle="1" w:styleId="WW8Num19z2">
    <w:name w:val="WW8Num19z2"/>
    <w:rsid w:val="00ED77F3"/>
    <w:rPr>
      <w:rFonts w:ascii="Wingdings" w:hAnsi="Wingdings"/>
    </w:rPr>
  </w:style>
  <w:style w:type="character" w:customStyle="1" w:styleId="WW8Num20z2">
    <w:name w:val="WW8Num20z2"/>
    <w:rsid w:val="00ED77F3"/>
    <w:rPr>
      <w:rFonts w:ascii="Wingdings" w:hAnsi="Wingdings"/>
    </w:rPr>
  </w:style>
  <w:style w:type="character" w:customStyle="1" w:styleId="WW8Num21z1">
    <w:name w:val="WW8Num21z1"/>
    <w:rsid w:val="00ED77F3"/>
    <w:rPr>
      <w:rFonts w:ascii="Courier New" w:hAnsi="Courier New" w:cs="Courier New"/>
    </w:rPr>
  </w:style>
  <w:style w:type="character" w:customStyle="1" w:styleId="WW8Num22z1">
    <w:name w:val="WW8Num22z1"/>
    <w:rsid w:val="00ED77F3"/>
    <w:rPr>
      <w:b/>
    </w:rPr>
  </w:style>
  <w:style w:type="character" w:customStyle="1" w:styleId="WW8Num23z0">
    <w:name w:val="WW8Num23z0"/>
    <w:rsid w:val="00ED77F3"/>
    <w:rPr>
      <w:rFonts w:ascii="Symbol" w:hAnsi="Symbol"/>
    </w:rPr>
  </w:style>
  <w:style w:type="character" w:customStyle="1" w:styleId="WW8Num23z1">
    <w:name w:val="WW8Num23z1"/>
    <w:rsid w:val="00ED77F3"/>
    <w:rPr>
      <w:rFonts w:ascii="Courier New" w:hAnsi="Courier New" w:cs="Courier New"/>
    </w:rPr>
  </w:style>
  <w:style w:type="character" w:customStyle="1" w:styleId="WW8Num23z2">
    <w:name w:val="WW8Num23z2"/>
    <w:rsid w:val="00ED77F3"/>
    <w:rPr>
      <w:rFonts w:ascii="Wingdings" w:hAnsi="Wingdings"/>
    </w:rPr>
  </w:style>
  <w:style w:type="character" w:customStyle="1" w:styleId="WW8Num24z0">
    <w:name w:val="WW8Num24z0"/>
    <w:rsid w:val="00ED77F3"/>
    <w:rPr>
      <w:rFonts w:ascii="Symbol" w:hAnsi="Symbol"/>
    </w:rPr>
  </w:style>
  <w:style w:type="character" w:customStyle="1" w:styleId="WW8Num24z1">
    <w:name w:val="WW8Num24z1"/>
    <w:rsid w:val="00ED77F3"/>
    <w:rPr>
      <w:rFonts w:ascii="Courier New" w:hAnsi="Courier New" w:cs="Courier New"/>
    </w:rPr>
  </w:style>
  <w:style w:type="character" w:customStyle="1" w:styleId="WW8Num24z2">
    <w:name w:val="WW8Num24z2"/>
    <w:rsid w:val="00ED77F3"/>
    <w:rPr>
      <w:rFonts w:ascii="Wingdings" w:hAnsi="Wingdings"/>
    </w:rPr>
  </w:style>
  <w:style w:type="character" w:customStyle="1" w:styleId="WW8Num25z0">
    <w:name w:val="WW8Num25z0"/>
    <w:rsid w:val="00ED77F3"/>
    <w:rPr>
      <w:rFonts w:ascii="Symbol" w:hAnsi="Symbol"/>
    </w:rPr>
  </w:style>
  <w:style w:type="character" w:customStyle="1" w:styleId="WW8Num25z1">
    <w:name w:val="WW8Num25z1"/>
    <w:rsid w:val="00ED77F3"/>
    <w:rPr>
      <w:rFonts w:ascii="Courier New" w:hAnsi="Courier New"/>
    </w:rPr>
  </w:style>
  <w:style w:type="character" w:customStyle="1" w:styleId="WW8Num25z2">
    <w:name w:val="WW8Num25z2"/>
    <w:rsid w:val="00ED77F3"/>
    <w:rPr>
      <w:rFonts w:ascii="Wingdings" w:hAnsi="Wingdings"/>
    </w:rPr>
  </w:style>
  <w:style w:type="character" w:customStyle="1" w:styleId="WW8Num26z1">
    <w:name w:val="WW8Num26z1"/>
    <w:rsid w:val="00ED77F3"/>
    <w:rPr>
      <w:b/>
    </w:rPr>
  </w:style>
  <w:style w:type="character" w:customStyle="1" w:styleId="WW8Num28z0">
    <w:name w:val="WW8Num28z0"/>
    <w:rsid w:val="00ED77F3"/>
    <w:rPr>
      <w:rFonts w:ascii="Symbol" w:hAnsi="Symbol"/>
    </w:rPr>
  </w:style>
  <w:style w:type="character" w:customStyle="1" w:styleId="WW8Num28z1">
    <w:name w:val="WW8Num28z1"/>
    <w:rsid w:val="00ED77F3"/>
    <w:rPr>
      <w:rFonts w:ascii="Courier New" w:hAnsi="Courier New" w:cs="Courier New"/>
    </w:rPr>
  </w:style>
  <w:style w:type="character" w:customStyle="1" w:styleId="WW8Num28z2">
    <w:name w:val="WW8Num28z2"/>
    <w:rsid w:val="00ED77F3"/>
    <w:rPr>
      <w:rFonts w:ascii="Wingdings" w:hAnsi="Wingdings"/>
    </w:rPr>
  </w:style>
  <w:style w:type="character" w:customStyle="1" w:styleId="WW8Num29z0">
    <w:name w:val="WW8Num29z0"/>
    <w:rsid w:val="00ED77F3"/>
    <w:rPr>
      <w:rFonts w:ascii="Times New Roman" w:hAnsi="Times New Roman" w:cs="Times New Roman"/>
      <w:b/>
      <w:sz w:val="24"/>
      <w:szCs w:val="24"/>
    </w:rPr>
  </w:style>
  <w:style w:type="character" w:customStyle="1" w:styleId="WW8Num29z1">
    <w:name w:val="WW8Num29z1"/>
    <w:rsid w:val="00ED77F3"/>
    <w:rPr>
      <w:rFonts w:ascii="Symbol" w:hAnsi="Symbol"/>
      <w:b/>
      <w:sz w:val="24"/>
      <w:szCs w:val="24"/>
    </w:rPr>
  </w:style>
  <w:style w:type="character" w:customStyle="1" w:styleId="WW8Num29z2">
    <w:name w:val="WW8Num29z2"/>
    <w:rsid w:val="00ED77F3"/>
    <w:rPr>
      <w:b w:val="0"/>
      <w:i w:val="0"/>
      <w:u w:val="none"/>
    </w:rPr>
  </w:style>
  <w:style w:type="character" w:customStyle="1" w:styleId="22">
    <w:name w:val="Основной шрифт абзаца2"/>
    <w:rsid w:val="00ED77F3"/>
  </w:style>
  <w:style w:type="character" w:customStyle="1" w:styleId="WW8Num1z0">
    <w:name w:val="WW8Num1z0"/>
    <w:rsid w:val="00ED77F3"/>
    <w:rPr>
      <w:rFonts w:ascii="Symbol" w:hAnsi="Symbol"/>
    </w:rPr>
  </w:style>
  <w:style w:type="character" w:customStyle="1" w:styleId="WW8Num1z1">
    <w:name w:val="WW8Num1z1"/>
    <w:rsid w:val="00ED77F3"/>
    <w:rPr>
      <w:rFonts w:ascii="Courier New" w:hAnsi="Courier New" w:cs="Courier New"/>
    </w:rPr>
  </w:style>
  <w:style w:type="character" w:customStyle="1" w:styleId="WW8Num1z2">
    <w:name w:val="WW8Num1z2"/>
    <w:rsid w:val="00ED77F3"/>
    <w:rPr>
      <w:rFonts w:ascii="Wingdings" w:hAnsi="Wingdings"/>
    </w:rPr>
  </w:style>
  <w:style w:type="character" w:customStyle="1" w:styleId="WW8Num3z0">
    <w:name w:val="WW8Num3z0"/>
    <w:rsid w:val="00ED77F3"/>
    <w:rPr>
      <w:rFonts w:ascii="Symbol" w:hAnsi="Symbol"/>
    </w:rPr>
  </w:style>
  <w:style w:type="character" w:customStyle="1" w:styleId="WW8Num3z2">
    <w:name w:val="WW8Num3z2"/>
    <w:rsid w:val="00ED77F3"/>
    <w:rPr>
      <w:rFonts w:ascii="Wingdings" w:hAnsi="Wingdings"/>
    </w:rPr>
  </w:style>
  <w:style w:type="character" w:customStyle="1" w:styleId="WW8Num4z0">
    <w:name w:val="WW8Num4z0"/>
    <w:rsid w:val="00ED77F3"/>
    <w:rPr>
      <w:rFonts w:ascii="Symbol" w:hAnsi="Symbol"/>
    </w:rPr>
  </w:style>
  <w:style w:type="character" w:customStyle="1" w:styleId="WW8Num4z1">
    <w:name w:val="WW8Num4z1"/>
    <w:rsid w:val="00ED77F3"/>
    <w:rPr>
      <w:rFonts w:ascii="Courier New" w:hAnsi="Courier New" w:cs="Courier New"/>
    </w:rPr>
  </w:style>
  <w:style w:type="character" w:customStyle="1" w:styleId="WW8Num4z2">
    <w:name w:val="WW8Num4z2"/>
    <w:rsid w:val="00ED77F3"/>
    <w:rPr>
      <w:rFonts w:ascii="Wingdings" w:hAnsi="Wingdings"/>
    </w:rPr>
  </w:style>
  <w:style w:type="character" w:customStyle="1" w:styleId="WW8Num5z0">
    <w:name w:val="WW8Num5z0"/>
    <w:rsid w:val="00ED77F3"/>
    <w:rPr>
      <w:rFonts w:ascii="Symbol" w:hAnsi="Symbol"/>
    </w:rPr>
  </w:style>
  <w:style w:type="character" w:customStyle="1" w:styleId="WW8Num5z2">
    <w:name w:val="WW8Num5z2"/>
    <w:rsid w:val="00ED77F3"/>
    <w:rPr>
      <w:rFonts w:ascii="Wingdings" w:hAnsi="Wingdings"/>
    </w:rPr>
  </w:style>
  <w:style w:type="character" w:customStyle="1" w:styleId="WW8Num7z0">
    <w:name w:val="WW8Num7z0"/>
    <w:rsid w:val="00ED77F3"/>
    <w:rPr>
      <w:rFonts w:ascii="Symbol" w:hAnsi="Symbol"/>
    </w:rPr>
  </w:style>
  <w:style w:type="character" w:customStyle="1" w:styleId="WW8Num7z1">
    <w:name w:val="WW8Num7z1"/>
    <w:rsid w:val="00ED77F3"/>
    <w:rPr>
      <w:rFonts w:ascii="Courier New" w:hAnsi="Courier New" w:cs="Courier New"/>
    </w:rPr>
  </w:style>
  <w:style w:type="character" w:customStyle="1" w:styleId="WW8Num7z2">
    <w:name w:val="WW8Num7z2"/>
    <w:rsid w:val="00ED77F3"/>
    <w:rPr>
      <w:rFonts w:ascii="Wingdings" w:hAnsi="Wingdings"/>
    </w:rPr>
  </w:style>
  <w:style w:type="character" w:customStyle="1" w:styleId="WW8Num11z0">
    <w:name w:val="WW8Num11z0"/>
    <w:rsid w:val="00ED77F3"/>
    <w:rPr>
      <w:rFonts w:ascii="Symbol" w:hAnsi="Symbol"/>
    </w:rPr>
  </w:style>
  <w:style w:type="character" w:customStyle="1" w:styleId="WW8Num11z2">
    <w:name w:val="WW8Num11z2"/>
    <w:rsid w:val="00ED77F3"/>
    <w:rPr>
      <w:rFonts w:ascii="Wingdings" w:hAnsi="Wingdings"/>
    </w:rPr>
  </w:style>
  <w:style w:type="character" w:customStyle="1" w:styleId="WW8Num12z0">
    <w:name w:val="WW8Num12z0"/>
    <w:rsid w:val="00ED77F3"/>
    <w:rPr>
      <w:rFonts w:ascii="Wingdings" w:hAnsi="Wingdings"/>
    </w:rPr>
  </w:style>
  <w:style w:type="character" w:customStyle="1" w:styleId="WW8Num12z3">
    <w:name w:val="WW8Num12z3"/>
    <w:rsid w:val="00ED77F3"/>
    <w:rPr>
      <w:rFonts w:ascii="Symbol" w:hAnsi="Symbol"/>
    </w:rPr>
  </w:style>
  <w:style w:type="character" w:customStyle="1" w:styleId="WW8Num20z0">
    <w:name w:val="WW8Num20z0"/>
    <w:rsid w:val="00ED77F3"/>
    <w:rPr>
      <w:rFonts w:ascii="Symbol" w:hAnsi="Symbol"/>
      <w:color w:val="auto"/>
    </w:rPr>
  </w:style>
  <w:style w:type="character" w:customStyle="1" w:styleId="WW8Num20z1">
    <w:name w:val="WW8Num20z1"/>
    <w:rsid w:val="00ED77F3"/>
    <w:rPr>
      <w:rFonts w:ascii="Courier New" w:hAnsi="Courier New" w:cs="Courier New"/>
    </w:rPr>
  </w:style>
  <w:style w:type="character" w:customStyle="1" w:styleId="WW8Num20z3">
    <w:name w:val="WW8Num20z3"/>
    <w:rsid w:val="00ED77F3"/>
    <w:rPr>
      <w:rFonts w:ascii="Symbol" w:hAnsi="Symbol"/>
    </w:rPr>
  </w:style>
  <w:style w:type="character" w:customStyle="1" w:styleId="WW8Num21z0">
    <w:name w:val="WW8Num21z0"/>
    <w:rsid w:val="00ED77F3"/>
    <w:rPr>
      <w:rFonts w:ascii="Symbol" w:hAnsi="Symbol"/>
    </w:rPr>
  </w:style>
  <w:style w:type="character" w:customStyle="1" w:styleId="WW8Num21z2">
    <w:name w:val="WW8Num21z2"/>
    <w:rsid w:val="00ED77F3"/>
    <w:rPr>
      <w:rFonts w:ascii="Wingdings" w:hAnsi="Wingdings"/>
    </w:rPr>
  </w:style>
  <w:style w:type="character" w:customStyle="1" w:styleId="WW8Num22z0">
    <w:name w:val="WW8Num22z0"/>
    <w:rsid w:val="00ED77F3"/>
    <w:rPr>
      <w:i/>
    </w:rPr>
  </w:style>
  <w:style w:type="character" w:customStyle="1" w:styleId="WW8Num22z2">
    <w:name w:val="WW8Num22z2"/>
    <w:rsid w:val="00ED77F3"/>
    <w:rPr>
      <w:b/>
      <w:i/>
    </w:rPr>
  </w:style>
  <w:style w:type="character" w:customStyle="1" w:styleId="WW8Num30z0">
    <w:name w:val="WW8Num30z0"/>
    <w:rsid w:val="00ED77F3"/>
    <w:rPr>
      <w:b/>
    </w:rPr>
  </w:style>
  <w:style w:type="character" w:customStyle="1" w:styleId="WW8Num34z0">
    <w:name w:val="WW8Num34z0"/>
    <w:rsid w:val="00ED77F3"/>
    <w:rPr>
      <w:rFonts w:ascii="Symbol" w:hAnsi="Symbol"/>
    </w:rPr>
  </w:style>
  <w:style w:type="character" w:customStyle="1" w:styleId="WW8Num34z1">
    <w:name w:val="WW8Num34z1"/>
    <w:rsid w:val="00ED77F3"/>
    <w:rPr>
      <w:rFonts w:ascii="Courier New" w:hAnsi="Courier New" w:cs="Courier New"/>
    </w:rPr>
  </w:style>
  <w:style w:type="character" w:customStyle="1" w:styleId="WW8Num34z2">
    <w:name w:val="WW8Num34z2"/>
    <w:rsid w:val="00ED77F3"/>
    <w:rPr>
      <w:rFonts w:ascii="Wingdings" w:hAnsi="Wingdings"/>
    </w:rPr>
  </w:style>
  <w:style w:type="character" w:customStyle="1" w:styleId="WW8Num37z0">
    <w:name w:val="WW8Num37z0"/>
    <w:rsid w:val="00ED77F3"/>
    <w:rPr>
      <w:rFonts w:ascii="Symbol" w:hAnsi="Symbol"/>
    </w:rPr>
  </w:style>
  <w:style w:type="character" w:customStyle="1" w:styleId="WW8Num37z1">
    <w:name w:val="WW8Num37z1"/>
    <w:rsid w:val="00ED77F3"/>
    <w:rPr>
      <w:rFonts w:ascii="Courier New" w:hAnsi="Courier New" w:cs="Courier New"/>
    </w:rPr>
  </w:style>
  <w:style w:type="character" w:customStyle="1" w:styleId="WW8Num37z2">
    <w:name w:val="WW8Num37z2"/>
    <w:rsid w:val="00ED77F3"/>
    <w:rPr>
      <w:rFonts w:ascii="Wingdings" w:hAnsi="Wingdings"/>
    </w:rPr>
  </w:style>
  <w:style w:type="character" w:customStyle="1" w:styleId="WW8Num38z0">
    <w:name w:val="WW8Num38z0"/>
    <w:rsid w:val="00ED77F3"/>
    <w:rPr>
      <w:rFonts w:ascii="Symbol" w:hAnsi="Symbol"/>
    </w:rPr>
  </w:style>
  <w:style w:type="character" w:customStyle="1" w:styleId="WW8Num38z1">
    <w:name w:val="WW8Num38z1"/>
    <w:rsid w:val="00ED77F3"/>
    <w:rPr>
      <w:rFonts w:ascii="Courier New" w:hAnsi="Courier New" w:cs="Courier New"/>
    </w:rPr>
  </w:style>
  <w:style w:type="character" w:customStyle="1" w:styleId="WW8Num38z2">
    <w:name w:val="WW8Num38z2"/>
    <w:rsid w:val="00ED77F3"/>
    <w:rPr>
      <w:rFonts w:ascii="Wingdings" w:hAnsi="Wingdings"/>
    </w:rPr>
  </w:style>
  <w:style w:type="character" w:customStyle="1" w:styleId="WW8Num39z0">
    <w:name w:val="WW8Num39z0"/>
    <w:rsid w:val="00ED77F3"/>
    <w:rPr>
      <w:rFonts w:ascii="Symbol" w:hAnsi="Symbol"/>
    </w:rPr>
  </w:style>
  <w:style w:type="character" w:customStyle="1" w:styleId="WW8Num39z1">
    <w:name w:val="WW8Num39z1"/>
    <w:rsid w:val="00ED77F3"/>
    <w:rPr>
      <w:rFonts w:ascii="Courier New" w:hAnsi="Courier New" w:cs="Courier New"/>
    </w:rPr>
  </w:style>
  <w:style w:type="character" w:customStyle="1" w:styleId="WW8Num39z2">
    <w:name w:val="WW8Num39z2"/>
    <w:rsid w:val="00ED77F3"/>
    <w:rPr>
      <w:rFonts w:ascii="Wingdings" w:hAnsi="Wingdings"/>
    </w:rPr>
  </w:style>
  <w:style w:type="character" w:customStyle="1" w:styleId="WW8Num40z0">
    <w:name w:val="WW8Num40z0"/>
    <w:rsid w:val="00ED77F3"/>
    <w:rPr>
      <w:rFonts w:ascii="Symbol" w:hAnsi="Symbol"/>
    </w:rPr>
  </w:style>
  <w:style w:type="character" w:customStyle="1" w:styleId="WW8Num40z1">
    <w:name w:val="WW8Num40z1"/>
    <w:rsid w:val="00ED77F3"/>
    <w:rPr>
      <w:rFonts w:ascii="Courier New" w:hAnsi="Courier New" w:cs="Courier New"/>
    </w:rPr>
  </w:style>
  <w:style w:type="character" w:customStyle="1" w:styleId="WW8Num40z2">
    <w:name w:val="WW8Num40z2"/>
    <w:rsid w:val="00ED77F3"/>
    <w:rPr>
      <w:rFonts w:ascii="Wingdings" w:hAnsi="Wingdings"/>
    </w:rPr>
  </w:style>
  <w:style w:type="character" w:customStyle="1" w:styleId="13">
    <w:name w:val="Основной шрифт абзаца1"/>
    <w:rsid w:val="00ED77F3"/>
  </w:style>
  <w:style w:type="character" w:styleId="a3">
    <w:name w:val="Hyperlink"/>
    <w:rsid w:val="00ED77F3"/>
    <w:rPr>
      <w:color w:val="0000FF"/>
      <w:u w:val="single"/>
    </w:rPr>
  </w:style>
  <w:style w:type="character" w:styleId="a4">
    <w:name w:val="Emphasis"/>
    <w:qFormat/>
    <w:rsid w:val="00ED77F3"/>
    <w:rPr>
      <w:i/>
      <w:iCs/>
    </w:rPr>
  </w:style>
  <w:style w:type="character" w:customStyle="1" w:styleId="a5">
    <w:name w:val="Цветовое выделение"/>
    <w:rsid w:val="00ED77F3"/>
    <w:rPr>
      <w:b/>
      <w:bCs/>
      <w:color w:val="000080"/>
    </w:rPr>
  </w:style>
  <w:style w:type="character" w:customStyle="1" w:styleId="a6">
    <w:name w:val="Знак Знак Знак"/>
    <w:rsid w:val="00ED77F3"/>
    <w:rPr>
      <w:b/>
      <w:i/>
      <w:sz w:val="28"/>
      <w:lang w:val="ru-RU" w:eastAsia="ar-SA" w:bidi="ar-SA"/>
    </w:rPr>
  </w:style>
  <w:style w:type="character" w:styleId="a7">
    <w:name w:val="page number"/>
    <w:basedOn w:val="13"/>
    <w:rsid w:val="00ED77F3"/>
  </w:style>
  <w:style w:type="character" w:styleId="a8">
    <w:name w:val="Strong"/>
    <w:qFormat/>
    <w:rsid w:val="00ED77F3"/>
    <w:rPr>
      <w:b/>
      <w:bCs/>
    </w:rPr>
  </w:style>
  <w:style w:type="character" w:customStyle="1" w:styleId="prodmenu1">
    <w:name w:val="prodmenu1"/>
    <w:rsid w:val="00ED77F3"/>
    <w:rPr>
      <w:rFonts w:ascii="Arial" w:hAnsi="Arial" w:cs="Arial"/>
      <w:strike w:val="0"/>
      <w:dstrike w:val="0"/>
      <w:color w:val="003399"/>
      <w:sz w:val="18"/>
      <w:szCs w:val="18"/>
      <w:u w:val="none"/>
    </w:rPr>
  </w:style>
  <w:style w:type="character" w:customStyle="1" w:styleId="a9">
    <w:name w:val="Символ сноски"/>
    <w:rsid w:val="00ED77F3"/>
    <w:rPr>
      <w:vertAlign w:val="superscript"/>
    </w:rPr>
  </w:style>
  <w:style w:type="character" w:customStyle="1" w:styleId="Anrede1IhrZeichen">
    <w:name w:val="Anrede1IhrZeichen"/>
    <w:rsid w:val="00ED77F3"/>
    <w:rPr>
      <w:rFonts w:ascii="Arial" w:hAnsi="Arial" w:cs="Arial"/>
      <w:sz w:val="22"/>
    </w:rPr>
  </w:style>
  <w:style w:type="character" w:customStyle="1" w:styleId="TitleChar">
    <w:name w:val="Title Char"/>
    <w:rsid w:val="00ED77F3"/>
    <w:rPr>
      <w:b/>
      <w:i/>
      <w:sz w:val="28"/>
      <w:lang w:val="ru-RU" w:eastAsia="ar-SA" w:bidi="ar-SA"/>
    </w:rPr>
  </w:style>
  <w:style w:type="character" w:styleId="aa">
    <w:name w:val="line number"/>
    <w:basedOn w:val="13"/>
    <w:rsid w:val="00ED77F3"/>
  </w:style>
  <w:style w:type="character" w:styleId="ab">
    <w:name w:val="FollowedHyperlink"/>
    <w:rsid w:val="00ED77F3"/>
    <w:rPr>
      <w:color w:val="800080"/>
      <w:u w:val="single"/>
    </w:rPr>
  </w:style>
  <w:style w:type="character" w:customStyle="1" w:styleId="ac">
    <w:name w:val="Знак Знак"/>
    <w:rsid w:val="00ED77F3"/>
    <w:rPr>
      <w:sz w:val="28"/>
      <w:lang w:val="ru-RU" w:eastAsia="ar-SA" w:bidi="ar-SA"/>
    </w:rPr>
  </w:style>
  <w:style w:type="character" w:customStyle="1" w:styleId="sym1">
    <w:name w:val="sym1"/>
    <w:rsid w:val="00ED77F3"/>
    <w:rPr>
      <w:rFonts w:ascii="Verdana" w:hAnsi="Verdana"/>
      <w:i w:val="0"/>
      <w:iCs w:val="0"/>
      <w:sz w:val="20"/>
      <w:szCs w:val="20"/>
    </w:rPr>
  </w:style>
  <w:style w:type="character" w:customStyle="1" w:styleId="ad">
    <w:name w:val="Прощание Знак"/>
    <w:link w:val="ae"/>
    <w:rsid w:val="00ED77F3"/>
    <w:rPr>
      <w:rFonts w:ascii="Arial" w:hAnsi="Arial" w:cs="Arial"/>
      <w:b/>
      <w:bCs/>
      <w:i/>
      <w:iCs/>
      <w:sz w:val="28"/>
      <w:szCs w:val="28"/>
      <w:lang w:eastAsia="ar-SA"/>
    </w:rPr>
  </w:style>
  <w:style w:type="paragraph" w:styleId="ae">
    <w:name w:val="Closing"/>
    <w:basedOn w:val="a"/>
    <w:link w:val="ad"/>
    <w:rsid w:val="00ED77F3"/>
    <w:pPr>
      <w:spacing w:after="60" w:line="240" w:lineRule="auto"/>
      <w:ind w:left="4252" w:firstLine="567"/>
      <w:jc w:val="both"/>
    </w:pPr>
    <w:rPr>
      <w:rFonts w:ascii="Arial" w:hAnsi="Arial" w:cs="Arial"/>
      <w:b/>
      <w:bCs/>
      <w:i/>
      <w:iCs/>
      <w:sz w:val="28"/>
      <w:szCs w:val="28"/>
      <w:lang w:eastAsia="ar-SA"/>
    </w:rPr>
  </w:style>
  <w:style w:type="character" w:customStyle="1" w:styleId="14">
    <w:name w:val="Прощание Знак1"/>
    <w:basedOn w:val="a0"/>
    <w:uiPriority w:val="99"/>
    <w:semiHidden/>
    <w:rsid w:val="00ED77F3"/>
  </w:style>
  <w:style w:type="character" w:customStyle="1" w:styleId="41">
    <w:name w:val="Знак Знак4"/>
    <w:rsid w:val="00ED77F3"/>
    <w:rPr>
      <w:sz w:val="24"/>
      <w:szCs w:val="24"/>
      <w:lang w:val="ru-RU" w:eastAsia="ar-SA" w:bidi="ar-SA"/>
    </w:rPr>
  </w:style>
  <w:style w:type="character" w:customStyle="1" w:styleId="af">
    <w:name w:val="Шапка Знак"/>
    <w:link w:val="af0"/>
    <w:rsid w:val="00ED77F3"/>
    <w:rPr>
      <w:sz w:val="24"/>
      <w:szCs w:val="24"/>
      <w:shd w:val="pct20" w:color="auto" w:fill="auto"/>
      <w:lang w:eastAsia="ar-SA"/>
    </w:rPr>
  </w:style>
  <w:style w:type="paragraph" w:styleId="af0">
    <w:name w:val="Message Header"/>
    <w:basedOn w:val="a"/>
    <w:link w:val="af"/>
    <w:rsid w:val="00ED77F3"/>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sz w:val="24"/>
      <w:szCs w:val="24"/>
      <w:lang w:eastAsia="ar-SA"/>
    </w:rPr>
  </w:style>
  <w:style w:type="character" w:customStyle="1" w:styleId="15">
    <w:name w:val="Шапка Знак1"/>
    <w:basedOn w:val="a0"/>
    <w:uiPriority w:val="99"/>
    <w:semiHidden/>
    <w:rsid w:val="00ED77F3"/>
    <w:rPr>
      <w:rFonts w:asciiTheme="majorHAnsi" w:eastAsiaTheme="majorEastAsia" w:hAnsiTheme="majorHAnsi" w:cstheme="majorBidi"/>
      <w:sz w:val="24"/>
      <w:szCs w:val="24"/>
      <w:shd w:val="pct20" w:color="auto" w:fill="auto"/>
    </w:rPr>
  </w:style>
  <w:style w:type="character" w:customStyle="1" w:styleId="16">
    <w:name w:val="Знак Знак1"/>
    <w:rsid w:val="00ED77F3"/>
    <w:rPr>
      <w:rFonts w:ascii="Courier New" w:hAnsi="Courier New" w:cs="Courier New"/>
      <w:lang w:val="ru-RU" w:eastAsia="ar-SA" w:bidi="ar-SA"/>
    </w:rPr>
  </w:style>
  <w:style w:type="character" w:customStyle="1" w:styleId="af1">
    <w:name w:val="Знак Знак"/>
    <w:rsid w:val="00ED77F3"/>
    <w:rPr>
      <w:b/>
      <w:i/>
      <w:sz w:val="28"/>
      <w:lang w:val="ru-RU" w:eastAsia="ar-SA" w:bidi="ar-SA"/>
    </w:rPr>
  </w:style>
  <w:style w:type="character" w:customStyle="1" w:styleId="BodyTextChar">
    <w:name w:val="Body Text Char"/>
    <w:rsid w:val="00ED77F3"/>
    <w:rPr>
      <w:sz w:val="28"/>
      <w:lang w:val="ru-RU" w:eastAsia="ar-SA" w:bidi="ar-SA"/>
    </w:rPr>
  </w:style>
  <w:style w:type="character" w:customStyle="1" w:styleId="af2">
    <w:name w:val="Электронная подпись Знак"/>
    <w:link w:val="af3"/>
    <w:rsid w:val="00ED77F3"/>
    <w:rPr>
      <w:lang w:eastAsia="ar-SA"/>
    </w:rPr>
  </w:style>
  <w:style w:type="paragraph" w:styleId="af3">
    <w:name w:val="E-mail Signature"/>
    <w:basedOn w:val="a"/>
    <w:link w:val="af2"/>
    <w:rsid w:val="00ED77F3"/>
    <w:pPr>
      <w:spacing w:after="60" w:line="240" w:lineRule="auto"/>
      <w:ind w:firstLine="567"/>
      <w:jc w:val="both"/>
    </w:pPr>
    <w:rPr>
      <w:lang w:eastAsia="ar-SA"/>
    </w:rPr>
  </w:style>
  <w:style w:type="character" w:customStyle="1" w:styleId="17">
    <w:name w:val="Электронная подпись Знак1"/>
    <w:basedOn w:val="a0"/>
    <w:uiPriority w:val="99"/>
    <w:semiHidden/>
    <w:rsid w:val="00ED77F3"/>
  </w:style>
  <w:style w:type="character" w:customStyle="1" w:styleId="af4">
    <w:name w:val="Маркеры списка"/>
    <w:rsid w:val="00ED77F3"/>
    <w:rPr>
      <w:rFonts w:ascii="StarSymbol" w:eastAsia="StarSymbol" w:hAnsi="StarSymbol" w:cs="StarSymbol"/>
      <w:sz w:val="18"/>
      <w:szCs w:val="18"/>
    </w:rPr>
  </w:style>
  <w:style w:type="character" w:customStyle="1" w:styleId="af5">
    <w:name w:val="Символ нумерации"/>
    <w:rsid w:val="00ED77F3"/>
    <w:rPr>
      <w:rFonts w:ascii="Times New Roman" w:hAnsi="Times New Roman"/>
    </w:rPr>
  </w:style>
  <w:style w:type="paragraph" w:customStyle="1" w:styleId="af6">
    <w:name w:val="Заголовок"/>
    <w:basedOn w:val="a"/>
    <w:next w:val="af7"/>
    <w:rsid w:val="00ED77F3"/>
    <w:pPr>
      <w:keepNext/>
      <w:suppressAutoHyphens/>
      <w:spacing w:before="240" w:after="120" w:line="240" w:lineRule="auto"/>
    </w:pPr>
    <w:rPr>
      <w:rFonts w:ascii="Arial" w:eastAsia="MS Mincho" w:hAnsi="Arial" w:cs="Tahoma"/>
      <w:sz w:val="28"/>
      <w:szCs w:val="28"/>
      <w:lang w:eastAsia="ar-SA"/>
    </w:rPr>
  </w:style>
  <w:style w:type="paragraph" w:styleId="af7">
    <w:name w:val="Body Text"/>
    <w:aliases w:val="Список 1"/>
    <w:basedOn w:val="a"/>
    <w:link w:val="af8"/>
    <w:rsid w:val="00ED77F3"/>
    <w:pPr>
      <w:widowControl w:val="0"/>
      <w:suppressAutoHyphens/>
      <w:spacing w:before="280" w:after="0" w:line="240" w:lineRule="auto"/>
      <w:jc w:val="center"/>
    </w:pPr>
    <w:rPr>
      <w:rFonts w:ascii="Times New Roman" w:eastAsia="Times New Roman" w:hAnsi="Times New Roman" w:cs="Times New Roman"/>
      <w:sz w:val="28"/>
      <w:szCs w:val="20"/>
      <w:lang w:eastAsia="ar-SA"/>
    </w:rPr>
  </w:style>
  <w:style w:type="character" w:customStyle="1" w:styleId="af8">
    <w:name w:val="Основной текст Знак"/>
    <w:aliases w:val="Список 1 Знак"/>
    <w:basedOn w:val="a0"/>
    <w:link w:val="af7"/>
    <w:rsid w:val="00ED77F3"/>
    <w:rPr>
      <w:rFonts w:ascii="Times New Roman" w:eastAsia="Times New Roman" w:hAnsi="Times New Roman" w:cs="Times New Roman"/>
      <w:sz w:val="28"/>
      <w:szCs w:val="20"/>
      <w:lang w:eastAsia="ar-SA"/>
    </w:rPr>
  </w:style>
  <w:style w:type="paragraph" w:styleId="af9">
    <w:name w:val="List"/>
    <w:basedOn w:val="af7"/>
    <w:rsid w:val="00ED77F3"/>
    <w:rPr>
      <w:rFonts w:cs="Tahoma"/>
    </w:rPr>
  </w:style>
  <w:style w:type="paragraph" w:customStyle="1" w:styleId="23">
    <w:name w:val="Название2"/>
    <w:basedOn w:val="a"/>
    <w:rsid w:val="00ED77F3"/>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4">
    <w:name w:val="Указатель2"/>
    <w:basedOn w:val="a"/>
    <w:rsid w:val="00ED77F3"/>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8">
    <w:name w:val="Название1"/>
    <w:basedOn w:val="a"/>
    <w:rsid w:val="00ED77F3"/>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9">
    <w:name w:val="Указатель1"/>
    <w:basedOn w:val="a"/>
    <w:rsid w:val="00ED77F3"/>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Char">
    <w:name w:val="Char Знак"/>
    <w:basedOn w:val="a"/>
    <w:rsid w:val="00ED77F3"/>
    <w:pPr>
      <w:suppressAutoHyphens/>
      <w:spacing w:before="280" w:after="280" w:line="240" w:lineRule="auto"/>
    </w:pPr>
    <w:rPr>
      <w:rFonts w:ascii="Tahoma" w:eastAsia="Times New Roman" w:hAnsi="Tahoma" w:cs="Times New Roman"/>
      <w:sz w:val="20"/>
      <w:szCs w:val="20"/>
      <w:lang w:val="en-US" w:eastAsia="ar-SA"/>
    </w:rPr>
  </w:style>
  <w:style w:type="paragraph" w:customStyle="1" w:styleId="ConsNormal">
    <w:name w:val="ConsNormal"/>
    <w:rsid w:val="00ED77F3"/>
    <w:pPr>
      <w:widowControl w:val="0"/>
      <w:suppressAutoHyphens/>
      <w:autoSpaceDE w:val="0"/>
      <w:spacing w:after="0" w:line="240" w:lineRule="auto"/>
      <w:ind w:right="19772" w:firstLine="720"/>
    </w:pPr>
    <w:rPr>
      <w:rFonts w:ascii="Arial" w:eastAsia="Arial" w:hAnsi="Arial" w:cs="Arial"/>
      <w:sz w:val="20"/>
      <w:szCs w:val="20"/>
      <w:lang w:eastAsia="ar-SA"/>
    </w:rPr>
  </w:style>
  <w:style w:type="paragraph" w:styleId="afa">
    <w:name w:val="Body Text Indent"/>
    <w:basedOn w:val="a"/>
    <w:link w:val="afb"/>
    <w:rsid w:val="00ED77F3"/>
    <w:pPr>
      <w:suppressAutoHyphens/>
      <w:spacing w:after="120" w:line="240" w:lineRule="auto"/>
      <w:ind w:left="283"/>
    </w:pPr>
    <w:rPr>
      <w:rFonts w:ascii="Times New Roman" w:eastAsia="Times New Roman" w:hAnsi="Times New Roman" w:cs="Times New Roman"/>
      <w:sz w:val="20"/>
      <w:szCs w:val="20"/>
      <w:lang w:eastAsia="ar-SA"/>
    </w:rPr>
  </w:style>
  <w:style w:type="character" w:customStyle="1" w:styleId="afb">
    <w:name w:val="Основной текст с отступом Знак"/>
    <w:basedOn w:val="a0"/>
    <w:link w:val="afa"/>
    <w:rsid w:val="00ED77F3"/>
    <w:rPr>
      <w:rFonts w:ascii="Times New Roman" w:eastAsia="Times New Roman" w:hAnsi="Times New Roman" w:cs="Times New Roman"/>
      <w:sz w:val="20"/>
      <w:szCs w:val="20"/>
      <w:lang w:eastAsia="ar-SA"/>
    </w:rPr>
  </w:style>
  <w:style w:type="paragraph" w:styleId="afc">
    <w:name w:val="Normal (Web)"/>
    <w:aliases w:val="Обычный (Web)"/>
    <w:basedOn w:val="a"/>
    <w:rsid w:val="00ED77F3"/>
    <w:pPr>
      <w:suppressAutoHyphens/>
      <w:spacing w:before="150" w:after="0" w:line="240" w:lineRule="auto"/>
    </w:pPr>
    <w:rPr>
      <w:rFonts w:ascii="Times New Roman" w:eastAsia="Times New Roman" w:hAnsi="Times New Roman" w:cs="Times New Roman"/>
      <w:sz w:val="24"/>
      <w:szCs w:val="24"/>
      <w:lang w:eastAsia="ar-SA"/>
    </w:rPr>
  </w:style>
  <w:style w:type="paragraph" w:styleId="HTML">
    <w:name w:val="HTML Preformatted"/>
    <w:basedOn w:val="a"/>
    <w:link w:val="HTML0"/>
    <w:rsid w:val="00ED77F3"/>
    <w:pPr>
      <w:suppressAutoHyphens/>
      <w:spacing w:after="0" w:line="240" w:lineRule="auto"/>
    </w:pPr>
    <w:rPr>
      <w:rFonts w:ascii="Courier New" w:eastAsia="Times New Roman" w:hAnsi="Courier New" w:cs="Courier New"/>
      <w:sz w:val="20"/>
      <w:szCs w:val="20"/>
      <w:lang w:eastAsia="ar-SA"/>
    </w:rPr>
  </w:style>
  <w:style w:type="character" w:customStyle="1" w:styleId="HTML0">
    <w:name w:val="Стандартный HTML Знак"/>
    <w:basedOn w:val="a0"/>
    <w:link w:val="HTML"/>
    <w:rsid w:val="00ED77F3"/>
    <w:rPr>
      <w:rFonts w:ascii="Courier New" w:eastAsia="Times New Roman" w:hAnsi="Courier New" w:cs="Courier New"/>
      <w:sz w:val="20"/>
      <w:szCs w:val="20"/>
      <w:lang w:eastAsia="ar-SA"/>
    </w:rPr>
  </w:style>
  <w:style w:type="paragraph" w:customStyle="1" w:styleId="afd">
    <w:name w:val="втяжка"/>
    <w:basedOn w:val="a"/>
    <w:next w:val="a"/>
    <w:rsid w:val="00ED77F3"/>
    <w:pPr>
      <w:suppressAutoHyphens/>
      <w:autoSpaceDE w:val="0"/>
      <w:spacing w:before="57" w:after="0" w:line="240" w:lineRule="auto"/>
      <w:ind w:left="567" w:hanging="567"/>
      <w:jc w:val="both"/>
    </w:pPr>
    <w:rPr>
      <w:rFonts w:ascii="SchoolBookC" w:eastAsia="Times New Roman" w:hAnsi="SchoolBookC" w:cs="SchoolBookC"/>
      <w:sz w:val="24"/>
      <w:szCs w:val="24"/>
      <w:lang w:eastAsia="ar-SA"/>
    </w:rPr>
  </w:style>
  <w:style w:type="paragraph" w:styleId="afe">
    <w:name w:val="Balloon Text"/>
    <w:basedOn w:val="a"/>
    <w:link w:val="aff"/>
    <w:rsid w:val="00ED77F3"/>
    <w:pPr>
      <w:suppressAutoHyphens/>
      <w:spacing w:after="0" w:line="240" w:lineRule="auto"/>
    </w:pPr>
    <w:rPr>
      <w:rFonts w:ascii="Tahoma" w:eastAsia="Times New Roman" w:hAnsi="Tahoma" w:cs="Tahoma"/>
      <w:sz w:val="16"/>
      <w:szCs w:val="16"/>
      <w:lang w:eastAsia="ar-SA"/>
    </w:rPr>
  </w:style>
  <w:style w:type="character" w:customStyle="1" w:styleId="aff">
    <w:name w:val="Текст выноски Знак"/>
    <w:basedOn w:val="a0"/>
    <w:link w:val="afe"/>
    <w:rsid w:val="00ED77F3"/>
    <w:rPr>
      <w:rFonts w:ascii="Tahoma" w:eastAsia="Times New Roman" w:hAnsi="Tahoma" w:cs="Tahoma"/>
      <w:sz w:val="16"/>
      <w:szCs w:val="16"/>
      <w:lang w:eastAsia="ar-SA"/>
    </w:rPr>
  </w:style>
  <w:style w:type="paragraph" w:customStyle="1" w:styleId="1a">
    <w:name w:val="Список1"/>
    <w:basedOn w:val="afa"/>
    <w:rsid w:val="00ED77F3"/>
    <w:pPr>
      <w:widowControl w:val="0"/>
      <w:tabs>
        <w:tab w:val="left" w:pos="2520"/>
      </w:tabs>
      <w:spacing w:after="0"/>
      <w:ind w:left="2520" w:hanging="360"/>
      <w:jc w:val="both"/>
    </w:pPr>
    <w:rPr>
      <w:sz w:val="28"/>
      <w:szCs w:val="28"/>
    </w:rPr>
  </w:style>
  <w:style w:type="paragraph" w:styleId="aff0">
    <w:name w:val="header"/>
    <w:basedOn w:val="a"/>
    <w:link w:val="aff1"/>
    <w:rsid w:val="00ED77F3"/>
    <w:pPr>
      <w:suppressAutoHyphens/>
      <w:spacing w:after="0" w:line="240" w:lineRule="auto"/>
    </w:pPr>
    <w:rPr>
      <w:rFonts w:ascii="Times New Roman" w:eastAsia="Times New Roman" w:hAnsi="Times New Roman" w:cs="Times New Roman"/>
      <w:sz w:val="24"/>
      <w:szCs w:val="24"/>
      <w:lang w:eastAsia="ar-SA"/>
    </w:rPr>
  </w:style>
  <w:style w:type="character" w:customStyle="1" w:styleId="aff1">
    <w:name w:val="Верхний колонтитул Знак"/>
    <w:basedOn w:val="a0"/>
    <w:link w:val="aff0"/>
    <w:rsid w:val="00ED77F3"/>
    <w:rPr>
      <w:rFonts w:ascii="Times New Roman" w:eastAsia="Times New Roman" w:hAnsi="Times New Roman" w:cs="Times New Roman"/>
      <w:sz w:val="24"/>
      <w:szCs w:val="24"/>
      <w:lang w:eastAsia="ar-SA"/>
    </w:rPr>
  </w:style>
  <w:style w:type="paragraph" w:styleId="aff2">
    <w:name w:val="footer"/>
    <w:basedOn w:val="a"/>
    <w:link w:val="aff3"/>
    <w:rsid w:val="00ED77F3"/>
    <w:pPr>
      <w:suppressAutoHyphens/>
      <w:spacing w:after="0" w:line="240" w:lineRule="auto"/>
    </w:pPr>
    <w:rPr>
      <w:rFonts w:ascii="Times New Roman" w:eastAsia="Times New Roman" w:hAnsi="Times New Roman" w:cs="Times New Roman"/>
      <w:sz w:val="24"/>
      <w:szCs w:val="24"/>
      <w:lang w:eastAsia="ar-SA"/>
    </w:rPr>
  </w:style>
  <w:style w:type="character" w:customStyle="1" w:styleId="aff3">
    <w:name w:val="Нижний колонтитул Знак"/>
    <w:basedOn w:val="a0"/>
    <w:link w:val="aff2"/>
    <w:rsid w:val="00ED77F3"/>
    <w:rPr>
      <w:rFonts w:ascii="Times New Roman" w:eastAsia="Times New Roman" w:hAnsi="Times New Roman" w:cs="Times New Roman"/>
      <w:sz w:val="24"/>
      <w:szCs w:val="24"/>
      <w:lang w:eastAsia="ar-SA"/>
    </w:rPr>
  </w:style>
  <w:style w:type="paragraph" w:customStyle="1" w:styleId="31">
    <w:name w:val="Основной текст с отступом 31"/>
    <w:basedOn w:val="a"/>
    <w:rsid w:val="00ED77F3"/>
    <w:pPr>
      <w:suppressAutoHyphens/>
      <w:spacing w:after="120" w:line="240" w:lineRule="auto"/>
      <w:ind w:left="283"/>
    </w:pPr>
    <w:rPr>
      <w:rFonts w:ascii="Times New Roman" w:eastAsia="Times New Roman" w:hAnsi="Times New Roman" w:cs="Times New Roman"/>
      <w:sz w:val="16"/>
      <w:szCs w:val="16"/>
      <w:lang w:eastAsia="ar-SA"/>
    </w:rPr>
  </w:style>
  <w:style w:type="paragraph" w:styleId="aff4">
    <w:name w:val="Title"/>
    <w:basedOn w:val="a"/>
    <w:next w:val="aff5"/>
    <w:link w:val="aff6"/>
    <w:qFormat/>
    <w:rsid w:val="00ED77F3"/>
    <w:pPr>
      <w:suppressAutoHyphens/>
      <w:spacing w:after="0" w:line="240" w:lineRule="auto"/>
      <w:jc w:val="center"/>
    </w:pPr>
    <w:rPr>
      <w:rFonts w:ascii="Times New Roman" w:eastAsia="Times New Roman" w:hAnsi="Times New Roman" w:cs="Times New Roman"/>
      <w:b/>
      <w:i/>
      <w:sz w:val="28"/>
      <w:szCs w:val="20"/>
      <w:lang w:eastAsia="ar-SA"/>
    </w:rPr>
  </w:style>
  <w:style w:type="character" w:customStyle="1" w:styleId="aff6">
    <w:name w:val="Название Знак"/>
    <w:basedOn w:val="a0"/>
    <w:link w:val="aff4"/>
    <w:rsid w:val="00ED77F3"/>
    <w:rPr>
      <w:rFonts w:ascii="Times New Roman" w:eastAsia="Times New Roman" w:hAnsi="Times New Roman" w:cs="Times New Roman"/>
      <w:b/>
      <w:i/>
      <w:sz w:val="28"/>
      <w:szCs w:val="20"/>
      <w:lang w:eastAsia="ar-SA"/>
    </w:rPr>
  </w:style>
  <w:style w:type="paragraph" w:styleId="aff5">
    <w:name w:val="Subtitle"/>
    <w:basedOn w:val="a"/>
    <w:next w:val="af7"/>
    <w:link w:val="aff7"/>
    <w:qFormat/>
    <w:rsid w:val="00ED77F3"/>
    <w:pPr>
      <w:suppressAutoHyphens/>
      <w:overflowPunct w:val="0"/>
      <w:autoSpaceDE w:val="0"/>
      <w:spacing w:after="60" w:line="240" w:lineRule="auto"/>
      <w:jc w:val="center"/>
      <w:textAlignment w:val="baseline"/>
    </w:pPr>
    <w:rPr>
      <w:rFonts w:ascii="Arial" w:eastAsia="Times New Roman" w:hAnsi="Arial" w:cs="Times New Roman"/>
      <w:sz w:val="24"/>
      <w:szCs w:val="20"/>
      <w:lang w:eastAsia="ar-SA"/>
    </w:rPr>
  </w:style>
  <w:style w:type="character" w:customStyle="1" w:styleId="aff7">
    <w:name w:val="Подзаголовок Знак"/>
    <w:basedOn w:val="a0"/>
    <w:link w:val="aff5"/>
    <w:rsid w:val="00ED77F3"/>
    <w:rPr>
      <w:rFonts w:ascii="Arial" w:eastAsia="Times New Roman" w:hAnsi="Arial" w:cs="Times New Roman"/>
      <w:sz w:val="24"/>
      <w:szCs w:val="20"/>
      <w:lang w:eastAsia="ar-SA"/>
    </w:rPr>
  </w:style>
  <w:style w:type="paragraph" w:customStyle="1" w:styleId="310">
    <w:name w:val="Основной текст 31"/>
    <w:basedOn w:val="a"/>
    <w:rsid w:val="00ED77F3"/>
    <w:pPr>
      <w:suppressAutoHyphens/>
      <w:spacing w:after="120" w:line="240" w:lineRule="auto"/>
    </w:pPr>
    <w:rPr>
      <w:rFonts w:ascii="Times New Roman" w:eastAsia="Times New Roman" w:hAnsi="Times New Roman" w:cs="Times New Roman"/>
      <w:sz w:val="16"/>
      <w:szCs w:val="16"/>
      <w:lang w:eastAsia="ar-SA"/>
    </w:rPr>
  </w:style>
  <w:style w:type="paragraph" w:customStyle="1" w:styleId="220">
    <w:name w:val="Основной текст 22"/>
    <w:basedOn w:val="a"/>
    <w:rsid w:val="00ED77F3"/>
    <w:pPr>
      <w:suppressAutoHyphens/>
      <w:spacing w:after="120" w:line="480" w:lineRule="auto"/>
    </w:pPr>
    <w:rPr>
      <w:rFonts w:ascii="Times New Roman" w:eastAsia="Times New Roman" w:hAnsi="Times New Roman" w:cs="Times New Roman"/>
      <w:sz w:val="20"/>
      <w:szCs w:val="20"/>
      <w:lang w:eastAsia="ar-SA"/>
    </w:rPr>
  </w:style>
  <w:style w:type="paragraph" w:customStyle="1" w:styleId="1b">
    <w:name w:val="Название объекта1"/>
    <w:basedOn w:val="a"/>
    <w:next w:val="a"/>
    <w:rsid w:val="00ED77F3"/>
    <w:pPr>
      <w:suppressAutoHyphens/>
      <w:spacing w:after="0" w:line="240" w:lineRule="auto"/>
      <w:jc w:val="center"/>
    </w:pPr>
    <w:rPr>
      <w:rFonts w:ascii="Times New Roman" w:eastAsia="Times New Roman" w:hAnsi="Times New Roman" w:cs="Times New Roman"/>
      <w:kern w:val="1"/>
      <w:sz w:val="24"/>
      <w:szCs w:val="20"/>
      <w:lang w:eastAsia="ar-SA"/>
    </w:rPr>
  </w:style>
  <w:style w:type="paragraph" w:customStyle="1" w:styleId="210">
    <w:name w:val="Основной текст с отступом 21"/>
    <w:basedOn w:val="a"/>
    <w:rsid w:val="00ED77F3"/>
    <w:pPr>
      <w:suppressAutoHyphens/>
      <w:spacing w:after="120" w:line="480" w:lineRule="auto"/>
      <w:ind w:left="283"/>
    </w:pPr>
    <w:rPr>
      <w:rFonts w:ascii="Times New Roman" w:eastAsia="Times New Roman" w:hAnsi="Times New Roman" w:cs="Times New Roman"/>
      <w:sz w:val="20"/>
      <w:szCs w:val="20"/>
      <w:lang w:eastAsia="ar-SA"/>
    </w:rPr>
  </w:style>
  <w:style w:type="paragraph" w:customStyle="1" w:styleId="ConsNonformat">
    <w:name w:val="ConsNonformat"/>
    <w:rsid w:val="00ED77F3"/>
    <w:pPr>
      <w:widowControl w:val="0"/>
      <w:suppressAutoHyphens/>
      <w:spacing w:after="0" w:line="240" w:lineRule="auto"/>
    </w:pPr>
    <w:rPr>
      <w:rFonts w:ascii="Courier New" w:eastAsia="Arial" w:hAnsi="Courier New" w:cs="Times New Roman"/>
      <w:sz w:val="20"/>
      <w:szCs w:val="20"/>
      <w:lang w:eastAsia="ar-SA"/>
    </w:rPr>
  </w:style>
  <w:style w:type="paragraph" w:customStyle="1" w:styleId="1c">
    <w:name w:val="Текст1"/>
    <w:basedOn w:val="a"/>
    <w:rsid w:val="00ED77F3"/>
    <w:pPr>
      <w:suppressAutoHyphens/>
      <w:spacing w:after="0" w:line="240" w:lineRule="auto"/>
    </w:pPr>
    <w:rPr>
      <w:rFonts w:ascii="Courier New" w:eastAsia="Times New Roman" w:hAnsi="Courier New" w:cs="Times New Roman"/>
      <w:sz w:val="20"/>
      <w:szCs w:val="20"/>
      <w:lang w:eastAsia="ar-SA"/>
    </w:rPr>
  </w:style>
  <w:style w:type="paragraph" w:styleId="aff8">
    <w:name w:val="footnote text"/>
    <w:basedOn w:val="a"/>
    <w:link w:val="aff9"/>
    <w:semiHidden/>
    <w:rsid w:val="00ED77F3"/>
    <w:pPr>
      <w:suppressAutoHyphens/>
      <w:spacing w:after="0" w:line="240" w:lineRule="auto"/>
    </w:pPr>
    <w:rPr>
      <w:rFonts w:ascii="Times New Roman" w:eastAsia="Times New Roman" w:hAnsi="Times New Roman" w:cs="Times New Roman"/>
      <w:sz w:val="20"/>
      <w:szCs w:val="20"/>
      <w:lang w:eastAsia="ar-SA"/>
    </w:rPr>
  </w:style>
  <w:style w:type="character" w:customStyle="1" w:styleId="aff9">
    <w:name w:val="Текст сноски Знак"/>
    <w:basedOn w:val="a0"/>
    <w:link w:val="aff8"/>
    <w:semiHidden/>
    <w:rsid w:val="00ED77F3"/>
    <w:rPr>
      <w:rFonts w:ascii="Times New Roman" w:eastAsia="Times New Roman" w:hAnsi="Times New Roman" w:cs="Times New Roman"/>
      <w:sz w:val="20"/>
      <w:szCs w:val="20"/>
      <w:lang w:eastAsia="ar-SA"/>
    </w:rPr>
  </w:style>
  <w:style w:type="paragraph" w:customStyle="1" w:styleId="FR1">
    <w:name w:val="FR1"/>
    <w:rsid w:val="00ED77F3"/>
    <w:pPr>
      <w:widowControl w:val="0"/>
      <w:suppressAutoHyphens/>
      <w:autoSpaceDE w:val="0"/>
      <w:spacing w:after="0" w:line="240" w:lineRule="auto"/>
      <w:ind w:left="320"/>
      <w:jc w:val="center"/>
    </w:pPr>
    <w:rPr>
      <w:rFonts w:ascii="Arial" w:eastAsia="Arial" w:hAnsi="Arial" w:cs="Times New Roman"/>
      <w:sz w:val="24"/>
      <w:szCs w:val="20"/>
      <w:lang w:eastAsia="ar-SA"/>
    </w:rPr>
  </w:style>
  <w:style w:type="paragraph" w:customStyle="1" w:styleId="1d">
    <w:name w:val="Стиль1"/>
    <w:basedOn w:val="a"/>
    <w:rsid w:val="00ED77F3"/>
    <w:pPr>
      <w:keepNext/>
      <w:keepLines/>
      <w:widowControl w:val="0"/>
      <w:suppressLineNumbers/>
      <w:suppressAutoHyphens/>
      <w:spacing w:after="60" w:line="240" w:lineRule="auto"/>
      <w:ind w:left="432" w:hanging="432"/>
    </w:pPr>
    <w:rPr>
      <w:rFonts w:ascii="Times New Roman" w:eastAsia="Times New Roman" w:hAnsi="Times New Roman" w:cs="Times New Roman"/>
      <w:b/>
      <w:sz w:val="28"/>
      <w:szCs w:val="24"/>
      <w:lang w:eastAsia="ar-SA"/>
    </w:rPr>
  </w:style>
  <w:style w:type="paragraph" w:customStyle="1" w:styleId="32">
    <w:name w:val="Стиль3"/>
    <w:basedOn w:val="210"/>
    <w:uiPriority w:val="99"/>
    <w:rsid w:val="00ED77F3"/>
    <w:pPr>
      <w:widowControl w:val="0"/>
      <w:spacing w:after="0" w:line="240" w:lineRule="auto"/>
      <w:ind w:left="1080"/>
      <w:jc w:val="both"/>
      <w:textAlignment w:val="baseline"/>
    </w:pPr>
    <w:rPr>
      <w:sz w:val="24"/>
    </w:rPr>
  </w:style>
  <w:style w:type="paragraph" w:customStyle="1" w:styleId="ConsPlusNormal">
    <w:name w:val="ConsPlusNormal"/>
    <w:link w:val="ConsPlusNormal0"/>
    <w:rsid w:val="00ED77F3"/>
    <w:pPr>
      <w:suppressAutoHyphens/>
      <w:autoSpaceDE w:val="0"/>
      <w:spacing w:after="0" w:line="240" w:lineRule="auto"/>
      <w:ind w:firstLine="720"/>
    </w:pPr>
    <w:rPr>
      <w:rFonts w:ascii="Arial" w:eastAsia="Arial" w:hAnsi="Arial" w:cs="Arial"/>
      <w:sz w:val="20"/>
      <w:szCs w:val="20"/>
      <w:lang w:eastAsia="ar-SA"/>
    </w:rPr>
  </w:style>
  <w:style w:type="paragraph" w:customStyle="1" w:styleId="1e">
    <w:name w:val="Нумерованный список1"/>
    <w:basedOn w:val="a"/>
    <w:rsid w:val="00ED77F3"/>
    <w:pPr>
      <w:suppressAutoHyphens/>
      <w:spacing w:after="0" w:line="240" w:lineRule="auto"/>
      <w:ind w:left="576" w:hanging="576"/>
    </w:pPr>
    <w:rPr>
      <w:rFonts w:ascii="Times New Roman" w:eastAsia="Times New Roman" w:hAnsi="Times New Roman" w:cs="Times New Roman"/>
      <w:sz w:val="24"/>
      <w:szCs w:val="24"/>
      <w:lang w:eastAsia="ar-SA"/>
    </w:rPr>
  </w:style>
  <w:style w:type="paragraph" w:customStyle="1" w:styleId="Affa">
    <w:name w:val="A +[ ]"/>
    <w:basedOn w:val="a"/>
    <w:rsid w:val="00ED77F3"/>
    <w:pPr>
      <w:suppressAutoHyphens/>
      <w:spacing w:after="0" w:line="316" w:lineRule="auto"/>
      <w:ind w:firstLine="709"/>
      <w:jc w:val="both"/>
    </w:pPr>
    <w:rPr>
      <w:rFonts w:ascii="TimesET" w:eastAsia="Times New Roman" w:hAnsi="TimesET" w:cs="Times New Roman"/>
      <w:sz w:val="24"/>
      <w:szCs w:val="20"/>
      <w:lang w:eastAsia="ar-SA"/>
    </w:rPr>
  </w:style>
  <w:style w:type="paragraph" w:customStyle="1" w:styleId="42">
    <w:name w:val="заголовок 4"/>
    <w:basedOn w:val="a"/>
    <w:next w:val="a"/>
    <w:rsid w:val="00ED77F3"/>
    <w:pPr>
      <w:keepNext/>
      <w:widowControl w:val="0"/>
      <w:suppressAutoHyphens/>
      <w:autoSpaceDE w:val="0"/>
      <w:spacing w:after="0" w:line="240" w:lineRule="auto"/>
      <w:jc w:val="both"/>
    </w:pPr>
    <w:rPr>
      <w:rFonts w:ascii="Times New Roman" w:eastAsia="Times New Roman" w:hAnsi="Times New Roman" w:cs="Times New Roman"/>
      <w:b/>
      <w:sz w:val="28"/>
      <w:szCs w:val="20"/>
      <w:lang w:eastAsia="ar-SA"/>
    </w:rPr>
  </w:style>
  <w:style w:type="paragraph" w:customStyle="1" w:styleId="25">
    <w:name w:val="Абзац_нумер_2"/>
    <w:basedOn w:val="a"/>
    <w:rsid w:val="00ED77F3"/>
    <w:pPr>
      <w:suppressAutoHyphens/>
      <w:spacing w:before="40" w:after="40" w:line="240" w:lineRule="auto"/>
      <w:ind w:firstLine="567"/>
      <w:jc w:val="both"/>
    </w:pPr>
    <w:rPr>
      <w:rFonts w:ascii="Times New Roman" w:eastAsia="Times New Roman" w:hAnsi="Times New Roman" w:cs="Times New Roman"/>
      <w:color w:val="800000"/>
      <w:sz w:val="28"/>
      <w:szCs w:val="20"/>
      <w:lang w:eastAsia="ar-SA"/>
    </w:rPr>
  </w:style>
  <w:style w:type="paragraph" w:customStyle="1" w:styleId="consplusnormal1">
    <w:name w:val="consplusnormal"/>
    <w:basedOn w:val="a"/>
    <w:rsid w:val="00ED77F3"/>
    <w:pPr>
      <w:suppressAutoHyphens/>
      <w:spacing w:before="280" w:after="280" w:line="240" w:lineRule="auto"/>
    </w:pPr>
    <w:rPr>
      <w:rFonts w:ascii="Tahoma" w:eastAsia="Times New Roman" w:hAnsi="Tahoma" w:cs="Tahoma"/>
      <w:sz w:val="16"/>
      <w:szCs w:val="16"/>
      <w:lang w:eastAsia="ar-SA"/>
    </w:rPr>
  </w:style>
  <w:style w:type="paragraph" w:customStyle="1" w:styleId="1f">
    <w:name w:val="Схема документа1"/>
    <w:basedOn w:val="a"/>
    <w:rsid w:val="00ED77F3"/>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affb">
    <w:name w:val="Таблицы (моноширинный)"/>
    <w:basedOn w:val="a"/>
    <w:next w:val="a"/>
    <w:rsid w:val="00ED77F3"/>
    <w:pPr>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11">
    <w:name w:val="Список 21"/>
    <w:basedOn w:val="a"/>
    <w:rsid w:val="00ED77F3"/>
    <w:pPr>
      <w:suppressAutoHyphens/>
      <w:spacing w:after="0" w:line="240" w:lineRule="auto"/>
      <w:ind w:left="566" w:hanging="283"/>
    </w:pPr>
    <w:rPr>
      <w:rFonts w:ascii="Times New Roman" w:eastAsia="Times New Roman" w:hAnsi="Times New Roman" w:cs="Times New Roman"/>
      <w:sz w:val="24"/>
      <w:szCs w:val="24"/>
      <w:lang w:eastAsia="ar-SA"/>
    </w:rPr>
  </w:style>
  <w:style w:type="paragraph" w:customStyle="1" w:styleId="Char0">
    <w:name w:val="Char Знак"/>
    <w:basedOn w:val="a"/>
    <w:rsid w:val="00ED77F3"/>
    <w:pPr>
      <w:suppressAutoHyphens/>
      <w:spacing w:before="280" w:after="280" w:line="240" w:lineRule="auto"/>
    </w:pPr>
    <w:rPr>
      <w:rFonts w:ascii="Tahoma" w:eastAsia="Times New Roman" w:hAnsi="Tahoma" w:cs="Times New Roman"/>
      <w:sz w:val="20"/>
      <w:szCs w:val="20"/>
      <w:lang w:val="en-US" w:eastAsia="ar-SA"/>
    </w:rPr>
  </w:style>
  <w:style w:type="paragraph" w:customStyle="1" w:styleId="affc">
    <w:name w:val="Раздел"/>
    <w:basedOn w:val="a"/>
    <w:rsid w:val="00ED77F3"/>
    <w:pPr>
      <w:tabs>
        <w:tab w:val="left" w:pos="4320"/>
      </w:tabs>
      <w:suppressAutoHyphens/>
      <w:spacing w:before="120" w:after="120" w:line="240" w:lineRule="auto"/>
      <w:ind w:left="2880"/>
      <w:jc w:val="center"/>
    </w:pPr>
    <w:rPr>
      <w:rFonts w:ascii="Arial Narrow" w:eastAsia="Times New Roman" w:hAnsi="Arial Narrow" w:cs="Times New Roman"/>
      <w:b/>
      <w:sz w:val="28"/>
      <w:szCs w:val="20"/>
      <w:lang w:eastAsia="ar-SA"/>
    </w:rPr>
  </w:style>
  <w:style w:type="paragraph" w:customStyle="1" w:styleId="Preformat">
    <w:name w:val="Preformat"/>
    <w:rsid w:val="00ED77F3"/>
    <w:pPr>
      <w:widowControl w:val="0"/>
      <w:suppressAutoHyphens/>
      <w:spacing w:after="0" w:line="240" w:lineRule="auto"/>
    </w:pPr>
    <w:rPr>
      <w:rFonts w:ascii="Courier New" w:eastAsia="Arial" w:hAnsi="Courier New" w:cs="Times New Roman"/>
      <w:sz w:val="20"/>
      <w:szCs w:val="20"/>
      <w:lang w:eastAsia="ar-SA"/>
    </w:rPr>
  </w:style>
  <w:style w:type="paragraph" w:customStyle="1" w:styleId="1f0">
    <w:name w:val="Обычный1"/>
    <w:rsid w:val="00ED77F3"/>
    <w:pPr>
      <w:widowControl w:val="0"/>
      <w:suppressAutoHyphens/>
      <w:overflowPunct w:val="0"/>
      <w:autoSpaceDE w:val="0"/>
      <w:spacing w:after="0" w:line="240" w:lineRule="auto"/>
      <w:textAlignment w:val="baseline"/>
    </w:pPr>
    <w:rPr>
      <w:rFonts w:ascii="Times New Roman" w:eastAsia="Arial" w:hAnsi="Times New Roman" w:cs="Times New Roman"/>
      <w:sz w:val="20"/>
      <w:szCs w:val="20"/>
      <w:lang w:eastAsia="ar-SA"/>
    </w:rPr>
  </w:style>
  <w:style w:type="paragraph" w:customStyle="1" w:styleId="212">
    <w:name w:val="Основной текст 21"/>
    <w:basedOn w:val="a"/>
    <w:rsid w:val="00ED77F3"/>
    <w:pPr>
      <w:widowControl w:val="0"/>
      <w:suppressAutoHyphens/>
      <w:spacing w:after="0" w:line="240" w:lineRule="auto"/>
      <w:jc w:val="both"/>
    </w:pPr>
    <w:rPr>
      <w:rFonts w:ascii="Times New Roman" w:eastAsia="Times New Roman" w:hAnsi="Times New Roman" w:cs="Arial"/>
      <w:sz w:val="24"/>
      <w:szCs w:val="18"/>
      <w:lang w:eastAsia="ar-SA"/>
    </w:rPr>
  </w:style>
  <w:style w:type="paragraph" w:customStyle="1" w:styleId="230">
    <w:name w:val="Основной текст 23"/>
    <w:basedOn w:val="a"/>
    <w:rsid w:val="00ED77F3"/>
    <w:pPr>
      <w:suppressAutoHyphens/>
      <w:spacing w:after="0" w:line="240" w:lineRule="auto"/>
      <w:ind w:firstLine="720"/>
      <w:jc w:val="both"/>
    </w:pPr>
    <w:rPr>
      <w:rFonts w:ascii="Times New Roman" w:eastAsia="Times New Roman" w:hAnsi="Times New Roman" w:cs="Times New Roman"/>
      <w:sz w:val="28"/>
      <w:szCs w:val="20"/>
      <w:lang w:eastAsia="ar-SA"/>
    </w:rPr>
  </w:style>
  <w:style w:type="paragraph" w:customStyle="1" w:styleId="26">
    <w:name w:val="Обычный2"/>
    <w:rsid w:val="00ED77F3"/>
    <w:pPr>
      <w:suppressAutoHyphens/>
      <w:spacing w:after="0" w:line="240" w:lineRule="auto"/>
    </w:pPr>
    <w:rPr>
      <w:rFonts w:ascii="Times New Roman" w:eastAsia="Arial" w:hAnsi="Times New Roman" w:cs="Times New Roman"/>
      <w:sz w:val="20"/>
      <w:szCs w:val="20"/>
      <w:lang w:eastAsia="ar-SA"/>
    </w:rPr>
  </w:style>
  <w:style w:type="paragraph" w:customStyle="1" w:styleId="27">
    <w:name w:val="çàãîëîâîê 2"/>
    <w:basedOn w:val="a"/>
    <w:next w:val="a"/>
    <w:rsid w:val="00ED77F3"/>
    <w:pPr>
      <w:keepNext/>
      <w:widowControl w:val="0"/>
      <w:suppressAutoHyphens/>
      <w:spacing w:after="0" w:line="240" w:lineRule="auto"/>
      <w:jc w:val="center"/>
    </w:pPr>
    <w:rPr>
      <w:rFonts w:ascii="Times New Roman" w:eastAsia="Times New Roman" w:hAnsi="Times New Roman" w:cs="Times New Roman"/>
      <w:b/>
      <w:sz w:val="28"/>
      <w:szCs w:val="20"/>
      <w:lang w:eastAsia="ar-SA"/>
    </w:rPr>
  </w:style>
  <w:style w:type="paragraph" w:customStyle="1" w:styleId="221">
    <w:name w:val="Основной текст с отступом 22"/>
    <w:basedOn w:val="a"/>
    <w:rsid w:val="00ED77F3"/>
    <w:pPr>
      <w:suppressAutoHyphens/>
      <w:spacing w:after="0" w:line="240" w:lineRule="auto"/>
      <w:ind w:firstLine="709"/>
      <w:jc w:val="both"/>
    </w:pPr>
    <w:rPr>
      <w:rFonts w:ascii="Times New Roman" w:eastAsia="Times New Roman" w:hAnsi="Times New Roman" w:cs="Times New Roman"/>
      <w:sz w:val="28"/>
      <w:szCs w:val="20"/>
      <w:lang w:eastAsia="ar-SA"/>
    </w:rPr>
  </w:style>
  <w:style w:type="paragraph" w:customStyle="1" w:styleId="ConsTitle">
    <w:name w:val="ConsTitle"/>
    <w:rsid w:val="00ED77F3"/>
    <w:pPr>
      <w:widowControl w:val="0"/>
      <w:suppressAutoHyphens/>
      <w:overflowPunct w:val="0"/>
      <w:autoSpaceDE w:val="0"/>
      <w:spacing w:after="0" w:line="240" w:lineRule="auto"/>
      <w:textAlignment w:val="baseline"/>
    </w:pPr>
    <w:rPr>
      <w:rFonts w:ascii="Arial" w:eastAsia="Arial" w:hAnsi="Arial" w:cs="Times New Roman"/>
      <w:b/>
      <w:sz w:val="20"/>
      <w:szCs w:val="20"/>
      <w:lang w:eastAsia="ar-SA"/>
    </w:rPr>
  </w:style>
  <w:style w:type="paragraph" w:customStyle="1" w:styleId="affd">
    <w:name w:val="ТекстОбычный"/>
    <w:basedOn w:val="a"/>
    <w:rsid w:val="00ED77F3"/>
    <w:pPr>
      <w:suppressAutoHyphens/>
      <w:spacing w:after="0" w:line="360" w:lineRule="auto"/>
      <w:ind w:firstLine="851"/>
      <w:jc w:val="both"/>
    </w:pPr>
    <w:rPr>
      <w:rFonts w:ascii="Times New Roman" w:eastAsia="Times New Roman" w:hAnsi="Times New Roman" w:cs="Times New Roman"/>
      <w:sz w:val="24"/>
      <w:szCs w:val="20"/>
      <w:lang w:eastAsia="ar-SA"/>
    </w:rPr>
  </w:style>
  <w:style w:type="paragraph" w:customStyle="1" w:styleId="320">
    <w:name w:val="Основной текст 32"/>
    <w:basedOn w:val="a"/>
    <w:rsid w:val="00ED77F3"/>
    <w:pPr>
      <w:suppressAutoHyphens/>
      <w:spacing w:after="0" w:line="240" w:lineRule="auto"/>
      <w:jc w:val="both"/>
    </w:pPr>
    <w:rPr>
      <w:rFonts w:ascii="Times New Roman" w:eastAsia="Times New Roman" w:hAnsi="Times New Roman" w:cs="Times New Roman"/>
      <w:b/>
      <w:sz w:val="24"/>
      <w:szCs w:val="20"/>
      <w:lang w:eastAsia="ar-SA"/>
    </w:rPr>
  </w:style>
  <w:style w:type="paragraph" w:customStyle="1" w:styleId="xl22">
    <w:name w:val="xl22"/>
    <w:basedOn w:val="a"/>
    <w:rsid w:val="00ED77F3"/>
    <w:pPr>
      <w:suppressAutoHyphens/>
      <w:spacing w:before="100" w:after="100" w:line="240" w:lineRule="auto"/>
      <w:jc w:val="center"/>
    </w:pPr>
    <w:rPr>
      <w:rFonts w:ascii="Times New Roman" w:eastAsia="Times New Roman" w:hAnsi="Times New Roman" w:cs="Times New Roman"/>
      <w:sz w:val="24"/>
      <w:szCs w:val="20"/>
      <w:lang w:eastAsia="ar-SA"/>
    </w:rPr>
  </w:style>
  <w:style w:type="paragraph" w:customStyle="1" w:styleId="ConsCell">
    <w:name w:val="ConsCell"/>
    <w:rsid w:val="00ED77F3"/>
    <w:pPr>
      <w:widowControl w:val="0"/>
      <w:suppressAutoHyphens/>
      <w:autoSpaceDE w:val="0"/>
      <w:spacing w:after="0" w:line="240" w:lineRule="auto"/>
      <w:ind w:right="19772"/>
    </w:pPr>
    <w:rPr>
      <w:rFonts w:ascii="Arial" w:eastAsia="Arial" w:hAnsi="Arial" w:cs="Arial"/>
      <w:sz w:val="20"/>
      <w:szCs w:val="20"/>
      <w:lang w:eastAsia="ar-SA"/>
    </w:rPr>
  </w:style>
  <w:style w:type="paragraph" w:customStyle="1" w:styleId="affe">
    <w:name w:val="текст договора"/>
    <w:basedOn w:val="a"/>
    <w:rsid w:val="00ED77F3"/>
    <w:pPr>
      <w:suppressAutoHyphens/>
      <w:spacing w:after="60" w:line="240" w:lineRule="auto"/>
      <w:jc w:val="both"/>
    </w:pPr>
    <w:rPr>
      <w:rFonts w:ascii="Futuris" w:eastAsia="Times New Roman" w:hAnsi="Futuris" w:cs="Futuris"/>
      <w:lang w:eastAsia="ar-SA"/>
    </w:rPr>
  </w:style>
  <w:style w:type="paragraph" w:customStyle="1" w:styleId="222">
    <w:name w:val="Список 22"/>
    <w:basedOn w:val="a"/>
    <w:rsid w:val="00ED77F3"/>
    <w:pPr>
      <w:suppressAutoHyphens/>
      <w:overflowPunct w:val="0"/>
      <w:autoSpaceDE w:val="0"/>
      <w:spacing w:after="0" w:line="240" w:lineRule="auto"/>
      <w:ind w:left="566" w:hanging="283"/>
      <w:textAlignment w:val="baseline"/>
    </w:pPr>
    <w:rPr>
      <w:rFonts w:ascii="Times New Roman" w:eastAsia="Times New Roman" w:hAnsi="Times New Roman" w:cs="Times New Roman"/>
      <w:sz w:val="20"/>
      <w:szCs w:val="20"/>
      <w:lang w:eastAsia="ar-SA"/>
    </w:rPr>
  </w:style>
  <w:style w:type="paragraph" w:customStyle="1" w:styleId="caaieiaie1">
    <w:name w:val="caaieiaie 1"/>
    <w:basedOn w:val="a"/>
    <w:next w:val="a"/>
    <w:rsid w:val="00ED77F3"/>
    <w:pPr>
      <w:keepNext/>
      <w:suppressAutoHyphens/>
      <w:overflowPunct w:val="0"/>
      <w:autoSpaceDE w:val="0"/>
      <w:spacing w:after="0" w:line="240" w:lineRule="auto"/>
      <w:textAlignment w:val="baseline"/>
    </w:pPr>
    <w:rPr>
      <w:rFonts w:ascii="Times New Roman" w:eastAsia="Times New Roman" w:hAnsi="Times New Roman" w:cs="Times New Roman"/>
      <w:sz w:val="24"/>
      <w:szCs w:val="20"/>
      <w:lang w:eastAsia="ar-SA"/>
    </w:rPr>
  </w:style>
  <w:style w:type="paragraph" w:customStyle="1" w:styleId="28">
    <w:name w:val="Схема документа2"/>
    <w:basedOn w:val="a"/>
    <w:rsid w:val="00ED77F3"/>
    <w:pPr>
      <w:shd w:val="clear" w:color="auto" w:fill="000080"/>
      <w:suppressAutoHyphens/>
      <w:overflowPunct w:val="0"/>
      <w:autoSpaceDE w:val="0"/>
      <w:spacing w:after="0" w:line="240" w:lineRule="auto"/>
      <w:textAlignment w:val="baseline"/>
    </w:pPr>
    <w:rPr>
      <w:rFonts w:ascii="Tahoma" w:eastAsia="Times New Roman" w:hAnsi="Tahoma" w:cs="Times New Roman"/>
      <w:sz w:val="20"/>
      <w:szCs w:val="20"/>
      <w:lang w:eastAsia="ar-SA"/>
    </w:rPr>
  </w:style>
  <w:style w:type="paragraph" w:customStyle="1" w:styleId="afff">
    <w:name w:val="Îáû÷íûé"/>
    <w:rsid w:val="00ED77F3"/>
    <w:pPr>
      <w:suppressAutoHyphens/>
      <w:autoSpaceDE w:val="0"/>
      <w:spacing w:after="0" w:line="240" w:lineRule="auto"/>
    </w:pPr>
    <w:rPr>
      <w:rFonts w:ascii="Arial" w:eastAsia="Arial" w:hAnsi="Arial" w:cs="Arial"/>
      <w:sz w:val="24"/>
      <w:szCs w:val="24"/>
      <w:lang w:eastAsia="ar-SA"/>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
    <w:next w:val="a"/>
    <w:rsid w:val="00ED77F3"/>
    <w:pPr>
      <w:keepNext/>
      <w:widowControl w:val="0"/>
      <w:suppressAutoHyphens/>
      <w:spacing w:before="60" w:after="0" w:line="240" w:lineRule="auto"/>
      <w:jc w:val="center"/>
    </w:pPr>
    <w:rPr>
      <w:rFonts w:ascii="Arial" w:eastAsia="Times New Roman" w:hAnsi="Arial" w:cs="Times New Roman"/>
      <w:b/>
      <w:sz w:val="28"/>
      <w:szCs w:val="20"/>
      <w:lang w:eastAsia="ar-SA"/>
    </w:rPr>
  </w:style>
  <w:style w:type="paragraph" w:customStyle="1" w:styleId="ConsPlusNonformat">
    <w:name w:val="ConsPlusNonformat"/>
    <w:rsid w:val="00ED77F3"/>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ConsPlusTitle">
    <w:name w:val="ConsPlusTitle"/>
    <w:rsid w:val="00ED77F3"/>
    <w:pPr>
      <w:suppressAutoHyphens/>
      <w:autoSpaceDE w:val="0"/>
      <w:spacing w:after="0" w:line="240" w:lineRule="auto"/>
    </w:pPr>
    <w:rPr>
      <w:rFonts w:ascii="Times New Roman" w:eastAsia="Arial" w:hAnsi="Times New Roman" w:cs="Times New Roman"/>
      <w:b/>
      <w:bCs/>
      <w:sz w:val="24"/>
      <w:szCs w:val="24"/>
      <w:lang w:eastAsia="ar-SA"/>
    </w:rPr>
  </w:style>
  <w:style w:type="paragraph" w:customStyle="1" w:styleId="ConsPlusCell">
    <w:name w:val="ConsPlusCell"/>
    <w:rsid w:val="00ED77F3"/>
    <w:pPr>
      <w:suppressAutoHyphens/>
      <w:autoSpaceDE w:val="0"/>
      <w:spacing w:after="0" w:line="240" w:lineRule="auto"/>
    </w:pPr>
    <w:rPr>
      <w:rFonts w:ascii="Arial" w:eastAsia="Arial" w:hAnsi="Arial" w:cs="Arial"/>
      <w:sz w:val="20"/>
      <w:szCs w:val="20"/>
      <w:lang w:eastAsia="ar-SA"/>
    </w:rPr>
  </w:style>
  <w:style w:type="paragraph" w:customStyle="1" w:styleId="ConsPlusDocList">
    <w:name w:val="ConsPlusDocList"/>
    <w:rsid w:val="00ED77F3"/>
    <w:pPr>
      <w:suppressAutoHyphens/>
      <w:autoSpaceDE w:val="0"/>
      <w:spacing w:after="0" w:line="240" w:lineRule="auto"/>
    </w:pPr>
    <w:rPr>
      <w:rFonts w:ascii="Courier New" w:eastAsia="Arial" w:hAnsi="Courier New" w:cs="Courier New"/>
      <w:sz w:val="20"/>
      <w:szCs w:val="20"/>
      <w:lang w:eastAsia="ar-SA"/>
    </w:rPr>
  </w:style>
  <w:style w:type="paragraph" w:customStyle="1" w:styleId="memotext">
    <w:name w:val="memotext"/>
    <w:basedOn w:val="a"/>
    <w:rsid w:val="00ED77F3"/>
    <w:pPr>
      <w:suppressAutoHyphens/>
      <w:spacing w:before="280" w:after="280" w:line="240" w:lineRule="auto"/>
      <w:jc w:val="both"/>
    </w:pPr>
    <w:rPr>
      <w:rFonts w:ascii="Verdana" w:eastAsia="Times New Roman" w:hAnsi="Verdana" w:cs="Times New Roman"/>
      <w:color w:val="000000"/>
      <w:sz w:val="18"/>
      <w:szCs w:val="18"/>
      <w:lang w:eastAsia="ar-SA"/>
    </w:rPr>
  </w:style>
  <w:style w:type="paragraph" w:customStyle="1" w:styleId="ner-text">
    <w:name w:val="ner-text"/>
    <w:basedOn w:val="a"/>
    <w:rsid w:val="00ED77F3"/>
    <w:pPr>
      <w:suppressAutoHyphens/>
      <w:spacing w:before="280" w:after="280" w:line="240" w:lineRule="auto"/>
    </w:pPr>
    <w:rPr>
      <w:rFonts w:ascii="Verdana" w:eastAsia="Times New Roman" w:hAnsi="Verdana" w:cs="Times New Roman"/>
      <w:sz w:val="20"/>
      <w:szCs w:val="20"/>
      <w:lang w:eastAsia="ar-SA"/>
    </w:rPr>
  </w:style>
  <w:style w:type="paragraph" w:customStyle="1" w:styleId="1f1">
    <w:name w:val="Знак Знак Знак1 Знак"/>
    <w:basedOn w:val="a"/>
    <w:rsid w:val="00ED77F3"/>
    <w:pPr>
      <w:suppressAutoHyphens/>
      <w:spacing w:before="280" w:after="280" w:line="240" w:lineRule="auto"/>
    </w:pPr>
    <w:rPr>
      <w:rFonts w:ascii="Tahoma" w:eastAsia="Times New Roman" w:hAnsi="Tahoma" w:cs="Times New Roman"/>
      <w:sz w:val="20"/>
      <w:szCs w:val="20"/>
      <w:lang w:val="en-US" w:eastAsia="ar-SA"/>
    </w:rPr>
  </w:style>
  <w:style w:type="paragraph" w:customStyle="1" w:styleId="afff0">
    <w:name w:val="Пункт"/>
    <w:basedOn w:val="a"/>
    <w:rsid w:val="00ED77F3"/>
    <w:pPr>
      <w:tabs>
        <w:tab w:val="left" w:pos="1980"/>
      </w:tabs>
      <w:suppressAutoHyphens/>
      <w:spacing w:after="0" w:line="240" w:lineRule="auto"/>
      <w:ind w:left="1404" w:hanging="504"/>
      <w:jc w:val="both"/>
    </w:pPr>
    <w:rPr>
      <w:rFonts w:ascii="Times New Roman" w:eastAsia="Times New Roman" w:hAnsi="Times New Roman" w:cs="Times New Roman"/>
      <w:sz w:val="24"/>
      <w:szCs w:val="24"/>
      <w:lang w:eastAsia="ar-SA"/>
    </w:rPr>
  </w:style>
  <w:style w:type="paragraph" w:customStyle="1" w:styleId="afff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D77F3"/>
    <w:pPr>
      <w:suppressAutoHyphens/>
      <w:spacing w:after="160" w:line="240" w:lineRule="exact"/>
    </w:pPr>
    <w:rPr>
      <w:rFonts w:ascii="Verdana" w:eastAsia="Times New Roman" w:hAnsi="Verdana" w:cs="Times New Roman"/>
      <w:sz w:val="20"/>
      <w:szCs w:val="20"/>
      <w:lang w:val="en-US" w:eastAsia="ar-SA"/>
    </w:rPr>
  </w:style>
  <w:style w:type="paragraph" w:customStyle="1" w:styleId="font5">
    <w:name w:val="font5"/>
    <w:basedOn w:val="a"/>
    <w:rsid w:val="00ED77F3"/>
    <w:pPr>
      <w:suppressAutoHyphens/>
      <w:spacing w:before="280" w:after="280" w:line="240" w:lineRule="auto"/>
    </w:pPr>
    <w:rPr>
      <w:rFonts w:ascii="Times New Roman" w:eastAsia="Times New Roman" w:hAnsi="Times New Roman" w:cs="Times New Roman"/>
      <w:i/>
      <w:iCs/>
      <w:sz w:val="16"/>
      <w:szCs w:val="16"/>
      <w:lang w:eastAsia="ar-SA"/>
    </w:rPr>
  </w:style>
  <w:style w:type="paragraph" w:customStyle="1" w:styleId="xl23">
    <w:name w:val="xl23"/>
    <w:basedOn w:val="a"/>
    <w:rsid w:val="00ED77F3"/>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b/>
      <w:bCs/>
      <w:sz w:val="18"/>
      <w:szCs w:val="18"/>
      <w:lang w:eastAsia="ar-SA"/>
    </w:rPr>
  </w:style>
  <w:style w:type="paragraph" w:customStyle="1" w:styleId="xl24">
    <w:name w:val="xl24"/>
    <w:basedOn w:val="a"/>
    <w:rsid w:val="00ED77F3"/>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sz w:val="18"/>
      <w:szCs w:val="18"/>
      <w:lang w:eastAsia="ar-SA"/>
    </w:rPr>
  </w:style>
  <w:style w:type="paragraph" w:customStyle="1" w:styleId="xl25">
    <w:name w:val="xl25"/>
    <w:basedOn w:val="a"/>
    <w:rsid w:val="00ED77F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sz w:val="18"/>
      <w:szCs w:val="18"/>
      <w:lang w:eastAsia="ar-SA"/>
    </w:rPr>
  </w:style>
  <w:style w:type="paragraph" w:customStyle="1" w:styleId="xl26">
    <w:name w:val="xl26"/>
    <w:basedOn w:val="a"/>
    <w:rsid w:val="00ED77F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xl27">
    <w:name w:val="xl27"/>
    <w:basedOn w:val="a"/>
    <w:rsid w:val="00ED77F3"/>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sz w:val="18"/>
      <w:szCs w:val="18"/>
      <w:lang w:eastAsia="ar-SA"/>
    </w:rPr>
  </w:style>
  <w:style w:type="paragraph" w:customStyle="1" w:styleId="xl28">
    <w:name w:val="xl28"/>
    <w:basedOn w:val="a"/>
    <w:rsid w:val="00ED77F3"/>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b/>
      <w:bCs/>
      <w:sz w:val="18"/>
      <w:szCs w:val="18"/>
      <w:lang w:eastAsia="ar-SA"/>
    </w:rPr>
  </w:style>
  <w:style w:type="paragraph" w:customStyle="1" w:styleId="xl29">
    <w:name w:val="xl29"/>
    <w:basedOn w:val="a"/>
    <w:rsid w:val="00ED77F3"/>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sz w:val="24"/>
      <w:szCs w:val="24"/>
      <w:lang w:eastAsia="ar-SA"/>
    </w:rPr>
  </w:style>
  <w:style w:type="paragraph" w:customStyle="1" w:styleId="xl30">
    <w:name w:val="xl30"/>
    <w:basedOn w:val="a"/>
    <w:rsid w:val="00ED77F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sz w:val="16"/>
      <w:szCs w:val="16"/>
      <w:lang w:eastAsia="ar-SA"/>
    </w:rPr>
  </w:style>
  <w:style w:type="paragraph" w:customStyle="1" w:styleId="afff2">
    <w:name w:val="Заг без нумерации"/>
    <w:basedOn w:val="a"/>
    <w:next w:val="a"/>
    <w:rsid w:val="00ED77F3"/>
    <w:pPr>
      <w:suppressAutoHyphens/>
      <w:spacing w:before="240" w:after="240" w:line="240" w:lineRule="auto"/>
      <w:ind w:left="851" w:right="851"/>
      <w:jc w:val="center"/>
    </w:pPr>
    <w:rPr>
      <w:rFonts w:ascii="Arial" w:eastAsia="SimSun" w:hAnsi="Arial" w:cs="Times New Roman"/>
      <w:b/>
      <w:sz w:val="28"/>
      <w:szCs w:val="24"/>
      <w:lang w:eastAsia="ar-SA"/>
    </w:rPr>
  </w:style>
  <w:style w:type="paragraph" w:styleId="afff3">
    <w:name w:val="List Paragraph"/>
    <w:basedOn w:val="a"/>
    <w:qFormat/>
    <w:rsid w:val="00ED77F3"/>
    <w:pPr>
      <w:suppressAutoHyphens/>
      <w:spacing w:after="0" w:line="240" w:lineRule="auto"/>
      <w:ind w:left="708"/>
    </w:pPr>
    <w:rPr>
      <w:rFonts w:ascii="Times New Roman" w:eastAsia="Times New Roman" w:hAnsi="Times New Roman" w:cs="Times New Roman"/>
      <w:sz w:val="24"/>
      <w:szCs w:val="24"/>
      <w:lang w:eastAsia="ar-SA"/>
    </w:rPr>
  </w:style>
  <w:style w:type="paragraph" w:customStyle="1" w:styleId="1f2">
    <w:name w:val="Знак Знак Знак1 Знак Знак Знак Знак"/>
    <w:basedOn w:val="a"/>
    <w:rsid w:val="00ED77F3"/>
    <w:pPr>
      <w:suppressAutoHyphens/>
      <w:spacing w:before="280" w:after="280" w:line="240" w:lineRule="auto"/>
    </w:pPr>
    <w:rPr>
      <w:rFonts w:ascii="Tahoma" w:eastAsia="Times New Roman" w:hAnsi="Tahoma" w:cs="Times New Roman"/>
      <w:sz w:val="20"/>
      <w:szCs w:val="20"/>
      <w:lang w:val="en-US" w:eastAsia="ar-SA"/>
    </w:rPr>
  </w:style>
  <w:style w:type="paragraph" w:customStyle="1" w:styleId="xl31">
    <w:name w:val="xl31"/>
    <w:basedOn w:val="a"/>
    <w:rsid w:val="00ED77F3"/>
    <w:pPr>
      <w:pBdr>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Times New Roman"/>
      <w:sz w:val="18"/>
      <w:szCs w:val="18"/>
      <w:lang w:eastAsia="ar-SA"/>
    </w:rPr>
  </w:style>
  <w:style w:type="paragraph" w:customStyle="1" w:styleId="xl32">
    <w:name w:val="xl32"/>
    <w:basedOn w:val="a"/>
    <w:rsid w:val="00ED77F3"/>
    <w:pPr>
      <w:pBdr>
        <w:top w:val="single" w:sz="4" w:space="0" w:color="000000"/>
        <w:left w:val="single" w:sz="4" w:space="0" w:color="000000"/>
        <w:right w:val="single" w:sz="4" w:space="0" w:color="000000"/>
      </w:pBdr>
      <w:suppressAutoHyphens/>
      <w:spacing w:before="280" w:after="280" w:line="240" w:lineRule="auto"/>
      <w:jc w:val="center"/>
    </w:pPr>
    <w:rPr>
      <w:rFonts w:ascii="Arial" w:eastAsia="Times New Roman" w:hAnsi="Arial" w:cs="Times New Roman"/>
      <w:sz w:val="18"/>
      <w:szCs w:val="18"/>
      <w:lang w:eastAsia="ar-SA"/>
    </w:rPr>
  </w:style>
  <w:style w:type="paragraph" w:customStyle="1" w:styleId="xl33">
    <w:name w:val="xl33"/>
    <w:basedOn w:val="a"/>
    <w:rsid w:val="00ED77F3"/>
    <w:pPr>
      <w:pBdr>
        <w:top w:val="single" w:sz="4" w:space="0" w:color="000000"/>
      </w:pBdr>
      <w:suppressAutoHyphens/>
      <w:spacing w:before="280" w:after="280" w:line="240" w:lineRule="auto"/>
      <w:jc w:val="center"/>
    </w:pPr>
    <w:rPr>
      <w:rFonts w:ascii="Arial" w:eastAsia="Times New Roman" w:hAnsi="Arial" w:cs="Times New Roman"/>
      <w:sz w:val="18"/>
      <w:szCs w:val="18"/>
      <w:lang w:eastAsia="ar-SA"/>
    </w:rPr>
  </w:style>
  <w:style w:type="paragraph" w:customStyle="1" w:styleId="xl34">
    <w:name w:val="xl34"/>
    <w:basedOn w:val="a"/>
    <w:rsid w:val="00ED77F3"/>
    <w:pPr>
      <w:pBdr>
        <w:top w:val="single" w:sz="4" w:space="0" w:color="000000"/>
        <w:left w:val="single" w:sz="4" w:space="0" w:color="000000"/>
        <w:right w:val="single" w:sz="4" w:space="0" w:color="000000"/>
      </w:pBdr>
      <w:suppressAutoHyphens/>
      <w:spacing w:before="280" w:after="280" w:line="240" w:lineRule="auto"/>
    </w:pPr>
    <w:rPr>
      <w:rFonts w:ascii="Arial" w:eastAsia="Times New Roman" w:hAnsi="Arial" w:cs="Times New Roman"/>
      <w:sz w:val="18"/>
      <w:szCs w:val="18"/>
      <w:lang w:eastAsia="ar-SA"/>
    </w:rPr>
  </w:style>
  <w:style w:type="paragraph" w:customStyle="1" w:styleId="xl35">
    <w:name w:val="xl35"/>
    <w:basedOn w:val="a"/>
    <w:rsid w:val="00ED77F3"/>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Times New Roman"/>
      <w:sz w:val="18"/>
      <w:szCs w:val="18"/>
      <w:lang w:eastAsia="ar-SA"/>
    </w:rPr>
  </w:style>
  <w:style w:type="paragraph" w:customStyle="1" w:styleId="xl36">
    <w:name w:val="xl36"/>
    <w:basedOn w:val="a"/>
    <w:rsid w:val="00ED77F3"/>
    <w:pPr>
      <w:pBdr>
        <w:left w:val="single" w:sz="4" w:space="0" w:color="000000"/>
        <w:bottom w:val="single" w:sz="4" w:space="0" w:color="000000"/>
        <w:right w:val="single" w:sz="4" w:space="0" w:color="000000"/>
      </w:pBdr>
      <w:suppressAutoHyphens/>
      <w:spacing w:before="280" w:after="280" w:line="240" w:lineRule="auto"/>
      <w:jc w:val="center"/>
    </w:pPr>
    <w:rPr>
      <w:rFonts w:ascii="Arial" w:eastAsia="Times New Roman" w:hAnsi="Arial" w:cs="Times New Roman"/>
      <w:sz w:val="18"/>
      <w:szCs w:val="18"/>
      <w:lang w:eastAsia="ar-SA"/>
    </w:rPr>
  </w:style>
  <w:style w:type="paragraph" w:customStyle="1" w:styleId="xl37">
    <w:name w:val="xl37"/>
    <w:basedOn w:val="a"/>
    <w:rsid w:val="00ED77F3"/>
    <w:pPr>
      <w:pBdr>
        <w:top w:val="single" w:sz="4" w:space="0" w:color="000000"/>
        <w:left w:val="single" w:sz="4" w:space="0" w:color="000000"/>
        <w:right w:val="single" w:sz="4" w:space="0" w:color="000000"/>
      </w:pBdr>
      <w:suppressAutoHyphens/>
      <w:spacing w:before="280" w:after="280" w:line="240" w:lineRule="auto"/>
      <w:jc w:val="center"/>
    </w:pPr>
    <w:rPr>
      <w:rFonts w:ascii="Arial" w:eastAsia="Times New Roman" w:hAnsi="Arial" w:cs="Times New Roman"/>
      <w:sz w:val="18"/>
      <w:szCs w:val="18"/>
      <w:lang w:eastAsia="ar-SA"/>
    </w:rPr>
  </w:style>
  <w:style w:type="paragraph" w:customStyle="1" w:styleId="xl38">
    <w:name w:val="xl38"/>
    <w:basedOn w:val="a"/>
    <w:rsid w:val="00ED77F3"/>
    <w:pPr>
      <w:pBdr>
        <w:top w:val="single" w:sz="4" w:space="0" w:color="000000"/>
        <w:left w:val="single" w:sz="4" w:space="0" w:color="000000"/>
        <w:right w:val="single" w:sz="4" w:space="0" w:color="000000"/>
      </w:pBdr>
      <w:suppressAutoHyphens/>
      <w:spacing w:before="280" w:after="280" w:line="240" w:lineRule="auto"/>
      <w:jc w:val="center"/>
    </w:pPr>
    <w:rPr>
      <w:rFonts w:ascii="Arial" w:eastAsia="Times New Roman" w:hAnsi="Arial" w:cs="Times New Roman"/>
      <w:sz w:val="18"/>
      <w:szCs w:val="18"/>
      <w:lang w:eastAsia="ar-SA"/>
    </w:rPr>
  </w:style>
  <w:style w:type="paragraph" w:customStyle="1" w:styleId="xl39">
    <w:name w:val="xl39"/>
    <w:basedOn w:val="a"/>
    <w:rsid w:val="00ED77F3"/>
    <w:pPr>
      <w:pBdr>
        <w:left w:val="single" w:sz="4" w:space="0" w:color="000000"/>
        <w:bottom w:val="single" w:sz="4" w:space="0" w:color="000000"/>
        <w:right w:val="single" w:sz="4" w:space="0" w:color="000000"/>
      </w:pBdr>
      <w:suppressAutoHyphens/>
      <w:spacing w:before="280" w:after="280" w:line="240" w:lineRule="auto"/>
      <w:jc w:val="center"/>
    </w:pPr>
    <w:rPr>
      <w:rFonts w:ascii="Arial" w:eastAsia="Times New Roman" w:hAnsi="Arial" w:cs="Times New Roman"/>
      <w:sz w:val="18"/>
      <w:szCs w:val="18"/>
      <w:lang w:eastAsia="ar-SA"/>
    </w:rPr>
  </w:style>
  <w:style w:type="paragraph" w:customStyle="1" w:styleId="xl40">
    <w:name w:val="xl40"/>
    <w:basedOn w:val="a"/>
    <w:rsid w:val="00ED77F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w:eastAsia="Times New Roman" w:hAnsi="Arial" w:cs="Times New Roman"/>
      <w:sz w:val="18"/>
      <w:szCs w:val="18"/>
      <w:lang w:eastAsia="ar-SA"/>
    </w:rPr>
  </w:style>
  <w:style w:type="paragraph" w:customStyle="1" w:styleId="xl41">
    <w:name w:val="xl41"/>
    <w:basedOn w:val="a"/>
    <w:rsid w:val="00ED77F3"/>
    <w:pPr>
      <w:pBdr>
        <w:top w:val="single" w:sz="4" w:space="0" w:color="000000"/>
        <w:left w:val="single" w:sz="4" w:space="0" w:color="000000"/>
        <w:right w:val="single" w:sz="4" w:space="0" w:color="000000"/>
      </w:pBdr>
      <w:suppressAutoHyphens/>
      <w:spacing w:before="280" w:after="280" w:line="240" w:lineRule="auto"/>
      <w:jc w:val="center"/>
    </w:pPr>
    <w:rPr>
      <w:rFonts w:ascii="Arial" w:eastAsia="Times New Roman" w:hAnsi="Arial" w:cs="Times New Roman"/>
      <w:sz w:val="18"/>
      <w:szCs w:val="18"/>
      <w:lang w:eastAsia="ar-SA"/>
    </w:rPr>
  </w:style>
  <w:style w:type="paragraph" w:customStyle="1" w:styleId="xl42">
    <w:name w:val="xl42"/>
    <w:basedOn w:val="a"/>
    <w:rsid w:val="00ED77F3"/>
    <w:pPr>
      <w:pBdr>
        <w:left w:val="single" w:sz="4" w:space="0" w:color="000000"/>
        <w:right w:val="single" w:sz="4" w:space="0" w:color="000000"/>
      </w:pBdr>
      <w:suppressAutoHyphens/>
      <w:spacing w:before="280" w:after="280" w:line="240" w:lineRule="auto"/>
    </w:pPr>
    <w:rPr>
      <w:rFonts w:ascii="Times New Roman" w:eastAsia="Times New Roman" w:hAnsi="Times New Roman" w:cs="Times New Roman"/>
      <w:i/>
      <w:iCs/>
      <w:sz w:val="18"/>
      <w:szCs w:val="18"/>
      <w:lang w:eastAsia="ar-SA"/>
    </w:rPr>
  </w:style>
  <w:style w:type="paragraph" w:customStyle="1" w:styleId="xl43">
    <w:name w:val="xl43"/>
    <w:basedOn w:val="a"/>
    <w:rsid w:val="00ED77F3"/>
    <w:pPr>
      <w:pBdr>
        <w:left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i/>
      <w:iCs/>
      <w:sz w:val="18"/>
      <w:szCs w:val="18"/>
      <w:lang w:eastAsia="ar-SA"/>
    </w:rPr>
  </w:style>
  <w:style w:type="paragraph" w:customStyle="1" w:styleId="xl44">
    <w:name w:val="xl44"/>
    <w:basedOn w:val="a"/>
    <w:rsid w:val="00ED77F3"/>
    <w:pPr>
      <w:pBdr>
        <w:top w:val="single" w:sz="4" w:space="0" w:color="000000"/>
        <w:right w:val="single" w:sz="4" w:space="0" w:color="000000"/>
      </w:pBdr>
      <w:suppressAutoHyphens/>
      <w:spacing w:before="280" w:after="280" w:line="240" w:lineRule="auto"/>
      <w:jc w:val="center"/>
    </w:pPr>
    <w:rPr>
      <w:rFonts w:ascii="Arial" w:eastAsia="Times New Roman" w:hAnsi="Arial" w:cs="Times New Roman"/>
      <w:sz w:val="18"/>
      <w:szCs w:val="18"/>
      <w:lang w:eastAsia="ar-SA"/>
    </w:rPr>
  </w:style>
  <w:style w:type="paragraph" w:customStyle="1" w:styleId="xl45">
    <w:name w:val="xl45"/>
    <w:basedOn w:val="a"/>
    <w:rsid w:val="00ED77F3"/>
    <w:pPr>
      <w:pBdr>
        <w:top w:val="single" w:sz="4" w:space="0" w:color="000000"/>
      </w:pBdr>
      <w:suppressAutoHyphens/>
      <w:spacing w:before="280" w:after="280" w:line="240" w:lineRule="auto"/>
      <w:jc w:val="center"/>
    </w:pPr>
    <w:rPr>
      <w:rFonts w:ascii="Times New Roman" w:eastAsia="Times New Roman" w:hAnsi="Times New Roman" w:cs="Times New Roman"/>
      <w:i/>
      <w:iCs/>
      <w:sz w:val="18"/>
      <w:szCs w:val="18"/>
      <w:lang w:eastAsia="ar-SA"/>
    </w:rPr>
  </w:style>
  <w:style w:type="paragraph" w:customStyle="1" w:styleId="xl46">
    <w:name w:val="xl46"/>
    <w:basedOn w:val="a"/>
    <w:rsid w:val="00ED77F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w:eastAsia="Times New Roman" w:hAnsi="Arial" w:cs="Times New Roman"/>
      <w:sz w:val="16"/>
      <w:szCs w:val="16"/>
      <w:lang w:eastAsia="ar-SA"/>
    </w:rPr>
  </w:style>
  <w:style w:type="paragraph" w:customStyle="1" w:styleId="xl47">
    <w:name w:val="xl47"/>
    <w:basedOn w:val="a"/>
    <w:rsid w:val="00ED77F3"/>
    <w:pPr>
      <w:pBdr>
        <w:top w:val="single" w:sz="4" w:space="0" w:color="000000"/>
        <w:bottom w:val="single" w:sz="4" w:space="0" w:color="000000"/>
      </w:pBdr>
      <w:suppressAutoHyphens/>
      <w:spacing w:before="280" w:after="280" w:line="240" w:lineRule="auto"/>
      <w:jc w:val="center"/>
    </w:pPr>
    <w:rPr>
      <w:rFonts w:ascii="Arial" w:eastAsia="Times New Roman" w:hAnsi="Arial" w:cs="Times New Roman"/>
      <w:sz w:val="18"/>
      <w:szCs w:val="18"/>
      <w:lang w:eastAsia="ar-SA"/>
    </w:rPr>
  </w:style>
  <w:style w:type="paragraph" w:customStyle="1" w:styleId="xl48">
    <w:name w:val="xl48"/>
    <w:basedOn w:val="a"/>
    <w:rsid w:val="00ED77F3"/>
    <w:pPr>
      <w:pBdr>
        <w:top w:val="single" w:sz="4" w:space="0" w:color="000000"/>
        <w:bottom w:val="single" w:sz="4" w:space="0" w:color="000000"/>
        <w:right w:val="single" w:sz="4" w:space="0" w:color="000000"/>
      </w:pBdr>
      <w:suppressAutoHyphens/>
      <w:spacing w:before="280" w:after="280" w:line="240" w:lineRule="auto"/>
      <w:jc w:val="center"/>
    </w:pPr>
    <w:rPr>
      <w:rFonts w:ascii="Arial" w:eastAsia="Times New Roman" w:hAnsi="Arial" w:cs="Times New Roman"/>
      <w:sz w:val="18"/>
      <w:szCs w:val="18"/>
      <w:lang w:eastAsia="ar-SA"/>
    </w:rPr>
  </w:style>
  <w:style w:type="paragraph" w:customStyle="1" w:styleId="xl49">
    <w:name w:val="xl49"/>
    <w:basedOn w:val="a"/>
    <w:rsid w:val="00ED77F3"/>
    <w:pPr>
      <w:pBdr>
        <w:top w:val="single" w:sz="4" w:space="0" w:color="000000"/>
        <w:bottom w:val="single" w:sz="4" w:space="0" w:color="000000"/>
      </w:pBdr>
      <w:suppressAutoHyphens/>
      <w:spacing w:before="280" w:after="280" w:line="240" w:lineRule="auto"/>
      <w:jc w:val="center"/>
    </w:pPr>
    <w:rPr>
      <w:rFonts w:ascii="Times New Roman" w:eastAsia="Times New Roman" w:hAnsi="Times New Roman" w:cs="Times New Roman"/>
      <w:i/>
      <w:iCs/>
      <w:sz w:val="18"/>
      <w:szCs w:val="18"/>
      <w:lang w:eastAsia="ar-SA"/>
    </w:rPr>
  </w:style>
  <w:style w:type="paragraph" w:customStyle="1" w:styleId="xl50">
    <w:name w:val="xl50"/>
    <w:basedOn w:val="a"/>
    <w:rsid w:val="00ED77F3"/>
    <w:pPr>
      <w:pBdr>
        <w:left w:val="single" w:sz="4" w:space="0" w:color="000000"/>
      </w:pBdr>
      <w:suppressAutoHyphens/>
      <w:spacing w:before="280" w:after="280" w:line="240" w:lineRule="auto"/>
      <w:jc w:val="center"/>
    </w:pPr>
    <w:rPr>
      <w:rFonts w:ascii="Arial" w:eastAsia="Times New Roman" w:hAnsi="Arial" w:cs="Times New Roman"/>
      <w:sz w:val="18"/>
      <w:szCs w:val="18"/>
      <w:lang w:eastAsia="ar-SA"/>
    </w:rPr>
  </w:style>
  <w:style w:type="paragraph" w:customStyle="1" w:styleId="xl51">
    <w:name w:val="xl51"/>
    <w:basedOn w:val="a"/>
    <w:rsid w:val="00ED77F3"/>
    <w:pPr>
      <w:pBdr>
        <w:right w:val="single" w:sz="4" w:space="0" w:color="000000"/>
      </w:pBdr>
      <w:suppressAutoHyphens/>
      <w:spacing w:before="280" w:after="280" w:line="240" w:lineRule="auto"/>
      <w:jc w:val="center"/>
    </w:pPr>
    <w:rPr>
      <w:rFonts w:ascii="Arial" w:eastAsia="Times New Roman" w:hAnsi="Arial" w:cs="Times New Roman"/>
      <w:sz w:val="18"/>
      <w:szCs w:val="18"/>
      <w:lang w:eastAsia="ar-SA"/>
    </w:rPr>
  </w:style>
  <w:style w:type="paragraph" w:customStyle="1" w:styleId="xl52">
    <w:name w:val="xl52"/>
    <w:basedOn w:val="a"/>
    <w:rsid w:val="00ED77F3"/>
    <w:pPr>
      <w:pBdr>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xl53">
    <w:name w:val="xl53"/>
    <w:basedOn w:val="a"/>
    <w:rsid w:val="00ED77F3"/>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Times New Roman"/>
      <w:sz w:val="18"/>
      <w:szCs w:val="18"/>
      <w:lang w:eastAsia="ar-SA"/>
    </w:rPr>
  </w:style>
  <w:style w:type="paragraph" w:customStyle="1" w:styleId="xl54">
    <w:name w:val="xl54"/>
    <w:basedOn w:val="a"/>
    <w:rsid w:val="00ED77F3"/>
    <w:pPr>
      <w:pBdr>
        <w:top w:val="single" w:sz="4" w:space="0" w:color="000000"/>
        <w:left w:val="single" w:sz="4" w:space="0" w:color="000000"/>
        <w:bottom w:val="single" w:sz="4" w:space="0" w:color="000000"/>
      </w:pBdr>
      <w:suppressAutoHyphens/>
      <w:spacing w:before="280" w:after="280" w:line="240" w:lineRule="auto"/>
      <w:jc w:val="center"/>
    </w:pPr>
    <w:rPr>
      <w:rFonts w:ascii="Arial" w:eastAsia="Times New Roman" w:hAnsi="Arial" w:cs="Times New Roman"/>
      <w:sz w:val="18"/>
      <w:szCs w:val="18"/>
      <w:lang w:eastAsia="ar-SA"/>
    </w:rPr>
  </w:style>
  <w:style w:type="paragraph" w:customStyle="1" w:styleId="xl55">
    <w:name w:val="xl55"/>
    <w:basedOn w:val="a"/>
    <w:rsid w:val="00ED77F3"/>
    <w:pPr>
      <w:pBdr>
        <w:top w:val="single" w:sz="4" w:space="0" w:color="000000"/>
        <w:left w:val="single" w:sz="4" w:space="0" w:color="000000"/>
        <w:right w:val="single" w:sz="4" w:space="0" w:color="000000"/>
      </w:pBdr>
      <w:suppressAutoHyphens/>
      <w:spacing w:before="280" w:after="280" w:line="240" w:lineRule="auto"/>
      <w:jc w:val="center"/>
      <w:textAlignment w:val="center"/>
    </w:pPr>
    <w:rPr>
      <w:rFonts w:ascii="Arial" w:eastAsia="Times New Roman" w:hAnsi="Arial" w:cs="Times New Roman"/>
      <w:sz w:val="16"/>
      <w:szCs w:val="16"/>
      <w:lang w:eastAsia="ar-SA"/>
    </w:rPr>
  </w:style>
  <w:style w:type="paragraph" w:customStyle="1" w:styleId="xl56">
    <w:name w:val="xl56"/>
    <w:basedOn w:val="a"/>
    <w:rsid w:val="00ED77F3"/>
    <w:pPr>
      <w:pBdr>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Times New Roman" w:hAnsi="Arial" w:cs="Times New Roman"/>
      <w:sz w:val="16"/>
      <w:szCs w:val="16"/>
      <w:lang w:eastAsia="ar-SA"/>
    </w:rPr>
  </w:style>
  <w:style w:type="paragraph" w:customStyle="1" w:styleId="afff4">
    <w:name w:val="Содержимое врезки"/>
    <w:basedOn w:val="af7"/>
    <w:rsid w:val="00ED77F3"/>
  </w:style>
  <w:style w:type="paragraph" w:customStyle="1" w:styleId="afff5">
    <w:name w:val="Содержимое таблицы"/>
    <w:basedOn w:val="a"/>
    <w:rsid w:val="00ED77F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6">
    <w:name w:val="Заголовок таблицы"/>
    <w:basedOn w:val="afff5"/>
    <w:rsid w:val="00ED77F3"/>
    <w:pPr>
      <w:jc w:val="center"/>
    </w:pPr>
    <w:rPr>
      <w:b/>
      <w:bCs/>
    </w:rPr>
  </w:style>
  <w:style w:type="paragraph" w:customStyle="1" w:styleId="29">
    <w:name w:val="Знак Знак Знак2 Знак"/>
    <w:basedOn w:val="a"/>
    <w:rsid w:val="00ED77F3"/>
    <w:pPr>
      <w:widowControl w:val="0"/>
      <w:spacing w:after="160" w:line="240" w:lineRule="exact"/>
      <w:jc w:val="right"/>
    </w:pPr>
    <w:rPr>
      <w:rFonts w:ascii="Times New Roman" w:eastAsia="Times New Roman" w:hAnsi="Times New Roman" w:cs="Times New Roman"/>
      <w:sz w:val="20"/>
      <w:szCs w:val="20"/>
      <w:lang w:val="en-GB" w:eastAsia="ar-SA"/>
    </w:rPr>
  </w:style>
  <w:style w:type="paragraph" w:customStyle="1" w:styleId="02statia2">
    <w:name w:val="02statia2"/>
    <w:basedOn w:val="a"/>
    <w:rsid w:val="00ED77F3"/>
    <w:pPr>
      <w:spacing w:before="120" w:after="0" w:line="320" w:lineRule="atLeast"/>
      <w:ind w:left="2020" w:hanging="880"/>
      <w:jc w:val="both"/>
    </w:pPr>
    <w:rPr>
      <w:rFonts w:ascii="GaramondNarrowC" w:eastAsia="Times New Roman" w:hAnsi="GaramondNarrowC" w:cs="Times New Roman"/>
      <w:color w:val="000000"/>
      <w:sz w:val="21"/>
      <w:szCs w:val="21"/>
      <w:lang w:eastAsia="ar-SA"/>
    </w:rPr>
  </w:style>
  <w:style w:type="paragraph" w:customStyle="1" w:styleId="231">
    <w:name w:val="Основной текст 23"/>
    <w:basedOn w:val="a"/>
    <w:rsid w:val="00ED77F3"/>
    <w:pPr>
      <w:suppressAutoHyphens/>
      <w:spacing w:after="120" w:line="480" w:lineRule="auto"/>
    </w:pPr>
    <w:rPr>
      <w:rFonts w:ascii="Times New Roman" w:eastAsia="Times New Roman" w:hAnsi="Times New Roman" w:cs="Times New Roman"/>
      <w:sz w:val="24"/>
      <w:szCs w:val="24"/>
      <w:lang w:eastAsia="ar-SA"/>
    </w:rPr>
  </w:style>
  <w:style w:type="paragraph" w:customStyle="1" w:styleId="02statia1">
    <w:name w:val="02statia1"/>
    <w:basedOn w:val="a"/>
    <w:rsid w:val="00ED77F3"/>
    <w:pPr>
      <w:keepNext/>
      <w:spacing w:before="280" w:after="0" w:line="320" w:lineRule="atLeast"/>
      <w:ind w:left="1134" w:right="851" w:hanging="578"/>
    </w:pPr>
    <w:rPr>
      <w:rFonts w:ascii="GaramondNarrowC" w:eastAsia="Times New Roman" w:hAnsi="GaramondNarrowC" w:cs="Times New Roman"/>
      <w:b/>
      <w:sz w:val="24"/>
      <w:szCs w:val="24"/>
      <w:lang w:eastAsia="ar-SA"/>
    </w:rPr>
  </w:style>
  <w:style w:type="paragraph" w:customStyle="1" w:styleId="afff7">
    <w:name w:val="Словарная статья"/>
    <w:basedOn w:val="a"/>
    <w:next w:val="a"/>
    <w:rsid w:val="00ED77F3"/>
    <w:pPr>
      <w:autoSpaceDE w:val="0"/>
      <w:spacing w:after="0" w:line="240" w:lineRule="auto"/>
      <w:ind w:right="118"/>
      <w:jc w:val="both"/>
    </w:pPr>
    <w:rPr>
      <w:rFonts w:ascii="Arial" w:eastAsia="Times New Roman" w:hAnsi="Arial" w:cs="Times New Roman"/>
      <w:sz w:val="20"/>
      <w:szCs w:val="20"/>
      <w:lang w:eastAsia="ar-SA"/>
    </w:rPr>
  </w:style>
  <w:style w:type="paragraph" w:customStyle="1" w:styleId="03zagolovok2">
    <w:name w:val="03zagolovok2"/>
    <w:basedOn w:val="a"/>
    <w:rsid w:val="00ED77F3"/>
    <w:pPr>
      <w:keepNext/>
      <w:spacing w:before="360" w:after="120" w:line="360" w:lineRule="atLeast"/>
    </w:pPr>
    <w:rPr>
      <w:rFonts w:ascii="GaramondC" w:eastAsia="Times New Roman" w:hAnsi="GaramondC" w:cs="Times New Roman"/>
      <w:b/>
      <w:color w:val="000000"/>
      <w:sz w:val="28"/>
      <w:szCs w:val="28"/>
      <w:lang w:eastAsia="ar-SA"/>
    </w:rPr>
  </w:style>
  <w:style w:type="paragraph" w:customStyle="1" w:styleId="321">
    <w:name w:val="Основной текст с отступом 32"/>
    <w:basedOn w:val="a"/>
    <w:rsid w:val="00ED77F3"/>
    <w:pPr>
      <w:overflowPunct w:val="0"/>
      <w:autoSpaceDE w:val="0"/>
      <w:spacing w:after="0" w:line="288" w:lineRule="auto"/>
      <w:ind w:firstLine="567"/>
      <w:jc w:val="both"/>
    </w:pPr>
    <w:rPr>
      <w:rFonts w:ascii="Times New Roman" w:eastAsia="Times New Roman" w:hAnsi="Times New Roman" w:cs="Times New Roman"/>
      <w:sz w:val="28"/>
      <w:szCs w:val="20"/>
      <w:lang w:eastAsia="ar-SA"/>
    </w:rPr>
  </w:style>
  <w:style w:type="paragraph" w:customStyle="1" w:styleId="afff8">
    <w:name w:val="Знак"/>
    <w:basedOn w:val="a"/>
    <w:rsid w:val="00ED77F3"/>
    <w:pPr>
      <w:spacing w:before="280" w:after="280" w:line="240" w:lineRule="auto"/>
    </w:pPr>
    <w:rPr>
      <w:rFonts w:ascii="Tahoma" w:eastAsia="Times New Roman" w:hAnsi="Tahoma" w:cs="Times New Roman"/>
      <w:sz w:val="20"/>
      <w:szCs w:val="20"/>
      <w:lang w:val="en-US" w:eastAsia="ar-SA"/>
    </w:rPr>
  </w:style>
  <w:style w:type="paragraph" w:customStyle="1" w:styleId="afff9">
    <w:name w:val="Знак Знак Знак Знак"/>
    <w:basedOn w:val="a"/>
    <w:rsid w:val="00ED77F3"/>
    <w:pPr>
      <w:spacing w:before="100" w:beforeAutospacing="1" w:after="100" w:afterAutospacing="1" w:line="240" w:lineRule="auto"/>
    </w:pPr>
    <w:rPr>
      <w:rFonts w:ascii="Tahoma" w:eastAsia="Times New Roman" w:hAnsi="Tahoma" w:cs="Times New Roman"/>
      <w:sz w:val="20"/>
      <w:szCs w:val="20"/>
      <w:lang w:val="en-US"/>
    </w:rPr>
  </w:style>
  <w:style w:type="table" w:styleId="afffa">
    <w:name w:val="Table Grid"/>
    <w:basedOn w:val="a1"/>
    <w:rsid w:val="00ED77F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a">
    <w:name w:val="Body Text Indent 2"/>
    <w:basedOn w:val="a"/>
    <w:link w:val="2b"/>
    <w:rsid w:val="00ED77F3"/>
    <w:pPr>
      <w:suppressAutoHyphens/>
      <w:spacing w:after="120" w:line="480" w:lineRule="auto"/>
      <w:ind w:left="283"/>
    </w:pPr>
    <w:rPr>
      <w:rFonts w:ascii="Times New Roman" w:eastAsia="Times New Roman" w:hAnsi="Times New Roman" w:cs="Times New Roman"/>
      <w:sz w:val="24"/>
      <w:szCs w:val="24"/>
      <w:lang w:eastAsia="ar-SA"/>
    </w:rPr>
  </w:style>
  <w:style w:type="character" w:customStyle="1" w:styleId="2b">
    <w:name w:val="Основной текст с отступом 2 Знак"/>
    <w:basedOn w:val="a0"/>
    <w:link w:val="2a"/>
    <w:rsid w:val="00ED77F3"/>
    <w:rPr>
      <w:rFonts w:ascii="Times New Roman" w:eastAsia="Times New Roman" w:hAnsi="Times New Roman" w:cs="Times New Roman"/>
      <w:sz w:val="24"/>
      <w:szCs w:val="24"/>
      <w:lang w:eastAsia="ar-SA"/>
    </w:rPr>
  </w:style>
  <w:style w:type="character" w:customStyle="1" w:styleId="Absatz-Standardschriftart">
    <w:name w:val="Absatz-Standardschriftart"/>
    <w:rsid w:val="00ED77F3"/>
  </w:style>
  <w:style w:type="character" w:customStyle="1" w:styleId="WW-Absatz-Standardschriftart">
    <w:name w:val="WW-Absatz-Standardschriftart"/>
    <w:rsid w:val="00ED77F3"/>
  </w:style>
  <w:style w:type="character" w:customStyle="1" w:styleId="WW8Num2z1">
    <w:name w:val="WW8Num2z1"/>
    <w:rsid w:val="00ED77F3"/>
    <w:rPr>
      <w:rFonts w:ascii="Courier New" w:hAnsi="Courier New" w:cs="Courier New"/>
    </w:rPr>
  </w:style>
  <w:style w:type="character" w:customStyle="1" w:styleId="WW8Num2z2">
    <w:name w:val="WW8Num2z2"/>
    <w:rsid w:val="00ED77F3"/>
    <w:rPr>
      <w:rFonts w:ascii="Wingdings" w:hAnsi="Wingdings"/>
    </w:rPr>
  </w:style>
  <w:style w:type="character" w:customStyle="1" w:styleId="WW8Num3z3">
    <w:name w:val="WW8Num3z3"/>
    <w:rsid w:val="00ED77F3"/>
    <w:rPr>
      <w:rFonts w:ascii="Symbol" w:hAnsi="Symbol"/>
    </w:rPr>
  </w:style>
  <w:style w:type="character" w:customStyle="1" w:styleId="WW8Num4z3">
    <w:name w:val="WW8Num4z3"/>
    <w:rsid w:val="00ED77F3"/>
    <w:rPr>
      <w:rFonts w:ascii="Symbol" w:hAnsi="Symbol"/>
    </w:rPr>
  </w:style>
  <w:style w:type="character" w:customStyle="1" w:styleId="WW8Num8z3">
    <w:name w:val="WW8Num8z3"/>
    <w:rsid w:val="00ED77F3"/>
    <w:rPr>
      <w:rFonts w:ascii="Symbol" w:hAnsi="Symbol"/>
    </w:rPr>
  </w:style>
  <w:style w:type="paragraph" w:customStyle="1" w:styleId="Normal1">
    <w:name w:val="Normal1"/>
    <w:rsid w:val="00ED77F3"/>
    <w:pPr>
      <w:suppressAutoHyphens/>
      <w:spacing w:before="100" w:after="100" w:line="240" w:lineRule="auto"/>
    </w:pPr>
    <w:rPr>
      <w:rFonts w:ascii="Times New Roman" w:eastAsia="Arial" w:hAnsi="Times New Roman" w:cs="Times New Roman"/>
      <w:sz w:val="24"/>
      <w:szCs w:val="20"/>
      <w:lang w:eastAsia="ar-SA"/>
    </w:rPr>
  </w:style>
  <w:style w:type="paragraph" w:customStyle="1" w:styleId="03osnovnoytexttabl">
    <w:name w:val="03osnovnoytexttabl"/>
    <w:basedOn w:val="a"/>
    <w:rsid w:val="00ED77F3"/>
    <w:pPr>
      <w:spacing w:before="120" w:after="0" w:line="320" w:lineRule="atLeast"/>
    </w:pPr>
    <w:rPr>
      <w:rFonts w:ascii="GaramondC" w:eastAsia="Times New Roman" w:hAnsi="GaramondC" w:cs="Times New Roman"/>
      <w:color w:val="000000"/>
      <w:sz w:val="20"/>
      <w:szCs w:val="20"/>
      <w:lang w:eastAsia="ru-RU"/>
    </w:rPr>
  </w:style>
  <w:style w:type="paragraph" w:styleId="33">
    <w:name w:val="Body Text Indent 3"/>
    <w:basedOn w:val="a"/>
    <w:link w:val="34"/>
    <w:rsid w:val="00ED77F3"/>
    <w:pPr>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ED77F3"/>
    <w:rPr>
      <w:rFonts w:ascii="Times New Roman" w:eastAsia="Times New Roman" w:hAnsi="Times New Roman" w:cs="Times New Roman"/>
      <w:sz w:val="16"/>
      <w:szCs w:val="16"/>
      <w:lang w:eastAsia="ru-RU"/>
    </w:rPr>
  </w:style>
  <w:style w:type="paragraph" w:styleId="2c">
    <w:name w:val="Body Text 2"/>
    <w:basedOn w:val="a"/>
    <w:link w:val="2d"/>
    <w:rsid w:val="00ED77F3"/>
    <w:pPr>
      <w:spacing w:after="120" w:line="480" w:lineRule="auto"/>
    </w:pPr>
    <w:rPr>
      <w:rFonts w:ascii="Times New Roman" w:eastAsia="Times New Roman" w:hAnsi="Times New Roman" w:cs="Times New Roman"/>
      <w:sz w:val="24"/>
      <w:szCs w:val="24"/>
      <w:lang w:eastAsia="ru-RU"/>
    </w:rPr>
  </w:style>
  <w:style w:type="character" w:customStyle="1" w:styleId="2d">
    <w:name w:val="Основной текст 2 Знак"/>
    <w:basedOn w:val="a0"/>
    <w:link w:val="2c"/>
    <w:rsid w:val="00ED77F3"/>
    <w:rPr>
      <w:rFonts w:ascii="Times New Roman" w:eastAsia="Times New Roman" w:hAnsi="Times New Roman" w:cs="Times New Roman"/>
      <w:sz w:val="24"/>
      <w:szCs w:val="24"/>
      <w:lang w:eastAsia="ru-RU"/>
    </w:rPr>
  </w:style>
  <w:style w:type="paragraph" w:styleId="35">
    <w:name w:val="Body Text 3"/>
    <w:basedOn w:val="a"/>
    <w:link w:val="36"/>
    <w:rsid w:val="00ED77F3"/>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rsid w:val="00ED77F3"/>
    <w:rPr>
      <w:rFonts w:ascii="Times New Roman" w:eastAsia="Times New Roman" w:hAnsi="Times New Roman" w:cs="Times New Roman"/>
      <w:sz w:val="16"/>
      <w:szCs w:val="16"/>
      <w:lang w:eastAsia="ru-RU"/>
    </w:rPr>
  </w:style>
  <w:style w:type="character" w:customStyle="1" w:styleId="DFN">
    <w:name w:val="DFN"/>
    <w:rsid w:val="00ED77F3"/>
    <w:rPr>
      <w:b/>
      <w:bCs/>
    </w:rPr>
  </w:style>
  <w:style w:type="paragraph" w:styleId="1f3">
    <w:name w:val="toc 1"/>
    <w:basedOn w:val="a"/>
    <w:next w:val="a"/>
    <w:autoRedefine/>
    <w:semiHidden/>
    <w:rsid w:val="00ED77F3"/>
    <w:pPr>
      <w:spacing w:after="0" w:line="240" w:lineRule="auto"/>
    </w:pPr>
    <w:rPr>
      <w:rFonts w:ascii="Times New Roman" w:eastAsia="Times New Roman" w:hAnsi="Times New Roman" w:cs="Times New Roman"/>
      <w:b/>
      <w:caps/>
      <w:sz w:val="28"/>
      <w:szCs w:val="24"/>
      <w:lang w:eastAsia="ru-RU"/>
    </w:rPr>
  </w:style>
  <w:style w:type="paragraph" w:styleId="2e">
    <w:name w:val="List 2"/>
    <w:basedOn w:val="a"/>
    <w:rsid w:val="00ED77F3"/>
    <w:pPr>
      <w:widowControl w:val="0"/>
      <w:autoSpaceDE w:val="0"/>
      <w:autoSpaceDN w:val="0"/>
      <w:adjustRightInd w:val="0"/>
      <w:spacing w:after="0" w:line="240" w:lineRule="auto"/>
      <w:ind w:left="566" w:hanging="283"/>
    </w:pPr>
    <w:rPr>
      <w:rFonts w:ascii="Times New Roman" w:eastAsia="Times New Roman" w:hAnsi="Times New Roman" w:cs="Times New Roman"/>
      <w:sz w:val="20"/>
      <w:szCs w:val="20"/>
      <w:lang w:eastAsia="ru-RU"/>
    </w:rPr>
  </w:style>
  <w:style w:type="paragraph" w:styleId="37">
    <w:name w:val="List 3"/>
    <w:basedOn w:val="a"/>
    <w:rsid w:val="00ED77F3"/>
    <w:pPr>
      <w:widowControl w:val="0"/>
      <w:autoSpaceDE w:val="0"/>
      <w:autoSpaceDN w:val="0"/>
      <w:adjustRightInd w:val="0"/>
      <w:spacing w:after="0" w:line="240" w:lineRule="auto"/>
      <w:ind w:left="849" w:hanging="283"/>
    </w:pPr>
    <w:rPr>
      <w:rFonts w:ascii="Times New Roman" w:eastAsia="Times New Roman" w:hAnsi="Times New Roman" w:cs="Times New Roman"/>
      <w:sz w:val="20"/>
      <w:szCs w:val="20"/>
      <w:lang w:eastAsia="ru-RU"/>
    </w:rPr>
  </w:style>
  <w:style w:type="paragraph" w:styleId="43">
    <w:name w:val="List 4"/>
    <w:basedOn w:val="a"/>
    <w:rsid w:val="00ED77F3"/>
    <w:pPr>
      <w:widowControl w:val="0"/>
      <w:autoSpaceDE w:val="0"/>
      <w:autoSpaceDN w:val="0"/>
      <w:adjustRightInd w:val="0"/>
      <w:spacing w:after="0" w:line="240" w:lineRule="auto"/>
      <w:ind w:left="1132" w:hanging="283"/>
    </w:pPr>
    <w:rPr>
      <w:rFonts w:ascii="Times New Roman" w:eastAsia="Times New Roman" w:hAnsi="Times New Roman" w:cs="Times New Roman"/>
      <w:sz w:val="20"/>
      <w:szCs w:val="20"/>
      <w:lang w:eastAsia="ru-RU"/>
    </w:rPr>
  </w:style>
  <w:style w:type="paragraph" w:styleId="51">
    <w:name w:val="List 5"/>
    <w:basedOn w:val="a"/>
    <w:rsid w:val="00ED77F3"/>
    <w:pPr>
      <w:widowControl w:val="0"/>
      <w:autoSpaceDE w:val="0"/>
      <w:autoSpaceDN w:val="0"/>
      <w:adjustRightInd w:val="0"/>
      <w:spacing w:after="0" w:line="240" w:lineRule="auto"/>
      <w:ind w:left="1415" w:hanging="283"/>
    </w:pPr>
    <w:rPr>
      <w:rFonts w:ascii="Times New Roman" w:eastAsia="Times New Roman" w:hAnsi="Times New Roman" w:cs="Times New Roman"/>
      <w:sz w:val="20"/>
      <w:szCs w:val="20"/>
      <w:lang w:eastAsia="ru-RU"/>
    </w:rPr>
  </w:style>
  <w:style w:type="paragraph" w:styleId="38">
    <w:name w:val="List Continue 3"/>
    <w:basedOn w:val="a"/>
    <w:rsid w:val="00ED77F3"/>
    <w:pPr>
      <w:widowControl w:val="0"/>
      <w:autoSpaceDE w:val="0"/>
      <w:autoSpaceDN w:val="0"/>
      <w:adjustRightInd w:val="0"/>
      <w:spacing w:after="120" w:line="240" w:lineRule="auto"/>
      <w:ind w:left="849"/>
    </w:pPr>
    <w:rPr>
      <w:rFonts w:ascii="Times New Roman" w:eastAsia="Times New Roman" w:hAnsi="Times New Roman" w:cs="Times New Roman"/>
      <w:sz w:val="20"/>
      <w:szCs w:val="20"/>
      <w:lang w:eastAsia="ru-RU"/>
    </w:rPr>
  </w:style>
  <w:style w:type="paragraph" w:styleId="afffb">
    <w:name w:val="Body Text First Indent"/>
    <w:basedOn w:val="af7"/>
    <w:link w:val="afffc"/>
    <w:rsid w:val="00ED77F3"/>
    <w:pPr>
      <w:suppressAutoHyphens w:val="0"/>
      <w:autoSpaceDE w:val="0"/>
      <w:autoSpaceDN w:val="0"/>
      <w:adjustRightInd w:val="0"/>
      <w:spacing w:before="0" w:after="120"/>
      <w:ind w:firstLine="210"/>
      <w:jc w:val="left"/>
    </w:pPr>
  </w:style>
  <w:style w:type="character" w:customStyle="1" w:styleId="afffc">
    <w:name w:val="Красная строка Знак"/>
    <w:basedOn w:val="af8"/>
    <w:link w:val="afffb"/>
    <w:rsid w:val="00ED77F3"/>
    <w:rPr>
      <w:rFonts w:ascii="Times New Roman" w:eastAsia="Times New Roman" w:hAnsi="Times New Roman" w:cs="Times New Roman"/>
      <w:sz w:val="28"/>
      <w:szCs w:val="20"/>
      <w:lang w:eastAsia="ar-SA"/>
    </w:rPr>
  </w:style>
  <w:style w:type="paragraph" w:customStyle="1" w:styleId="afffd">
    <w:name w:val="Подподпункт"/>
    <w:basedOn w:val="a"/>
    <w:rsid w:val="00ED77F3"/>
    <w:pPr>
      <w:tabs>
        <w:tab w:val="num" w:pos="5585"/>
      </w:tabs>
      <w:spacing w:after="0" w:line="240" w:lineRule="auto"/>
      <w:jc w:val="both"/>
    </w:pPr>
    <w:rPr>
      <w:rFonts w:ascii="Times New Roman" w:eastAsia="Times New Roman" w:hAnsi="Times New Roman" w:cs="Times New Roman"/>
      <w:sz w:val="24"/>
      <w:szCs w:val="28"/>
      <w:lang w:eastAsia="ru-RU"/>
    </w:rPr>
  </w:style>
  <w:style w:type="paragraph" w:customStyle="1" w:styleId="afffe">
    <w:name w:val="Подпункт"/>
    <w:basedOn w:val="afff0"/>
    <w:rsid w:val="00ED77F3"/>
    <w:pPr>
      <w:tabs>
        <w:tab w:val="clear" w:pos="1980"/>
        <w:tab w:val="num" w:pos="2520"/>
      </w:tabs>
      <w:suppressAutoHyphens w:val="0"/>
      <w:ind w:left="1728" w:hanging="648"/>
    </w:pPr>
    <w:rPr>
      <w:szCs w:val="28"/>
      <w:lang w:eastAsia="ru-RU"/>
    </w:rPr>
  </w:style>
  <w:style w:type="paragraph" w:customStyle="1" w:styleId="1f4">
    <w:name w:val="м_список1"/>
    <w:basedOn w:val="a"/>
    <w:rsid w:val="00ED77F3"/>
    <w:pPr>
      <w:spacing w:before="60" w:after="60" w:line="240" w:lineRule="auto"/>
      <w:ind w:firstLine="567"/>
      <w:jc w:val="both"/>
    </w:pPr>
    <w:rPr>
      <w:rFonts w:ascii="Times New Roman" w:eastAsia="Times New Roman" w:hAnsi="Times New Roman" w:cs="Times New Roman"/>
      <w:sz w:val="24"/>
      <w:szCs w:val="20"/>
      <w:lang w:eastAsia="ru-RU"/>
    </w:rPr>
  </w:style>
  <w:style w:type="paragraph" w:styleId="affff">
    <w:name w:val="List Bullet"/>
    <w:basedOn w:val="a"/>
    <w:autoRedefine/>
    <w:rsid w:val="00ED77F3"/>
    <w:pPr>
      <w:widowControl w:val="0"/>
      <w:spacing w:after="60" w:line="240" w:lineRule="auto"/>
      <w:jc w:val="both"/>
    </w:pPr>
    <w:rPr>
      <w:rFonts w:ascii="Times New Roman" w:eastAsia="Times New Roman" w:hAnsi="Times New Roman" w:cs="Times New Roman"/>
      <w:sz w:val="24"/>
      <w:szCs w:val="24"/>
      <w:lang w:eastAsia="ru-RU"/>
    </w:rPr>
  </w:style>
  <w:style w:type="paragraph" w:customStyle="1" w:styleId="2">
    <w:name w:val="Стиль2"/>
    <w:basedOn w:val="2f"/>
    <w:uiPriority w:val="99"/>
    <w:rsid w:val="00ED77F3"/>
    <w:pPr>
      <w:keepNext/>
      <w:keepLines/>
      <w:widowControl w:val="0"/>
      <w:numPr>
        <w:ilvl w:val="1"/>
        <w:numId w:val="20"/>
      </w:numPr>
      <w:suppressLineNumbers/>
      <w:suppressAutoHyphens/>
      <w:spacing w:after="60"/>
      <w:jc w:val="both"/>
    </w:pPr>
    <w:rPr>
      <w:b/>
      <w:szCs w:val="20"/>
    </w:rPr>
  </w:style>
  <w:style w:type="paragraph" w:styleId="2f">
    <w:name w:val="List Number 2"/>
    <w:basedOn w:val="a"/>
    <w:rsid w:val="00ED77F3"/>
    <w:pPr>
      <w:tabs>
        <w:tab w:val="num" w:pos="432"/>
      </w:tabs>
      <w:spacing w:after="0" w:line="240" w:lineRule="auto"/>
      <w:ind w:left="432" w:hanging="432"/>
    </w:pPr>
    <w:rPr>
      <w:rFonts w:ascii="Times New Roman" w:eastAsia="Times New Roman" w:hAnsi="Times New Roman" w:cs="Times New Roman"/>
      <w:sz w:val="24"/>
      <w:szCs w:val="24"/>
      <w:lang w:eastAsia="ru-RU"/>
    </w:rPr>
  </w:style>
  <w:style w:type="paragraph" w:customStyle="1" w:styleId="Listnumbers">
    <w:name w:val="List_numbers"/>
    <w:basedOn w:val="a"/>
    <w:rsid w:val="00ED77F3"/>
    <w:pPr>
      <w:numPr>
        <w:numId w:val="21"/>
      </w:numPr>
      <w:spacing w:before="240" w:after="240" w:line="240" w:lineRule="auto"/>
      <w:jc w:val="both"/>
    </w:pPr>
    <w:rPr>
      <w:rFonts w:ascii="Times New Roman" w:eastAsia="Times New Roman" w:hAnsi="Times New Roman" w:cs="Times New Roman"/>
      <w:sz w:val="28"/>
      <w:szCs w:val="24"/>
      <w:lang w:eastAsia="ru-RU"/>
    </w:rPr>
  </w:style>
  <w:style w:type="paragraph" w:customStyle="1" w:styleId="44">
    <w:name w:val="Стиль4"/>
    <w:basedOn w:val="afff0"/>
    <w:autoRedefine/>
    <w:rsid w:val="00ED77F3"/>
    <w:pPr>
      <w:numPr>
        <w:ilvl w:val="2"/>
      </w:numPr>
      <w:tabs>
        <w:tab w:val="num" w:pos="1980"/>
      </w:tabs>
      <w:suppressAutoHyphens w:val="0"/>
      <w:spacing w:before="60" w:after="60"/>
      <w:ind w:left="1404" w:hanging="504"/>
    </w:pPr>
    <w:rPr>
      <w:szCs w:val="28"/>
      <w:lang w:eastAsia="ru-RU"/>
    </w:rPr>
  </w:style>
  <w:style w:type="paragraph" w:customStyle="1" w:styleId="Iauiue1">
    <w:name w:val="Iau?iue1"/>
    <w:rsid w:val="00ED77F3"/>
    <w:pPr>
      <w:spacing w:after="0" w:line="240" w:lineRule="auto"/>
    </w:pPr>
    <w:rPr>
      <w:rFonts w:ascii="Times New Roman" w:eastAsia="Times New Roman" w:hAnsi="Times New Roman" w:cs="Times New Roman"/>
      <w:sz w:val="20"/>
      <w:szCs w:val="20"/>
      <w:lang w:eastAsia="ru-RU"/>
    </w:rPr>
  </w:style>
  <w:style w:type="character" w:customStyle="1" w:styleId="affff0">
    <w:name w:val="Основной шрифт"/>
    <w:rsid w:val="00ED77F3"/>
  </w:style>
  <w:style w:type="paragraph" w:customStyle="1" w:styleId="1f5">
    <w:name w:val="заголовок 1"/>
    <w:basedOn w:val="a"/>
    <w:next w:val="a"/>
    <w:rsid w:val="00ED77F3"/>
    <w:pPr>
      <w:keepNext/>
      <w:widowControl w:val="0"/>
      <w:spacing w:after="0" w:line="240" w:lineRule="auto"/>
      <w:jc w:val="center"/>
    </w:pPr>
    <w:rPr>
      <w:rFonts w:ascii="Arial" w:eastAsia="Times New Roman" w:hAnsi="Arial" w:cs="Times New Roman"/>
      <w:sz w:val="20"/>
      <w:szCs w:val="20"/>
      <w:lang w:eastAsia="ru-RU"/>
    </w:rPr>
  </w:style>
  <w:style w:type="paragraph" w:customStyle="1" w:styleId="110">
    <w:name w:val="заголовок 11"/>
    <w:rsid w:val="00ED77F3"/>
    <w:pPr>
      <w:keepNext/>
      <w:autoSpaceDE w:val="0"/>
      <w:autoSpaceDN w:val="0"/>
      <w:spacing w:after="0" w:line="240" w:lineRule="auto"/>
      <w:jc w:val="center"/>
    </w:pPr>
    <w:rPr>
      <w:rFonts w:ascii="Times New Roman" w:eastAsia="Times New Roman" w:hAnsi="Times New Roman" w:cs="Times New Roman"/>
      <w:sz w:val="24"/>
      <w:szCs w:val="24"/>
      <w:lang w:eastAsia="ru-RU"/>
    </w:rPr>
  </w:style>
  <w:style w:type="character" w:customStyle="1" w:styleId="1f6">
    <w:name w:val="Заголовок 1 Знак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rsid w:val="00ED77F3"/>
    <w:rPr>
      <w:rFonts w:ascii="Arial" w:hAnsi="Arial" w:cs="Arial"/>
      <w:b/>
      <w:sz w:val="28"/>
      <w:szCs w:val="18"/>
      <w:lang w:val="ru-RU" w:eastAsia="ru-RU" w:bidi="ar-SA"/>
    </w:rPr>
  </w:style>
  <w:style w:type="paragraph" w:styleId="affff1">
    <w:name w:val="Block Text"/>
    <w:basedOn w:val="a"/>
    <w:uiPriority w:val="99"/>
    <w:rsid w:val="00ED77F3"/>
    <w:pPr>
      <w:widowControl w:val="0"/>
      <w:shd w:val="clear" w:color="auto" w:fill="FFFFFF"/>
      <w:autoSpaceDE w:val="0"/>
      <w:autoSpaceDN w:val="0"/>
      <w:adjustRightInd w:val="0"/>
      <w:spacing w:after="0" w:line="278" w:lineRule="exact"/>
      <w:ind w:left="67" w:right="19"/>
      <w:jc w:val="both"/>
    </w:pPr>
    <w:rPr>
      <w:rFonts w:ascii="Times New Roman" w:eastAsia="Times New Roman" w:hAnsi="Times New Roman" w:cs="Times New Roman"/>
      <w:sz w:val="20"/>
      <w:szCs w:val="20"/>
      <w:lang w:eastAsia="ru-RU"/>
    </w:rPr>
  </w:style>
  <w:style w:type="paragraph" w:styleId="affff2">
    <w:name w:val="caption"/>
    <w:basedOn w:val="a"/>
    <w:next w:val="a"/>
    <w:qFormat/>
    <w:rsid w:val="00ED77F3"/>
    <w:pPr>
      <w:spacing w:before="120" w:after="120" w:line="240" w:lineRule="auto"/>
    </w:pPr>
    <w:rPr>
      <w:rFonts w:ascii="Times New Roman" w:eastAsia="Times New Roman" w:hAnsi="Times New Roman" w:cs="Times New Roman"/>
      <w:b/>
      <w:bCs/>
      <w:sz w:val="20"/>
      <w:szCs w:val="20"/>
      <w:lang w:eastAsia="ru-RU"/>
    </w:rPr>
  </w:style>
  <w:style w:type="paragraph" w:customStyle="1" w:styleId="-3">
    <w:name w:val="Пункт-3"/>
    <w:basedOn w:val="a"/>
    <w:rsid w:val="00ED77F3"/>
    <w:pPr>
      <w:spacing w:after="60" w:line="240" w:lineRule="auto"/>
      <w:jc w:val="both"/>
    </w:pPr>
    <w:rPr>
      <w:rFonts w:ascii="Times New Roman" w:eastAsia="Times New Roman" w:hAnsi="Times New Roman" w:cs="Times New Roman"/>
      <w:sz w:val="24"/>
      <w:szCs w:val="24"/>
      <w:lang w:eastAsia="ru-RU"/>
    </w:rPr>
  </w:style>
  <w:style w:type="paragraph" w:customStyle="1" w:styleId="-4">
    <w:name w:val="Пункт-4"/>
    <w:basedOn w:val="a"/>
    <w:rsid w:val="00ED77F3"/>
    <w:pPr>
      <w:spacing w:after="60" w:line="240" w:lineRule="auto"/>
      <w:jc w:val="both"/>
    </w:pPr>
    <w:rPr>
      <w:rFonts w:ascii="Times New Roman" w:eastAsia="Times New Roman" w:hAnsi="Times New Roman" w:cs="Times New Roman"/>
      <w:sz w:val="24"/>
      <w:szCs w:val="24"/>
      <w:lang w:eastAsia="ru-RU"/>
    </w:rPr>
  </w:style>
  <w:style w:type="paragraph" w:customStyle="1" w:styleId="-5">
    <w:name w:val="Пункт-5"/>
    <w:basedOn w:val="a"/>
    <w:rsid w:val="00ED77F3"/>
    <w:pPr>
      <w:spacing w:after="60" w:line="240" w:lineRule="auto"/>
      <w:jc w:val="both"/>
    </w:pPr>
    <w:rPr>
      <w:rFonts w:ascii="Times New Roman" w:eastAsia="Times New Roman" w:hAnsi="Times New Roman" w:cs="Times New Roman"/>
      <w:sz w:val="24"/>
      <w:szCs w:val="24"/>
      <w:lang w:eastAsia="ru-RU"/>
    </w:rPr>
  </w:style>
  <w:style w:type="paragraph" w:customStyle="1" w:styleId="-">
    <w:name w:val="Контракт-раздел"/>
    <w:basedOn w:val="a"/>
    <w:next w:val="-0"/>
    <w:rsid w:val="00ED77F3"/>
    <w:pPr>
      <w:keepNext/>
      <w:numPr>
        <w:numId w:val="22"/>
      </w:numPr>
      <w:tabs>
        <w:tab w:val="left" w:pos="540"/>
      </w:tabs>
      <w:suppressAutoHyphens/>
      <w:spacing w:before="360" w:after="120" w:line="240" w:lineRule="auto"/>
      <w:jc w:val="center"/>
      <w:outlineLvl w:val="1"/>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fff0"/>
    <w:rsid w:val="00ED77F3"/>
    <w:pPr>
      <w:numPr>
        <w:ilvl w:val="1"/>
        <w:numId w:val="22"/>
      </w:numPr>
      <w:tabs>
        <w:tab w:val="clear" w:pos="1980"/>
      </w:tabs>
      <w:suppressAutoHyphens w:val="0"/>
    </w:pPr>
    <w:rPr>
      <w:lang w:eastAsia="ru-RU"/>
    </w:rPr>
  </w:style>
  <w:style w:type="paragraph" w:customStyle="1" w:styleId="-1">
    <w:name w:val="Контракт-подпункт"/>
    <w:basedOn w:val="afffe"/>
    <w:rsid w:val="00ED77F3"/>
    <w:pPr>
      <w:numPr>
        <w:ilvl w:val="2"/>
        <w:numId w:val="22"/>
      </w:numPr>
    </w:pPr>
    <w:rPr>
      <w:szCs w:val="24"/>
    </w:rPr>
  </w:style>
  <w:style w:type="paragraph" w:customStyle="1" w:styleId="-2">
    <w:name w:val="Контракт-подподпункт"/>
    <w:basedOn w:val="a"/>
    <w:rsid w:val="00ED77F3"/>
    <w:pPr>
      <w:numPr>
        <w:ilvl w:val="3"/>
        <w:numId w:val="22"/>
      </w:numPr>
      <w:spacing w:after="0" w:line="240" w:lineRule="auto"/>
      <w:jc w:val="both"/>
    </w:pPr>
    <w:rPr>
      <w:rFonts w:ascii="Times New Roman" w:eastAsia="Times New Roman" w:hAnsi="Times New Roman" w:cs="Times New Roman"/>
      <w:sz w:val="24"/>
      <w:szCs w:val="24"/>
      <w:lang w:eastAsia="ru-RU"/>
    </w:rPr>
  </w:style>
  <w:style w:type="paragraph" w:customStyle="1" w:styleId="095">
    <w:name w:val="Стиль Первая строка:  095 см"/>
    <w:basedOn w:val="a"/>
    <w:rsid w:val="00ED77F3"/>
    <w:pPr>
      <w:spacing w:after="0" w:line="240" w:lineRule="auto"/>
      <w:ind w:firstLine="567"/>
      <w:jc w:val="both"/>
    </w:pPr>
    <w:rPr>
      <w:rFonts w:ascii="Times New Roman" w:eastAsia="Times New Roman" w:hAnsi="Times New Roman" w:cs="Times New Roman"/>
      <w:sz w:val="24"/>
      <w:szCs w:val="20"/>
      <w:lang w:eastAsia="ru-RU"/>
    </w:rPr>
  </w:style>
  <w:style w:type="paragraph" w:customStyle="1" w:styleId="affff3">
    <w:name w:val="Таблица шапка"/>
    <w:basedOn w:val="a"/>
    <w:rsid w:val="00ED77F3"/>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4">
    <w:name w:val="Таблица текст"/>
    <w:basedOn w:val="a"/>
    <w:rsid w:val="00ED77F3"/>
    <w:pPr>
      <w:spacing w:before="40" w:after="40" w:line="240" w:lineRule="auto"/>
      <w:ind w:left="57" w:right="57"/>
    </w:pPr>
    <w:rPr>
      <w:rFonts w:ascii="Times New Roman" w:eastAsia="Times New Roman" w:hAnsi="Times New Roman" w:cs="Times New Roman"/>
      <w:lang w:eastAsia="ru-RU"/>
    </w:rPr>
  </w:style>
  <w:style w:type="paragraph" w:customStyle="1" w:styleId="a00">
    <w:name w:val="a0"/>
    <w:basedOn w:val="a"/>
    <w:rsid w:val="00ED77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20">
    <w:name w:val="a2"/>
    <w:basedOn w:val="a"/>
    <w:rsid w:val="00ED77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avol">
    <w:name w:val="Обычный.savol"/>
    <w:rsid w:val="00ED77F3"/>
    <w:pPr>
      <w:spacing w:after="0" w:line="240" w:lineRule="auto"/>
      <w:ind w:firstLine="720"/>
      <w:jc w:val="both"/>
    </w:pPr>
    <w:rPr>
      <w:rFonts w:ascii="Kudriashov" w:eastAsia="Times New Roman" w:hAnsi="Kudriashov" w:cs="Times New Roman"/>
      <w:sz w:val="24"/>
      <w:szCs w:val="20"/>
      <w:lang w:eastAsia="ru-RU"/>
    </w:rPr>
  </w:style>
  <w:style w:type="paragraph" w:customStyle="1" w:styleId="Heading2bold">
    <w:name w:val="Heading 2 bold"/>
    <w:basedOn w:val="20"/>
    <w:rsid w:val="00ED77F3"/>
    <w:pPr>
      <w:keepNext w:val="0"/>
      <w:tabs>
        <w:tab w:val="clear" w:pos="0"/>
        <w:tab w:val="left" w:pos="737"/>
      </w:tabs>
      <w:suppressAutoHyphens w:val="0"/>
      <w:spacing w:after="120"/>
    </w:pPr>
    <w:rPr>
      <w:rFonts w:cs="Times New Roman"/>
      <w:bCs w:val="0"/>
      <w:i w:val="0"/>
      <w:iCs w:val="0"/>
      <w:sz w:val="18"/>
      <w:szCs w:val="20"/>
      <w:lang w:val="en-GB" w:eastAsia="en-US"/>
    </w:rPr>
  </w:style>
  <w:style w:type="character" w:customStyle="1" w:styleId="affff5">
    <w:name w:val="Таблица текст Знак"/>
    <w:rsid w:val="00ED77F3"/>
    <w:rPr>
      <w:sz w:val="22"/>
      <w:szCs w:val="22"/>
      <w:lang w:val="ru-RU" w:eastAsia="ru-RU" w:bidi="ar-SA"/>
    </w:rPr>
  </w:style>
  <w:style w:type="paragraph" w:styleId="2f0">
    <w:name w:val="List Bullet 2"/>
    <w:basedOn w:val="a"/>
    <w:autoRedefine/>
    <w:rsid w:val="00ED77F3"/>
    <w:pPr>
      <w:tabs>
        <w:tab w:val="num" w:pos="643"/>
      </w:tabs>
      <w:spacing w:after="60" w:line="240" w:lineRule="auto"/>
      <w:ind w:left="643" w:hanging="360"/>
      <w:jc w:val="both"/>
    </w:pPr>
    <w:rPr>
      <w:rFonts w:ascii="Times New Roman" w:eastAsia="Times New Roman" w:hAnsi="Times New Roman" w:cs="Times New Roman"/>
      <w:sz w:val="24"/>
      <w:szCs w:val="20"/>
      <w:lang w:eastAsia="ru-RU"/>
    </w:rPr>
  </w:style>
  <w:style w:type="paragraph" w:styleId="39">
    <w:name w:val="List Bullet 3"/>
    <w:basedOn w:val="a"/>
    <w:autoRedefine/>
    <w:rsid w:val="00ED77F3"/>
    <w:pPr>
      <w:tabs>
        <w:tab w:val="num" w:pos="0"/>
      </w:tabs>
      <w:spacing w:after="60" w:line="240" w:lineRule="auto"/>
      <w:ind w:left="11"/>
      <w:jc w:val="both"/>
    </w:pPr>
    <w:rPr>
      <w:rFonts w:ascii="Times New Roman" w:eastAsia="Times New Roman" w:hAnsi="Times New Roman" w:cs="Times New Roman"/>
      <w:lang w:eastAsia="ru-RU"/>
    </w:rPr>
  </w:style>
  <w:style w:type="paragraph" w:styleId="45">
    <w:name w:val="List Bullet 4"/>
    <w:basedOn w:val="a"/>
    <w:autoRedefine/>
    <w:rsid w:val="00ED77F3"/>
    <w:pPr>
      <w:tabs>
        <w:tab w:val="num" w:pos="1209"/>
      </w:tabs>
      <w:spacing w:after="60" w:line="240" w:lineRule="auto"/>
      <w:ind w:left="1209" w:hanging="360"/>
      <w:jc w:val="both"/>
    </w:pPr>
    <w:rPr>
      <w:rFonts w:ascii="Times New Roman" w:eastAsia="Times New Roman" w:hAnsi="Times New Roman" w:cs="Times New Roman"/>
      <w:sz w:val="24"/>
      <w:szCs w:val="20"/>
      <w:lang w:eastAsia="ru-RU"/>
    </w:rPr>
  </w:style>
  <w:style w:type="paragraph" w:styleId="52">
    <w:name w:val="List Bullet 5"/>
    <w:basedOn w:val="a"/>
    <w:autoRedefine/>
    <w:rsid w:val="00ED77F3"/>
    <w:pPr>
      <w:tabs>
        <w:tab w:val="num" w:pos="1492"/>
      </w:tabs>
      <w:spacing w:after="60" w:line="240" w:lineRule="auto"/>
      <w:ind w:left="1492" w:hanging="360"/>
      <w:jc w:val="both"/>
    </w:pPr>
    <w:rPr>
      <w:rFonts w:ascii="Times New Roman" w:eastAsia="Times New Roman" w:hAnsi="Times New Roman" w:cs="Times New Roman"/>
      <w:sz w:val="24"/>
      <w:szCs w:val="20"/>
      <w:lang w:eastAsia="ru-RU"/>
    </w:rPr>
  </w:style>
  <w:style w:type="paragraph" w:styleId="affff6">
    <w:name w:val="List Number"/>
    <w:basedOn w:val="a"/>
    <w:rsid w:val="00ED77F3"/>
    <w:pPr>
      <w:tabs>
        <w:tab w:val="num" w:pos="360"/>
      </w:tabs>
      <w:spacing w:after="60" w:line="240" w:lineRule="auto"/>
      <w:ind w:left="360" w:hanging="360"/>
      <w:jc w:val="both"/>
    </w:pPr>
    <w:rPr>
      <w:rFonts w:ascii="Times New Roman" w:eastAsia="Times New Roman" w:hAnsi="Times New Roman" w:cs="Times New Roman"/>
      <w:sz w:val="24"/>
      <w:szCs w:val="20"/>
      <w:lang w:eastAsia="ru-RU"/>
    </w:rPr>
  </w:style>
  <w:style w:type="paragraph" w:styleId="3a">
    <w:name w:val="List Number 3"/>
    <w:basedOn w:val="a"/>
    <w:rsid w:val="00ED77F3"/>
    <w:pPr>
      <w:tabs>
        <w:tab w:val="num" w:pos="360"/>
      </w:tabs>
      <w:spacing w:after="60" w:line="240" w:lineRule="auto"/>
      <w:ind w:firstLine="567"/>
      <w:jc w:val="both"/>
    </w:pPr>
    <w:rPr>
      <w:rFonts w:ascii="Times New Roman" w:eastAsia="Times New Roman" w:hAnsi="Times New Roman" w:cs="Times New Roman"/>
      <w:sz w:val="24"/>
      <w:szCs w:val="20"/>
      <w:lang w:eastAsia="ru-RU"/>
    </w:rPr>
  </w:style>
  <w:style w:type="paragraph" w:styleId="46">
    <w:name w:val="List Number 4"/>
    <w:basedOn w:val="a"/>
    <w:rsid w:val="00ED77F3"/>
    <w:pPr>
      <w:tabs>
        <w:tab w:val="num" w:pos="1209"/>
      </w:tabs>
      <w:spacing w:after="60" w:line="240" w:lineRule="auto"/>
      <w:ind w:left="1209" w:hanging="360"/>
      <w:jc w:val="both"/>
    </w:pPr>
    <w:rPr>
      <w:rFonts w:ascii="Times New Roman" w:eastAsia="Times New Roman" w:hAnsi="Times New Roman" w:cs="Times New Roman"/>
      <w:sz w:val="24"/>
      <w:szCs w:val="20"/>
      <w:lang w:eastAsia="ru-RU"/>
    </w:rPr>
  </w:style>
  <w:style w:type="paragraph" w:styleId="53">
    <w:name w:val="List Number 5"/>
    <w:basedOn w:val="a"/>
    <w:rsid w:val="00ED77F3"/>
    <w:pPr>
      <w:tabs>
        <w:tab w:val="num" w:pos="1492"/>
      </w:tabs>
      <w:spacing w:after="60" w:line="240" w:lineRule="auto"/>
      <w:ind w:left="1492" w:hanging="360"/>
      <w:jc w:val="both"/>
    </w:pPr>
    <w:rPr>
      <w:rFonts w:ascii="Times New Roman" w:eastAsia="Times New Roman" w:hAnsi="Times New Roman" w:cs="Times New Roman"/>
      <w:sz w:val="24"/>
      <w:szCs w:val="20"/>
      <w:lang w:eastAsia="ru-RU"/>
    </w:rPr>
  </w:style>
  <w:style w:type="paragraph" w:styleId="affff7">
    <w:name w:val="Plain Text"/>
    <w:basedOn w:val="a"/>
    <w:link w:val="affff8"/>
    <w:rsid w:val="00ED77F3"/>
    <w:pPr>
      <w:spacing w:after="0" w:line="240" w:lineRule="auto"/>
      <w:ind w:firstLine="567"/>
    </w:pPr>
    <w:rPr>
      <w:rFonts w:ascii="Courier New" w:eastAsia="Times New Roman" w:hAnsi="Courier New" w:cs="Courier New"/>
      <w:sz w:val="20"/>
      <w:szCs w:val="20"/>
      <w:lang w:eastAsia="ru-RU"/>
    </w:rPr>
  </w:style>
  <w:style w:type="character" w:customStyle="1" w:styleId="affff8">
    <w:name w:val="Текст Знак"/>
    <w:basedOn w:val="a0"/>
    <w:link w:val="affff7"/>
    <w:rsid w:val="00ED77F3"/>
    <w:rPr>
      <w:rFonts w:ascii="Courier New" w:eastAsia="Times New Roman" w:hAnsi="Courier New" w:cs="Courier New"/>
      <w:sz w:val="20"/>
      <w:szCs w:val="20"/>
      <w:lang w:eastAsia="ru-RU"/>
    </w:rPr>
  </w:style>
  <w:style w:type="paragraph" w:styleId="HTML1">
    <w:name w:val="HTML Address"/>
    <w:basedOn w:val="a"/>
    <w:link w:val="HTML2"/>
    <w:rsid w:val="00ED77F3"/>
    <w:pPr>
      <w:spacing w:after="60" w:line="240" w:lineRule="auto"/>
      <w:ind w:firstLine="567"/>
      <w:jc w:val="both"/>
    </w:pPr>
    <w:rPr>
      <w:rFonts w:ascii="Times New Roman" w:eastAsia="Times New Roman" w:hAnsi="Times New Roman" w:cs="Times New Roman"/>
      <w:i/>
      <w:iCs/>
      <w:sz w:val="24"/>
      <w:szCs w:val="24"/>
      <w:lang w:eastAsia="ru-RU"/>
    </w:rPr>
  </w:style>
  <w:style w:type="character" w:customStyle="1" w:styleId="HTML2">
    <w:name w:val="Адрес HTML Знак"/>
    <w:basedOn w:val="a0"/>
    <w:link w:val="HTML1"/>
    <w:rsid w:val="00ED77F3"/>
    <w:rPr>
      <w:rFonts w:ascii="Times New Roman" w:eastAsia="Times New Roman" w:hAnsi="Times New Roman" w:cs="Times New Roman"/>
      <w:i/>
      <w:iCs/>
      <w:sz w:val="24"/>
      <w:szCs w:val="24"/>
      <w:lang w:eastAsia="ru-RU"/>
    </w:rPr>
  </w:style>
  <w:style w:type="paragraph" w:styleId="affff9">
    <w:name w:val="envelope address"/>
    <w:basedOn w:val="a"/>
    <w:rsid w:val="00ED77F3"/>
    <w:pPr>
      <w:framePr w:w="7920" w:h="1980" w:hRule="exact" w:hSpace="180" w:wrap="auto" w:hAnchor="page" w:xAlign="center" w:yAlign="bottom"/>
      <w:spacing w:after="60" w:line="240" w:lineRule="auto"/>
      <w:ind w:left="2880" w:firstLine="567"/>
      <w:jc w:val="both"/>
    </w:pPr>
    <w:rPr>
      <w:rFonts w:ascii="Arial" w:eastAsia="Times New Roman" w:hAnsi="Arial" w:cs="Arial"/>
      <w:sz w:val="24"/>
      <w:szCs w:val="24"/>
      <w:lang w:eastAsia="ru-RU"/>
    </w:rPr>
  </w:style>
  <w:style w:type="character" w:styleId="HTML3">
    <w:name w:val="HTML Acronym"/>
    <w:basedOn w:val="a0"/>
    <w:rsid w:val="00ED77F3"/>
  </w:style>
  <w:style w:type="paragraph" w:styleId="affffa">
    <w:name w:val="Note Heading"/>
    <w:basedOn w:val="a"/>
    <w:next w:val="a"/>
    <w:link w:val="affffb"/>
    <w:rsid w:val="00ED77F3"/>
    <w:pPr>
      <w:spacing w:after="60" w:line="240" w:lineRule="auto"/>
      <w:ind w:firstLine="567"/>
      <w:jc w:val="both"/>
    </w:pPr>
    <w:rPr>
      <w:rFonts w:ascii="Times New Roman" w:eastAsia="Times New Roman" w:hAnsi="Times New Roman" w:cs="Times New Roman"/>
      <w:sz w:val="24"/>
      <w:szCs w:val="24"/>
      <w:lang w:eastAsia="ru-RU"/>
    </w:rPr>
  </w:style>
  <w:style w:type="character" w:customStyle="1" w:styleId="affffb">
    <w:name w:val="Заголовок записки Знак"/>
    <w:basedOn w:val="a0"/>
    <w:link w:val="affffa"/>
    <w:rsid w:val="00ED77F3"/>
    <w:rPr>
      <w:rFonts w:ascii="Times New Roman" w:eastAsia="Times New Roman" w:hAnsi="Times New Roman" w:cs="Times New Roman"/>
      <w:sz w:val="24"/>
      <w:szCs w:val="24"/>
      <w:lang w:eastAsia="ru-RU"/>
    </w:rPr>
  </w:style>
  <w:style w:type="character" w:styleId="HTML4">
    <w:name w:val="HTML Keyboard"/>
    <w:rsid w:val="00ED77F3"/>
    <w:rPr>
      <w:rFonts w:ascii="Courier New" w:hAnsi="Courier New" w:cs="Courier New"/>
      <w:sz w:val="20"/>
      <w:szCs w:val="20"/>
    </w:rPr>
  </w:style>
  <w:style w:type="character" w:styleId="HTML5">
    <w:name w:val="HTML Code"/>
    <w:rsid w:val="00ED77F3"/>
    <w:rPr>
      <w:rFonts w:ascii="Courier New" w:hAnsi="Courier New" w:cs="Courier New"/>
      <w:sz w:val="20"/>
      <w:szCs w:val="20"/>
    </w:rPr>
  </w:style>
  <w:style w:type="paragraph" w:styleId="2f1">
    <w:name w:val="Body Text First Indent 2"/>
    <w:basedOn w:val="afa"/>
    <w:link w:val="2f2"/>
    <w:rsid w:val="00ED77F3"/>
    <w:pPr>
      <w:suppressAutoHyphens w:val="0"/>
      <w:ind w:firstLine="210"/>
      <w:jc w:val="both"/>
    </w:pPr>
  </w:style>
  <w:style w:type="character" w:customStyle="1" w:styleId="2f2">
    <w:name w:val="Красная строка 2 Знак"/>
    <w:basedOn w:val="afb"/>
    <w:link w:val="2f1"/>
    <w:rsid w:val="00ED77F3"/>
    <w:rPr>
      <w:rFonts w:ascii="Times New Roman" w:eastAsia="Times New Roman" w:hAnsi="Times New Roman" w:cs="Times New Roman"/>
      <w:sz w:val="20"/>
      <w:szCs w:val="20"/>
      <w:lang w:eastAsia="ar-SA"/>
    </w:rPr>
  </w:style>
  <w:style w:type="character" w:styleId="HTML6">
    <w:name w:val="HTML Sample"/>
    <w:rsid w:val="00ED77F3"/>
    <w:rPr>
      <w:rFonts w:ascii="Courier New" w:hAnsi="Courier New" w:cs="Courier New"/>
    </w:rPr>
  </w:style>
  <w:style w:type="paragraph" w:styleId="2f3">
    <w:name w:val="envelope return"/>
    <w:basedOn w:val="a"/>
    <w:rsid w:val="00ED77F3"/>
    <w:pPr>
      <w:spacing w:after="60" w:line="240" w:lineRule="auto"/>
      <w:ind w:firstLine="567"/>
      <w:jc w:val="both"/>
    </w:pPr>
    <w:rPr>
      <w:rFonts w:ascii="Arial" w:eastAsia="Times New Roman" w:hAnsi="Arial" w:cs="Arial"/>
      <w:sz w:val="20"/>
      <w:szCs w:val="20"/>
      <w:lang w:eastAsia="ru-RU"/>
    </w:rPr>
  </w:style>
  <w:style w:type="paragraph" w:styleId="affffc">
    <w:name w:val="Normal Indent"/>
    <w:basedOn w:val="a"/>
    <w:rsid w:val="00ED77F3"/>
    <w:pPr>
      <w:spacing w:after="60" w:line="240" w:lineRule="auto"/>
      <w:ind w:left="708" w:firstLine="567"/>
      <w:jc w:val="both"/>
    </w:pPr>
    <w:rPr>
      <w:rFonts w:ascii="Times New Roman" w:eastAsia="Times New Roman" w:hAnsi="Times New Roman" w:cs="Times New Roman"/>
      <w:sz w:val="24"/>
      <w:szCs w:val="24"/>
      <w:lang w:eastAsia="ru-RU"/>
    </w:rPr>
  </w:style>
  <w:style w:type="character" w:styleId="HTML7">
    <w:name w:val="HTML Definition"/>
    <w:rsid w:val="00ED77F3"/>
    <w:rPr>
      <w:i/>
      <w:iCs/>
    </w:rPr>
  </w:style>
  <w:style w:type="character" w:styleId="HTML8">
    <w:name w:val="HTML Variable"/>
    <w:rsid w:val="00ED77F3"/>
    <w:rPr>
      <w:i/>
      <w:iCs/>
    </w:rPr>
  </w:style>
  <w:style w:type="character" w:styleId="HTML9">
    <w:name w:val="HTML Typewriter"/>
    <w:rsid w:val="00ED77F3"/>
    <w:rPr>
      <w:rFonts w:ascii="Courier New" w:hAnsi="Courier New" w:cs="Courier New"/>
      <w:sz w:val="20"/>
      <w:szCs w:val="20"/>
    </w:rPr>
  </w:style>
  <w:style w:type="paragraph" w:styleId="affffd">
    <w:name w:val="Signature"/>
    <w:basedOn w:val="a"/>
    <w:link w:val="affffe"/>
    <w:rsid w:val="00ED77F3"/>
    <w:pPr>
      <w:spacing w:after="60" w:line="240" w:lineRule="auto"/>
      <w:ind w:left="4252" w:firstLine="567"/>
      <w:jc w:val="both"/>
    </w:pPr>
    <w:rPr>
      <w:rFonts w:ascii="Times New Roman" w:eastAsia="Times New Roman" w:hAnsi="Times New Roman" w:cs="Times New Roman"/>
      <w:sz w:val="24"/>
      <w:szCs w:val="24"/>
      <w:lang w:eastAsia="ru-RU"/>
    </w:rPr>
  </w:style>
  <w:style w:type="character" w:customStyle="1" w:styleId="affffe">
    <w:name w:val="Подпись Знак"/>
    <w:basedOn w:val="a0"/>
    <w:link w:val="affffd"/>
    <w:rsid w:val="00ED77F3"/>
    <w:rPr>
      <w:rFonts w:ascii="Times New Roman" w:eastAsia="Times New Roman" w:hAnsi="Times New Roman" w:cs="Times New Roman"/>
      <w:sz w:val="24"/>
      <w:szCs w:val="24"/>
      <w:lang w:eastAsia="ru-RU"/>
    </w:rPr>
  </w:style>
  <w:style w:type="paragraph" w:styleId="afffff">
    <w:name w:val="Salutation"/>
    <w:basedOn w:val="a"/>
    <w:next w:val="a"/>
    <w:link w:val="afffff0"/>
    <w:rsid w:val="00ED77F3"/>
    <w:pPr>
      <w:spacing w:after="60" w:line="240" w:lineRule="auto"/>
      <w:ind w:firstLine="567"/>
      <w:jc w:val="both"/>
    </w:pPr>
    <w:rPr>
      <w:rFonts w:ascii="Times New Roman" w:eastAsia="Times New Roman" w:hAnsi="Times New Roman" w:cs="Times New Roman"/>
      <w:sz w:val="24"/>
      <w:szCs w:val="24"/>
      <w:lang w:eastAsia="ru-RU"/>
    </w:rPr>
  </w:style>
  <w:style w:type="character" w:customStyle="1" w:styleId="afffff0">
    <w:name w:val="Приветствие Знак"/>
    <w:basedOn w:val="a0"/>
    <w:link w:val="afffff"/>
    <w:rsid w:val="00ED77F3"/>
    <w:rPr>
      <w:rFonts w:ascii="Times New Roman" w:eastAsia="Times New Roman" w:hAnsi="Times New Roman" w:cs="Times New Roman"/>
      <w:sz w:val="24"/>
      <w:szCs w:val="24"/>
      <w:lang w:eastAsia="ru-RU"/>
    </w:rPr>
  </w:style>
  <w:style w:type="paragraph" w:styleId="afffff1">
    <w:name w:val="List Continue"/>
    <w:basedOn w:val="a"/>
    <w:rsid w:val="00ED77F3"/>
    <w:pPr>
      <w:spacing w:after="120" w:line="240" w:lineRule="auto"/>
      <w:ind w:left="283" w:firstLine="567"/>
      <w:jc w:val="both"/>
    </w:pPr>
    <w:rPr>
      <w:rFonts w:ascii="Times New Roman" w:eastAsia="Times New Roman" w:hAnsi="Times New Roman" w:cs="Times New Roman"/>
      <w:sz w:val="24"/>
      <w:szCs w:val="24"/>
      <w:lang w:eastAsia="ru-RU"/>
    </w:rPr>
  </w:style>
  <w:style w:type="paragraph" w:styleId="2f4">
    <w:name w:val="List Continue 2"/>
    <w:basedOn w:val="a"/>
    <w:rsid w:val="00ED77F3"/>
    <w:pPr>
      <w:spacing w:after="120" w:line="240" w:lineRule="auto"/>
      <w:ind w:left="566" w:firstLine="567"/>
      <w:jc w:val="both"/>
    </w:pPr>
    <w:rPr>
      <w:rFonts w:ascii="Times New Roman" w:eastAsia="Times New Roman" w:hAnsi="Times New Roman" w:cs="Times New Roman"/>
      <w:sz w:val="24"/>
      <w:szCs w:val="24"/>
      <w:lang w:eastAsia="ru-RU"/>
    </w:rPr>
  </w:style>
  <w:style w:type="paragraph" w:styleId="47">
    <w:name w:val="List Continue 4"/>
    <w:basedOn w:val="a"/>
    <w:rsid w:val="00ED77F3"/>
    <w:pPr>
      <w:spacing w:after="120" w:line="240" w:lineRule="auto"/>
      <w:ind w:left="1132" w:firstLine="567"/>
      <w:jc w:val="both"/>
    </w:pPr>
    <w:rPr>
      <w:rFonts w:ascii="Times New Roman" w:eastAsia="Times New Roman" w:hAnsi="Times New Roman" w:cs="Times New Roman"/>
      <w:sz w:val="24"/>
      <w:szCs w:val="24"/>
      <w:lang w:eastAsia="ru-RU"/>
    </w:rPr>
  </w:style>
  <w:style w:type="paragraph" w:styleId="54">
    <w:name w:val="List Continue 5"/>
    <w:basedOn w:val="a"/>
    <w:rsid w:val="00ED77F3"/>
    <w:pPr>
      <w:spacing w:after="120" w:line="240" w:lineRule="auto"/>
      <w:ind w:left="1415" w:firstLine="567"/>
      <w:jc w:val="both"/>
    </w:pPr>
    <w:rPr>
      <w:rFonts w:ascii="Times New Roman" w:eastAsia="Times New Roman" w:hAnsi="Times New Roman" w:cs="Times New Roman"/>
      <w:sz w:val="24"/>
      <w:szCs w:val="24"/>
      <w:lang w:eastAsia="ru-RU"/>
    </w:rPr>
  </w:style>
  <w:style w:type="character" w:styleId="HTMLa">
    <w:name w:val="HTML Cite"/>
    <w:rsid w:val="00ED77F3"/>
    <w:rPr>
      <w:i/>
      <w:iCs/>
    </w:rPr>
  </w:style>
  <w:style w:type="paragraph" w:customStyle="1" w:styleId="2-1">
    <w:name w:val="содержание2-1"/>
    <w:basedOn w:val="3"/>
    <w:next w:val="a"/>
    <w:rsid w:val="00ED77F3"/>
    <w:pPr>
      <w:tabs>
        <w:tab w:val="clear" w:pos="0"/>
        <w:tab w:val="num" w:pos="2400"/>
      </w:tabs>
      <w:ind w:left="2400" w:hanging="180"/>
    </w:pPr>
    <w:rPr>
      <w:rFonts w:ascii="Times New Roman" w:hAnsi="Times New Roman" w:cs="Times New Roman"/>
      <w:bCs w:val="0"/>
      <w:sz w:val="28"/>
      <w:szCs w:val="20"/>
      <w:lang w:eastAsia="ru-RU"/>
    </w:rPr>
  </w:style>
  <w:style w:type="paragraph" w:customStyle="1" w:styleId="3b">
    <w:name w:val="Стиль3 Знак"/>
    <w:basedOn w:val="2a"/>
    <w:rsid w:val="00ED77F3"/>
    <w:pPr>
      <w:widowControl w:val="0"/>
      <w:tabs>
        <w:tab w:val="num" w:pos="227"/>
      </w:tabs>
      <w:suppressAutoHyphens w:val="0"/>
      <w:adjustRightInd w:val="0"/>
      <w:spacing w:after="0" w:line="240" w:lineRule="auto"/>
      <w:ind w:left="0" w:firstLine="567"/>
      <w:jc w:val="both"/>
      <w:textAlignment w:val="baseline"/>
    </w:pPr>
    <w:rPr>
      <w:szCs w:val="20"/>
      <w:lang w:eastAsia="ru-RU"/>
    </w:rPr>
  </w:style>
  <w:style w:type="character" w:customStyle="1" w:styleId="311">
    <w:name w:val="Стиль3 Знак Знак1"/>
    <w:rsid w:val="00ED77F3"/>
    <w:rPr>
      <w:sz w:val="24"/>
      <w:lang w:val="ru-RU" w:eastAsia="ru-RU" w:bidi="ar-SA"/>
    </w:rPr>
  </w:style>
  <w:style w:type="paragraph" w:customStyle="1" w:styleId="2-11">
    <w:name w:val="содержание2-11"/>
    <w:basedOn w:val="a"/>
    <w:rsid w:val="00ED77F3"/>
    <w:pPr>
      <w:spacing w:after="60" w:line="240" w:lineRule="auto"/>
      <w:ind w:firstLine="567"/>
      <w:jc w:val="both"/>
    </w:pPr>
    <w:rPr>
      <w:rFonts w:ascii="Times New Roman" w:eastAsia="Times New Roman" w:hAnsi="Times New Roman" w:cs="Times New Roman"/>
      <w:sz w:val="24"/>
      <w:szCs w:val="24"/>
      <w:lang w:eastAsia="ru-RU"/>
    </w:rPr>
  </w:style>
  <w:style w:type="character" w:customStyle="1" w:styleId="3c">
    <w:name w:val="Стиль3 Знак Знак"/>
    <w:rsid w:val="00ED77F3"/>
    <w:rPr>
      <w:sz w:val="24"/>
      <w:lang w:val="ru-RU" w:eastAsia="ru-RU" w:bidi="ar-SA"/>
    </w:rPr>
  </w:style>
  <w:style w:type="paragraph" w:customStyle="1" w:styleId="afffff2">
    <w:name w:val="Пункт Знак"/>
    <w:basedOn w:val="a"/>
    <w:rsid w:val="00ED77F3"/>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0"/>
      <w:lang w:eastAsia="ru-RU"/>
    </w:rPr>
  </w:style>
  <w:style w:type="character" w:customStyle="1" w:styleId="3d">
    <w:name w:val="Стиль3 Знак Знак Знак"/>
    <w:uiPriority w:val="99"/>
    <w:rsid w:val="00ED77F3"/>
    <w:rPr>
      <w:sz w:val="24"/>
      <w:lang w:val="ru-RU" w:eastAsia="ru-RU" w:bidi="ar-SA"/>
    </w:rPr>
  </w:style>
  <w:style w:type="character" w:customStyle="1" w:styleId="3e">
    <w:name w:val="Стиль3 Знак Знак Знак Знак"/>
    <w:rsid w:val="00ED77F3"/>
    <w:rPr>
      <w:sz w:val="24"/>
      <w:lang w:val="ru-RU" w:eastAsia="ru-RU" w:bidi="ar-SA"/>
    </w:rPr>
  </w:style>
  <w:style w:type="paragraph" w:customStyle="1" w:styleId="afffff3">
    <w:name w:val="текст"/>
    <w:rsid w:val="00ED77F3"/>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6">
    <w:name w:val="текст-табл"/>
    <w:basedOn w:val="a"/>
    <w:next w:val="a"/>
    <w:rsid w:val="00ED77F3"/>
    <w:pPr>
      <w:autoSpaceDE w:val="0"/>
      <w:autoSpaceDN w:val="0"/>
      <w:adjustRightInd w:val="0"/>
      <w:spacing w:before="57" w:after="0" w:line="240" w:lineRule="auto"/>
      <w:ind w:left="283" w:right="283" w:firstLine="567"/>
      <w:jc w:val="both"/>
    </w:pPr>
    <w:rPr>
      <w:rFonts w:ascii="SchoolBookC" w:eastAsia="Times New Roman" w:hAnsi="SchoolBookC" w:cs="Times New Roman"/>
      <w:b/>
      <w:i/>
      <w:sz w:val="24"/>
      <w:szCs w:val="20"/>
      <w:lang w:eastAsia="ru-RU"/>
    </w:rPr>
  </w:style>
  <w:style w:type="character" w:customStyle="1" w:styleId="-7">
    <w:name w:val="Контракт-раздел Знак Знак"/>
    <w:rsid w:val="00ED77F3"/>
    <w:rPr>
      <w:b/>
      <w:bCs/>
      <w:caps/>
      <w:smallCaps/>
      <w:sz w:val="24"/>
      <w:szCs w:val="24"/>
      <w:lang w:val="ru-RU" w:eastAsia="ru-RU" w:bidi="ar-SA"/>
    </w:rPr>
  </w:style>
  <w:style w:type="character" w:customStyle="1" w:styleId="afffff4">
    <w:name w:val="коммент"/>
    <w:rsid w:val="00ED77F3"/>
    <w:rPr>
      <w:i/>
      <w:u w:val="single"/>
      <w:shd w:val="clear" w:color="auto" w:fill="FFFF99"/>
    </w:rPr>
  </w:style>
  <w:style w:type="paragraph" w:customStyle="1" w:styleId="-20">
    <w:name w:val="Пункт-2"/>
    <w:basedOn w:val="afff0"/>
    <w:rsid w:val="00ED77F3"/>
    <w:pPr>
      <w:keepNext/>
      <w:numPr>
        <w:ilvl w:val="2"/>
      </w:numPr>
      <w:tabs>
        <w:tab w:val="clear" w:pos="1980"/>
        <w:tab w:val="num" w:pos="1134"/>
      </w:tabs>
      <w:spacing w:before="240" w:after="120"/>
      <w:ind w:left="1134" w:hanging="1134"/>
      <w:jc w:val="left"/>
      <w:outlineLvl w:val="2"/>
    </w:pPr>
    <w:rPr>
      <w:b/>
      <w:bCs/>
      <w:sz w:val="28"/>
      <w:szCs w:val="28"/>
      <w:lang w:eastAsia="ru-RU"/>
    </w:rPr>
  </w:style>
  <w:style w:type="character" w:customStyle="1" w:styleId="-8">
    <w:name w:val="Контракт-пункт Знак"/>
    <w:rsid w:val="00ED77F3"/>
    <w:rPr>
      <w:sz w:val="24"/>
      <w:szCs w:val="24"/>
      <w:lang w:val="ru-RU" w:eastAsia="ru-RU" w:bidi="ar-SA"/>
    </w:rPr>
  </w:style>
  <w:style w:type="paragraph" w:customStyle="1" w:styleId="afffff5">
    <w:name w:val="Пункт без номера"/>
    <w:basedOn w:val="a"/>
    <w:rsid w:val="00ED77F3"/>
    <w:pPr>
      <w:spacing w:after="60" w:line="240" w:lineRule="auto"/>
      <w:ind w:firstLine="567"/>
      <w:jc w:val="both"/>
    </w:pPr>
    <w:rPr>
      <w:rFonts w:ascii="Times New Roman" w:eastAsia="Times New Roman" w:hAnsi="Times New Roman" w:cs="Times New Roman"/>
      <w:sz w:val="24"/>
      <w:szCs w:val="24"/>
      <w:lang w:eastAsia="ru-RU"/>
    </w:rPr>
  </w:style>
  <w:style w:type="character" w:customStyle="1" w:styleId="afffff6">
    <w:name w:val="заменить"/>
    <w:rsid w:val="00ED77F3"/>
    <w:rPr>
      <w:b/>
      <w:i/>
      <w:shd w:val="clear" w:color="auto" w:fill="FF9900"/>
    </w:rPr>
  </w:style>
  <w:style w:type="paragraph" w:styleId="afffff7">
    <w:name w:val="Date"/>
    <w:basedOn w:val="a"/>
    <w:next w:val="a"/>
    <w:link w:val="afffff8"/>
    <w:rsid w:val="00ED77F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8">
    <w:name w:val="Дата Знак"/>
    <w:basedOn w:val="a0"/>
    <w:link w:val="afffff7"/>
    <w:rsid w:val="00ED77F3"/>
    <w:rPr>
      <w:rFonts w:ascii="Times New Roman" w:eastAsia="Times New Roman" w:hAnsi="Times New Roman" w:cs="Times New Roman"/>
      <w:sz w:val="24"/>
      <w:szCs w:val="24"/>
      <w:lang w:eastAsia="ru-RU"/>
    </w:rPr>
  </w:style>
  <w:style w:type="character" w:customStyle="1" w:styleId="-9">
    <w:name w:val="Контракт-раздел Знак"/>
    <w:rsid w:val="00ED77F3"/>
    <w:rPr>
      <w:b/>
      <w:caps/>
      <w:sz w:val="24"/>
      <w:szCs w:val="24"/>
      <w:lang w:val="ru-RU" w:eastAsia="ru-RU" w:bidi="ar-SA"/>
    </w:rPr>
  </w:style>
  <w:style w:type="paragraph" w:customStyle="1" w:styleId="afffff9">
    <w:name w:val="af"/>
    <w:basedOn w:val="a"/>
    <w:rsid w:val="00ED77F3"/>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AbsatzTableFormat">
    <w:name w:val="AbsatzTableFormat"/>
    <w:basedOn w:val="a"/>
    <w:autoRedefine/>
    <w:rsid w:val="00ED77F3"/>
    <w:pPr>
      <w:spacing w:after="0" w:line="240" w:lineRule="auto"/>
    </w:pPr>
    <w:rPr>
      <w:rFonts w:ascii="Arial" w:eastAsia="Times New Roman" w:hAnsi="Arial" w:cs="Times New Roman"/>
      <w:szCs w:val="20"/>
      <w:lang w:val="de-DE"/>
    </w:rPr>
  </w:style>
  <w:style w:type="paragraph" w:customStyle="1" w:styleId="FR2">
    <w:name w:val="FR2"/>
    <w:rsid w:val="00ED77F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Pa12">
    <w:name w:val="Pa12"/>
    <w:basedOn w:val="a"/>
    <w:next w:val="a"/>
    <w:rsid w:val="00ED77F3"/>
    <w:pPr>
      <w:widowControl w:val="0"/>
      <w:autoSpaceDE w:val="0"/>
      <w:autoSpaceDN w:val="0"/>
      <w:adjustRightInd w:val="0"/>
      <w:spacing w:after="0" w:line="161" w:lineRule="atLeast"/>
    </w:pPr>
    <w:rPr>
      <w:rFonts w:ascii="Officina Sans C" w:eastAsia="Times New Roman" w:hAnsi="Officina Sans C" w:cs="Times New Roman"/>
      <w:sz w:val="20"/>
      <w:szCs w:val="24"/>
      <w:lang w:eastAsia="ru-RU"/>
    </w:rPr>
  </w:style>
  <w:style w:type="character" w:customStyle="1" w:styleId="A10">
    <w:name w:val="A10"/>
    <w:rsid w:val="00ED77F3"/>
    <w:rPr>
      <w:i/>
      <w:iCs/>
      <w:color w:val="000000"/>
      <w:sz w:val="12"/>
      <w:szCs w:val="12"/>
    </w:rPr>
  </w:style>
  <w:style w:type="paragraph" w:customStyle="1" w:styleId="Default">
    <w:name w:val="Default"/>
    <w:rsid w:val="00ED77F3"/>
    <w:pPr>
      <w:widowControl w:val="0"/>
      <w:autoSpaceDE w:val="0"/>
      <w:autoSpaceDN w:val="0"/>
      <w:adjustRightInd w:val="0"/>
      <w:spacing w:after="0" w:line="240" w:lineRule="auto"/>
    </w:pPr>
    <w:rPr>
      <w:rFonts w:ascii="Officina Sans C" w:eastAsia="Times New Roman" w:hAnsi="Officina Sans C" w:cs="Times New Roman"/>
      <w:color w:val="000000"/>
      <w:sz w:val="24"/>
      <w:szCs w:val="24"/>
      <w:lang w:eastAsia="ru-RU"/>
    </w:rPr>
  </w:style>
  <w:style w:type="paragraph" w:customStyle="1" w:styleId="CharChar">
    <w:name w:val="Char Char"/>
    <w:basedOn w:val="a"/>
    <w:rsid w:val="00ED77F3"/>
    <w:pPr>
      <w:spacing w:after="160" w:line="240" w:lineRule="exact"/>
    </w:pPr>
    <w:rPr>
      <w:rFonts w:ascii="Verdana" w:eastAsia="Times New Roman" w:hAnsi="Verdana" w:cs="Times New Roman"/>
      <w:sz w:val="20"/>
      <w:szCs w:val="20"/>
      <w:lang w:val="en-US"/>
    </w:rPr>
  </w:style>
  <w:style w:type="character" w:customStyle="1" w:styleId="ConsPlusNormal0">
    <w:name w:val="ConsPlusNormal Знак"/>
    <w:link w:val="ConsPlusNormal"/>
    <w:rsid w:val="00ED77F3"/>
    <w:rPr>
      <w:rFonts w:ascii="Arial" w:eastAsia="Arial" w:hAnsi="Arial" w:cs="Arial"/>
      <w:sz w:val="20"/>
      <w:szCs w:val="20"/>
      <w:lang w:eastAsia="ar-SA"/>
    </w:rPr>
  </w:style>
  <w:style w:type="paragraph" w:customStyle="1" w:styleId="1f7">
    <w:name w:val="Абзац списка1"/>
    <w:basedOn w:val="a"/>
    <w:uiPriority w:val="99"/>
    <w:rsid w:val="00ED77F3"/>
    <w:pPr>
      <w:spacing w:after="0" w:line="240" w:lineRule="auto"/>
      <w:ind w:left="720"/>
    </w:pPr>
    <w:rPr>
      <w:rFonts w:ascii="Times New Roman" w:eastAsia="Calibri" w:hAnsi="Times New Roman" w:cs="Times New Roman"/>
      <w:sz w:val="24"/>
      <w:szCs w:val="24"/>
      <w:lang w:eastAsia="ru-RU"/>
    </w:rPr>
  </w:style>
  <w:style w:type="character" w:customStyle="1" w:styleId="afffffa">
    <w:name w:val="Гипертекстовая ссылка"/>
    <w:rsid w:val="00ED77F3"/>
    <w:rPr>
      <w:b w:val="0"/>
      <w:bCs w:val="0"/>
      <w:color w:val="106BBE"/>
      <w:sz w:val="26"/>
      <w:szCs w:val="26"/>
    </w:rPr>
  </w:style>
  <w:style w:type="character" w:customStyle="1" w:styleId="apple-converted-space">
    <w:name w:val="apple-converted-space"/>
    <w:rsid w:val="00ED77F3"/>
  </w:style>
  <w:style w:type="character" w:customStyle="1" w:styleId="afffffb">
    <w:name w:val="АД_Нумерованный подпункт Знак"/>
    <w:link w:val="afffffc"/>
    <w:uiPriority w:val="99"/>
    <w:locked/>
    <w:rsid w:val="00ED77F3"/>
  </w:style>
  <w:style w:type="paragraph" w:customStyle="1" w:styleId="afffffc">
    <w:name w:val="АД_Нумерованный подпункт"/>
    <w:basedOn w:val="a"/>
    <w:link w:val="afffffb"/>
    <w:uiPriority w:val="99"/>
    <w:rsid w:val="00ED77F3"/>
    <w:pPr>
      <w:spacing w:after="0" w:line="240" w:lineRule="auto"/>
      <w:ind w:left="720" w:hanging="720"/>
      <w:jc w:val="both"/>
    </w:pPr>
  </w:style>
  <w:style w:type="character" w:customStyle="1" w:styleId="blk">
    <w:name w:val="blk"/>
    <w:rsid w:val="00ED77F3"/>
    <w:rPr>
      <w:rFonts w:cs="Times New Roman"/>
    </w:rPr>
  </w:style>
  <w:style w:type="character" w:customStyle="1" w:styleId="u">
    <w:name w:val="u"/>
    <w:rsid w:val="00ED77F3"/>
    <w:rPr>
      <w:rFonts w:cs="Times New Roman"/>
    </w:rPr>
  </w:style>
  <w:style w:type="character" w:customStyle="1" w:styleId="f">
    <w:name w:val="f"/>
    <w:uiPriority w:val="99"/>
    <w:rsid w:val="00ED77F3"/>
    <w:rPr>
      <w:rFonts w:cs="Times New Roman"/>
    </w:rPr>
  </w:style>
  <w:style w:type="paragraph" w:customStyle="1" w:styleId="2f5">
    <w:name w:val="Обычный2"/>
    <w:rsid w:val="00ED77F3"/>
    <w:pPr>
      <w:spacing w:after="0" w:line="240" w:lineRule="auto"/>
      <w:jc w:val="both"/>
    </w:pPr>
    <w:rPr>
      <w:rFonts w:ascii="Times New Roman" w:eastAsia="Times New Roman" w:hAnsi="Times New Roman" w:cs="Times New Roman"/>
      <w:color w:val="000000"/>
      <w:szCs w:val="20"/>
      <w:lang w:eastAsia="ru-RU"/>
    </w:rPr>
  </w:style>
  <w:style w:type="character" w:styleId="afffffd">
    <w:name w:val="annotation reference"/>
    <w:rsid w:val="00ED77F3"/>
    <w:rPr>
      <w:sz w:val="16"/>
      <w:szCs w:val="16"/>
    </w:rPr>
  </w:style>
  <w:style w:type="paragraph" w:styleId="afffffe">
    <w:name w:val="annotation text"/>
    <w:basedOn w:val="a"/>
    <w:link w:val="affffff"/>
    <w:rsid w:val="00ED77F3"/>
    <w:pPr>
      <w:suppressAutoHyphens/>
      <w:spacing w:after="0" w:line="240" w:lineRule="auto"/>
    </w:pPr>
    <w:rPr>
      <w:rFonts w:ascii="Times New Roman" w:eastAsia="Times New Roman" w:hAnsi="Times New Roman" w:cs="Times New Roman"/>
      <w:sz w:val="20"/>
      <w:szCs w:val="20"/>
      <w:lang w:eastAsia="ar-SA"/>
    </w:rPr>
  </w:style>
  <w:style w:type="character" w:customStyle="1" w:styleId="affffff">
    <w:name w:val="Текст примечания Знак"/>
    <w:basedOn w:val="a0"/>
    <w:link w:val="afffffe"/>
    <w:rsid w:val="00ED77F3"/>
    <w:rPr>
      <w:rFonts w:ascii="Times New Roman" w:eastAsia="Times New Roman" w:hAnsi="Times New Roman" w:cs="Times New Roman"/>
      <w:sz w:val="20"/>
      <w:szCs w:val="20"/>
      <w:lang w:eastAsia="ar-SA"/>
    </w:rPr>
  </w:style>
  <w:style w:type="paragraph" w:styleId="affffff0">
    <w:name w:val="annotation subject"/>
    <w:basedOn w:val="afffffe"/>
    <w:next w:val="afffffe"/>
    <w:link w:val="affffff1"/>
    <w:rsid w:val="00ED77F3"/>
    <w:rPr>
      <w:b/>
      <w:bCs/>
    </w:rPr>
  </w:style>
  <w:style w:type="character" w:customStyle="1" w:styleId="affffff1">
    <w:name w:val="Тема примечания Знак"/>
    <w:basedOn w:val="affffff"/>
    <w:link w:val="affffff0"/>
    <w:rsid w:val="00ED77F3"/>
    <w:rPr>
      <w:rFonts w:ascii="Times New Roman" w:eastAsia="Times New Roman" w:hAnsi="Times New Roman" w:cs="Times New Roman"/>
      <w:b/>
      <w:bCs/>
      <w:sz w:val="20"/>
      <w:szCs w:val="20"/>
      <w:lang w:eastAsia="ar-SA"/>
    </w:rPr>
  </w:style>
  <w:style w:type="paragraph" w:styleId="affffff2">
    <w:name w:val="No Spacing"/>
    <w:uiPriority w:val="1"/>
    <w:qFormat/>
    <w:rsid w:val="00D2446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F6E1C48B3DDF2EA6F20A64B319492EAA61E3BDF59B3BB4631BBF3CA47A31712751EDC3388DA63B5o8ZDI" TargetMode="External"/><Relationship Id="rId18" Type="http://schemas.openxmlformats.org/officeDocument/2006/relationships/hyperlink" Target="consultantplus://offline/ref=FEDCCD5A6FBD0599827CE8921E50C36EE4396B275AE2A748BC5448E7o4tA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2.wmf"/><Relationship Id="rId7" Type="http://schemas.openxmlformats.org/officeDocument/2006/relationships/footnotes" Target="footnotes.xml"/><Relationship Id="rId12" Type="http://schemas.openxmlformats.org/officeDocument/2006/relationships/hyperlink" Target="consultantplus://offline/ref=CF6E1C48B3DDF2EA6F20A64B319492EAA61E3BDF59B3BB4631BBF3CA47A31712751EDC3388DA63B5o8ZDI" TargetMode="External"/><Relationship Id="rId17" Type="http://schemas.openxmlformats.org/officeDocument/2006/relationships/hyperlink" Target="consultantplus://offline/ref=3787A54FF6511FFF57E6361F42745B1B12E458D00FD794BEF5111002C6E2DB8EC1919E6CAB8AB15DvBWCH"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consultantplus://offline/ref=EAA5AA609FC9D0EB60EF1B180E28A3639F8F2BC694B188E20BA08742CEA75C8956AB5279714E2402r8o2I" TargetMode="External"/><Relationship Id="rId20" Type="http://schemas.openxmlformats.org/officeDocument/2006/relationships/image" Target="media/image1.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F6E1C48B3DDF2EA6F20A64B319492EAA61E3BDF59B3BB4631BBF3CA47A31712751EDC3388DA63B5o8ZDI"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consultantplus://offline/ref=EAA5AA609FC9D0EB60EF1B180E28A3639F8F2BC694B188E20BA08742CEA75C8956AB5279714E2404r8o4I" TargetMode="External"/><Relationship Id="rId23" Type="http://schemas.openxmlformats.org/officeDocument/2006/relationships/footer" Target="footer1.xml"/><Relationship Id="rId10" Type="http://schemas.openxmlformats.org/officeDocument/2006/relationships/hyperlink" Target="consultantplus://offline/ref=68D3AD1D64C67741D1BAA99644D7B443C4E0BDB3B5417D5FF1FEB47A7DF0C600865A7EAD6510YAt1J" TargetMode="External"/><Relationship Id="rId19" Type="http://schemas.openxmlformats.org/officeDocument/2006/relationships/hyperlink" Target="consultantplus://offline/ref=9D087A6AFD81C19594891DC27F7963E9FD5B621B2E1B1B9E3A52A3AFwAlAN" TargetMode="External"/><Relationship Id="rId4" Type="http://schemas.microsoft.com/office/2007/relationships/stylesWithEffects" Target="stylesWithEffects.xml"/><Relationship Id="rId9" Type="http://schemas.openxmlformats.org/officeDocument/2006/relationships/hyperlink" Target="mailto:zakupki@pomc.ru" TargetMode="External"/><Relationship Id="rId14" Type="http://schemas.openxmlformats.org/officeDocument/2006/relationships/hyperlink" Target="consultantplus://offline/ref=2DBC521DAA54A2BDDB4C65436463D2CF60D5A18B116A7B13E15F5F24F4C7C3808B280FBDE2BA1433QAtEI" TargetMode="External"/><Relationship Id="rId22" Type="http://schemas.openxmlformats.org/officeDocument/2006/relationships/image" Target="media/image3.wmf"/><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2C703-B05F-4C24-872F-4242DFFE2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37</Pages>
  <Words>20512</Words>
  <Characters>116919</Characters>
  <Application>Microsoft Office Word</Application>
  <DocSecurity>0</DocSecurity>
  <Lines>974</Lines>
  <Paragraphs>274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Крылова Елена Павловна</dc:creator>
  <cp:lastModifiedBy>Крылова Елена Павловна</cp:lastModifiedBy>
  <cp:revision>9</cp:revision>
  <dcterms:created xsi:type="dcterms:W3CDTF">2016-10-14T11:56:00Z</dcterms:created>
  <dcterms:modified xsi:type="dcterms:W3CDTF">2016-10-25T13:27:00Z</dcterms:modified>
</cp:coreProperties>
</file>