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1E3" w:rsidRPr="00061348" w:rsidRDefault="008C41E3" w:rsidP="008C41E3">
      <w:pPr>
        <w:spacing w:after="200" w:line="276" w:lineRule="auto"/>
        <w:rPr>
          <w:rFonts w:ascii="Times New Roman" w:eastAsia="Calibri" w:hAnsi="Times New Roman" w:cs="Times New Roman"/>
          <w:color w:val="17365D"/>
          <w:sz w:val="24"/>
        </w:rPr>
      </w:pPr>
      <w:r>
        <w:rPr>
          <w:rFonts w:ascii="Times New Roman" w:eastAsia="Calibri" w:hAnsi="Times New Roman" w:cs="Times New Roman"/>
          <w:color w:val="17365D"/>
          <w:sz w:val="36"/>
        </w:rPr>
        <w:t xml:space="preserve">                                   </w:t>
      </w:r>
      <w:r w:rsidRPr="00061348">
        <w:rPr>
          <w:rFonts w:ascii="Times New Roman" w:eastAsia="Calibri" w:hAnsi="Times New Roman" w:cs="Times New Roman"/>
          <w:color w:val="17365D"/>
          <w:sz w:val="36"/>
        </w:rPr>
        <w:t>Декларация</w:t>
      </w:r>
      <w:r w:rsidRPr="00061348">
        <w:rPr>
          <w:rFonts w:ascii="Times New Roman" w:eastAsia="Calibri" w:hAnsi="Times New Roman" w:cs="Times New Roman"/>
          <w:color w:val="17365D"/>
          <w:sz w:val="36"/>
        </w:rPr>
        <w:br/>
      </w:r>
      <w:r w:rsidRPr="00061348">
        <w:rPr>
          <w:rFonts w:ascii="Times New Roman" w:eastAsia="Calibri" w:hAnsi="Times New Roman" w:cs="Times New Roman"/>
          <w:color w:val="17365D"/>
          <w:sz w:val="24"/>
        </w:rPr>
        <w:t xml:space="preserve">    о соответствии субъектов малого и среднего предпринимательства требованиям,</w:t>
      </w:r>
      <w:r w:rsidRPr="00061348">
        <w:rPr>
          <w:rFonts w:ascii="Times New Roman" w:eastAsia="Calibri" w:hAnsi="Times New Roman" w:cs="Times New Roman"/>
          <w:color w:val="17365D"/>
          <w:sz w:val="24"/>
        </w:rPr>
        <w:br/>
        <w:t>установленным статьей 4 Федерального закона от 24.07.2007 года № 209-ФЗ «О</w:t>
      </w:r>
      <w:r w:rsidRPr="00061348">
        <w:rPr>
          <w:rFonts w:ascii="Times New Roman" w:eastAsia="Calibri" w:hAnsi="Times New Roman" w:cs="Times New Roman"/>
          <w:color w:val="17365D"/>
          <w:sz w:val="24"/>
        </w:rPr>
        <w:br/>
        <w:t>развитии малого и среднего предпринимательства в Российской Федерации»</w:t>
      </w:r>
      <w:r w:rsidRPr="00061348">
        <w:rPr>
          <w:rFonts w:ascii="Times New Roman" w:eastAsia="Calibri" w:hAnsi="Times New Roman" w:cs="Times New Roman"/>
          <w:color w:val="17365D"/>
          <w:sz w:val="24"/>
        </w:rPr>
        <w:br/>
        <w:t xml:space="preserve">  </w:t>
      </w:r>
      <w:proofErr w:type="gramStart"/>
      <w:r w:rsidRPr="00061348">
        <w:rPr>
          <w:rFonts w:ascii="Times New Roman" w:eastAsia="Calibri" w:hAnsi="Times New Roman" w:cs="Times New Roman"/>
          <w:color w:val="17365D"/>
          <w:sz w:val="24"/>
        </w:rPr>
        <w:t xml:space="preserve">   </w:t>
      </w:r>
      <w:r>
        <w:rPr>
          <w:rFonts w:ascii="Times New Roman" w:eastAsia="Calibri" w:hAnsi="Times New Roman" w:cs="Times New Roman"/>
          <w:color w:val="17365D"/>
          <w:sz w:val="24"/>
        </w:rPr>
        <w:t>(</w:t>
      </w:r>
      <w:proofErr w:type="gramEnd"/>
      <w:r>
        <w:rPr>
          <w:rFonts w:ascii="Times New Roman" w:eastAsia="Calibri" w:hAnsi="Times New Roman" w:cs="Times New Roman"/>
          <w:color w:val="17365D"/>
          <w:sz w:val="24"/>
        </w:rPr>
        <w:t>Наименование участника закупки)</w:t>
      </w:r>
      <w:r w:rsidRPr="00061348">
        <w:rPr>
          <w:rFonts w:ascii="Times New Roman" w:eastAsia="Calibri" w:hAnsi="Times New Roman" w:cs="Times New Roman"/>
          <w:color w:val="17365D"/>
          <w:sz w:val="24"/>
        </w:rPr>
        <w:t xml:space="preserve"> относится к субъекту малого предпринимательства с соблюдением следующих условий:</w:t>
      </w:r>
      <w:r w:rsidRPr="00061348">
        <w:rPr>
          <w:rFonts w:ascii="Times New Roman" w:eastAsia="Calibri" w:hAnsi="Times New Roman" w:cs="Times New Roman"/>
          <w:color w:val="17365D"/>
          <w:sz w:val="24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6281"/>
        <w:gridCol w:w="1020"/>
        <w:gridCol w:w="1504"/>
      </w:tblGrid>
      <w:tr w:rsidR="008C41E3" w:rsidRPr="00061348" w:rsidTr="00EF60FF">
        <w:tc>
          <w:tcPr>
            <w:tcW w:w="392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17365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sz w:val="24"/>
              </w:rPr>
              <w:t>№</w:t>
            </w:r>
            <w:r w:rsidRPr="00061348">
              <w:rPr>
                <w:rFonts w:ascii="Times New Roman" w:eastAsia="Calibri" w:hAnsi="Times New Roman" w:cs="Times New Roman"/>
                <w:sz w:val="24"/>
              </w:rPr>
              <w:br/>
              <w:t>п/п</w:t>
            </w:r>
            <w:r w:rsidRPr="00061348">
              <w:rPr>
                <w:rFonts w:ascii="Times New Roman" w:eastAsia="Calibri" w:hAnsi="Times New Roman" w:cs="Times New Roman"/>
                <w:color w:val="17365D"/>
                <w:sz w:val="24"/>
              </w:rPr>
              <w:br/>
            </w:r>
          </w:p>
        </w:tc>
        <w:tc>
          <w:tcPr>
            <w:tcW w:w="6804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17365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17365D"/>
                <w:sz w:val="24"/>
              </w:rPr>
              <w:t xml:space="preserve">                               </w:t>
            </w: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Наименование условия</w:t>
            </w:r>
          </w:p>
        </w:tc>
        <w:tc>
          <w:tcPr>
            <w:tcW w:w="850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17365D"/>
                <w:sz w:val="24"/>
              </w:rPr>
            </w:pPr>
            <w:proofErr w:type="spellStart"/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Ед.изм</w:t>
            </w:r>
            <w:proofErr w:type="spellEnd"/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.</w:t>
            </w:r>
          </w:p>
        </w:tc>
        <w:tc>
          <w:tcPr>
            <w:tcW w:w="1525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17365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Данные</w:t>
            </w:r>
          </w:p>
        </w:tc>
      </w:tr>
      <w:tr w:rsidR="008C41E3" w:rsidRPr="00061348" w:rsidTr="00EF60FF">
        <w:tc>
          <w:tcPr>
            <w:tcW w:w="392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1</w:t>
            </w:r>
          </w:p>
        </w:tc>
        <w:tc>
          <w:tcPr>
            <w:tcW w:w="6804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Суммарная доля участия Российской Федерации, субъектов Российской Федерации, муниципальных образований, иностранных юридических лиц, иностранных граждан, общественных и религиозных организаций (объединений), благотворительных и иных фондов в уставном (складочном) капитале (паевом фонде)</w:t>
            </w:r>
          </w:p>
        </w:tc>
        <w:tc>
          <w:tcPr>
            <w:tcW w:w="850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br/>
            </w: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br/>
              <w:t>%</w:t>
            </w:r>
          </w:p>
        </w:tc>
        <w:tc>
          <w:tcPr>
            <w:tcW w:w="1525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Не превышает двадцать пять процентов</w:t>
            </w:r>
          </w:p>
        </w:tc>
      </w:tr>
      <w:tr w:rsidR="008C41E3" w:rsidRPr="00061348" w:rsidTr="00EF60FF">
        <w:tc>
          <w:tcPr>
            <w:tcW w:w="392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2</w:t>
            </w:r>
          </w:p>
        </w:tc>
        <w:tc>
          <w:tcPr>
            <w:tcW w:w="6804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850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br/>
              <w:t>%</w:t>
            </w:r>
          </w:p>
        </w:tc>
        <w:tc>
          <w:tcPr>
            <w:tcW w:w="1525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Не превышает двадцать пять процентов</w:t>
            </w:r>
          </w:p>
        </w:tc>
      </w:tr>
      <w:tr w:rsidR="008C41E3" w:rsidRPr="00061348" w:rsidTr="00EF60FF">
        <w:tc>
          <w:tcPr>
            <w:tcW w:w="392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3</w:t>
            </w:r>
          </w:p>
        </w:tc>
        <w:tc>
          <w:tcPr>
            <w:tcW w:w="6804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Средняя численность работников за предшествующий календарный год (за 2015 год)</w:t>
            </w:r>
          </w:p>
        </w:tc>
        <w:tc>
          <w:tcPr>
            <w:tcW w:w="850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br/>
              <w:t>человек</w:t>
            </w:r>
          </w:p>
        </w:tc>
        <w:tc>
          <w:tcPr>
            <w:tcW w:w="1525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br/>
              <w:t xml:space="preserve"> 0</w:t>
            </w:r>
          </w:p>
        </w:tc>
      </w:tr>
      <w:tr w:rsidR="008C41E3" w:rsidRPr="00061348" w:rsidTr="00EF60FF">
        <w:tc>
          <w:tcPr>
            <w:tcW w:w="392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4</w:t>
            </w:r>
          </w:p>
        </w:tc>
        <w:tc>
          <w:tcPr>
            <w:tcW w:w="6804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 xml:space="preserve">Выручка от реализации товаров (работ, услуг) без НДС за предшествующий календарный год </w:t>
            </w:r>
            <w:proofErr w:type="gramStart"/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>( за</w:t>
            </w:r>
            <w:proofErr w:type="gramEnd"/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t xml:space="preserve"> 2015 год)</w:t>
            </w:r>
          </w:p>
        </w:tc>
        <w:tc>
          <w:tcPr>
            <w:tcW w:w="850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br/>
              <w:t>млн. руб</w:t>
            </w:r>
          </w:p>
        </w:tc>
        <w:tc>
          <w:tcPr>
            <w:tcW w:w="1525" w:type="dxa"/>
          </w:tcPr>
          <w:p w:rsidR="008C41E3" w:rsidRPr="00061348" w:rsidRDefault="008C41E3" w:rsidP="00EF60FF">
            <w:pPr>
              <w:rPr>
                <w:rFonts w:ascii="Times New Roman" w:eastAsia="Calibri" w:hAnsi="Times New Roman" w:cs="Times New Roman"/>
                <w:color w:val="0D0D0D"/>
                <w:sz w:val="24"/>
              </w:rPr>
            </w:pPr>
            <w:r w:rsidRPr="00061348">
              <w:rPr>
                <w:rFonts w:ascii="Times New Roman" w:eastAsia="Calibri" w:hAnsi="Times New Roman" w:cs="Times New Roman"/>
                <w:color w:val="0D0D0D"/>
                <w:sz w:val="24"/>
              </w:rPr>
              <w:br/>
              <w:t xml:space="preserve"> 0</w:t>
            </w:r>
          </w:p>
        </w:tc>
      </w:tr>
    </w:tbl>
    <w:p w:rsidR="008C41E3" w:rsidRPr="00061348" w:rsidRDefault="008C41E3" w:rsidP="008C41E3">
      <w:pPr>
        <w:spacing w:after="200" w:line="276" w:lineRule="auto"/>
        <w:rPr>
          <w:rFonts w:ascii="Times New Roman" w:eastAsia="Calibri" w:hAnsi="Times New Roman" w:cs="Times New Roman"/>
          <w:color w:val="0D0D0D"/>
          <w:sz w:val="24"/>
        </w:rPr>
      </w:pPr>
      <w:r>
        <w:rPr>
          <w:rFonts w:ascii="Times New Roman" w:eastAsia="Calibri" w:hAnsi="Times New Roman" w:cs="Times New Roman"/>
          <w:color w:val="0D0D0D"/>
          <w:sz w:val="24"/>
        </w:rPr>
        <w:t>1. ИНН/</w:t>
      </w:r>
      <w:proofErr w:type="gramStart"/>
      <w:r>
        <w:rPr>
          <w:rFonts w:ascii="Times New Roman" w:eastAsia="Calibri" w:hAnsi="Times New Roman" w:cs="Times New Roman"/>
          <w:color w:val="0D0D0D"/>
          <w:sz w:val="24"/>
        </w:rPr>
        <w:t>КПП:</w:t>
      </w:r>
      <w:r w:rsidRPr="00061348">
        <w:rPr>
          <w:rFonts w:ascii="Times New Roman" w:eastAsia="Calibri" w:hAnsi="Times New Roman" w:cs="Times New Roman"/>
          <w:color w:val="0D0D0D"/>
          <w:sz w:val="24"/>
        </w:rPr>
        <w:t xml:space="preserve">  </w:t>
      </w:r>
      <w:r>
        <w:rPr>
          <w:rFonts w:ascii="Times New Roman" w:eastAsia="Calibri" w:hAnsi="Times New Roman" w:cs="Times New Roman"/>
          <w:color w:val="0D0D0D"/>
          <w:sz w:val="24"/>
        </w:rPr>
        <w:t>…</w:t>
      </w:r>
      <w:proofErr w:type="gramEnd"/>
      <w:r>
        <w:rPr>
          <w:rFonts w:ascii="Times New Roman" w:eastAsia="Calibri" w:hAnsi="Times New Roman" w:cs="Times New Roman"/>
          <w:color w:val="0D0D0D"/>
          <w:sz w:val="24"/>
        </w:rPr>
        <w:t>……………….</w:t>
      </w:r>
      <w:r w:rsidRPr="00061348">
        <w:rPr>
          <w:rFonts w:ascii="Times New Roman" w:eastAsia="Calibri" w:hAnsi="Times New Roman" w:cs="Times New Roman"/>
          <w:color w:val="0D0D0D"/>
          <w:sz w:val="24"/>
        </w:rPr>
        <w:t xml:space="preserve">                       </w:t>
      </w:r>
      <w:r w:rsidRPr="00061348">
        <w:rPr>
          <w:rFonts w:ascii="Times New Roman" w:eastAsia="Calibri" w:hAnsi="Times New Roman" w:cs="Times New Roman"/>
          <w:color w:val="0D0D0D"/>
          <w:sz w:val="24"/>
        </w:rPr>
        <w:br/>
        <w:t>2.</w:t>
      </w:r>
      <w:r>
        <w:rPr>
          <w:rFonts w:ascii="Times New Roman" w:eastAsia="Calibri" w:hAnsi="Times New Roman" w:cs="Times New Roman"/>
          <w:color w:val="0D0D0D"/>
          <w:sz w:val="24"/>
        </w:rPr>
        <w:t xml:space="preserve"> ОГРН/</w:t>
      </w:r>
      <w:proofErr w:type="gramStart"/>
      <w:r>
        <w:rPr>
          <w:rFonts w:ascii="Times New Roman" w:eastAsia="Calibri" w:hAnsi="Times New Roman" w:cs="Times New Roman"/>
          <w:color w:val="0D0D0D"/>
          <w:sz w:val="24"/>
        </w:rPr>
        <w:t>ОГРИП:…</w:t>
      </w:r>
      <w:proofErr w:type="gramEnd"/>
      <w:r>
        <w:rPr>
          <w:rFonts w:ascii="Times New Roman" w:eastAsia="Calibri" w:hAnsi="Times New Roman" w:cs="Times New Roman"/>
          <w:color w:val="0D0D0D"/>
          <w:sz w:val="24"/>
        </w:rPr>
        <w:t>………………….</w:t>
      </w:r>
      <w:r w:rsidRPr="00061348">
        <w:rPr>
          <w:rFonts w:ascii="Times New Roman" w:eastAsia="Calibri" w:hAnsi="Times New Roman" w:cs="Times New Roman"/>
          <w:color w:val="0D0D0D"/>
          <w:sz w:val="24"/>
        </w:rPr>
        <w:br/>
        <w:t xml:space="preserve">3. Фактический адрес: </w:t>
      </w:r>
      <w:r>
        <w:rPr>
          <w:rFonts w:ascii="Times New Roman" w:eastAsia="Calibri" w:hAnsi="Times New Roman" w:cs="Times New Roman"/>
          <w:color w:val="0D0D0D"/>
          <w:sz w:val="24"/>
        </w:rPr>
        <w:t>…………………..</w:t>
      </w:r>
      <w:r>
        <w:rPr>
          <w:rFonts w:ascii="Times New Roman" w:eastAsia="Calibri" w:hAnsi="Times New Roman" w:cs="Times New Roman"/>
          <w:color w:val="0D0D0D"/>
          <w:sz w:val="24"/>
        </w:rPr>
        <w:br/>
      </w:r>
      <w:r w:rsidRPr="00061348">
        <w:rPr>
          <w:rFonts w:ascii="Times New Roman" w:eastAsia="Calibri" w:hAnsi="Times New Roman" w:cs="Times New Roman"/>
          <w:color w:val="0D0D0D"/>
          <w:sz w:val="24"/>
        </w:rPr>
        <w:t xml:space="preserve">4. Основной вид экономической деятельности в соответствии с Общероссийским классификатором видов экономической деятельности, указанный в выписке из Единого государственного реестра индивидуальных предпринимателей: Код ОКВЭД – </w:t>
      </w:r>
      <w:r>
        <w:rPr>
          <w:rFonts w:ascii="Times New Roman" w:eastAsia="Calibri" w:hAnsi="Times New Roman" w:cs="Times New Roman"/>
          <w:color w:val="0D0D0D"/>
          <w:sz w:val="24"/>
        </w:rPr>
        <w:t>……….</w:t>
      </w:r>
      <w:r w:rsidRPr="00061348">
        <w:rPr>
          <w:rFonts w:ascii="Times New Roman" w:eastAsia="Calibri" w:hAnsi="Times New Roman" w:cs="Times New Roman"/>
          <w:color w:val="0D0D0D"/>
          <w:sz w:val="24"/>
        </w:rPr>
        <w:t xml:space="preserve"> </w:t>
      </w:r>
      <w:r>
        <w:rPr>
          <w:rFonts w:ascii="Times New Roman" w:eastAsia="Calibri" w:hAnsi="Times New Roman" w:cs="Times New Roman"/>
          <w:color w:val="0D0D0D"/>
          <w:sz w:val="24"/>
        </w:rPr>
        <w:t>.</w:t>
      </w:r>
      <w:r>
        <w:rPr>
          <w:rFonts w:ascii="Times New Roman" w:eastAsia="Calibri" w:hAnsi="Times New Roman" w:cs="Times New Roman"/>
          <w:color w:val="0D0D0D"/>
          <w:sz w:val="24"/>
        </w:rPr>
        <w:br/>
      </w:r>
      <w:r w:rsidRPr="00061348">
        <w:rPr>
          <w:rFonts w:ascii="Times New Roman" w:eastAsia="Calibri" w:hAnsi="Times New Roman" w:cs="Times New Roman"/>
          <w:color w:val="0D0D0D"/>
          <w:sz w:val="24"/>
        </w:rPr>
        <w:t xml:space="preserve">Тип сведений – основной, Наименование ОКВЭД – </w:t>
      </w:r>
      <w:r>
        <w:rPr>
          <w:rFonts w:ascii="Times New Roman" w:eastAsia="Calibri" w:hAnsi="Times New Roman" w:cs="Times New Roman"/>
          <w:color w:val="0D0D0D"/>
          <w:sz w:val="24"/>
        </w:rPr>
        <w:t>……</w:t>
      </w:r>
      <w:proofErr w:type="gramStart"/>
      <w:r>
        <w:rPr>
          <w:rFonts w:ascii="Times New Roman" w:eastAsia="Calibri" w:hAnsi="Times New Roman" w:cs="Times New Roman"/>
          <w:color w:val="0D0D0D"/>
          <w:sz w:val="24"/>
        </w:rPr>
        <w:t>……</w:t>
      </w:r>
      <w:r w:rsidRPr="00061348">
        <w:rPr>
          <w:rFonts w:ascii="Times New Roman" w:eastAsia="Calibri" w:hAnsi="Times New Roman" w:cs="Times New Roman"/>
          <w:color w:val="0D0D0D"/>
          <w:sz w:val="24"/>
        </w:rPr>
        <w:t>.</w:t>
      </w:r>
      <w:proofErr w:type="gramEnd"/>
      <w:r w:rsidRPr="00061348">
        <w:rPr>
          <w:rFonts w:ascii="Times New Roman" w:eastAsia="Calibri" w:hAnsi="Times New Roman" w:cs="Times New Roman"/>
          <w:color w:val="0D0D0D"/>
          <w:sz w:val="24"/>
        </w:rPr>
        <w:br/>
        <w:t>5. Контактное лицо:</w:t>
      </w:r>
      <w:r>
        <w:rPr>
          <w:rFonts w:ascii="Times New Roman" w:eastAsia="Calibri" w:hAnsi="Times New Roman" w:cs="Times New Roman"/>
          <w:color w:val="0D0D0D"/>
          <w:sz w:val="24"/>
        </w:rPr>
        <w:t>………………..</w:t>
      </w:r>
      <w:r w:rsidRPr="00061348">
        <w:rPr>
          <w:rFonts w:ascii="Times New Roman" w:eastAsia="Calibri" w:hAnsi="Times New Roman" w:cs="Times New Roman"/>
          <w:color w:val="0D0D0D"/>
          <w:sz w:val="24"/>
        </w:rPr>
        <w:br/>
        <w:t xml:space="preserve">6. Контактный телефон: </w:t>
      </w:r>
      <w:r>
        <w:rPr>
          <w:rFonts w:ascii="Times New Roman" w:eastAsia="Calibri" w:hAnsi="Times New Roman" w:cs="Times New Roman"/>
          <w:color w:val="0D0D0D"/>
          <w:sz w:val="24"/>
        </w:rPr>
        <w:t>…………….</w:t>
      </w:r>
      <w:r w:rsidRPr="00061348">
        <w:rPr>
          <w:rFonts w:ascii="Times New Roman" w:eastAsia="Calibri" w:hAnsi="Times New Roman" w:cs="Times New Roman"/>
          <w:color w:val="0D0D0D"/>
          <w:sz w:val="24"/>
        </w:rPr>
        <w:br/>
        <w:t xml:space="preserve">Руководитель организации:  </w:t>
      </w:r>
      <w:r>
        <w:rPr>
          <w:rFonts w:ascii="Times New Roman" w:eastAsia="Calibri" w:hAnsi="Times New Roman" w:cs="Times New Roman"/>
          <w:color w:val="0D0D0D"/>
          <w:sz w:val="24"/>
        </w:rPr>
        <w:t>……………..</w:t>
      </w:r>
      <w:bookmarkStart w:id="0" w:name="_GoBack"/>
      <w:bookmarkEnd w:id="0"/>
      <w:r w:rsidRPr="00061348">
        <w:rPr>
          <w:rFonts w:ascii="Times New Roman" w:eastAsia="Calibri" w:hAnsi="Times New Roman" w:cs="Times New Roman"/>
          <w:color w:val="0D0D0D"/>
          <w:sz w:val="24"/>
        </w:rPr>
        <w:br/>
      </w:r>
    </w:p>
    <w:p w:rsidR="00D05BB2" w:rsidRDefault="008C41E3"/>
    <w:sectPr w:rsidR="00D05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1E3"/>
    <w:rsid w:val="0042330A"/>
    <w:rsid w:val="00487EAE"/>
    <w:rsid w:val="008C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9E3E3"/>
  <w15:chartTrackingRefBased/>
  <w15:docId w15:val="{94389440-3F93-40A9-AFE8-326BBF21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8C41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4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Зубаир Магомедов</dc:creator>
  <cp:keywords/>
  <dc:description/>
  <cp:lastModifiedBy>Зубаир Магомедов</cp:lastModifiedBy>
  <cp:revision>1</cp:revision>
  <dcterms:created xsi:type="dcterms:W3CDTF">2016-10-12T06:12:00Z</dcterms:created>
  <dcterms:modified xsi:type="dcterms:W3CDTF">2016-10-12T06:14:00Z</dcterms:modified>
</cp:coreProperties>
</file>