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222D" w:rsidRPr="000B222D" w:rsidRDefault="000B222D" w:rsidP="000B222D">
      <w:pPr>
        <w:spacing w:after="0" w:line="240" w:lineRule="auto"/>
        <w:ind w:right="-1"/>
        <w:jc w:val="center"/>
        <w:rPr>
          <w:rFonts w:ascii="Times New Roman" w:eastAsia="Times New Roman" w:hAnsi="Times New Roman" w:cs="Times New Roman"/>
          <w:b/>
          <w:sz w:val="24"/>
          <w:szCs w:val="24"/>
          <w:lang w:eastAsia="ru-RU"/>
        </w:rPr>
      </w:pPr>
    </w:p>
    <w:p w:rsidR="000B222D" w:rsidRPr="000B222D" w:rsidRDefault="000B222D" w:rsidP="000B222D">
      <w:pPr>
        <w:spacing w:after="0" w:line="240" w:lineRule="auto"/>
        <w:ind w:right="-1"/>
        <w:jc w:val="center"/>
        <w:rPr>
          <w:rFonts w:ascii="Times New Roman" w:eastAsia="Times New Roman" w:hAnsi="Times New Roman" w:cs="Times New Roman"/>
          <w:b/>
          <w:sz w:val="24"/>
          <w:szCs w:val="24"/>
          <w:lang w:eastAsia="ru-RU"/>
        </w:rPr>
      </w:pPr>
      <w:r w:rsidRPr="000B222D">
        <w:rPr>
          <w:rFonts w:ascii="Times New Roman" w:eastAsia="Times New Roman" w:hAnsi="Times New Roman" w:cs="Times New Roman"/>
          <w:b/>
          <w:sz w:val="24"/>
          <w:szCs w:val="24"/>
          <w:lang w:eastAsia="ru-RU"/>
        </w:rPr>
        <w:t>ЗАПРОС ПРЕДЛОЖЕНИЙ</w:t>
      </w:r>
    </w:p>
    <w:p w:rsidR="000B222D" w:rsidRPr="000B222D" w:rsidRDefault="000B222D" w:rsidP="000B222D">
      <w:pPr>
        <w:spacing w:after="0" w:line="240" w:lineRule="auto"/>
        <w:ind w:right="-1"/>
        <w:rPr>
          <w:rFonts w:ascii="Times New Roman" w:eastAsia="Times New Roman" w:hAnsi="Times New Roman" w:cs="Times New Roman"/>
          <w:sz w:val="24"/>
          <w:szCs w:val="24"/>
          <w:lang w:eastAsia="ru-RU"/>
        </w:rPr>
      </w:pPr>
    </w:p>
    <w:p w:rsidR="000B222D" w:rsidRPr="000B222D" w:rsidRDefault="000B222D" w:rsidP="000B222D">
      <w:pPr>
        <w:spacing w:after="0" w:line="240" w:lineRule="auto"/>
        <w:ind w:right="-1"/>
        <w:jc w:val="center"/>
        <w:rPr>
          <w:rFonts w:ascii="Times New Roman" w:eastAsia="Times New Roman" w:hAnsi="Times New Roman" w:cs="Times New Roman"/>
          <w:b/>
          <w:sz w:val="24"/>
          <w:szCs w:val="24"/>
          <w:lang w:eastAsia="ru-RU"/>
        </w:rPr>
      </w:pPr>
      <w:r w:rsidRPr="000B222D">
        <w:rPr>
          <w:rFonts w:ascii="Times New Roman" w:eastAsia="Times New Roman" w:hAnsi="Times New Roman" w:cs="Times New Roman"/>
          <w:b/>
          <w:sz w:val="24"/>
          <w:szCs w:val="24"/>
          <w:lang w:eastAsia="ru-RU"/>
        </w:rPr>
        <w:t>Уважаемые господа!</w:t>
      </w:r>
    </w:p>
    <w:p w:rsidR="000B222D" w:rsidRPr="000B222D" w:rsidRDefault="000B222D" w:rsidP="000B222D">
      <w:pPr>
        <w:spacing w:after="0" w:line="240" w:lineRule="auto"/>
        <w:ind w:right="-1"/>
        <w:jc w:val="center"/>
        <w:rPr>
          <w:rFonts w:ascii="Times New Roman" w:eastAsia="Times New Roman" w:hAnsi="Times New Roman" w:cs="Times New Roman"/>
          <w:b/>
          <w:sz w:val="24"/>
          <w:szCs w:val="24"/>
          <w:lang w:eastAsia="ru-RU"/>
        </w:rPr>
      </w:pPr>
    </w:p>
    <w:p w:rsidR="000B222D" w:rsidRPr="00F166D2" w:rsidRDefault="000B222D" w:rsidP="000B222D">
      <w:pPr>
        <w:widowControl w:val="0"/>
        <w:autoSpaceDE w:val="0"/>
        <w:autoSpaceDN w:val="0"/>
        <w:adjustRightInd w:val="0"/>
        <w:spacing w:after="0" w:line="240" w:lineRule="auto"/>
        <w:ind w:right="-1" w:firstLine="540"/>
        <w:jc w:val="both"/>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 xml:space="preserve">АНО «Научно-исследовательский центр «Исследования континентального шельфа» проводит открытую закупочную процедуру путем запроса </w:t>
      </w:r>
      <w:r w:rsidRPr="00AC7425">
        <w:rPr>
          <w:rFonts w:ascii="Times New Roman" w:eastAsia="Times New Roman" w:hAnsi="Times New Roman" w:cs="Times New Roman"/>
          <w:sz w:val="24"/>
          <w:szCs w:val="24"/>
          <w:lang w:eastAsia="ru-RU"/>
        </w:rPr>
        <w:t>предл</w:t>
      </w:r>
      <w:r w:rsidR="000755FA" w:rsidRPr="00AC7425">
        <w:rPr>
          <w:rFonts w:ascii="Times New Roman" w:eastAsia="Times New Roman" w:hAnsi="Times New Roman" w:cs="Times New Roman"/>
          <w:sz w:val="24"/>
          <w:szCs w:val="24"/>
          <w:lang w:eastAsia="ru-RU"/>
        </w:rPr>
        <w:t xml:space="preserve">ожений в электронной форме </w:t>
      </w:r>
      <w:r w:rsidRPr="00AC7425">
        <w:rPr>
          <w:rFonts w:ascii="Times New Roman" w:eastAsia="Times New Roman" w:hAnsi="Times New Roman" w:cs="Times New Roman"/>
          <w:sz w:val="24"/>
          <w:szCs w:val="24"/>
          <w:lang w:eastAsia="ru-RU"/>
        </w:rPr>
        <w:t xml:space="preserve"> на право заключения договора </w:t>
      </w:r>
      <w:r w:rsidR="00BA61B5" w:rsidRPr="00AC7425">
        <w:rPr>
          <w:rFonts w:ascii="Times New Roman" w:eastAsia="Times New Roman" w:hAnsi="Times New Roman" w:cs="Times New Roman"/>
          <w:sz w:val="24"/>
          <w:szCs w:val="24"/>
          <w:lang w:eastAsia="ru-RU"/>
        </w:rPr>
        <w:t xml:space="preserve">на поставку </w:t>
      </w:r>
      <w:r w:rsidR="00AC7425">
        <w:rPr>
          <w:rFonts w:ascii="Times New Roman" w:hAnsi="Times New Roman" w:cs="Times New Roman"/>
          <w:bCs/>
          <w:sz w:val="24"/>
          <w:szCs w:val="24"/>
        </w:rPr>
        <w:t>с</w:t>
      </w:r>
      <w:r w:rsidR="00AC7425" w:rsidRPr="00AC7425">
        <w:rPr>
          <w:rFonts w:ascii="Times New Roman" w:hAnsi="Times New Roman" w:cs="Times New Roman"/>
          <w:bCs/>
          <w:sz w:val="24"/>
          <w:szCs w:val="24"/>
        </w:rPr>
        <w:t>тан</w:t>
      </w:r>
      <w:r w:rsidR="00AC7425">
        <w:rPr>
          <w:rFonts w:ascii="Times New Roman" w:hAnsi="Times New Roman" w:cs="Times New Roman"/>
          <w:bCs/>
          <w:sz w:val="24"/>
          <w:szCs w:val="24"/>
        </w:rPr>
        <w:t>ков</w:t>
      </w:r>
      <w:r w:rsidR="00AC7425" w:rsidRPr="00AC7425">
        <w:rPr>
          <w:rFonts w:ascii="Times New Roman" w:hAnsi="Times New Roman" w:cs="Times New Roman"/>
          <w:bCs/>
          <w:sz w:val="24"/>
          <w:szCs w:val="24"/>
        </w:rPr>
        <w:t xml:space="preserve"> шиномонтажны</w:t>
      </w:r>
      <w:r w:rsidR="00AC7425">
        <w:rPr>
          <w:rFonts w:ascii="Times New Roman" w:hAnsi="Times New Roman" w:cs="Times New Roman"/>
          <w:bCs/>
          <w:sz w:val="24"/>
          <w:szCs w:val="24"/>
        </w:rPr>
        <w:t>х</w:t>
      </w:r>
      <w:r w:rsidR="00AC7425" w:rsidRPr="00AC7425">
        <w:rPr>
          <w:rFonts w:ascii="Times New Roman" w:hAnsi="Times New Roman" w:cs="Times New Roman"/>
          <w:bCs/>
          <w:sz w:val="24"/>
          <w:szCs w:val="24"/>
        </w:rPr>
        <w:t xml:space="preserve"> грузов</w:t>
      </w:r>
      <w:r w:rsidR="00AC7425">
        <w:rPr>
          <w:rFonts w:ascii="Times New Roman" w:hAnsi="Times New Roman" w:cs="Times New Roman"/>
          <w:bCs/>
          <w:sz w:val="24"/>
          <w:szCs w:val="24"/>
        </w:rPr>
        <w:t>ых</w:t>
      </w:r>
      <w:r w:rsidR="00AC7425" w:rsidRPr="00AC7425">
        <w:rPr>
          <w:rFonts w:ascii="Times New Roman" w:hAnsi="Times New Roman" w:cs="Times New Roman"/>
          <w:bCs/>
          <w:sz w:val="24"/>
          <w:szCs w:val="24"/>
        </w:rPr>
        <w:t xml:space="preserve"> электрогидравлически</w:t>
      </w:r>
      <w:r w:rsidR="00AC7425">
        <w:rPr>
          <w:rFonts w:ascii="Times New Roman" w:hAnsi="Times New Roman" w:cs="Times New Roman"/>
          <w:bCs/>
          <w:sz w:val="24"/>
          <w:szCs w:val="24"/>
        </w:rPr>
        <w:t>х</w:t>
      </w:r>
      <w:r w:rsidR="00AC7425" w:rsidRPr="00AC7425">
        <w:rPr>
          <w:rFonts w:ascii="Times New Roman" w:hAnsi="Times New Roman" w:cs="Times New Roman"/>
          <w:bCs/>
          <w:sz w:val="24"/>
          <w:szCs w:val="24"/>
        </w:rPr>
        <w:t xml:space="preserve"> JUMBO TCS 26</w:t>
      </w:r>
      <w:r w:rsidR="00AC7425">
        <w:rPr>
          <w:rFonts w:ascii="Times New Roman" w:hAnsi="Times New Roman" w:cs="Times New Roman"/>
          <w:bCs/>
          <w:sz w:val="24"/>
          <w:szCs w:val="24"/>
        </w:rPr>
        <w:t xml:space="preserve"> или эквивалент.</w:t>
      </w:r>
    </w:p>
    <w:p w:rsidR="000B222D" w:rsidRPr="00F166D2" w:rsidRDefault="000B222D" w:rsidP="000B222D">
      <w:pPr>
        <w:widowControl w:val="0"/>
        <w:autoSpaceDE w:val="0"/>
        <w:autoSpaceDN w:val="0"/>
        <w:adjustRightInd w:val="0"/>
        <w:spacing w:after="0" w:line="240" w:lineRule="auto"/>
        <w:ind w:right="-1" w:firstLine="540"/>
        <w:jc w:val="both"/>
        <w:rPr>
          <w:rFonts w:ascii="Times New Roman" w:eastAsia="Times New Roman" w:hAnsi="Times New Roman" w:cs="Times New Roman"/>
          <w:b/>
          <w:sz w:val="24"/>
          <w:szCs w:val="24"/>
          <w:lang w:eastAsia="ru-RU"/>
        </w:rPr>
      </w:pPr>
      <w:r w:rsidRPr="00F166D2">
        <w:rPr>
          <w:rFonts w:ascii="Times New Roman" w:eastAsia="Times New Roman" w:hAnsi="Times New Roman" w:cs="Times New Roman"/>
          <w:b/>
          <w:sz w:val="24"/>
          <w:szCs w:val="24"/>
          <w:lang w:eastAsia="ru-RU"/>
        </w:rPr>
        <w:t xml:space="preserve">Начальная (максимальная) цена договора составляет </w:t>
      </w:r>
      <w:r w:rsidR="00AC7425">
        <w:rPr>
          <w:rFonts w:ascii="Times New Roman" w:eastAsia="Times New Roman" w:hAnsi="Times New Roman" w:cs="Times New Roman"/>
          <w:b/>
          <w:sz w:val="24"/>
          <w:szCs w:val="24"/>
          <w:lang w:eastAsia="ru-RU"/>
        </w:rPr>
        <w:t>2 387 000</w:t>
      </w:r>
      <w:r w:rsidR="00BA61B5">
        <w:rPr>
          <w:rFonts w:ascii="Times New Roman" w:eastAsia="Times New Roman" w:hAnsi="Times New Roman" w:cs="Times New Roman"/>
          <w:b/>
          <w:sz w:val="24"/>
          <w:szCs w:val="24"/>
          <w:lang w:eastAsia="ru-RU"/>
        </w:rPr>
        <w:t>,</w:t>
      </w:r>
      <w:r w:rsidR="000D604E">
        <w:rPr>
          <w:rFonts w:ascii="Times New Roman" w:eastAsia="Times New Roman" w:hAnsi="Times New Roman" w:cs="Times New Roman"/>
          <w:b/>
          <w:sz w:val="24"/>
          <w:szCs w:val="24"/>
          <w:lang w:eastAsia="ru-RU"/>
        </w:rPr>
        <w:t>00</w:t>
      </w:r>
      <w:r w:rsidRPr="00F166D2">
        <w:rPr>
          <w:rFonts w:ascii="Times New Roman" w:eastAsia="Times New Roman" w:hAnsi="Times New Roman" w:cs="Times New Roman"/>
          <w:b/>
          <w:sz w:val="24"/>
          <w:szCs w:val="24"/>
          <w:lang w:eastAsia="ru-RU"/>
        </w:rPr>
        <w:t xml:space="preserve"> </w:t>
      </w:r>
      <w:r w:rsidR="005E648C">
        <w:rPr>
          <w:rFonts w:ascii="Times New Roman" w:eastAsia="Times New Roman" w:hAnsi="Times New Roman" w:cs="Times New Roman"/>
          <w:b/>
          <w:sz w:val="24"/>
          <w:szCs w:val="24"/>
          <w:lang w:eastAsia="ru-RU"/>
        </w:rPr>
        <w:t>(</w:t>
      </w:r>
      <w:r w:rsidR="00EB3D5D">
        <w:rPr>
          <w:rFonts w:ascii="Times New Roman" w:eastAsia="Times New Roman" w:hAnsi="Times New Roman" w:cs="Times New Roman"/>
          <w:b/>
          <w:sz w:val="24"/>
          <w:szCs w:val="24"/>
          <w:lang w:eastAsia="ru-RU"/>
        </w:rPr>
        <w:t>Д</w:t>
      </w:r>
      <w:r w:rsidR="00AC7425">
        <w:rPr>
          <w:rFonts w:ascii="Times New Roman" w:eastAsia="Times New Roman" w:hAnsi="Times New Roman" w:cs="Times New Roman"/>
          <w:b/>
          <w:sz w:val="24"/>
          <w:szCs w:val="24"/>
          <w:lang w:eastAsia="ru-RU"/>
        </w:rPr>
        <w:t>ва миллиона триста восемьдесят семь</w:t>
      </w:r>
      <w:r w:rsidR="00801867">
        <w:rPr>
          <w:rFonts w:ascii="Times New Roman" w:eastAsia="Times New Roman" w:hAnsi="Times New Roman" w:cs="Times New Roman"/>
          <w:b/>
          <w:sz w:val="24"/>
          <w:szCs w:val="24"/>
          <w:lang w:eastAsia="ru-RU"/>
        </w:rPr>
        <w:t xml:space="preserve"> </w:t>
      </w:r>
      <w:r w:rsidRPr="00F166D2">
        <w:rPr>
          <w:rFonts w:ascii="Times New Roman" w:eastAsia="Times New Roman" w:hAnsi="Times New Roman" w:cs="Times New Roman"/>
          <w:b/>
          <w:sz w:val="24"/>
          <w:szCs w:val="24"/>
          <w:lang w:eastAsia="ru-RU"/>
        </w:rPr>
        <w:t>тысяч) рубл</w:t>
      </w:r>
      <w:r w:rsidR="00DC47DA" w:rsidRPr="00F166D2">
        <w:rPr>
          <w:rFonts w:ascii="Times New Roman" w:eastAsia="Times New Roman" w:hAnsi="Times New Roman" w:cs="Times New Roman"/>
          <w:b/>
          <w:sz w:val="24"/>
          <w:szCs w:val="24"/>
          <w:lang w:eastAsia="ru-RU"/>
        </w:rPr>
        <w:t>ей</w:t>
      </w:r>
      <w:r w:rsidRPr="00F166D2">
        <w:rPr>
          <w:rFonts w:ascii="Times New Roman" w:eastAsia="Times New Roman" w:hAnsi="Times New Roman" w:cs="Times New Roman"/>
          <w:b/>
          <w:sz w:val="24"/>
          <w:szCs w:val="24"/>
          <w:lang w:eastAsia="ru-RU"/>
        </w:rPr>
        <w:t xml:space="preserve"> </w:t>
      </w:r>
      <w:r w:rsidR="000D604E">
        <w:rPr>
          <w:rFonts w:ascii="Times New Roman" w:eastAsia="Times New Roman" w:hAnsi="Times New Roman" w:cs="Times New Roman"/>
          <w:b/>
          <w:sz w:val="24"/>
          <w:szCs w:val="24"/>
          <w:lang w:eastAsia="ru-RU"/>
        </w:rPr>
        <w:t>00</w:t>
      </w:r>
      <w:r w:rsidRPr="00F166D2">
        <w:rPr>
          <w:rFonts w:ascii="Times New Roman" w:eastAsia="Times New Roman" w:hAnsi="Times New Roman" w:cs="Times New Roman"/>
          <w:b/>
          <w:sz w:val="24"/>
          <w:szCs w:val="24"/>
          <w:lang w:eastAsia="ru-RU"/>
        </w:rPr>
        <w:t xml:space="preserve"> </w:t>
      </w:r>
      <w:proofErr w:type="gramStart"/>
      <w:r w:rsidRPr="00F166D2">
        <w:rPr>
          <w:rFonts w:ascii="Times New Roman" w:eastAsia="Times New Roman" w:hAnsi="Times New Roman" w:cs="Times New Roman"/>
          <w:b/>
          <w:sz w:val="24"/>
          <w:szCs w:val="24"/>
          <w:lang w:eastAsia="ru-RU"/>
        </w:rPr>
        <w:t>коп.,</w:t>
      </w:r>
      <w:proofErr w:type="gramEnd"/>
      <w:r w:rsidRPr="00F166D2">
        <w:rPr>
          <w:rFonts w:ascii="Times New Roman" w:eastAsia="Times New Roman" w:hAnsi="Times New Roman" w:cs="Times New Roman"/>
          <w:b/>
          <w:sz w:val="24"/>
          <w:szCs w:val="24"/>
          <w:lang w:eastAsia="ru-RU"/>
        </w:rPr>
        <w:t xml:space="preserve"> в т.ч. НДС 18% </w:t>
      </w:r>
    </w:p>
    <w:p w:rsidR="000B222D" w:rsidRPr="00F166D2" w:rsidRDefault="000B222D" w:rsidP="000B222D">
      <w:pPr>
        <w:widowControl w:val="0"/>
        <w:autoSpaceDE w:val="0"/>
        <w:autoSpaceDN w:val="0"/>
        <w:adjustRightInd w:val="0"/>
        <w:spacing w:after="0" w:line="240" w:lineRule="auto"/>
        <w:ind w:right="-1" w:firstLine="540"/>
        <w:jc w:val="both"/>
        <w:rPr>
          <w:rFonts w:ascii="Times New Roman" w:eastAsia="Times New Roman" w:hAnsi="Times New Roman" w:cs="Times New Roman"/>
          <w:sz w:val="24"/>
          <w:szCs w:val="24"/>
          <w:lang w:eastAsia="ru-RU"/>
        </w:rPr>
      </w:pPr>
      <w:r w:rsidRPr="00F166D2">
        <w:rPr>
          <w:rFonts w:ascii="Times New Roman" w:eastAsia="Times New Roman" w:hAnsi="Times New Roman" w:cs="Times New Roman"/>
          <w:sz w:val="24"/>
          <w:szCs w:val="24"/>
          <w:lang w:eastAsia="ru-RU"/>
        </w:rPr>
        <w:t xml:space="preserve">В случае Вашей заинтересованности в сотрудничестве, Вам необходимо подготовить заявку, приложить к ней документы, указанные в п. 9. раздела «Информационная карта» (Приложение №2 к Запросу предложений). </w:t>
      </w:r>
    </w:p>
    <w:p w:rsidR="000B222D" w:rsidRPr="00F166D2" w:rsidRDefault="000B222D" w:rsidP="000B222D">
      <w:pPr>
        <w:spacing w:after="0" w:line="240" w:lineRule="auto"/>
        <w:ind w:right="-1"/>
        <w:jc w:val="both"/>
        <w:rPr>
          <w:rFonts w:ascii="Times New Roman" w:eastAsia="Times New Roman" w:hAnsi="Times New Roman" w:cs="Times New Roman"/>
          <w:sz w:val="24"/>
          <w:szCs w:val="24"/>
          <w:lang w:eastAsia="ru-RU"/>
        </w:rPr>
      </w:pPr>
      <w:r w:rsidRPr="00F166D2">
        <w:rPr>
          <w:rFonts w:ascii="Times New Roman" w:eastAsia="Times New Roman" w:hAnsi="Times New Roman" w:cs="Times New Roman"/>
          <w:sz w:val="24"/>
          <w:szCs w:val="24"/>
          <w:lang w:eastAsia="ru-RU"/>
        </w:rPr>
        <w:t xml:space="preserve">        Процедура проводится в электронной форме на официальном сайте оператора электронной площадки в сети Интернет </w:t>
      </w:r>
      <w:hyperlink r:id="rId5" w:history="1">
        <w:r w:rsidRPr="00F166D2">
          <w:rPr>
            <w:rFonts w:ascii="Times New Roman" w:eastAsia="Times New Roman" w:hAnsi="Times New Roman" w:cs="Times New Roman"/>
            <w:sz w:val="24"/>
            <w:szCs w:val="24"/>
            <w:lang w:eastAsia="ru-RU"/>
          </w:rPr>
          <w:t>www.roseltorg.ru</w:t>
        </w:r>
      </w:hyperlink>
      <w:r w:rsidRPr="00F166D2">
        <w:rPr>
          <w:rFonts w:ascii="Times New Roman" w:eastAsia="Times New Roman" w:hAnsi="Times New Roman" w:cs="Times New Roman"/>
          <w:sz w:val="24"/>
          <w:szCs w:val="24"/>
          <w:lang w:eastAsia="ru-RU"/>
        </w:rPr>
        <w:t xml:space="preserve"> (далее – ЭТП). Предложения участников и документы, указанные в п.9., подаются в форме электронного документа, подписанного электронной цифровой подписью.</w:t>
      </w:r>
    </w:p>
    <w:p w:rsidR="000B222D" w:rsidRPr="00F166D2" w:rsidRDefault="000B222D" w:rsidP="000B222D">
      <w:pPr>
        <w:spacing w:after="0" w:line="240" w:lineRule="auto"/>
        <w:ind w:right="-1"/>
        <w:jc w:val="both"/>
        <w:rPr>
          <w:rFonts w:ascii="Times New Roman" w:eastAsia="Times New Roman" w:hAnsi="Times New Roman" w:cs="Times New Roman"/>
          <w:bCs/>
          <w:sz w:val="24"/>
          <w:szCs w:val="24"/>
          <w:lang w:eastAsia="ru-RU"/>
        </w:rPr>
      </w:pPr>
      <w:r w:rsidRPr="00F166D2">
        <w:rPr>
          <w:rFonts w:ascii="Times New Roman" w:eastAsia="Times New Roman" w:hAnsi="Times New Roman" w:cs="Times New Roman"/>
          <w:b/>
          <w:bCs/>
          <w:sz w:val="24"/>
          <w:szCs w:val="24"/>
          <w:lang w:eastAsia="ru-RU"/>
        </w:rPr>
        <w:t>Крайний срок подачи заявок  – 11-00  часов «</w:t>
      </w:r>
      <w:r w:rsidR="00C70562" w:rsidRPr="00C70562">
        <w:rPr>
          <w:rFonts w:ascii="Times New Roman" w:eastAsia="Times New Roman" w:hAnsi="Times New Roman" w:cs="Times New Roman"/>
          <w:b/>
          <w:bCs/>
          <w:sz w:val="24"/>
          <w:szCs w:val="24"/>
          <w:lang w:eastAsia="ru-RU"/>
        </w:rPr>
        <w:t>23</w:t>
      </w:r>
      <w:r w:rsidRPr="00F166D2">
        <w:rPr>
          <w:rFonts w:ascii="Times New Roman" w:eastAsia="Times New Roman" w:hAnsi="Times New Roman" w:cs="Times New Roman"/>
          <w:b/>
          <w:bCs/>
          <w:sz w:val="24"/>
          <w:szCs w:val="24"/>
          <w:lang w:eastAsia="ru-RU"/>
        </w:rPr>
        <w:t xml:space="preserve">» </w:t>
      </w:r>
      <w:r w:rsidR="00004FBE">
        <w:rPr>
          <w:rFonts w:ascii="Times New Roman" w:eastAsia="Times New Roman" w:hAnsi="Times New Roman" w:cs="Times New Roman"/>
          <w:b/>
          <w:bCs/>
          <w:sz w:val="24"/>
          <w:szCs w:val="24"/>
          <w:lang w:eastAsia="ru-RU"/>
        </w:rPr>
        <w:t>июн</w:t>
      </w:r>
      <w:r w:rsidR="005E648C">
        <w:rPr>
          <w:rFonts w:ascii="Times New Roman" w:eastAsia="Times New Roman" w:hAnsi="Times New Roman" w:cs="Times New Roman"/>
          <w:b/>
          <w:bCs/>
          <w:sz w:val="24"/>
          <w:szCs w:val="24"/>
          <w:lang w:eastAsia="ru-RU"/>
        </w:rPr>
        <w:t xml:space="preserve">я </w:t>
      </w:r>
      <w:r w:rsidRPr="00F166D2">
        <w:rPr>
          <w:rFonts w:ascii="Times New Roman" w:eastAsia="Times New Roman" w:hAnsi="Times New Roman" w:cs="Times New Roman"/>
          <w:b/>
          <w:bCs/>
          <w:sz w:val="24"/>
          <w:szCs w:val="24"/>
          <w:lang w:eastAsia="ru-RU"/>
        </w:rPr>
        <w:t xml:space="preserve"> 2015 г.</w:t>
      </w:r>
      <w:r w:rsidRPr="00F166D2">
        <w:rPr>
          <w:rFonts w:ascii="Times New Roman" w:eastAsia="Times New Roman" w:hAnsi="Times New Roman" w:cs="Times New Roman"/>
          <w:bCs/>
          <w:sz w:val="24"/>
          <w:szCs w:val="24"/>
          <w:lang w:eastAsia="ru-RU"/>
        </w:rPr>
        <w:t xml:space="preserve">  </w:t>
      </w:r>
    </w:p>
    <w:p w:rsidR="000B222D" w:rsidRPr="00F166D2" w:rsidRDefault="000B222D" w:rsidP="000B222D">
      <w:pPr>
        <w:spacing w:after="0" w:line="240" w:lineRule="auto"/>
        <w:ind w:right="-1"/>
        <w:jc w:val="both"/>
        <w:rPr>
          <w:rFonts w:ascii="Times New Roman" w:eastAsia="Times New Roman" w:hAnsi="Times New Roman" w:cs="Times New Roman"/>
          <w:b/>
          <w:bCs/>
          <w:sz w:val="24"/>
          <w:szCs w:val="24"/>
          <w:lang w:eastAsia="ru-RU"/>
        </w:rPr>
      </w:pPr>
      <w:r w:rsidRPr="00F166D2">
        <w:rPr>
          <w:rFonts w:ascii="Times New Roman" w:eastAsia="Times New Roman" w:hAnsi="Times New Roman" w:cs="Times New Roman"/>
          <w:b/>
          <w:sz w:val="24"/>
          <w:szCs w:val="24"/>
          <w:lang w:eastAsia="ru-RU"/>
        </w:rPr>
        <w:t>Дата окончания срока подведения итогов: «</w:t>
      </w:r>
      <w:r w:rsidR="00876576">
        <w:rPr>
          <w:rFonts w:ascii="Times New Roman" w:eastAsia="Times New Roman" w:hAnsi="Times New Roman" w:cs="Times New Roman"/>
          <w:b/>
          <w:sz w:val="24"/>
          <w:szCs w:val="24"/>
          <w:lang w:eastAsia="ru-RU"/>
        </w:rPr>
        <w:t>3</w:t>
      </w:r>
      <w:r w:rsidR="00C70562" w:rsidRPr="00C70562">
        <w:rPr>
          <w:rFonts w:ascii="Times New Roman" w:eastAsia="Times New Roman" w:hAnsi="Times New Roman" w:cs="Times New Roman"/>
          <w:b/>
          <w:sz w:val="24"/>
          <w:szCs w:val="24"/>
          <w:lang w:eastAsia="ru-RU"/>
        </w:rPr>
        <w:t>0</w:t>
      </w:r>
      <w:r w:rsidRPr="00F166D2">
        <w:rPr>
          <w:rFonts w:ascii="Times New Roman" w:eastAsia="Times New Roman" w:hAnsi="Times New Roman" w:cs="Times New Roman"/>
          <w:b/>
          <w:bCs/>
          <w:sz w:val="24"/>
          <w:szCs w:val="24"/>
          <w:lang w:eastAsia="ru-RU"/>
        </w:rPr>
        <w:t xml:space="preserve">» </w:t>
      </w:r>
      <w:r w:rsidR="00CC3199">
        <w:rPr>
          <w:rFonts w:ascii="Times New Roman" w:eastAsia="Times New Roman" w:hAnsi="Times New Roman" w:cs="Times New Roman"/>
          <w:b/>
          <w:bCs/>
          <w:sz w:val="24"/>
          <w:szCs w:val="24"/>
          <w:lang w:eastAsia="ru-RU"/>
        </w:rPr>
        <w:t>июня</w:t>
      </w:r>
      <w:r w:rsidRPr="00F166D2">
        <w:rPr>
          <w:rFonts w:ascii="Times New Roman" w:eastAsia="Times New Roman" w:hAnsi="Times New Roman" w:cs="Times New Roman"/>
          <w:b/>
          <w:bCs/>
          <w:sz w:val="24"/>
          <w:szCs w:val="24"/>
          <w:lang w:eastAsia="ru-RU"/>
        </w:rPr>
        <w:t xml:space="preserve"> 2015 г.</w:t>
      </w:r>
    </w:p>
    <w:p w:rsidR="000B222D" w:rsidRPr="00F166D2" w:rsidRDefault="000B222D" w:rsidP="000B222D">
      <w:pPr>
        <w:spacing w:after="0" w:line="240" w:lineRule="auto"/>
        <w:ind w:right="-1"/>
        <w:jc w:val="both"/>
        <w:rPr>
          <w:rFonts w:ascii="Times New Roman" w:eastAsia="Times New Roman" w:hAnsi="Times New Roman" w:cs="Times New Roman"/>
          <w:bCs/>
          <w:sz w:val="24"/>
          <w:szCs w:val="24"/>
          <w:lang w:eastAsia="ru-RU"/>
        </w:rPr>
      </w:pPr>
      <w:r w:rsidRPr="00F166D2">
        <w:rPr>
          <w:rFonts w:ascii="Times New Roman" w:eastAsia="Times New Roman" w:hAnsi="Times New Roman" w:cs="Times New Roman"/>
          <w:bCs/>
          <w:sz w:val="24"/>
          <w:szCs w:val="24"/>
          <w:lang w:eastAsia="ru-RU"/>
        </w:rPr>
        <w:t xml:space="preserve">Получить </w:t>
      </w:r>
      <w:r w:rsidRPr="00F166D2">
        <w:rPr>
          <w:rFonts w:ascii="Times New Roman" w:eastAsia="Times New Roman" w:hAnsi="Times New Roman" w:cs="Times New Roman"/>
          <w:iCs/>
          <w:sz w:val="24"/>
          <w:szCs w:val="24"/>
          <w:lang w:eastAsia="ru-RU"/>
        </w:rPr>
        <w:t xml:space="preserve">консультацию по оформлению документов и </w:t>
      </w:r>
      <w:r w:rsidRPr="00F166D2">
        <w:rPr>
          <w:rFonts w:ascii="Times New Roman" w:eastAsia="Times New Roman" w:hAnsi="Times New Roman" w:cs="Times New Roman"/>
          <w:sz w:val="24"/>
          <w:szCs w:val="24"/>
          <w:lang w:eastAsia="ru-RU"/>
        </w:rPr>
        <w:t xml:space="preserve">по предмету договора </w:t>
      </w:r>
      <w:r w:rsidRPr="00F166D2">
        <w:rPr>
          <w:rFonts w:ascii="Times New Roman" w:eastAsia="Times New Roman" w:hAnsi="Times New Roman" w:cs="Times New Roman"/>
          <w:iCs/>
          <w:sz w:val="24"/>
          <w:szCs w:val="24"/>
          <w:lang w:eastAsia="ru-RU"/>
        </w:rPr>
        <w:t xml:space="preserve">можно  по тел. (499) 130-47-12  с 10:00 до 16:00 часов ежедневно, в рабочие дни (обед с 12:00 до 13:00 часов). Контактное лицо – </w:t>
      </w:r>
      <w:proofErr w:type="spellStart"/>
      <w:r w:rsidRPr="00F166D2">
        <w:rPr>
          <w:rFonts w:ascii="Times New Roman" w:eastAsia="Times New Roman" w:hAnsi="Times New Roman" w:cs="Times New Roman"/>
          <w:iCs/>
          <w:sz w:val="24"/>
          <w:szCs w:val="24"/>
          <w:lang w:eastAsia="ru-RU"/>
        </w:rPr>
        <w:t>Гречишкин</w:t>
      </w:r>
      <w:proofErr w:type="spellEnd"/>
      <w:r w:rsidRPr="00F166D2">
        <w:rPr>
          <w:rFonts w:ascii="Times New Roman" w:eastAsia="Times New Roman" w:hAnsi="Times New Roman" w:cs="Times New Roman"/>
          <w:iCs/>
          <w:sz w:val="24"/>
          <w:szCs w:val="24"/>
          <w:lang w:eastAsia="ru-RU"/>
        </w:rPr>
        <w:t xml:space="preserve"> Евгений Александрович.</w:t>
      </w:r>
    </w:p>
    <w:p w:rsidR="000B222D" w:rsidRPr="00F166D2" w:rsidRDefault="000B222D" w:rsidP="000B222D">
      <w:pPr>
        <w:spacing w:after="0" w:line="240" w:lineRule="auto"/>
        <w:ind w:right="-1"/>
        <w:jc w:val="both"/>
        <w:rPr>
          <w:rFonts w:ascii="Times New Roman" w:eastAsia="Times New Roman" w:hAnsi="Times New Roman" w:cs="Times New Roman"/>
          <w:sz w:val="24"/>
          <w:szCs w:val="24"/>
          <w:lang w:eastAsia="ru-RU"/>
        </w:rPr>
      </w:pPr>
      <w:r w:rsidRPr="00F166D2">
        <w:rPr>
          <w:rFonts w:ascii="Times New Roman" w:eastAsia="Times New Roman" w:hAnsi="Times New Roman" w:cs="Times New Roman"/>
          <w:b/>
          <w:sz w:val="24"/>
          <w:szCs w:val="24"/>
          <w:lang w:eastAsia="ru-RU"/>
        </w:rPr>
        <w:tab/>
      </w:r>
    </w:p>
    <w:p w:rsidR="000B222D" w:rsidRPr="00F166D2" w:rsidRDefault="000B222D" w:rsidP="000B222D">
      <w:pPr>
        <w:spacing w:after="0" w:line="240" w:lineRule="auto"/>
        <w:ind w:right="-1"/>
        <w:jc w:val="both"/>
        <w:rPr>
          <w:rFonts w:ascii="Times New Roman" w:eastAsia="Times New Roman" w:hAnsi="Times New Roman" w:cs="Times New Roman"/>
          <w:b/>
          <w:sz w:val="24"/>
          <w:szCs w:val="24"/>
          <w:lang w:eastAsia="ru-RU"/>
        </w:rPr>
      </w:pPr>
    </w:p>
    <w:p w:rsidR="000B222D" w:rsidRPr="000B222D" w:rsidRDefault="000B222D" w:rsidP="000B222D">
      <w:pPr>
        <w:spacing w:after="0" w:line="240" w:lineRule="auto"/>
        <w:ind w:right="-1"/>
        <w:jc w:val="both"/>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Приложение №1 – Общие условия</w:t>
      </w:r>
    </w:p>
    <w:p w:rsidR="000B222D" w:rsidRPr="000B222D" w:rsidRDefault="000B222D" w:rsidP="000B222D">
      <w:pPr>
        <w:spacing w:after="0" w:line="240" w:lineRule="auto"/>
        <w:ind w:right="-1"/>
        <w:jc w:val="both"/>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 xml:space="preserve">Приложение №2 – Информационная карта </w:t>
      </w:r>
    </w:p>
    <w:p w:rsidR="000B222D" w:rsidRPr="000B222D" w:rsidRDefault="000B222D" w:rsidP="000B222D">
      <w:pPr>
        <w:spacing w:after="0" w:line="240" w:lineRule="auto"/>
        <w:ind w:right="-1"/>
        <w:jc w:val="both"/>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 xml:space="preserve">Приложение №3 - Образцы форм и документов </w:t>
      </w:r>
    </w:p>
    <w:p w:rsidR="000B222D" w:rsidRPr="000B222D" w:rsidRDefault="000B222D" w:rsidP="000B222D">
      <w:pPr>
        <w:spacing w:after="0" w:line="240" w:lineRule="auto"/>
        <w:ind w:right="-1"/>
        <w:jc w:val="both"/>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Приложение№4</w:t>
      </w:r>
      <w:r w:rsidRPr="000B222D">
        <w:rPr>
          <w:rFonts w:ascii="Times New Roman" w:eastAsia="Times New Roman" w:hAnsi="Times New Roman" w:cs="Times New Roman"/>
          <w:b/>
          <w:sz w:val="24"/>
          <w:szCs w:val="24"/>
          <w:lang w:eastAsia="ru-RU"/>
        </w:rPr>
        <w:t xml:space="preserve"> - </w:t>
      </w:r>
      <w:r w:rsidRPr="000B222D">
        <w:rPr>
          <w:rFonts w:ascii="Times New Roman" w:eastAsia="Times New Roman" w:hAnsi="Times New Roman" w:cs="Times New Roman"/>
          <w:sz w:val="24"/>
          <w:szCs w:val="24"/>
          <w:lang w:eastAsia="ru-RU"/>
        </w:rPr>
        <w:t>Проект договора</w:t>
      </w:r>
    </w:p>
    <w:p w:rsidR="000B222D" w:rsidRPr="000B222D" w:rsidRDefault="000B222D" w:rsidP="000B222D">
      <w:pPr>
        <w:spacing w:after="0" w:line="240" w:lineRule="auto"/>
        <w:ind w:right="-1"/>
        <w:jc w:val="both"/>
        <w:rPr>
          <w:rFonts w:ascii="Times New Roman" w:eastAsia="Times New Roman" w:hAnsi="Times New Roman" w:cs="Times New Roman"/>
          <w:b/>
          <w:sz w:val="24"/>
          <w:szCs w:val="24"/>
          <w:lang w:eastAsia="ru-RU"/>
        </w:rPr>
      </w:pPr>
    </w:p>
    <w:p w:rsidR="000B222D" w:rsidRPr="000B222D" w:rsidRDefault="000B222D" w:rsidP="000B222D">
      <w:pPr>
        <w:spacing w:after="0" w:line="240" w:lineRule="auto"/>
        <w:ind w:right="-1"/>
        <w:jc w:val="both"/>
        <w:rPr>
          <w:rFonts w:ascii="Times New Roman" w:eastAsia="Times New Roman" w:hAnsi="Times New Roman" w:cs="Times New Roman"/>
          <w:b/>
          <w:sz w:val="24"/>
          <w:szCs w:val="24"/>
          <w:lang w:eastAsia="ru-RU"/>
        </w:rPr>
      </w:pPr>
    </w:p>
    <w:p w:rsidR="000B222D" w:rsidRPr="000B222D" w:rsidRDefault="000B222D" w:rsidP="000B222D">
      <w:pPr>
        <w:spacing w:after="0" w:line="240" w:lineRule="auto"/>
        <w:ind w:right="-1"/>
        <w:jc w:val="right"/>
        <w:rPr>
          <w:rFonts w:ascii="Times New Roman" w:eastAsia="Times New Roman" w:hAnsi="Times New Roman" w:cs="Times New Roman"/>
          <w:sz w:val="24"/>
          <w:szCs w:val="24"/>
          <w:lang w:eastAsia="ru-RU"/>
        </w:rPr>
      </w:pPr>
      <w:r w:rsidRPr="000B222D">
        <w:rPr>
          <w:rFonts w:ascii="Times New Roman" w:eastAsia="Times New Roman" w:hAnsi="Times New Roman" w:cs="Times New Roman"/>
          <w:b/>
          <w:sz w:val="28"/>
          <w:szCs w:val="28"/>
          <w:lang w:eastAsia="ru-RU"/>
        </w:rPr>
        <w:br w:type="page"/>
      </w:r>
      <w:r w:rsidRPr="000B222D">
        <w:rPr>
          <w:rFonts w:ascii="Times New Roman" w:eastAsia="Times New Roman" w:hAnsi="Times New Roman" w:cs="Times New Roman"/>
          <w:sz w:val="24"/>
          <w:szCs w:val="24"/>
          <w:lang w:eastAsia="ru-RU"/>
        </w:rPr>
        <w:lastRenderedPageBreak/>
        <w:t xml:space="preserve">Приложение №1 </w:t>
      </w:r>
    </w:p>
    <w:p w:rsidR="000B222D" w:rsidRPr="000B222D" w:rsidRDefault="000B222D" w:rsidP="000B222D">
      <w:pPr>
        <w:spacing w:after="0" w:line="240" w:lineRule="auto"/>
        <w:ind w:right="-1"/>
        <w:jc w:val="right"/>
        <w:rPr>
          <w:rFonts w:ascii="Times New Roman" w:eastAsia="Times New Roman" w:hAnsi="Times New Roman" w:cs="Times New Roman"/>
          <w:sz w:val="24"/>
          <w:szCs w:val="24"/>
          <w:lang w:eastAsia="ru-RU"/>
        </w:rPr>
      </w:pPr>
      <w:bookmarkStart w:id="0" w:name="OLE_LINK1"/>
      <w:bookmarkStart w:id="1" w:name="OLE_LINK2"/>
      <w:r w:rsidRPr="000B222D">
        <w:rPr>
          <w:rFonts w:ascii="Times New Roman" w:eastAsia="Times New Roman" w:hAnsi="Times New Roman" w:cs="Times New Roman"/>
          <w:sz w:val="24"/>
          <w:szCs w:val="24"/>
          <w:lang w:eastAsia="ru-RU"/>
        </w:rPr>
        <w:t>к Запросу предложений</w:t>
      </w:r>
    </w:p>
    <w:bookmarkEnd w:id="0"/>
    <w:bookmarkEnd w:id="1"/>
    <w:p w:rsidR="000B222D" w:rsidRPr="000B222D" w:rsidRDefault="000B222D" w:rsidP="000B222D">
      <w:pPr>
        <w:spacing w:after="0" w:line="240" w:lineRule="auto"/>
        <w:ind w:right="-1"/>
        <w:rPr>
          <w:rFonts w:ascii="Times New Roman" w:eastAsia="Times New Roman" w:hAnsi="Times New Roman" w:cs="Times New Roman"/>
          <w:sz w:val="20"/>
          <w:szCs w:val="20"/>
          <w:lang w:eastAsia="ru-RU"/>
        </w:rPr>
      </w:pPr>
    </w:p>
    <w:p w:rsidR="000B222D" w:rsidRPr="000B222D" w:rsidRDefault="000B222D" w:rsidP="000B222D">
      <w:pPr>
        <w:spacing w:after="0" w:line="240" w:lineRule="auto"/>
        <w:ind w:right="-1"/>
        <w:rPr>
          <w:rFonts w:ascii="Times New Roman" w:eastAsia="Times New Roman" w:hAnsi="Times New Roman" w:cs="Times New Roman"/>
          <w:sz w:val="20"/>
          <w:szCs w:val="20"/>
          <w:lang w:eastAsia="ru-RU"/>
        </w:rPr>
      </w:pPr>
    </w:p>
    <w:p w:rsidR="000B222D" w:rsidRPr="000B222D" w:rsidRDefault="000B222D" w:rsidP="000B222D">
      <w:pPr>
        <w:spacing w:after="0" w:line="240" w:lineRule="auto"/>
        <w:ind w:right="-1"/>
        <w:jc w:val="center"/>
        <w:rPr>
          <w:rFonts w:ascii="Times New Roman" w:eastAsia="Times New Roman" w:hAnsi="Times New Roman" w:cs="Times New Roman"/>
          <w:b/>
          <w:sz w:val="24"/>
          <w:szCs w:val="24"/>
          <w:lang w:eastAsia="ru-RU"/>
        </w:rPr>
      </w:pPr>
      <w:r w:rsidRPr="000B222D">
        <w:rPr>
          <w:rFonts w:ascii="Times New Roman" w:eastAsia="Times New Roman" w:hAnsi="Times New Roman" w:cs="Times New Roman"/>
          <w:b/>
          <w:sz w:val="24"/>
          <w:szCs w:val="24"/>
          <w:lang w:eastAsia="ru-RU"/>
        </w:rPr>
        <w:t>1. Общие условия.</w:t>
      </w:r>
    </w:p>
    <w:p w:rsidR="000B222D" w:rsidRPr="000B222D" w:rsidRDefault="000B222D" w:rsidP="000B222D">
      <w:pPr>
        <w:tabs>
          <w:tab w:val="left" w:pos="0"/>
        </w:tabs>
        <w:suppressAutoHyphens/>
        <w:spacing w:after="0" w:line="240" w:lineRule="auto"/>
        <w:ind w:right="-1"/>
        <w:jc w:val="both"/>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 xml:space="preserve">1.1. Запрос предложений размещается на сайте </w:t>
      </w:r>
      <w:r w:rsidRPr="000B222D">
        <w:rPr>
          <w:rFonts w:ascii="Times New Roman" w:eastAsia="Times New Roman" w:hAnsi="Times New Roman" w:cs="Times New Roman"/>
          <w:sz w:val="24"/>
          <w:szCs w:val="24"/>
          <w:lang w:val="en-US" w:eastAsia="ru-RU"/>
        </w:rPr>
        <w:t>www</w:t>
      </w:r>
      <w:r w:rsidRPr="000B222D">
        <w:rPr>
          <w:rFonts w:ascii="Times New Roman" w:eastAsia="Times New Roman" w:hAnsi="Times New Roman" w:cs="Times New Roman"/>
          <w:sz w:val="24"/>
          <w:szCs w:val="24"/>
          <w:lang w:eastAsia="ru-RU"/>
        </w:rPr>
        <w:t>.</w:t>
      </w:r>
      <w:proofErr w:type="spellStart"/>
      <w:r w:rsidRPr="000B222D">
        <w:rPr>
          <w:rFonts w:ascii="Times New Roman" w:eastAsia="Times New Roman" w:hAnsi="Times New Roman" w:cs="Times New Roman"/>
          <w:sz w:val="24"/>
          <w:szCs w:val="24"/>
          <w:lang w:val="en-US" w:eastAsia="ru-RU"/>
        </w:rPr>
        <w:t>roseltorg</w:t>
      </w:r>
      <w:proofErr w:type="spellEnd"/>
      <w:r w:rsidRPr="000B222D">
        <w:rPr>
          <w:rFonts w:ascii="Times New Roman" w:eastAsia="Times New Roman" w:hAnsi="Times New Roman" w:cs="Times New Roman"/>
          <w:sz w:val="24"/>
          <w:szCs w:val="24"/>
          <w:lang w:eastAsia="ru-RU"/>
        </w:rPr>
        <w:t>.</w:t>
      </w:r>
      <w:proofErr w:type="spellStart"/>
      <w:r w:rsidRPr="000B222D">
        <w:rPr>
          <w:rFonts w:ascii="Times New Roman" w:eastAsia="Times New Roman" w:hAnsi="Times New Roman" w:cs="Times New Roman"/>
          <w:sz w:val="24"/>
          <w:szCs w:val="24"/>
          <w:lang w:val="en-US" w:eastAsia="ru-RU"/>
        </w:rPr>
        <w:t>ru</w:t>
      </w:r>
      <w:proofErr w:type="spellEnd"/>
      <w:r w:rsidRPr="000B222D">
        <w:rPr>
          <w:rFonts w:ascii="Times New Roman" w:eastAsia="Times New Roman" w:hAnsi="Times New Roman" w:cs="Times New Roman"/>
          <w:sz w:val="24"/>
          <w:szCs w:val="24"/>
          <w:lang w:eastAsia="ru-RU"/>
        </w:rPr>
        <w:t xml:space="preserve"> не менее чем за 4 (четыре) рабочих дня до окончания срока подачи заявок. </w:t>
      </w:r>
    </w:p>
    <w:p w:rsidR="000B222D" w:rsidRPr="000B222D" w:rsidRDefault="000B222D" w:rsidP="000B222D">
      <w:pPr>
        <w:tabs>
          <w:tab w:val="num" w:pos="-180"/>
          <w:tab w:val="left" w:pos="0"/>
        </w:tabs>
        <w:suppressAutoHyphens/>
        <w:spacing w:after="0" w:line="240" w:lineRule="auto"/>
        <w:ind w:right="-1"/>
        <w:jc w:val="both"/>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ab/>
        <w:t xml:space="preserve">Публикуемая информация ни </w:t>
      </w:r>
      <w:proofErr w:type="gramStart"/>
      <w:r w:rsidRPr="000B222D">
        <w:rPr>
          <w:rFonts w:ascii="Times New Roman" w:eastAsia="Times New Roman" w:hAnsi="Times New Roman" w:cs="Times New Roman"/>
          <w:sz w:val="24"/>
          <w:szCs w:val="24"/>
          <w:lang w:eastAsia="ru-RU"/>
        </w:rPr>
        <w:t>при  каких</w:t>
      </w:r>
      <w:proofErr w:type="gramEnd"/>
      <w:r w:rsidRPr="000B222D">
        <w:rPr>
          <w:rFonts w:ascii="Times New Roman" w:eastAsia="Times New Roman" w:hAnsi="Times New Roman" w:cs="Times New Roman"/>
          <w:sz w:val="24"/>
          <w:szCs w:val="24"/>
          <w:lang w:eastAsia="ru-RU"/>
        </w:rPr>
        <w:t xml:space="preserve"> обстоятельствах не является публичной офертой, не является торгами, не накладывает обязательств по заключению договора.</w:t>
      </w:r>
    </w:p>
    <w:p w:rsidR="000B222D" w:rsidRPr="000B222D" w:rsidRDefault="000B222D" w:rsidP="000B222D">
      <w:pPr>
        <w:tabs>
          <w:tab w:val="num" w:pos="-180"/>
          <w:tab w:val="left" w:pos="0"/>
        </w:tabs>
        <w:suppressAutoHyphens/>
        <w:spacing w:after="0" w:line="240" w:lineRule="auto"/>
        <w:ind w:right="-1"/>
        <w:jc w:val="both"/>
        <w:rPr>
          <w:rFonts w:ascii="Times New Roman" w:eastAsia="Times New Roman" w:hAnsi="Times New Roman" w:cs="Times New Roman"/>
          <w:iCs/>
          <w:sz w:val="24"/>
          <w:szCs w:val="24"/>
          <w:lang w:eastAsia="ru-RU"/>
        </w:rPr>
      </w:pPr>
      <w:r w:rsidRPr="000B222D">
        <w:rPr>
          <w:rFonts w:ascii="Times New Roman" w:eastAsia="Times New Roman" w:hAnsi="Times New Roman" w:cs="Times New Roman"/>
          <w:iCs/>
          <w:sz w:val="24"/>
          <w:szCs w:val="24"/>
          <w:lang w:eastAsia="ru-RU"/>
        </w:rPr>
        <w:t>1.2. Запрос предложений может содержать указание на товарные знаки, производителя, марку и модель товара и т.д.</w:t>
      </w:r>
    </w:p>
    <w:p w:rsidR="000B222D" w:rsidRPr="000B222D" w:rsidRDefault="000B222D" w:rsidP="000B222D">
      <w:pPr>
        <w:suppressAutoHyphens/>
        <w:spacing w:after="0" w:line="240" w:lineRule="auto"/>
        <w:ind w:right="-1"/>
        <w:jc w:val="both"/>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 xml:space="preserve">1.3. Заказчик вправе на любом этапе отказаться от проведения запроса предложений, разместив сообщение об этом на официальном сайте, без возмещения участнику закупки расходов, понесенных им в связи с участием в процедурах запроса предложений. </w:t>
      </w:r>
    </w:p>
    <w:p w:rsidR="000B222D" w:rsidRPr="000B222D" w:rsidRDefault="000B222D" w:rsidP="000B222D">
      <w:pPr>
        <w:spacing w:after="0" w:line="240" w:lineRule="auto"/>
        <w:ind w:right="-1"/>
        <w:jc w:val="both"/>
        <w:rPr>
          <w:rFonts w:ascii="Times New Roman" w:eastAsia="Times New Roman" w:hAnsi="Times New Roman" w:cs="Times New Roman"/>
          <w:iCs/>
          <w:sz w:val="24"/>
          <w:szCs w:val="24"/>
          <w:lang w:eastAsia="ru-RU"/>
        </w:rPr>
      </w:pPr>
      <w:r w:rsidRPr="000B222D">
        <w:rPr>
          <w:rFonts w:ascii="Times New Roman" w:eastAsia="Times New Roman" w:hAnsi="Times New Roman" w:cs="Times New Roman"/>
          <w:iCs/>
          <w:sz w:val="24"/>
          <w:szCs w:val="24"/>
          <w:lang w:eastAsia="ru-RU"/>
        </w:rPr>
        <w:t>1.4. Любой претендент вправе направить заказчику запрос разъяснений положений документации о проведении запроса предложений в письменной форме в срок не позднее чем за 2 рабочих дня до дня окончания подачи заявок на участие в запросе предложений. Заказчик в течение 1 рабочего дня со дня поступления запроса на разъяснение положений документации направляет в письменной форме  разъяснения претенденту, направившему запрос, а также размещает такие разъяснения (без указания наименования или адреса претендента, от которого был получен запрос на разъяснения).</w:t>
      </w:r>
    </w:p>
    <w:p w:rsidR="000B222D" w:rsidRPr="000B222D" w:rsidRDefault="000B222D" w:rsidP="000B222D">
      <w:pPr>
        <w:spacing w:after="0" w:line="240" w:lineRule="auto"/>
        <w:ind w:right="-1"/>
        <w:jc w:val="both"/>
        <w:rPr>
          <w:rFonts w:ascii="Times New Roman" w:eastAsia="Times New Roman" w:hAnsi="Times New Roman" w:cs="Times New Roman"/>
          <w:iCs/>
          <w:sz w:val="24"/>
          <w:szCs w:val="24"/>
          <w:lang w:eastAsia="ru-RU"/>
        </w:rPr>
      </w:pPr>
      <w:r w:rsidRPr="000B222D">
        <w:rPr>
          <w:rFonts w:ascii="Times New Roman" w:eastAsia="Times New Roman" w:hAnsi="Times New Roman" w:cs="Times New Roman"/>
          <w:iCs/>
          <w:sz w:val="24"/>
          <w:szCs w:val="24"/>
          <w:lang w:eastAsia="ru-RU"/>
        </w:rPr>
        <w:t>1.5. По запросу любого претендента, поданного не позднее чем за 1 рабочий день до дня окончания подачи заявок на участие в запросе предложений, заказчик предоставляет претенденту, от которого получен запрос, документацию о проведении запроса предложений на бумажном носителе. При этом, документация на бумажном носителе выдается после внесения претендентом платы за предоставление документации о проведении запроса предложений, если такая плата установлена и указание об этом содержится в извещении о проведении запроса предложений.</w:t>
      </w:r>
    </w:p>
    <w:p w:rsidR="000B222D" w:rsidRPr="000B222D" w:rsidRDefault="000B222D" w:rsidP="000B222D">
      <w:pPr>
        <w:suppressAutoHyphens/>
        <w:spacing w:after="0" w:line="240" w:lineRule="auto"/>
        <w:ind w:right="-1"/>
        <w:jc w:val="both"/>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1.6. Любой участник закупки вправе подать только одно предложение, внесение изменений в которое не допускается.</w:t>
      </w:r>
    </w:p>
    <w:p w:rsidR="000B222D" w:rsidRPr="000B222D" w:rsidRDefault="000B222D" w:rsidP="000B222D">
      <w:pPr>
        <w:spacing w:after="0" w:line="240" w:lineRule="auto"/>
        <w:ind w:right="-1"/>
        <w:jc w:val="both"/>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1.7. Для участия в запросе предложений участник размещения заказа, аккредитованный на электронной площадке, в срок и в порядке, которые установлены в извещении о проведении запроса предложений и документации о проведении запроса предложений, подает заявку на участие в запросе предложений.</w:t>
      </w:r>
    </w:p>
    <w:p w:rsidR="000B222D" w:rsidRPr="000B222D" w:rsidRDefault="000B222D" w:rsidP="000B222D">
      <w:pPr>
        <w:spacing w:after="0" w:line="240" w:lineRule="auto"/>
        <w:ind w:right="-1"/>
        <w:jc w:val="both"/>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1.8. Участник закупки подает заявку на участие в запросе предложений в электронной форме в соответствии с порядком и требованиями, установленными в документации о запросе предложений.</w:t>
      </w:r>
    </w:p>
    <w:p w:rsidR="000B222D" w:rsidRPr="000B222D" w:rsidRDefault="000B222D" w:rsidP="000B222D">
      <w:pPr>
        <w:spacing w:after="0" w:line="240" w:lineRule="auto"/>
        <w:ind w:right="-1"/>
        <w:jc w:val="both"/>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1.9. Не позднее дня, следующего за днем окончания срока подачи заявок на участие в запросе предложений, оператор электронной площадки открывает заказчику доступ к заявкам на участие в запросе предложений.</w:t>
      </w:r>
    </w:p>
    <w:p w:rsidR="000B222D" w:rsidRPr="000B222D" w:rsidRDefault="000B222D" w:rsidP="000B222D">
      <w:pPr>
        <w:spacing w:after="0" w:line="240" w:lineRule="auto"/>
        <w:ind w:right="-1"/>
        <w:jc w:val="both"/>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1.10. Претендент, подавший заявку на участие в запросе предложений, вправе ее отозвать в любое время до момента окончания срока подачи заявок на участие в запросе предложений.</w:t>
      </w:r>
    </w:p>
    <w:p w:rsidR="000B222D" w:rsidRPr="000B222D" w:rsidRDefault="000B222D" w:rsidP="000B222D">
      <w:pPr>
        <w:suppressAutoHyphens/>
        <w:spacing w:after="0" w:line="240" w:lineRule="auto"/>
        <w:ind w:right="-1"/>
        <w:jc w:val="both"/>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1.11.  В случае, если после дня окончания срока подачи заявки на участие в запросе предложений подана только одна заявка на участие в запросе предложений или не подано ни одной такой заявки, запрос предложений признается несостоявшимся. Заказчик вправе заключить договор с участником закупки, подавшим единственное предложение, при условии признания такого предложения соответствующим документации о закупке.</w:t>
      </w:r>
    </w:p>
    <w:p w:rsidR="000B222D" w:rsidRPr="000B222D" w:rsidRDefault="000B222D" w:rsidP="000B222D">
      <w:pPr>
        <w:suppressAutoHyphens/>
        <w:spacing w:after="0" w:line="240" w:lineRule="auto"/>
        <w:ind w:right="-1"/>
        <w:jc w:val="both"/>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 xml:space="preserve">1.12. Рассмотрение и оценка предложений производится комиссией. </w:t>
      </w:r>
    </w:p>
    <w:p w:rsidR="000B222D" w:rsidRPr="000B222D" w:rsidRDefault="000B222D" w:rsidP="000B222D">
      <w:pPr>
        <w:suppressAutoHyphens/>
        <w:spacing w:after="0" w:line="240" w:lineRule="auto"/>
        <w:ind w:right="-1"/>
        <w:jc w:val="both"/>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1.13. Комиссия рассматривает заявки участников закупки на участие в запросе предложений на соответствие их требованиям, установленным в документации о запросе предложений, и оценивает такие заявки на основании критериев, указанных в документации о проведении запроса предложений.</w:t>
      </w:r>
    </w:p>
    <w:p w:rsidR="000B222D" w:rsidRPr="000B222D" w:rsidRDefault="000B222D" w:rsidP="000B222D">
      <w:pPr>
        <w:suppressAutoHyphens/>
        <w:spacing w:after="0" w:line="240" w:lineRule="auto"/>
        <w:ind w:right="-1"/>
        <w:jc w:val="both"/>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lastRenderedPageBreak/>
        <w:t>1.14. Срок рассмотрения и оценки предложений и общих документов устанавливается до 5 дней со дня окончания подачи заявок на участие в запросе предложений.</w:t>
      </w:r>
    </w:p>
    <w:p w:rsidR="000B222D" w:rsidRPr="000B222D" w:rsidRDefault="000B222D" w:rsidP="000B222D">
      <w:pPr>
        <w:suppressAutoHyphens/>
        <w:spacing w:after="0" w:line="240" w:lineRule="auto"/>
        <w:ind w:right="-1"/>
        <w:jc w:val="both"/>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1.15. Заказчик вправе устанавливать в документации о проведении запроса предложений по своему усмотрению критерии оценки заявок, их величины значимости и порядок оценки заявок в соответствии с установленными критериями.</w:t>
      </w:r>
    </w:p>
    <w:p w:rsidR="000B222D" w:rsidRPr="000B222D" w:rsidRDefault="000B222D" w:rsidP="000B222D">
      <w:pPr>
        <w:suppressAutoHyphens/>
        <w:spacing w:after="0" w:line="240" w:lineRule="auto"/>
        <w:ind w:right="-1"/>
        <w:jc w:val="both"/>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 xml:space="preserve">1.16. Победителем признается претендент, подавший заявку на участие в запросе предложений, которая отвечает всем требованиям, установленным в документации о проведении </w:t>
      </w:r>
      <w:proofErr w:type="gramStart"/>
      <w:r w:rsidRPr="000B222D">
        <w:rPr>
          <w:rFonts w:ascii="Times New Roman" w:eastAsia="Times New Roman" w:hAnsi="Times New Roman" w:cs="Times New Roman"/>
          <w:sz w:val="24"/>
          <w:szCs w:val="24"/>
          <w:lang w:eastAsia="ru-RU"/>
        </w:rPr>
        <w:t>запроса  предложений</w:t>
      </w:r>
      <w:proofErr w:type="gramEnd"/>
      <w:r w:rsidRPr="000B222D">
        <w:rPr>
          <w:rFonts w:ascii="Times New Roman" w:eastAsia="Times New Roman" w:hAnsi="Times New Roman" w:cs="Times New Roman"/>
          <w:sz w:val="24"/>
          <w:szCs w:val="24"/>
          <w:lang w:eastAsia="ru-RU"/>
        </w:rPr>
        <w:t xml:space="preserve">, и предложение, которое в соответствии с критериями, указанными в документации о проведении запроса предложений, наилучшим образом удовлетворяет потребности заказчика в товарах, работах, услугах. В случае, если в нескольких заявках на участие в запросе предложений содержатся одинаковые условия исполнения договора, выигравшей заявкой на участие в запросе предложений признается заявка, которая поступила раньше. </w:t>
      </w:r>
    </w:p>
    <w:p w:rsidR="000B222D" w:rsidRPr="000B222D" w:rsidRDefault="000B222D" w:rsidP="000B222D">
      <w:pPr>
        <w:suppressAutoHyphens/>
        <w:spacing w:after="0" w:line="240" w:lineRule="auto"/>
        <w:ind w:right="-1"/>
        <w:jc w:val="both"/>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 xml:space="preserve">1.17. Комиссия не рассматривает и отклоняет заявки на участие в запросе предложений, если они не соответствуют требованиям, установленным в документации о запросе предложений, или если предложенная  цена товаров, работ, услуг превышает (меньше, в случае проведения процедуры на продажу) начальную (максимальную) цену договора, указанную в документации о запросе предложений.  </w:t>
      </w:r>
    </w:p>
    <w:p w:rsidR="000B222D" w:rsidRPr="000B222D" w:rsidRDefault="000B222D" w:rsidP="000B222D">
      <w:pPr>
        <w:suppressAutoHyphens/>
        <w:spacing w:after="0" w:line="240" w:lineRule="auto"/>
        <w:ind w:right="-1"/>
        <w:jc w:val="both"/>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 xml:space="preserve">1.18. Результаты рассмотрения и оценки заявок на участие в запросе предложений оформляются Протоколом рассмотрения и оценки заявок на участие в запросе предложений. Комиссия отражает в Протоколе сведения об участниках закупки, подавших заявки на участие в запросе предложений, решение о допуске к участию в запросе предложений и о признании участниками аукциона или об отказе в допуске к участию в запросе предложений с обязательным указанием пунктов Положения, документации о закупке, которым не соответствует заявка участника, а также предложения допущенных к участию в запросе предложений лиц в части условий исполнения договора и о принятом на основании результатов рассмотрения и сопоставления заявок на участие в запросе предложений решении о присвоении заявкам на участие в запросе предложений  порядковых номеров, сведения о решении каждого члена комиссии о присвоении заявкам на участие в запросе предложений значений по каждому из предусмотренных критериев оценки заявок на участие в запросе предложений. </w:t>
      </w:r>
    </w:p>
    <w:p w:rsidR="000B222D" w:rsidRPr="000B222D" w:rsidRDefault="000B222D" w:rsidP="000B222D">
      <w:pPr>
        <w:suppressAutoHyphens/>
        <w:spacing w:after="0" w:line="240" w:lineRule="auto"/>
        <w:ind w:right="-1"/>
        <w:jc w:val="both"/>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В Протоколе рассмотрения и оценки заявок на участие в запросе предложений обязательно указывается лицо, предложившее лучшие условия исполнения договора.</w:t>
      </w:r>
    </w:p>
    <w:p w:rsidR="000B222D" w:rsidRPr="000B222D" w:rsidRDefault="000B222D" w:rsidP="000B222D">
      <w:pPr>
        <w:suppressAutoHyphens/>
        <w:spacing w:after="0" w:line="240" w:lineRule="auto"/>
        <w:ind w:right="-1"/>
        <w:jc w:val="both"/>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 xml:space="preserve">Протокол рассмотрения и оценки заявок на участие в запросе предложений подписывается всеми присутствующими членами комиссии и размещается на официальном сайте в течение трех дней после его подписания. </w:t>
      </w:r>
    </w:p>
    <w:p w:rsidR="000B222D" w:rsidRPr="000B222D" w:rsidRDefault="000B222D" w:rsidP="000B222D">
      <w:pPr>
        <w:suppressAutoHyphens/>
        <w:spacing w:after="0" w:line="240" w:lineRule="auto"/>
        <w:ind w:right="-1"/>
        <w:jc w:val="both"/>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Заказчик в течение трех рабочих дней со дня подписания протокола рассмотрения и оценки заявок на участие в запросе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проект договора, прилагаемый к документации о проведении запроса предложений</w:t>
      </w:r>
    </w:p>
    <w:p w:rsidR="000B222D" w:rsidRPr="000B222D" w:rsidRDefault="000B222D" w:rsidP="000B222D">
      <w:pPr>
        <w:spacing w:after="0" w:line="240" w:lineRule="auto"/>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br w:type="page"/>
      </w:r>
    </w:p>
    <w:p w:rsidR="000B222D" w:rsidRPr="000B222D" w:rsidRDefault="000B222D" w:rsidP="000B222D">
      <w:pPr>
        <w:suppressAutoHyphens/>
        <w:spacing w:after="0" w:line="240" w:lineRule="auto"/>
        <w:ind w:left="6946" w:right="-1"/>
        <w:jc w:val="right"/>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lastRenderedPageBreak/>
        <w:t xml:space="preserve">Приложение №2 </w:t>
      </w:r>
    </w:p>
    <w:p w:rsidR="000B222D" w:rsidRPr="000B222D" w:rsidRDefault="000B222D" w:rsidP="000B222D">
      <w:pPr>
        <w:suppressAutoHyphens/>
        <w:spacing w:after="0" w:line="240" w:lineRule="auto"/>
        <w:ind w:left="6946" w:right="-1"/>
        <w:jc w:val="right"/>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к Запросу предложений</w:t>
      </w:r>
    </w:p>
    <w:p w:rsidR="000B222D" w:rsidRPr="000B222D" w:rsidRDefault="000B222D" w:rsidP="000B222D">
      <w:pPr>
        <w:suppressAutoHyphens/>
        <w:spacing w:after="0" w:line="240" w:lineRule="auto"/>
        <w:ind w:right="-1"/>
        <w:jc w:val="both"/>
        <w:rPr>
          <w:rFonts w:ascii="Times New Roman" w:eastAsia="Times New Roman" w:hAnsi="Times New Roman" w:cs="Times New Roman"/>
          <w:sz w:val="24"/>
          <w:szCs w:val="24"/>
          <w:lang w:eastAsia="ru-RU"/>
        </w:rPr>
      </w:pPr>
    </w:p>
    <w:p w:rsidR="000B222D" w:rsidRPr="000B222D" w:rsidRDefault="000B222D" w:rsidP="000B222D">
      <w:pPr>
        <w:suppressAutoHyphens/>
        <w:spacing w:after="0" w:line="240" w:lineRule="auto"/>
        <w:ind w:right="-1"/>
        <w:jc w:val="center"/>
        <w:rPr>
          <w:rFonts w:ascii="Times New Roman" w:eastAsia="Times New Roman" w:hAnsi="Times New Roman" w:cs="Times New Roman"/>
          <w:b/>
          <w:sz w:val="24"/>
          <w:szCs w:val="24"/>
          <w:lang w:eastAsia="ru-RU"/>
        </w:rPr>
      </w:pPr>
      <w:r w:rsidRPr="000B222D">
        <w:rPr>
          <w:rFonts w:ascii="Times New Roman" w:eastAsia="Times New Roman" w:hAnsi="Times New Roman" w:cs="Times New Roman"/>
          <w:b/>
          <w:sz w:val="24"/>
          <w:szCs w:val="24"/>
          <w:lang w:eastAsia="ru-RU"/>
        </w:rPr>
        <w:t>ИНФОРМАЦИОННАЯ КАРТА</w:t>
      </w:r>
    </w:p>
    <w:p w:rsidR="000B222D" w:rsidRPr="000B222D" w:rsidRDefault="000B222D" w:rsidP="000B222D">
      <w:pPr>
        <w:suppressAutoHyphens/>
        <w:spacing w:after="0" w:line="240" w:lineRule="auto"/>
        <w:ind w:right="-1"/>
        <w:jc w:val="center"/>
        <w:rPr>
          <w:rFonts w:ascii="Times New Roman" w:eastAsia="Times New Roman" w:hAnsi="Times New Roman" w:cs="Times New Roman"/>
          <w:b/>
          <w:sz w:val="24"/>
          <w:szCs w:val="24"/>
          <w:lang w:eastAsia="ru-RU"/>
        </w:rPr>
      </w:pPr>
      <w:r w:rsidRPr="000B222D">
        <w:rPr>
          <w:rFonts w:ascii="Times New Roman" w:eastAsia="Times New Roman" w:hAnsi="Times New Roman" w:cs="Times New Roman"/>
          <w:b/>
          <w:sz w:val="24"/>
          <w:szCs w:val="24"/>
          <w:lang w:eastAsia="ru-RU"/>
        </w:rPr>
        <w:t>запроса предложений</w:t>
      </w:r>
    </w:p>
    <w:p w:rsidR="000B222D" w:rsidRPr="000B222D" w:rsidRDefault="000B222D" w:rsidP="000B222D">
      <w:pPr>
        <w:suppressAutoHyphens/>
        <w:spacing w:after="0" w:line="240" w:lineRule="auto"/>
        <w:ind w:right="-1"/>
        <w:jc w:val="both"/>
        <w:rPr>
          <w:rFonts w:ascii="Times New Roman" w:eastAsia="Times New Roman" w:hAnsi="Times New Roman" w:cs="Times New Roman"/>
          <w:sz w:val="24"/>
          <w:szCs w:val="24"/>
          <w:lang w:eastAsia="ru-RU"/>
        </w:rPr>
      </w:pPr>
    </w:p>
    <w:p w:rsidR="000B222D" w:rsidRPr="000B222D" w:rsidRDefault="000B222D" w:rsidP="000B222D">
      <w:pPr>
        <w:suppressAutoHyphens/>
        <w:spacing w:after="0" w:line="240" w:lineRule="auto"/>
        <w:ind w:right="-1"/>
        <w:jc w:val="both"/>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 xml:space="preserve">1) </w:t>
      </w:r>
      <w:r w:rsidRPr="000B222D">
        <w:rPr>
          <w:rFonts w:ascii="Times New Roman" w:eastAsia="Times New Roman" w:hAnsi="Times New Roman" w:cs="Times New Roman"/>
          <w:b/>
          <w:sz w:val="24"/>
          <w:szCs w:val="24"/>
          <w:lang w:eastAsia="ru-RU"/>
        </w:rPr>
        <w:t xml:space="preserve">требования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заказчика: </w:t>
      </w:r>
      <w:r w:rsidRPr="000B222D">
        <w:rPr>
          <w:rFonts w:ascii="Times New Roman" w:eastAsia="Times New Roman" w:hAnsi="Times New Roman" w:cs="Times New Roman"/>
          <w:sz w:val="24"/>
          <w:szCs w:val="24"/>
          <w:lang w:eastAsia="ru-RU"/>
        </w:rPr>
        <w:t>указаны в техническом задании.</w:t>
      </w:r>
    </w:p>
    <w:p w:rsidR="000B222D" w:rsidRPr="000B222D" w:rsidRDefault="000B222D" w:rsidP="000B222D">
      <w:pPr>
        <w:suppressAutoHyphens/>
        <w:spacing w:after="0" w:line="240" w:lineRule="auto"/>
        <w:ind w:right="-1"/>
        <w:jc w:val="both"/>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 xml:space="preserve">2) </w:t>
      </w:r>
      <w:r w:rsidRPr="000B222D">
        <w:rPr>
          <w:rFonts w:ascii="Times New Roman" w:eastAsia="Times New Roman" w:hAnsi="Times New Roman" w:cs="Times New Roman"/>
          <w:b/>
          <w:sz w:val="24"/>
          <w:szCs w:val="24"/>
          <w:lang w:eastAsia="ru-RU"/>
        </w:rPr>
        <w:t xml:space="preserve">требования к содержанию, форме, оформлению и составу заявки на участие в закупке: </w:t>
      </w:r>
      <w:r w:rsidRPr="000B222D">
        <w:rPr>
          <w:rFonts w:ascii="Times New Roman" w:eastAsia="Times New Roman" w:hAnsi="Times New Roman" w:cs="Times New Roman"/>
          <w:sz w:val="24"/>
          <w:szCs w:val="24"/>
          <w:lang w:eastAsia="ru-RU"/>
        </w:rPr>
        <w:t>участник запроса предложений подает заявку и все документы и сведения, указанные в п.  9 в электронной форме в соответствии с регламентом ЭТП. Заявка должна соответствовать форме, установленной настоящей документацией. При описании условий и предложений участник размещения заказа должен применять общепринятые обозначения и наименования в соответствии с требованиями действующих нормативно-правовых актов, если иное не указано в настоящей документации. Сведения, которые содержатся в заявке участников, не должны допускать двусмысленных толкований.</w:t>
      </w:r>
    </w:p>
    <w:p w:rsidR="000B222D" w:rsidRPr="000B222D" w:rsidRDefault="000B222D" w:rsidP="000B222D">
      <w:pPr>
        <w:suppressAutoHyphens/>
        <w:spacing w:after="0" w:line="240" w:lineRule="auto"/>
        <w:ind w:right="-1"/>
        <w:jc w:val="both"/>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 xml:space="preserve">3) </w:t>
      </w:r>
      <w:r w:rsidRPr="000B222D">
        <w:rPr>
          <w:rFonts w:ascii="Times New Roman" w:eastAsia="Times New Roman" w:hAnsi="Times New Roman" w:cs="Times New Roman"/>
          <w:b/>
          <w:sz w:val="24"/>
          <w:szCs w:val="24"/>
          <w:lang w:eastAsia="ru-RU"/>
        </w:rPr>
        <w:t>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закупки, их количественных и качественных характеристик</w:t>
      </w:r>
      <w:r w:rsidRPr="000B222D">
        <w:rPr>
          <w:rFonts w:ascii="Times New Roman" w:eastAsia="Times New Roman" w:hAnsi="Times New Roman" w:cs="Times New Roman"/>
          <w:sz w:val="24"/>
          <w:szCs w:val="24"/>
          <w:lang w:eastAsia="ru-RU"/>
        </w:rPr>
        <w:t>: в соответствии с формой заявки на участие в запросе предложений.</w:t>
      </w:r>
    </w:p>
    <w:p w:rsidR="000B222D" w:rsidRPr="000B222D" w:rsidRDefault="000B222D" w:rsidP="000B222D">
      <w:pPr>
        <w:suppressAutoHyphens/>
        <w:spacing w:after="0" w:line="240" w:lineRule="auto"/>
        <w:ind w:right="-1"/>
        <w:jc w:val="both"/>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 xml:space="preserve">4) </w:t>
      </w:r>
      <w:r w:rsidRPr="000B222D">
        <w:rPr>
          <w:rFonts w:ascii="Times New Roman" w:eastAsia="Times New Roman" w:hAnsi="Times New Roman" w:cs="Times New Roman"/>
          <w:b/>
          <w:sz w:val="24"/>
          <w:szCs w:val="24"/>
          <w:lang w:eastAsia="ru-RU"/>
        </w:rPr>
        <w:t>место, условия и сроки (периоды) поставки товара, выполнения работы, оказания услуги:</w:t>
      </w:r>
      <w:r w:rsidRPr="000B222D">
        <w:rPr>
          <w:rFonts w:ascii="Times New Roman" w:eastAsia="Times New Roman" w:hAnsi="Times New Roman" w:cs="Times New Roman"/>
          <w:sz w:val="24"/>
          <w:szCs w:val="24"/>
          <w:lang w:eastAsia="ru-RU"/>
        </w:rPr>
        <w:t xml:space="preserve"> </w:t>
      </w:r>
      <w:r w:rsidR="00FD0067" w:rsidRPr="00AC7425">
        <w:rPr>
          <w:rFonts w:ascii="Times New Roman" w:eastAsia="Times New Roman" w:hAnsi="Times New Roman" w:cs="Times New Roman"/>
          <w:sz w:val="24"/>
          <w:szCs w:val="24"/>
          <w:lang w:eastAsia="ru-RU"/>
        </w:rPr>
        <w:t xml:space="preserve">Поставка товара производится Поставщиком отдельными партиями (партией)  в течение </w:t>
      </w:r>
      <w:r w:rsidR="00AC7425" w:rsidRPr="00AC7425">
        <w:rPr>
          <w:rFonts w:ascii="Times New Roman" w:eastAsia="Times New Roman" w:hAnsi="Times New Roman" w:cs="Times New Roman"/>
          <w:sz w:val="24"/>
          <w:szCs w:val="24"/>
          <w:lang w:eastAsia="ru-RU"/>
        </w:rPr>
        <w:t>60 (Шестидесяти)</w:t>
      </w:r>
      <w:r w:rsidR="00AC7425" w:rsidRPr="008276CF">
        <w:rPr>
          <w:rFonts w:ascii="Times New Roman" w:eastAsia="Times New Roman" w:hAnsi="Times New Roman" w:cs="Times New Roman"/>
          <w:sz w:val="26"/>
          <w:szCs w:val="26"/>
          <w:lang w:eastAsia="ru-RU"/>
        </w:rPr>
        <w:t xml:space="preserve"> </w:t>
      </w:r>
      <w:r w:rsidR="00FD0067" w:rsidRPr="00FD0067">
        <w:rPr>
          <w:rFonts w:ascii="Times New Roman" w:eastAsia="Times New Roman" w:hAnsi="Times New Roman" w:cs="Times New Roman"/>
          <w:sz w:val="24"/>
          <w:szCs w:val="24"/>
          <w:lang w:eastAsia="ru-RU"/>
        </w:rPr>
        <w:t>рабочих дней с момента получения заявки Покупателя,</w:t>
      </w:r>
      <w:r w:rsidR="003A3DB0" w:rsidRPr="003A3DB0">
        <w:t xml:space="preserve"> </w:t>
      </w:r>
      <w:r w:rsidR="003A3DB0" w:rsidRPr="003A3DB0">
        <w:rPr>
          <w:rFonts w:ascii="Times New Roman" w:eastAsia="Times New Roman" w:hAnsi="Times New Roman" w:cs="Times New Roman"/>
          <w:sz w:val="24"/>
          <w:szCs w:val="24"/>
          <w:lang w:eastAsia="ru-RU"/>
        </w:rPr>
        <w:t xml:space="preserve">по адресу: 115088 г. Москва, ул. </w:t>
      </w:r>
      <w:proofErr w:type="spellStart"/>
      <w:r w:rsidR="003A3DB0" w:rsidRPr="003A3DB0">
        <w:rPr>
          <w:rFonts w:ascii="Times New Roman" w:eastAsia="Times New Roman" w:hAnsi="Times New Roman" w:cs="Times New Roman"/>
          <w:sz w:val="24"/>
          <w:szCs w:val="24"/>
          <w:lang w:eastAsia="ru-RU"/>
        </w:rPr>
        <w:t>Шарикоподшипниковская</w:t>
      </w:r>
      <w:proofErr w:type="spellEnd"/>
      <w:r w:rsidR="003A3DB0" w:rsidRPr="003A3DB0">
        <w:rPr>
          <w:rFonts w:ascii="Times New Roman" w:eastAsia="Times New Roman" w:hAnsi="Times New Roman" w:cs="Times New Roman"/>
          <w:sz w:val="24"/>
          <w:szCs w:val="24"/>
          <w:lang w:eastAsia="ru-RU"/>
        </w:rPr>
        <w:t>, дом 4.</w:t>
      </w:r>
      <w:r w:rsidR="003A3DB0">
        <w:rPr>
          <w:rFonts w:ascii="Times New Roman" w:eastAsia="Times New Roman" w:hAnsi="Times New Roman" w:cs="Times New Roman"/>
          <w:sz w:val="24"/>
          <w:szCs w:val="24"/>
          <w:lang w:eastAsia="ru-RU"/>
        </w:rPr>
        <w:t>,</w:t>
      </w:r>
      <w:r w:rsidR="00FD0067" w:rsidRPr="00FD0067">
        <w:rPr>
          <w:rFonts w:ascii="Times New Roman" w:eastAsia="Times New Roman" w:hAnsi="Times New Roman" w:cs="Times New Roman"/>
          <w:sz w:val="24"/>
          <w:szCs w:val="24"/>
          <w:lang w:eastAsia="ru-RU"/>
        </w:rPr>
        <w:t xml:space="preserve"> но не ранее </w:t>
      </w:r>
      <w:r w:rsidR="00876576">
        <w:rPr>
          <w:rFonts w:ascii="Times New Roman" w:eastAsia="Times New Roman" w:hAnsi="Times New Roman" w:cs="Times New Roman"/>
          <w:sz w:val="24"/>
          <w:szCs w:val="24"/>
          <w:lang w:eastAsia="ru-RU"/>
        </w:rPr>
        <w:t>се</w:t>
      </w:r>
      <w:r w:rsidR="00374367">
        <w:rPr>
          <w:rFonts w:ascii="Times New Roman" w:eastAsia="Times New Roman" w:hAnsi="Times New Roman" w:cs="Times New Roman"/>
          <w:sz w:val="24"/>
          <w:szCs w:val="24"/>
          <w:lang w:eastAsia="ru-RU"/>
        </w:rPr>
        <w:t>н</w:t>
      </w:r>
      <w:r w:rsidR="00876576">
        <w:rPr>
          <w:rFonts w:ascii="Times New Roman" w:eastAsia="Times New Roman" w:hAnsi="Times New Roman" w:cs="Times New Roman"/>
          <w:sz w:val="24"/>
          <w:szCs w:val="24"/>
          <w:lang w:eastAsia="ru-RU"/>
        </w:rPr>
        <w:t>тября</w:t>
      </w:r>
      <w:r w:rsidR="00D72E20">
        <w:rPr>
          <w:rFonts w:ascii="Times New Roman" w:eastAsia="Times New Roman" w:hAnsi="Times New Roman" w:cs="Times New Roman"/>
          <w:sz w:val="24"/>
          <w:szCs w:val="24"/>
          <w:lang w:eastAsia="ru-RU"/>
        </w:rPr>
        <w:t xml:space="preserve"> </w:t>
      </w:r>
      <w:r w:rsidR="00FD0067" w:rsidRPr="00FD0067">
        <w:rPr>
          <w:rFonts w:ascii="Times New Roman" w:eastAsia="Times New Roman" w:hAnsi="Times New Roman" w:cs="Times New Roman"/>
          <w:sz w:val="24"/>
          <w:szCs w:val="24"/>
          <w:lang w:eastAsia="ru-RU"/>
        </w:rPr>
        <w:t>2015 г.</w:t>
      </w:r>
    </w:p>
    <w:p w:rsidR="000B222D" w:rsidRPr="000B222D" w:rsidRDefault="000B222D" w:rsidP="000B222D">
      <w:pPr>
        <w:suppressAutoHyphens/>
        <w:spacing w:after="0" w:line="240" w:lineRule="auto"/>
        <w:ind w:right="-1"/>
        <w:jc w:val="both"/>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 xml:space="preserve">5) </w:t>
      </w:r>
      <w:r w:rsidRPr="000B222D">
        <w:rPr>
          <w:rFonts w:ascii="Times New Roman" w:eastAsia="Times New Roman" w:hAnsi="Times New Roman" w:cs="Times New Roman"/>
          <w:b/>
          <w:sz w:val="24"/>
          <w:szCs w:val="24"/>
          <w:lang w:eastAsia="ru-RU"/>
        </w:rPr>
        <w:t>сведения о начальной (максимальной) цене договора (цене лота):</w:t>
      </w:r>
      <w:r w:rsidRPr="000B222D">
        <w:rPr>
          <w:rFonts w:ascii="Times New Roman" w:eastAsia="Times New Roman" w:hAnsi="Times New Roman" w:cs="Times New Roman"/>
          <w:sz w:val="24"/>
          <w:szCs w:val="24"/>
          <w:lang w:eastAsia="ru-RU"/>
        </w:rPr>
        <w:t xml:space="preserve"> начальная (максимальная) цена договора:</w:t>
      </w:r>
    </w:p>
    <w:p w:rsidR="000B222D" w:rsidRPr="000B222D" w:rsidRDefault="000B222D" w:rsidP="000B222D">
      <w:pPr>
        <w:widowControl w:val="0"/>
        <w:autoSpaceDE w:val="0"/>
        <w:autoSpaceDN w:val="0"/>
        <w:adjustRightInd w:val="0"/>
        <w:spacing w:after="0" w:line="240" w:lineRule="auto"/>
        <w:ind w:right="-1"/>
        <w:jc w:val="both"/>
        <w:rPr>
          <w:rFonts w:ascii="Times New Roman" w:eastAsia="Times New Roman" w:hAnsi="Times New Roman" w:cs="Times New Roman"/>
          <w:b/>
          <w:sz w:val="24"/>
          <w:szCs w:val="24"/>
          <w:lang w:eastAsia="ru-RU"/>
        </w:rPr>
      </w:pPr>
      <w:r w:rsidRPr="000B222D">
        <w:rPr>
          <w:rFonts w:ascii="Times New Roman" w:eastAsia="Times New Roman" w:hAnsi="Times New Roman" w:cs="Times New Roman"/>
          <w:sz w:val="24"/>
          <w:szCs w:val="24"/>
          <w:lang w:eastAsia="ru-RU"/>
        </w:rPr>
        <w:t>Лот №</w:t>
      </w:r>
      <w:proofErr w:type="gramStart"/>
      <w:r w:rsidRPr="000B222D">
        <w:rPr>
          <w:rFonts w:ascii="Times New Roman" w:eastAsia="Times New Roman" w:hAnsi="Times New Roman" w:cs="Times New Roman"/>
          <w:sz w:val="24"/>
          <w:szCs w:val="24"/>
          <w:lang w:eastAsia="ru-RU"/>
        </w:rPr>
        <w:t xml:space="preserve">1 </w:t>
      </w:r>
      <w:r w:rsidR="00DC47DA">
        <w:rPr>
          <w:rFonts w:ascii="Times New Roman" w:eastAsia="Times New Roman" w:hAnsi="Times New Roman" w:cs="Times New Roman"/>
          <w:sz w:val="24"/>
          <w:szCs w:val="24"/>
          <w:lang w:eastAsia="ru-RU"/>
        </w:rPr>
        <w:t xml:space="preserve"> -</w:t>
      </w:r>
      <w:proofErr w:type="gramEnd"/>
      <w:r w:rsidR="00984D78">
        <w:rPr>
          <w:rFonts w:ascii="Times New Roman" w:eastAsia="Times New Roman" w:hAnsi="Times New Roman" w:cs="Times New Roman"/>
          <w:sz w:val="24"/>
          <w:szCs w:val="24"/>
          <w:lang w:eastAsia="ru-RU"/>
        </w:rPr>
        <w:t xml:space="preserve"> </w:t>
      </w:r>
      <w:r w:rsidR="00AC7425">
        <w:rPr>
          <w:rFonts w:ascii="Times New Roman" w:eastAsia="Times New Roman" w:hAnsi="Times New Roman" w:cs="Times New Roman"/>
          <w:b/>
          <w:sz w:val="24"/>
          <w:szCs w:val="24"/>
          <w:lang w:eastAsia="ru-RU"/>
        </w:rPr>
        <w:t>2 387 000,00</w:t>
      </w:r>
      <w:r w:rsidR="00AC7425" w:rsidRPr="00F166D2">
        <w:rPr>
          <w:rFonts w:ascii="Times New Roman" w:eastAsia="Times New Roman" w:hAnsi="Times New Roman" w:cs="Times New Roman"/>
          <w:b/>
          <w:sz w:val="24"/>
          <w:szCs w:val="24"/>
          <w:lang w:eastAsia="ru-RU"/>
        </w:rPr>
        <w:t xml:space="preserve"> </w:t>
      </w:r>
      <w:r w:rsidR="00AC7425">
        <w:rPr>
          <w:rFonts w:ascii="Times New Roman" w:eastAsia="Times New Roman" w:hAnsi="Times New Roman" w:cs="Times New Roman"/>
          <w:b/>
          <w:sz w:val="24"/>
          <w:szCs w:val="24"/>
          <w:lang w:eastAsia="ru-RU"/>
        </w:rPr>
        <w:t xml:space="preserve">(Два миллиона триста восемьдесят семь </w:t>
      </w:r>
      <w:r w:rsidR="00AC7425" w:rsidRPr="00F166D2">
        <w:rPr>
          <w:rFonts w:ascii="Times New Roman" w:eastAsia="Times New Roman" w:hAnsi="Times New Roman" w:cs="Times New Roman"/>
          <w:b/>
          <w:sz w:val="24"/>
          <w:szCs w:val="24"/>
          <w:lang w:eastAsia="ru-RU"/>
        </w:rPr>
        <w:t xml:space="preserve">тысяч) рублей </w:t>
      </w:r>
      <w:r w:rsidR="00AC7425">
        <w:rPr>
          <w:rFonts w:ascii="Times New Roman" w:eastAsia="Times New Roman" w:hAnsi="Times New Roman" w:cs="Times New Roman"/>
          <w:b/>
          <w:sz w:val="24"/>
          <w:szCs w:val="24"/>
          <w:lang w:eastAsia="ru-RU"/>
        </w:rPr>
        <w:t>00</w:t>
      </w:r>
      <w:r w:rsidR="00AC7425" w:rsidRPr="00F166D2">
        <w:rPr>
          <w:rFonts w:ascii="Times New Roman" w:eastAsia="Times New Roman" w:hAnsi="Times New Roman" w:cs="Times New Roman"/>
          <w:b/>
          <w:sz w:val="24"/>
          <w:szCs w:val="24"/>
          <w:lang w:eastAsia="ru-RU"/>
        </w:rPr>
        <w:t xml:space="preserve"> коп., в т.ч. НДС 18%</w:t>
      </w:r>
    </w:p>
    <w:p w:rsidR="000B222D" w:rsidRPr="000B222D" w:rsidRDefault="000B222D" w:rsidP="000B222D">
      <w:pPr>
        <w:suppressAutoHyphens/>
        <w:spacing w:after="0" w:line="240" w:lineRule="auto"/>
        <w:ind w:right="-1"/>
        <w:jc w:val="both"/>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 xml:space="preserve">6) </w:t>
      </w:r>
      <w:r w:rsidRPr="000B222D">
        <w:rPr>
          <w:rFonts w:ascii="Times New Roman" w:eastAsia="Times New Roman" w:hAnsi="Times New Roman" w:cs="Times New Roman"/>
          <w:b/>
          <w:sz w:val="24"/>
          <w:szCs w:val="24"/>
          <w:lang w:eastAsia="ru-RU"/>
        </w:rPr>
        <w:t>форма, сроки и порядок оплаты товара, работы, услуги:</w:t>
      </w:r>
      <w:r w:rsidRPr="000B222D">
        <w:rPr>
          <w:rFonts w:ascii="Times New Roman" w:eastAsia="Times New Roman" w:hAnsi="Times New Roman" w:cs="Times New Roman"/>
          <w:sz w:val="24"/>
          <w:szCs w:val="24"/>
          <w:lang w:eastAsia="ru-RU"/>
        </w:rPr>
        <w:t xml:space="preserve"> указаны в проекте договора.</w:t>
      </w:r>
    </w:p>
    <w:p w:rsidR="000B222D" w:rsidRPr="000B222D" w:rsidRDefault="000B222D" w:rsidP="000B222D">
      <w:pPr>
        <w:suppressAutoHyphens/>
        <w:spacing w:after="0" w:line="240" w:lineRule="auto"/>
        <w:ind w:right="-1"/>
        <w:jc w:val="both"/>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 xml:space="preserve">7) </w:t>
      </w:r>
      <w:r w:rsidRPr="000B222D">
        <w:rPr>
          <w:rFonts w:ascii="Times New Roman" w:eastAsia="Times New Roman" w:hAnsi="Times New Roman" w:cs="Times New Roman"/>
          <w:b/>
          <w:sz w:val="24"/>
          <w:szCs w:val="24"/>
          <w:lang w:eastAsia="ru-RU"/>
        </w:rPr>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r w:rsidRPr="000B222D">
        <w:rPr>
          <w:rFonts w:ascii="Times New Roman" w:eastAsia="Times New Roman" w:hAnsi="Times New Roman" w:cs="Times New Roman"/>
          <w:sz w:val="24"/>
          <w:szCs w:val="24"/>
          <w:lang w:eastAsia="ru-RU"/>
        </w:rPr>
        <w:t xml:space="preserve"> начальная (максимальная) цена договора сформирована на основании анализа рыночной стоимости закупаемых услуг</w:t>
      </w:r>
      <w:r w:rsidR="00645319">
        <w:rPr>
          <w:rFonts w:ascii="Times New Roman" w:eastAsia="Times New Roman" w:hAnsi="Times New Roman" w:cs="Times New Roman"/>
          <w:sz w:val="24"/>
          <w:szCs w:val="24"/>
          <w:lang w:eastAsia="ru-RU"/>
        </w:rPr>
        <w:t>.</w:t>
      </w:r>
    </w:p>
    <w:p w:rsidR="000B222D" w:rsidRPr="000B222D" w:rsidRDefault="000B222D" w:rsidP="000B222D">
      <w:pPr>
        <w:suppressAutoHyphens/>
        <w:spacing w:after="0" w:line="240" w:lineRule="auto"/>
        <w:ind w:right="-1"/>
        <w:jc w:val="both"/>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 xml:space="preserve">8) </w:t>
      </w:r>
      <w:r w:rsidRPr="000B222D">
        <w:rPr>
          <w:rFonts w:ascii="Times New Roman" w:eastAsia="Times New Roman" w:hAnsi="Times New Roman" w:cs="Times New Roman"/>
          <w:b/>
          <w:sz w:val="24"/>
          <w:szCs w:val="24"/>
          <w:lang w:eastAsia="ru-RU"/>
        </w:rPr>
        <w:t>порядок, место, дата начала и дата окончания срока подачи заявок на участие в закупке</w:t>
      </w:r>
      <w:r w:rsidRPr="000B222D">
        <w:rPr>
          <w:rFonts w:ascii="Times New Roman" w:eastAsia="Times New Roman" w:hAnsi="Times New Roman" w:cs="Times New Roman"/>
          <w:sz w:val="24"/>
          <w:szCs w:val="24"/>
          <w:lang w:eastAsia="ru-RU"/>
        </w:rPr>
        <w:t>:</w:t>
      </w:r>
    </w:p>
    <w:p w:rsidR="000B222D" w:rsidRPr="00F166D2" w:rsidRDefault="000B222D" w:rsidP="000B222D">
      <w:pPr>
        <w:suppressAutoHyphens/>
        <w:spacing w:after="0" w:line="240" w:lineRule="auto"/>
        <w:ind w:right="-1"/>
        <w:jc w:val="both"/>
        <w:rPr>
          <w:rFonts w:ascii="Times New Roman" w:eastAsia="Times New Roman" w:hAnsi="Times New Roman" w:cs="Times New Roman"/>
          <w:bCs/>
          <w:sz w:val="24"/>
          <w:szCs w:val="24"/>
          <w:lang w:eastAsia="ru-RU"/>
        </w:rPr>
      </w:pPr>
      <w:r w:rsidRPr="000B222D">
        <w:rPr>
          <w:rFonts w:ascii="Times New Roman" w:eastAsia="Times New Roman" w:hAnsi="Times New Roman" w:cs="Times New Roman"/>
          <w:sz w:val="24"/>
          <w:szCs w:val="24"/>
          <w:lang w:eastAsia="ru-RU"/>
        </w:rPr>
        <w:t xml:space="preserve">Участник размещения заказа </w:t>
      </w:r>
      <w:r w:rsidRPr="00F166D2">
        <w:rPr>
          <w:rFonts w:ascii="Times New Roman" w:eastAsia="Times New Roman" w:hAnsi="Times New Roman" w:cs="Times New Roman"/>
          <w:sz w:val="24"/>
          <w:szCs w:val="24"/>
          <w:lang w:eastAsia="ru-RU"/>
        </w:rPr>
        <w:t>подает заявку в электронной форме в соответствии с</w:t>
      </w:r>
      <w:r w:rsidRPr="00F166D2">
        <w:rPr>
          <w:rFonts w:ascii="Times New Roman" w:eastAsia="Times New Roman" w:hAnsi="Times New Roman" w:cs="Times New Roman"/>
          <w:bCs/>
          <w:sz w:val="24"/>
          <w:szCs w:val="24"/>
          <w:lang w:eastAsia="ru-RU"/>
        </w:rPr>
        <w:t> требованиями настоящей документации, руководствуясь регламентом работы ЭТП, размещенным на официальном сайте оператора ЭТП.</w:t>
      </w:r>
    </w:p>
    <w:p w:rsidR="000B222D" w:rsidRPr="00F166D2" w:rsidRDefault="000B222D" w:rsidP="000B222D">
      <w:pPr>
        <w:suppressAutoHyphens/>
        <w:spacing w:after="0" w:line="240" w:lineRule="auto"/>
        <w:ind w:right="-1"/>
        <w:jc w:val="both"/>
        <w:rPr>
          <w:rFonts w:ascii="Times New Roman" w:eastAsia="Times New Roman" w:hAnsi="Times New Roman" w:cs="Times New Roman"/>
          <w:bCs/>
          <w:sz w:val="24"/>
          <w:szCs w:val="24"/>
          <w:lang w:eastAsia="ru-RU"/>
        </w:rPr>
      </w:pPr>
      <w:r w:rsidRPr="00F166D2">
        <w:rPr>
          <w:rFonts w:ascii="Times New Roman" w:eastAsia="Times New Roman" w:hAnsi="Times New Roman" w:cs="Times New Roman"/>
          <w:bCs/>
          <w:sz w:val="24"/>
          <w:szCs w:val="24"/>
          <w:lang w:eastAsia="ru-RU"/>
        </w:rPr>
        <w:t>Дата начала подачи заявок: «</w:t>
      </w:r>
      <w:r w:rsidR="00C70562" w:rsidRPr="00C70562">
        <w:rPr>
          <w:rFonts w:ascii="Times New Roman" w:eastAsia="Times New Roman" w:hAnsi="Times New Roman" w:cs="Times New Roman"/>
          <w:bCs/>
          <w:sz w:val="24"/>
          <w:szCs w:val="24"/>
          <w:lang w:eastAsia="ru-RU"/>
        </w:rPr>
        <w:t>01</w:t>
      </w:r>
      <w:r w:rsidRPr="00F166D2">
        <w:rPr>
          <w:rFonts w:ascii="Times New Roman" w:eastAsia="Times New Roman" w:hAnsi="Times New Roman" w:cs="Times New Roman"/>
          <w:bCs/>
          <w:sz w:val="24"/>
          <w:szCs w:val="24"/>
          <w:lang w:eastAsia="ru-RU"/>
        </w:rPr>
        <w:t xml:space="preserve">» </w:t>
      </w:r>
      <w:r w:rsidR="00C70562">
        <w:rPr>
          <w:rFonts w:ascii="Times New Roman" w:eastAsia="Times New Roman" w:hAnsi="Times New Roman" w:cs="Times New Roman"/>
          <w:bCs/>
          <w:sz w:val="24"/>
          <w:szCs w:val="24"/>
          <w:lang w:eastAsia="ru-RU"/>
        </w:rPr>
        <w:t>июня</w:t>
      </w:r>
      <w:r w:rsidRPr="00F166D2">
        <w:rPr>
          <w:rFonts w:ascii="Times New Roman" w:eastAsia="Times New Roman" w:hAnsi="Times New Roman" w:cs="Times New Roman"/>
          <w:bCs/>
          <w:sz w:val="24"/>
          <w:szCs w:val="24"/>
          <w:lang w:eastAsia="ru-RU"/>
        </w:rPr>
        <w:t xml:space="preserve"> 2015г.</w:t>
      </w:r>
    </w:p>
    <w:p w:rsidR="000B222D" w:rsidRPr="00F166D2" w:rsidRDefault="000B222D" w:rsidP="000B222D">
      <w:pPr>
        <w:suppressAutoHyphens/>
        <w:spacing w:after="0" w:line="240" w:lineRule="auto"/>
        <w:ind w:right="-1"/>
        <w:jc w:val="both"/>
        <w:rPr>
          <w:rFonts w:ascii="Times New Roman" w:eastAsia="Times New Roman" w:hAnsi="Times New Roman" w:cs="Times New Roman"/>
          <w:sz w:val="24"/>
          <w:szCs w:val="24"/>
          <w:lang w:eastAsia="ru-RU"/>
        </w:rPr>
      </w:pPr>
      <w:r w:rsidRPr="00F166D2">
        <w:rPr>
          <w:rFonts w:ascii="Times New Roman" w:eastAsia="Times New Roman" w:hAnsi="Times New Roman" w:cs="Times New Roman"/>
          <w:bCs/>
          <w:sz w:val="24"/>
          <w:szCs w:val="24"/>
          <w:lang w:eastAsia="ru-RU"/>
        </w:rPr>
        <w:t>Дата и время окончания срока подачи заявок 11-00 часов «</w:t>
      </w:r>
      <w:r w:rsidR="00C70562">
        <w:rPr>
          <w:rFonts w:ascii="Times New Roman" w:eastAsia="Times New Roman" w:hAnsi="Times New Roman" w:cs="Times New Roman"/>
          <w:bCs/>
          <w:sz w:val="24"/>
          <w:szCs w:val="24"/>
          <w:lang w:eastAsia="ru-RU"/>
        </w:rPr>
        <w:t>23</w:t>
      </w:r>
      <w:r w:rsidRPr="00F166D2">
        <w:rPr>
          <w:rFonts w:ascii="Times New Roman" w:eastAsia="Times New Roman" w:hAnsi="Times New Roman" w:cs="Times New Roman"/>
          <w:bCs/>
          <w:sz w:val="24"/>
          <w:szCs w:val="24"/>
          <w:lang w:eastAsia="ru-RU"/>
        </w:rPr>
        <w:t xml:space="preserve">» </w:t>
      </w:r>
      <w:r w:rsidR="00004FBE">
        <w:rPr>
          <w:rFonts w:ascii="Times New Roman" w:eastAsia="Times New Roman" w:hAnsi="Times New Roman" w:cs="Times New Roman"/>
          <w:bCs/>
          <w:sz w:val="24"/>
          <w:szCs w:val="24"/>
          <w:lang w:eastAsia="ru-RU"/>
        </w:rPr>
        <w:t>июн</w:t>
      </w:r>
      <w:r w:rsidR="00984D78">
        <w:rPr>
          <w:rFonts w:ascii="Times New Roman" w:eastAsia="Times New Roman" w:hAnsi="Times New Roman" w:cs="Times New Roman"/>
          <w:bCs/>
          <w:sz w:val="24"/>
          <w:szCs w:val="24"/>
          <w:lang w:eastAsia="ru-RU"/>
        </w:rPr>
        <w:t xml:space="preserve">я </w:t>
      </w:r>
      <w:r w:rsidRPr="00F166D2">
        <w:rPr>
          <w:rFonts w:ascii="Times New Roman" w:eastAsia="Times New Roman" w:hAnsi="Times New Roman" w:cs="Times New Roman"/>
          <w:bCs/>
          <w:sz w:val="24"/>
          <w:szCs w:val="24"/>
          <w:lang w:eastAsia="ru-RU"/>
        </w:rPr>
        <w:t>2015г.</w:t>
      </w:r>
    </w:p>
    <w:p w:rsidR="000B222D" w:rsidRPr="00F166D2" w:rsidRDefault="000B222D" w:rsidP="000B222D">
      <w:pPr>
        <w:suppressAutoHyphens/>
        <w:spacing w:after="0" w:line="240" w:lineRule="auto"/>
        <w:ind w:right="-1"/>
        <w:jc w:val="both"/>
        <w:rPr>
          <w:rFonts w:ascii="Times New Roman" w:eastAsia="Times New Roman" w:hAnsi="Times New Roman" w:cs="Times New Roman"/>
          <w:sz w:val="24"/>
          <w:szCs w:val="24"/>
          <w:lang w:eastAsia="ru-RU"/>
        </w:rPr>
      </w:pPr>
      <w:r w:rsidRPr="00F166D2">
        <w:rPr>
          <w:rFonts w:ascii="Times New Roman" w:eastAsia="Times New Roman" w:hAnsi="Times New Roman" w:cs="Times New Roman"/>
          <w:sz w:val="24"/>
          <w:szCs w:val="24"/>
          <w:lang w:eastAsia="ru-RU"/>
        </w:rPr>
        <w:t xml:space="preserve">9) </w:t>
      </w:r>
      <w:r w:rsidRPr="00F166D2">
        <w:rPr>
          <w:rFonts w:ascii="Times New Roman" w:eastAsia="Times New Roman" w:hAnsi="Times New Roman" w:cs="Times New Roman"/>
          <w:b/>
          <w:sz w:val="24"/>
          <w:szCs w:val="24"/>
          <w:lang w:eastAsia="ru-RU"/>
        </w:rPr>
        <w:t>требования к участникам закупки и перечень документов, представляемых участниками закупки для подтверждения их соответствия установленным требованиям</w:t>
      </w:r>
      <w:r w:rsidRPr="00F166D2">
        <w:rPr>
          <w:rFonts w:ascii="Times New Roman" w:eastAsia="Times New Roman" w:hAnsi="Times New Roman" w:cs="Times New Roman"/>
          <w:sz w:val="24"/>
          <w:szCs w:val="24"/>
          <w:lang w:eastAsia="ru-RU"/>
        </w:rPr>
        <w:t>:</w:t>
      </w:r>
    </w:p>
    <w:p w:rsidR="000B222D" w:rsidRPr="000B222D" w:rsidRDefault="000B222D" w:rsidP="000B222D">
      <w:pPr>
        <w:suppressAutoHyphens/>
        <w:spacing w:after="0" w:line="240" w:lineRule="auto"/>
        <w:ind w:right="-1"/>
        <w:jc w:val="both"/>
        <w:rPr>
          <w:rFonts w:ascii="Times New Roman" w:eastAsia="Times New Roman" w:hAnsi="Times New Roman" w:cs="Times New Roman"/>
          <w:b/>
          <w:sz w:val="24"/>
          <w:szCs w:val="24"/>
          <w:lang w:eastAsia="ru-RU"/>
        </w:rPr>
      </w:pPr>
    </w:p>
    <w:p w:rsidR="000B222D" w:rsidRPr="000B222D" w:rsidRDefault="000B222D" w:rsidP="000B222D">
      <w:pPr>
        <w:suppressAutoHyphens/>
        <w:spacing w:after="0" w:line="240" w:lineRule="auto"/>
        <w:ind w:right="-1"/>
        <w:jc w:val="both"/>
        <w:rPr>
          <w:rFonts w:ascii="Times New Roman" w:eastAsia="Times New Roman" w:hAnsi="Times New Roman" w:cs="Times New Roman"/>
          <w:b/>
          <w:sz w:val="24"/>
          <w:szCs w:val="24"/>
          <w:lang w:eastAsia="ru-RU"/>
        </w:rPr>
      </w:pPr>
    </w:p>
    <w:p w:rsidR="000B222D" w:rsidRPr="000B222D" w:rsidRDefault="000B222D" w:rsidP="000B222D">
      <w:pPr>
        <w:suppressAutoHyphens/>
        <w:spacing w:after="0" w:line="240" w:lineRule="auto"/>
        <w:ind w:right="-1"/>
        <w:jc w:val="both"/>
        <w:rPr>
          <w:rFonts w:ascii="Times New Roman" w:eastAsia="Times New Roman" w:hAnsi="Times New Roman" w:cs="Times New Roman"/>
          <w:b/>
          <w:sz w:val="24"/>
          <w:szCs w:val="24"/>
          <w:lang w:eastAsia="ru-RU"/>
        </w:rPr>
      </w:pPr>
    </w:p>
    <w:p w:rsidR="000B222D" w:rsidRPr="000B222D" w:rsidRDefault="000B222D" w:rsidP="000B222D">
      <w:pPr>
        <w:suppressAutoHyphens/>
        <w:spacing w:after="0" w:line="240" w:lineRule="auto"/>
        <w:ind w:right="-1"/>
        <w:jc w:val="both"/>
        <w:rPr>
          <w:rFonts w:ascii="Times New Roman" w:eastAsia="Times New Roman" w:hAnsi="Times New Roman" w:cs="Times New Roman"/>
          <w:b/>
          <w:sz w:val="24"/>
          <w:szCs w:val="24"/>
          <w:lang w:eastAsia="ru-RU"/>
        </w:rPr>
      </w:pPr>
      <w:r w:rsidRPr="000B222D">
        <w:rPr>
          <w:rFonts w:ascii="Times New Roman" w:eastAsia="Times New Roman" w:hAnsi="Times New Roman" w:cs="Times New Roman"/>
          <w:b/>
          <w:sz w:val="24"/>
          <w:szCs w:val="24"/>
          <w:lang w:eastAsia="ru-RU"/>
        </w:rPr>
        <w:t>Требования к участникам закупки:</w:t>
      </w:r>
    </w:p>
    <w:p w:rsidR="000B222D" w:rsidRPr="000B222D" w:rsidRDefault="000B222D" w:rsidP="000B222D">
      <w:pPr>
        <w:spacing w:after="0" w:line="240" w:lineRule="auto"/>
        <w:ind w:right="-1"/>
        <w:jc w:val="both"/>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 соответствие претендентов требованиям, устанавливаемым в соответствии с законодательством Российской Федерации к лицам, выполняющим работы, являющиеся предметом договора, и требованиям Заказчика, а именно:</w:t>
      </w:r>
    </w:p>
    <w:p w:rsidR="000B222D" w:rsidRPr="000B222D" w:rsidRDefault="000B222D" w:rsidP="000B222D">
      <w:pPr>
        <w:spacing w:after="0" w:line="240" w:lineRule="auto"/>
        <w:ind w:right="-1"/>
        <w:jc w:val="both"/>
        <w:rPr>
          <w:rFonts w:ascii="Times New Roman" w:eastAsia="Times New Roman" w:hAnsi="Times New Roman" w:cs="Times New Roman"/>
          <w:sz w:val="24"/>
          <w:szCs w:val="24"/>
          <w:lang w:eastAsia="ru-RU"/>
        </w:rPr>
      </w:pPr>
      <w:bookmarkStart w:id="2" w:name="_Ref166352742"/>
      <w:r w:rsidRPr="000B222D">
        <w:rPr>
          <w:rFonts w:ascii="Times New Roman" w:eastAsia="Times New Roman" w:hAnsi="Times New Roman" w:cs="Times New Roman"/>
          <w:sz w:val="24"/>
          <w:szCs w:val="24"/>
          <w:lang w:eastAsia="ru-RU"/>
        </w:rPr>
        <w:t xml:space="preserve">- </w:t>
      </w:r>
      <w:proofErr w:type="spellStart"/>
      <w:r w:rsidRPr="000B222D">
        <w:rPr>
          <w:rFonts w:ascii="Times New Roman" w:eastAsia="Times New Roman" w:hAnsi="Times New Roman" w:cs="Times New Roman"/>
          <w:sz w:val="24"/>
          <w:szCs w:val="24"/>
          <w:lang w:eastAsia="ru-RU"/>
        </w:rPr>
        <w:t>непроведение</w:t>
      </w:r>
      <w:proofErr w:type="spellEnd"/>
      <w:r w:rsidRPr="000B222D">
        <w:rPr>
          <w:rFonts w:ascii="Times New Roman" w:eastAsia="Times New Roman" w:hAnsi="Times New Roman" w:cs="Times New Roman"/>
          <w:sz w:val="24"/>
          <w:szCs w:val="24"/>
          <w:lang w:eastAsia="ru-RU"/>
        </w:rPr>
        <w:t xml:space="preserve"> ликвидации претендента - юридического лица или отсутствие решения арбитражного суда решения о признании претендента - юридического лица банкротом и об открытии конкурсного производства.</w:t>
      </w:r>
    </w:p>
    <w:p w:rsidR="000B222D" w:rsidRPr="000B222D" w:rsidRDefault="000B222D" w:rsidP="000B222D">
      <w:pPr>
        <w:spacing w:after="0" w:line="240" w:lineRule="auto"/>
        <w:ind w:right="-1"/>
        <w:jc w:val="both"/>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 xml:space="preserve">- </w:t>
      </w:r>
      <w:proofErr w:type="spellStart"/>
      <w:r w:rsidRPr="000B222D">
        <w:rPr>
          <w:rFonts w:ascii="Times New Roman" w:eastAsia="Times New Roman" w:hAnsi="Times New Roman" w:cs="Times New Roman"/>
          <w:sz w:val="24"/>
          <w:szCs w:val="24"/>
          <w:lang w:eastAsia="ru-RU"/>
        </w:rPr>
        <w:t>неприостановление</w:t>
      </w:r>
      <w:proofErr w:type="spellEnd"/>
      <w:r w:rsidRPr="000B222D">
        <w:rPr>
          <w:rFonts w:ascii="Times New Roman" w:eastAsia="Times New Roman" w:hAnsi="Times New Roman" w:cs="Times New Roman"/>
          <w:sz w:val="24"/>
          <w:szCs w:val="24"/>
          <w:lang w:eastAsia="ru-RU"/>
        </w:rPr>
        <w:t xml:space="preserve"> деятельности претендента  в порядке, предусмотренном Кодексом Российской Федерации об административных правонарушениях, на день подачи заявки на участие в конкурсе.</w:t>
      </w:r>
    </w:p>
    <w:p w:rsidR="000B222D" w:rsidRPr="000B222D" w:rsidRDefault="000B222D" w:rsidP="000B222D">
      <w:pPr>
        <w:spacing w:after="0" w:line="240" w:lineRule="auto"/>
        <w:ind w:right="-1"/>
        <w:jc w:val="both"/>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 отсутствие у претендента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претендента по данным бухгалтерской отчетности за последний завершенный отчетный период. Претендент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конкурсе не принято.</w:t>
      </w:r>
    </w:p>
    <w:bookmarkEnd w:id="2"/>
    <w:p w:rsidR="000B222D" w:rsidRPr="000B222D" w:rsidRDefault="000B222D" w:rsidP="000B222D">
      <w:pPr>
        <w:spacing w:after="0" w:line="240" w:lineRule="auto"/>
        <w:jc w:val="both"/>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  отсутствие в реестрах недобросовестных поставщиков, указанных в подпункте 7 статьи 3 Федерального закона от 18 июля 2011 г. № 223-ФЗ «О закупках товаров, работ, услуг отдельными видами юридических лиц», сведений о претенденте (каждом из физических и\или юридических лиц, выступающих на стороне претендента).</w:t>
      </w:r>
    </w:p>
    <w:p w:rsidR="000B222D" w:rsidRPr="000B222D" w:rsidRDefault="000B222D" w:rsidP="000B222D">
      <w:pPr>
        <w:suppressAutoHyphens/>
        <w:spacing w:after="0" w:line="240" w:lineRule="auto"/>
        <w:ind w:right="-1"/>
        <w:jc w:val="both"/>
        <w:rPr>
          <w:rFonts w:ascii="Times New Roman" w:eastAsia="Times New Roman" w:hAnsi="Times New Roman" w:cs="Times New Roman"/>
          <w:sz w:val="24"/>
          <w:szCs w:val="24"/>
          <w:lang w:eastAsia="ru-RU"/>
        </w:rPr>
      </w:pPr>
    </w:p>
    <w:p w:rsidR="000B222D" w:rsidRPr="000B222D" w:rsidRDefault="000B222D" w:rsidP="000B222D">
      <w:pPr>
        <w:suppressAutoHyphens/>
        <w:spacing w:after="0" w:line="240" w:lineRule="auto"/>
        <w:ind w:right="-1"/>
        <w:jc w:val="both"/>
        <w:rPr>
          <w:rFonts w:ascii="Times New Roman" w:eastAsia="Times New Roman" w:hAnsi="Times New Roman" w:cs="Times New Roman"/>
          <w:b/>
          <w:sz w:val="24"/>
          <w:szCs w:val="24"/>
          <w:lang w:eastAsia="ru-RU"/>
        </w:rPr>
      </w:pPr>
      <w:r w:rsidRPr="000B222D">
        <w:rPr>
          <w:rFonts w:ascii="Times New Roman" w:eastAsia="Times New Roman" w:hAnsi="Times New Roman" w:cs="Times New Roman"/>
          <w:b/>
          <w:sz w:val="24"/>
          <w:szCs w:val="24"/>
          <w:lang w:eastAsia="ru-RU"/>
        </w:rPr>
        <w:t>Перечень документов, представляемых участниками закупки:</w:t>
      </w:r>
    </w:p>
    <w:p w:rsidR="000B222D" w:rsidRPr="000B222D" w:rsidRDefault="000B222D" w:rsidP="000B222D">
      <w:pPr>
        <w:suppressAutoHyphens/>
        <w:spacing w:after="0" w:line="240" w:lineRule="auto"/>
        <w:ind w:right="-1"/>
        <w:jc w:val="both"/>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 заявка на участие в запросе  предложений в соответствии с формой 1</w:t>
      </w:r>
      <w:r w:rsidR="00984D78">
        <w:rPr>
          <w:rFonts w:ascii="Times New Roman" w:eastAsia="Times New Roman" w:hAnsi="Times New Roman" w:cs="Times New Roman"/>
          <w:sz w:val="24"/>
          <w:szCs w:val="24"/>
          <w:lang w:eastAsia="ru-RU"/>
        </w:rPr>
        <w:t>;</w:t>
      </w:r>
    </w:p>
    <w:p w:rsidR="000B222D" w:rsidRDefault="000B222D" w:rsidP="000B222D">
      <w:pPr>
        <w:autoSpaceDE w:val="0"/>
        <w:autoSpaceDN w:val="0"/>
        <w:adjustRightInd w:val="0"/>
        <w:spacing w:after="0" w:line="240" w:lineRule="auto"/>
        <w:ind w:right="-1"/>
        <w:jc w:val="both"/>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 квалификационная анкета претендента в соответствии с формой 2;</w:t>
      </w:r>
    </w:p>
    <w:p w:rsidR="00984D78" w:rsidRPr="000B222D" w:rsidRDefault="00746318" w:rsidP="00984D78">
      <w:pPr>
        <w:spacing w:after="0" w:line="240" w:lineRule="auto"/>
        <w:ind w:right="-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984D78">
        <w:rPr>
          <w:rFonts w:ascii="Times New Roman" w:eastAsia="Times New Roman" w:hAnsi="Times New Roman" w:cs="Times New Roman"/>
          <w:sz w:val="24"/>
          <w:szCs w:val="24"/>
          <w:lang w:eastAsia="ru-RU"/>
        </w:rPr>
        <w:t>заполненный и подписанный п</w:t>
      </w:r>
      <w:r w:rsidR="00984D78" w:rsidRPr="000B222D">
        <w:rPr>
          <w:rFonts w:ascii="Times New Roman" w:eastAsia="Times New Roman" w:hAnsi="Times New Roman" w:cs="Times New Roman"/>
          <w:sz w:val="24"/>
          <w:szCs w:val="24"/>
          <w:lang w:eastAsia="ru-RU"/>
        </w:rPr>
        <w:t>роект договора</w:t>
      </w:r>
      <w:r>
        <w:rPr>
          <w:rFonts w:ascii="Times New Roman" w:eastAsia="Times New Roman" w:hAnsi="Times New Roman" w:cs="Times New Roman"/>
          <w:sz w:val="24"/>
          <w:szCs w:val="24"/>
          <w:lang w:eastAsia="ru-RU"/>
        </w:rPr>
        <w:t>(</w:t>
      </w:r>
      <w:r w:rsidRPr="000B222D">
        <w:rPr>
          <w:rFonts w:ascii="Times New Roman" w:eastAsia="Times New Roman" w:hAnsi="Times New Roman" w:cs="Times New Roman"/>
          <w:sz w:val="24"/>
          <w:szCs w:val="24"/>
          <w:lang w:eastAsia="ru-RU"/>
        </w:rPr>
        <w:t>Приложение№4</w:t>
      </w:r>
      <w:r>
        <w:rPr>
          <w:rFonts w:ascii="Times New Roman" w:eastAsia="Times New Roman" w:hAnsi="Times New Roman" w:cs="Times New Roman"/>
          <w:b/>
          <w:sz w:val="24"/>
          <w:szCs w:val="24"/>
          <w:lang w:eastAsia="ru-RU"/>
        </w:rPr>
        <w:t>)</w:t>
      </w:r>
      <w:r w:rsidR="00984D78">
        <w:rPr>
          <w:rFonts w:ascii="Times New Roman" w:eastAsia="Times New Roman" w:hAnsi="Times New Roman" w:cs="Times New Roman"/>
          <w:sz w:val="24"/>
          <w:szCs w:val="24"/>
          <w:lang w:eastAsia="ru-RU"/>
        </w:rPr>
        <w:t xml:space="preserve"> включая все приложения к нему</w:t>
      </w:r>
      <w:r>
        <w:rPr>
          <w:rFonts w:ascii="Times New Roman" w:eastAsia="Times New Roman" w:hAnsi="Times New Roman" w:cs="Times New Roman"/>
          <w:sz w:val="24"/>
          <w:szCs w:val="24"/>
          <w:lang w:eastAsia="ru-RU"/>
        </w:rPr>
        <w:t>;</w:t>
      </w:r>
      <w:r w:rsidR="00984D78" w:rsidRPr="000B222D">
        <w:rPr>
          <w:rFonts w:ascii="Times New Roman" w:eastAsia="Times New Roman" w:hAnsi="Times New Roman" w:cs="Times New Roman"/>
          <w:sz w:val="24"/>
          <w:szCs w:val="24"/>
          <w:lang w:eastAsia="ru-RU"/>
        </w:rPr>
        <w:t xml:space="preserve"> </w:t>
      </w:r>
    </w:p>
    <w:p w:rsidR="000B222D" w:rsidRPr="000B222D" w:rsidRDefault="000B222D" w:rsidP="000B222D">
      <w:pPr>
        <w:autoSpaceDE w:val="0"/>
        <w:autoSpaceDN w:val="0"/>
        <w:adjustRightInd w:val="0"/>
        <w:spacing w:after="0" w:line="240" w:lineRule="auto"/>
        <w:ind w:right="-1"/>
        <w:jc w:val="both"/>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 свидетельство о государственной регистрации юридического лица или физического лица в качестве индивидуального предпринимателя;</w:t>
      </w:r>
    </w:p>
    <w:p w:rsidR="000B222D" w:rsidRPr="000B222D" w:rsidRDefault="000B222D" w:rsidP="000B222D">
      <w:pPr>
        <w:autoSpaceDE w:val="0"/>
        <w:autoSpaceDN w:val="0"/>
        <w:adjustRightInd w:val="0"/>
        <w:spacing w:after="0" w:line="240" w:lineRule="auto"/>
        <w:ind w:right="-1"/>
        <w:jc w:val="both"/>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 свидетельство о постановке на налоговый учет;</w:t>
      </w:r>
    </w:p>
    <w:p w:rsidR="000B222D" w:rsidRPr="000B222D" w:rsidRDefault="000B222D" w:rsidP="000B222D">
      <w:pPr>
        <w:autoSpaceDE w:val="0"/>
        <w:autoSpaceDN w:val="0"/>
        <w:adjustRightInd w:val="0"/>
        <w:spacing w:after="0" w:line="240" w:lineRule="auto"/>
        <w:ind w:right="-1"/>
        <w:jc w:val="both"/>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 выписка из единого государственного реестра юридических лиц, полученная не ранее чем за шесть месяцев до дня размещения на сайте запроса предложений (для юридических лиц), полученная не ранее чем за шесть месяцев до дня размещения на сайте запроса предложений выписка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сайте запроса предложений;</w:t>
      </w:r>
    </w:p>
    <w:p w:rsidR="000B222D" w:rsidRPr="000B222D" w:rsidRDefault="000B222D" w:rsidP="000B222D">
      <w:pPr>
        <w:autoSpaceDE w:val="0"/>
        <w:autoSpaceDN w:val="0"/>
        <w:adjustRightInd w:val="0"/>
        <w:spacing w:after="0" w:line="240" w:lineRule="auto"/>
        <w:ind w:right="-1"/>
        <w:jc w:val="both"/>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  учредительные документы со всеми изменениями и дополнениями;</w:t>
      </w:r>
    </w:p>
    <w:p w:rsidR="000B222D" w:rsidRPr="000B222D" w:rsidRDefault="000B222D" w:rsidP="000B222D">
      <w:pPr>
        <w:autoSpaceDE w:val="0"/>
        <w:autoSpaceDN w:val="0"/>
        <w:adjustRightInd w:val="0"/>
        <w:spacing w:after="0" w:line="240" w:lineRule="auto"/>
        <w:ind w:right="-1"/>
        <w:jc w:val="both"/>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 документ, подтверждающий полномочия лица, подписывающего документы на осуществление действий от имени претендента – юридического лица (протокол собрания об избрании директора, приказ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p>
    <w:p w:rsidR="000B222D" w:rsidRPr="000B222D" w:rsidRDefault="000B222D" w:rsidP="000B222D">
      <w:pPr>
        <w:autoSpaceDE w:val="0"/>
        <w:autoSpaceDN w:val="0"/>
        <w:adjustRightInd w:val="0"/>
        <w:spacing w:after="0" w:line="240" w:lineRule="auto"/>
        <w:ind w:right="-1"/>
        <w:jc w:val="both"/>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 документы бухгалтерской отчетности (бухгалтерский баланс, отчет о прибыли и убытках) на последнюю перед подачей заявки отчетную дату с подтверждением отправления в налоговую инспекцию. В случае, если организация-претендент находится на упрощенной системе налогообложения, вместо бухгалтерского баланса представляются: уведомление о возможности применения упрощенной системы налогообложения; налоговая декларация по налогу, уплачиваемому в связи с применением упрощенной системы налогообложения;</w:t>
      </w:r>
    </w:p>
    <w:p w:rsidR="000B222D" w:rsidRDefault="000B222D" w:rsidP="000B222D">
      <w:pPr>
        <w:keepNext/>
        <w:keepLines/>
        <w:suppressLineNumbers/>
        <w:tabs>
          <w:tab w:val="left" w:pos="432"/>
        </w:tabs>
        <w:suppressAutoHyphens/>
        <w:spacing w:after="0" w:line="240" w:lineRule="auto"/>
        <w:ind w:right="-1"/>
        <w:jc w:val="both"/>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организации -  претендента поставка товаров, являющихся предметом договора, обеспечения исполнения договора является крупной сделкой. (</w:t>
      </w:r>
      <w:proofErr w:type="gramStart"/>
      <w:r w:rsidRPr="000B222D">
        <w:rPr>
          <w:rFonts w:ascii="Times New Roman" w:eastAsia="Times New Roman" w:hAnsi="Times New Roman" w:cs="Times New Roman"/>
          <w:sz w:val="24"/>
          <w:szCs w:val="24"/>
          <w:lang w:eastAsia="ru-RU"/>
        </w:rPr>
        <w:t>В</w:t>
      </w:r>
      <w:proofErr w:type="gramEnd"/>
      <w:r w:rsidRPr="000B222D">
        <w:rPr>
          <w:rFonts w:ascii="Times New Roman" w:eastAsia="Times New Roman" w:hAnsi="Times New Roman" w:cs="Times New Roman"/>
          <w:sz w:val="24"/>
          <w:szCs w:val="24"/>
          <w:lang w:eastAsia="ru-RU"/>
        </w:rPr>
        <w:t xml:space="preserve"> случае, если планируемый к заключению договор не является для претендента крупной сделкой и решение о её одобрении не требуется, претендент должен продекларировать указанный факт в письменном виде с указанием соответствующего пункта регламентирующего документа).</w:t>
      </w:r>
    </w:p>
    <w:p w:rsidR="00984D78" w:rsidRPr="000B222D" w:rsidRDefault="00984D78" w:rsidP="000B222D">
      <w:pPr>
        <w:keepNext/>
        <w:keepLines/>
        <w:suppressLineNumbers/>
        <w:tabs>
          <w:tab w:val="left" w:pos="432"/>
        </w:tabs>
        <w:suppressAutoHyphens/>
        <w:spacing w:after="0" w:line="240" w:lineRule="auto"/>
        <w:ind w:right="-1"/>
        <w:jc w:val="both"/>
        <w:rPr>
          <w:rFonts w:ascii="Times New Roman" w:eastAsia="Times New Roman" w:hAnsi="Times New Roman" w:cs="Times New Roman"/>
          <w:sz w:val="24"/>
          <w:szCs w:val="24"/>
          <w:lang w:eastAsia="ru-RU"/>
        </w:rPr>
      </w:pPr>
    </w:p>
    <w:p w:rsidR="000B222D" w:rsidRPr="000B222D" w:rsidRDefault="000B222D" w:rsidP="000B222D">
      <w:pPr>
        <w:suppressAutoHyphens/>
        <w:spacing w:after="0" w:line="240" w:lineRule="auto"/>
        <w:ind w:right="-1"/>
        <w:jc w:val="both"/>
        <w:rPr>
          <w:rFonts w:ascii="Times New Roman" w:eastAsia="Times New Roman" w:hAnsi="Times New Roman" w:cs="Times New Roman"/>
          <w:sz w:val="24"/>
          <w:szCs w:val="24"/>
          <w:lang w:eastAsia="ru-RU"/>
        </w:rPr>
      </w:pPr>
    </w:p>
    <w:p w:rsidR="000B222D" w:rsidRPr="000B222D" w:rsidRDefault="000B222D" w:rsidP="000B222D">
      <w:pPr>
        <w:suppressAutoHyphens/>
        <w:spacing w:after="0" w:line="240" w:lineRule="auto"/>
        <w:ind w:right="-1"/>
        <w:jc w:val="both"/>
        <w:rPr>
          <w:rFonts w:ascii="Times New Roman" w:eastAsia="Times New Roman" w:hAnsi="Times New Roman" w:cs="Times New Roman"/>
          <w:b/>
          <w:sz w:val="24"/>
          <w:szCs w:val="24"/>
          <w:lang w:eastAsia="ru-RU"/>
        </w:rPr>
      </w:pPr>
      <w:r w:rsidRPr="000B222D">
        <w:rPr>
          <w:rFonts w:ascii="Times New Roman" w:eastAsia="Times New Roman" w:hAnsi="Times New Roman" w:cs="Times New Roman"/>
          <w:b/>
          <w:sz w:val="24"/>
          <w:szCs w:val="24"/>
          <w:lang w:eastAsia="ru-RU"/>
        </w:rPr>
        <w:t>10) порядок рассмотрения заявок:</w:t>
      </w:r>
    </w:p>
    <w:p w:rsidR="000B222D" w:rsidRPr="000B222D" w:rsidRDefault="000B222D" w:rsidP="000B222D">
      <w:pPr>
        <w:suppressAutoHyphens/>
        <w:spacing w:after="0" w:line="240" w:lineRule="auto"/>
        <w:ind w:firstLine="540"/>
        <w:jc w:val="both"/>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Комиссия рассматривает заявки на соответствие их требованиям, установленным в документации.</w:t>
      </w:r>
    </w:p>
    <w:p w:rsidR="000B222D" w:rsidRPr="000B222D" w:rsidRDefault="000B222D" w:rsidP="000B222D">
      <w:pPr>
        <w:suppressAutoHyphens/>
        <w:spacing w:after="0" w:line="240" w:lineRule="auto"/>
        <w:ind w:firstLine="540"/>
        <w:jc w:val="both"/>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Комиссия не рассматривает и отклоняет заявки в случае:</w:t>
      </w:r>
    </w:p>
    <w:p w:rsidR="000B222D" w:rsidRPr="000B222D" w:rsidRDefault="000B222D" w:rsidP="000B222D">
      <w:pPr>
        <w:spacing w:after="0" w:line="240" w:lineRule="auto"/>
        <w:ind w:firstLine="540"/>
        <w:jc w:val="both"/>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 непредставления обязательных документов либо наличия в таких документах недостоверных сведений;</w:t>
      </w:r>
    </w:p>
    <w:p w:rsidR="000B222D" w:rsidRPr="000B222D" w:rsidRDefault="000B222D" w:rsidP="000B222D">
      <w:pPr>
        <w:spacing w:after="0" w:line="240" w:lineRule="auto"/>
        <w:ind w:firstLine="540"/>
        <w:jc w:val="both"/>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 несоответствия участника процедуры закупки требованиям, установленным документацией о закупке;</w:t>
      </w:r>
    </w:p>
    <w:p w:rsidR="000B222D" w:rsidRPr="000B222D" w:rsidRDefault="000B222D" w:rsidP="000B222D">
      <w:pPr>
        <w:autoSpaceDE w:val="0"/>
        <w:autoSpaceDN w:val="0"/>
        <w:spacing w:after="0" w:line="240" w:lineRule="auto"/>
        <w:jc w:val="both"/>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         -   несоответствия заявки на участие требованиям документации о закупке, в том числе наличия в таких заявках предложения о цене договора, превышающей установленную начальную (максимальную) цену договора, либо срок выполнения работ (оказание услуг, поставки товара) превышает срок, установленный в документации;</w:t>
      </w:r>
    </w:p>
    <w:p w:rsidR="000B222D" w:rsidRPr="000B222D" w:rsidRDefault="000B222D" w:rsidP="000B222D">
      <w:pPr>
        <w:autoSpaceDE w:val="0"/>
        <w:autoSpaceDN w:val="0"/>
        <w:spacing w:after="0" w:line="240" w:lineRule="auto"/>
        <w:jc w:val="both"/>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 xml:space="preserve">         - обнаружения, что участник представил в составе своей заявки недостоверную информацию, в том числе в отношении его квалификационных данных. </w:t>
      </w:r>
    </w:p>
    <w:p w:rsidR="000B222D" w:rsidRPr="000B222D" w:rsidRDefault="000B222D" w:rsidP="000B222D">
      <w:pPr>
        <w:suppressAutoHyphens/>
        <w:spacing w:after="0" w:line="240" w:lineRule="auto"/>
        <w:ind w:right="-1"/>
        <w:jc w:val="both"/>
        <w:rPr>
          <w:rFonts w:ascii="Times New Roman" w:eastAsia="Times New Roman" w:hAnsi="Times New Roman" w:cs="Times New Roman"/>
          <w:sz w:val="24"/>
          <w:szCs w:val="24"/>
          <w:lang w:eastAsia="ru-RU"/>
        </w:rPr>
      </w:pPr>
      <w:r w:rsidRPr="000B222D">
        <w:rPr>
          <w:rFonts w:ascii="Times New Roman" w:eastAsia="Times New Roman" w:hAnsi="Times New Roman" w:cs="Times New Roman"/>
          <w:b/>
          <w:sz w:val="24"/>
          <w:szCs w:val="24"/>
          <w:lang w:eastAsia="ru-RU"/>
        </w:rPr>
        <w:t>11) критерии оценки заявок на участие в запросе предложений, величины значимости этих критериев, порядок оценки и сопоставления заявок на участие в запросе предложений:</w:t>
      </w:r>
    </w:p>
    <w:p w:rsidR="000B222D" w:rsidRPr="000B222D" w:rsidRDefault="000B222D" w:rsidP="000B222D">
      <w:pPr>
        <w:spacing w:after="0" w:line="240" w:lineRule="auto"/>
        <w:ind w:right="-1"/>
        <w:jc w:val="both"/>
        <w:rPr>
          <w:rFonts w:ascii="Times New Roman" w:eastAsia="Calibri" w:hAnsi="Times New Roman" w:cs="Times New Roman"/>
          <w:sz w:val="24"/>
          <w:szCs w:val="24"/>
          <w:lang w:eastAsia="ru-RU"/>
        </w:rPr>
      </w:pPr>
      <w:r w:rsidRPr="000B222D">
        <w:rPr>
          <w:rFonts w:ascii="Times New Roman" w:eastAsia="Calibri" w:hAnsi="Times New Roman" w:cs="Times New Roman"/>
          <w:sz w:val="24"/>
          <w:szCs w:val="24"/>
          <w:lang w:eastAsia="ru-RU"/>
        </w:rPr>
        <w:t>Оценка заявок осуществляется с использованием следующих критериев оценки заявок:</w:t>
      </w:r>
    </w:p>
    <w:p w:rsidR="000B222D" w:rsidRPr="000B222D" w:rsidRDefault="000B222D" w:rsidP="000B222D">
      <w:pPr>
        <w:suppressLineNumbers/>
        <w:suppressAutoHyphens/>
        <w:spacing w:after="0" w:line="240" w:lineRule="auto"/>
        <w:ind w:right="-1"/>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а) Цена договора;</w:t>
      </w:r>
    </w:p>
    <w:p w:rsidR="000B222D" w:rsidRPr="000B222D" w:rsidRDefault="000B222D" w:rsidP="000B222D">
      <w:pPr>
        <w:tabs>
          <w:tab w:val="left" w:pos="1080"/>
        </w:tabs>
        <w:spacing w:after="0" w:line="240" w:lineRule="auto"/>
        <w:ind w:right="-1"/>
        <w:jc w:val="both"/>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Оценка и сопоставление заявок осуществляется с использованием рейтингового метода, учитывая следующее:</w:t>
      </w:r>
    </w:p>
    <w:p w:rsidR="000B222D" w:rsidRPr="000B222D" w:rsidRDefault="000B222D" w:rsidP="000B222D">
      <w:pPr>
        <w:spacing w:after="0" w:line="240" w:lineRule="auto"/>
        <w:ind w:right="-1"/>
        <w:jc w:val="both"/>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1) присвоение рейтинговых мест осуществляется по мере убывания выгодности предложений;</w:t>
      </w:r>
    </w:p>
    <w:p w:rsidR="000B222D" w:rsidRPr="000B222D" w:rsidRDefault="000B222D" w:rsidP="000B222D">
      <w:pPr>
        <w:spacing w:after="0" w:line="240" w:lineRule="auto"/>
        <w:ind w:right="-1"/>
        <w:jc w:val="both"/>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2)  первое рейтинговое место присваивается лучшему показателю, последнее – худшему. Максимальное количество рейтинговых мест равно количеству оцениваемых заявок на участие в запросе предложений. В случае равенства показателей по критерию заявкам на участие в запросе  предложений присваиваются одинаковые рейтинговые места, при этом количество рейтинговых мест соответственно уменьшается.</w:t>
      </w:r>
    </w:p>
    <w:p w:rsidR="000B222D" w:rsidRPr="000B222D" w:rsidRDefault="000B222D" w:rsidP="000B222D">
      <w:pPr>
        <w:tabs>
          <w:tab w:val="left" w:pos="993"/>
        </w:tabs>
        <w:spacing w:after="0" w:line="240" w:lineRule="auto"/>
        <w:ind w:right="-1"/>
        <w:jc w:val="both"/>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 xml:space="preserve">На основании результатов оценки и сопоставления заявок на участие в запросе предложений комиссией каждой заявке относительно других по мере увеличения итогового рейтингового значения присваивается порядковый номер. Первый номер присваивается заявке на участие в запросе предложений, набравшей по результатам оценки минимальное общее итоговое рейтинговое значение. Такая заявка считается содержащей лучшие условия исполнения договора. Оценка и присвоение порядковых номеров осуществляется по каждому лоту отдельно. Победителем запроса предложений признается участник запроса предложений, который предложил лучшие условия исполнения договора и заявке на участие в запросе предложений которого присвоен первый номер.  </w:t>
      </w:r>
    </w:p>
    <w:p w:rsidR="000B222D" w:rsidRPr="000B222D" w:rsidRDefault="000B222D" w:rsidP="000B222D">
      <w:pPr>
        <w:tabs>
          <w:tab w:val="left" w:pos="993"/>
        </w:tabs>
        <w:spacing w:after="0" w:line="240" w:lineRule="auto"/>
        <w:ind w:right="-1"/>
        <w:jc w:val="both"/>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 xml:space="preserve">В случае если в нескольких заявках на участие в запросе предложений содержатся одинаковые условия исполнения договора и такие заявки получили одинаковые итоговые рейтинговые значения, меньший порядковый номер присваивается заявке на участие в запросе предложений, которая поступила ранее других заявок на участие в запросе предложений, содержащих такие условия. </w:t>
      </w:r>
    </w:p>
    <w:p w:rsidR="000B222D" w:rsidRPr="000B222D" w:rsidRDefault="000B222D" w:rsidP="000B222D">
      <w:pPr>
        <w:autoSpaceDE w:val="0"/>
        <w:autoSpaceDN w:val="0"/>
        <w:adjustRightInd w:val="0"/>
        <w:spacing w:after="0" w:line="240" w:lineRule="auto"/>
        <w:ind w:right="-1"/>
        <w:jc w:val="center"/>
        <w:outlineLvl w:val="2"/>
        <w:rPr>
          <w:rFonts w:ascii="Times New Roman" w:eastAsia="Times New Roman" w:hAnsi="Times New Roman" w:cs="Times New Roman"/>
          <w:b/>
          <w:sz w:val="24"/>
          <w:szCs w:val="24"/>
          <w:lang w:eastAsia="ru-RU"/>
        </w:rPr>
      </w:pPr>
    </w:p>
    <w:p w:rsidR="000B222D" w:rsidRPr="000B222D" w:rsidRDefault="000B222D" w:rsidP="000B222D">
      <w:pPr>
        <w:spacing w:after="60" w:line="240" w:lineRule="auto"/>
        <w:ind w:right="-1"/>
        <w:jc w:val="center"/>
        <w:rPr>
          <w:rFonts w:ascii="Times New Roman" w:eastAsia="Times New Roman" w:hAnsi="Times New Roman" w:cs="Times New Roman"/>
          <w:b/>
          <w:caps/>
          <w:sz w:val="24"/>
          <w:szCs w:val="24"/>
          <w:lang w:eastAsia="ru-RU"/>
        </w:rPr>
      </w:pPr>
      <w:r w:rsidRPr="000B222D">
        <w:rPr>
          <w:rFonts w:ascii="Times New Roman" w:eastAsia="Times New Roman" w:hAnsi="Times New Roman" w:cs="Times New Roman"/>
          <w:b/>
          <w:caps/>
          <w:sz w:val="24"/>
          <w:szCs w:val="24"/>
          <w:lang w:eastAsia="ru-RU"/>
        </w:rPr>
        <w:t>порядок оценки заявок на участие в ЗАПРОСЕ ПРЕДЛОЖЕНИЙ</w:t>
      </w:r>
    </w:p>
    <w:p w:rsidR="000B222D" w:rsidRPr="000B222D" w:rsidRDefault="000B222D" w:rsidP="000B222D">
      <w:pPr>
        <w:numPr>
          <w:ilvl w:val="0"/>
          <w:numId w:val="5"/>
        </w:numPr>
        <w:spacing w:after="60" w:line="240" w:lineRule="auto"/>
        <w:ind w:right="-1"/>
        <w:jc w:val="both"/>
        <w:rPr>
          <w:rFonts w:ascii="Times New Roman" w:eastAsia="Times New Roman" w:hAnsi="Times New Roman" w:cs="Times New Roman"/>
          <w:b/>
          <w:smallCaps/>
          <w:sz w:val="24"/>
          <w:szCs w:val="24"/>
          <w:lang w:eastAsia="ru-RU"/>
        </w:rPr>
      </w:pPr>
      <w:r w:rsidRPr="000B222D">
        <w:rPr>
          <w:rFonts w:ascii="Times New Roman" w:eastAsia="Times New Roman" w:hAnsi="Times New Roman" w:cs="Times New Roman"/>
          <w:b/>
          <w:smallCaps/>
          <w:sz w:val="24"/>
          <w:szCs w:val="24"/>
          <w:lang w:eastAsia="ru-RU"/>
        </w:rPr>
        <w:t>Критерии оценки  заявок на участие в ЗАПРОСЕ ПРЕДЛОЖЕНИЙ и их значимость</w:t>
      </w:r>
    </w:p>
    <w:p w:rsidR="000B222D" w:rsidRPr="000B222D" w:rsidRDefault="000B222D" w:rsidP="000B222D">
      <w:pPr>
        <w:spacing w:after="60" w:line="240" w:lineRule="auto"/>
        <w:ind w:right="-1"/>
        <w:jc w:val="right"/>
        <w:rPr>
          <w:rFonts w:ascii="Times New Roman" w:eastAsia="Times New Roman" w:hAnsi="Times New Roman" w:cs="Times New Roman"/>
          <w:b/>
          <w:caps/>
          <w:sz w:val="24"/>
          <w:szCs w:val="24"/>
          <w:lang w:eastAsia="ru-RU"/>
        </w:rPr>
      </w:pPr>
    </w:p>
    <w:tbl>
      <w:tblPr>
        <w:tblW w:w="964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4"/>
        <w:gridCol w:w="5562"/>
        <w:gridCol w:w="2694"/>
      </w:tblGrid>
      <w:tr w:rsidR="000B222D" w:rsidRPr="000B222D" w:rsidTr="00E04EB3">
        <w:trPr>
          <w:tblHeader/>
        </w:trPr>
        <w:tc>
          <w:tcPr>
            <w:tcW w:w="1384" w:type="dxa"/>
            <w:tcBorders>
              <w:top w:val="single" w:sz="4" w:space="0" w:color="auto"/>
              <w:left w:val="single" w:sz="4" w:space="0" w:color="auto"/>
              <w:bottom w:val="single" w:sz="4" w:space="0" w:color="auto"/>
              <w:right w:val="single" w:sz="4" w:space="0" w:color="auto"/>
            </w:tcBorders>
          </w:tcPr>
          <w:p w:rsidR="000B222D" w:rsidRPr="000B222D" w:rsidRDefault="000B222D" w:rsidP="000B222D">
            <w:pPr>
              <w:spacing w:after="0" w:line="240" w:lineRule="auto"/>
              <w:ind w:right="-1"/>
              <w:jc w:val="center"/>
              <w:rPr>
                <w:rFonts w:ascii="Times New Roman" w:eastAsia="Times New Roman" w:hAnsi="Times New Roman" w:cs="Times New Roman"/>
                <w:b/>
                <w:bCs/>
                <w:sz w:val="24"/>
                <w:szCs w:val="24"/>
                <w:lang w:eastAsia="ru-RU"/>
              </w:rPr>
            </w:pPr>
            <w:r w:rsidRPr="000B222D">
              <w:rPr>
                <w:rFonts w:ascii="Times New Roman" w:eastAsia="Times New Roman" w:hAnsi="Times New Roman" w:cs="Times New Roman"/>
                <w:b/>
                <w:bCs/>
                <w:sz w:val="24"/>
                <w:szCs w:val="24"/>
                <w:lang w:eastAsia="ru-RU"/>
              </w:rPr>
              <w:t xml:space="preserve">Номер </w:t>
            </w:r>
            <w:r w:rsidRPr="000B222D">
              <w:rPr>
                <w:rFonts w:ascii="Times New Roman" w:eastAsia="Times New Roman" w:hAnsi="Times New Roman" w:cs="Times New Roman"/>
                <w:b/>
                <w:bCs/>
                <w:sz w:val="24"/>
                <w:szCs w:val="24"/>
                <w:lang w:eastAsia="ru-RU"/>
              </w:rPr>
              <w:br/>
              <w:t>критерия</w:t>
            </w:r>
          </w:p>
        </w:tc>
        <w:tc>
          <w:tcPr>
            <w:tcW w:w="5562" w:type="dxa"/>
            <w:tcBorders>
              <w:top w:val="single" w:sz="4" w:space="0" w:color="auto"/>
              <w:left w:val="single" w:sz="4" w:space="0" w:color="auto"/>
              <w:bottom w:val="single" w:sz="4" w:space="0" w:color="auto"/>
              <w:right w:val="single" w:sz="4" w:space="0" w:color="auto"/>
            </w:tcBorders>
          </w:tcPr>
          <w:p w:rsidR="000B222D" w:rsidRPr="000B222D" w:rsidRDefault="000B222D" w:rsidP="000B222D">
            <w:pPr>
              <w:spacing w:after="0" w:line="240" w:lineRule="auto"/>
              <w:ind w:right="-1"/>
              <w:jc w:val="center"/>
              <w:rPr>
                <w:rFonts w:ascii="Times New Roman" w:eastAsia="Times New Roman" w:hAnsi="Times New Roman" w:cs="Times New Roman"/>
                <w:b/>
                <w:bCs/>
                <w:sz w:val="24"/>
                <w:szCs w:val="24"/>
                <w:lang w:eastAsia="ru-RU"/>
              </w:rPr>
            </w:pPr>
            <w:r w:rsidRPr="000B222D">
              <w:rPr>
                <w:rFonts w:ascii="Times New Roman" w:eastAsia="Times New Roman" w:hAnsi="Times New Roman" w:cs="Times New Roman"/>
                <w:b/>
                <w:bCs/>
                <w:sz w:val="24"/>
                <w:szCs w:val="24"/>
                <w:lang w:eastAsia="ru-RU"/>
              </w:rPr>
              <w:t xml:space="preserve">Критерии оценки </w:t>
            </w:r>
            <w:r w:rsidRPr="000B222D">
              <w:rPr>
                <w:rFonts w:ascii="Times New Roman" w:eastAsia="Times New Roman" w:hAnsi="Times New Roman" w:cs="Times New Roman"/>
                <w:b/>
                <w:bCs/>
                <w:sz w:val="24"/>
                <w:szCs w:val="24"/>
                <w:lang w:eastAsia="ru-RU"/>
              </w:rPr>
              <w:br/>
              <w:t>заявок на участие в запросе предложений</w:t>
            </w:r>
          </w:p>
        </w:tc>
        <w:tc>
          <w:tcPr>
            <w:tcW w:w="2694" w:type="dxa"/>
            <w:tcBorders>
              <w:top w:val="single" w:sz="4" w:space="0" w:color="auto"/>
              <w:left w:val="single" w:sz="4" w:space="0" w:color="auto"/>
              <w:bottom w:val="single" w:sz="4" w:space="0" w:color="auto"/>
              <w:right w:val="single" w:sz="4" w:space="0" w:color="auto"/>
            </w:tcBorders>
          </w:tcPr>
          <w:p w:rsidR="000B222D" w:rsidRPr="000B222D" w:rsidRDefault="000B222D" w:rsidP="000B222D">
            <w:pPr>
              <w:spacing w:after="0" w:line="240" w:lineRule="auto"/>
              <w:ind w:right="-1"/>
              <w:jc w:val="center"/>
              <w:rPr>
                <w:rFonts w:ascii="Times New Roman" w:eastAsia="Times New Roman" w:hAnsi="Times New Roman" w:cs="Times New Roman"/>
                <w:b/>
                <w:bCs/>
                <w:sz w:val="24"/>
                <w:szCs w:val="24"/>
                <w:lang w:eastAsia="ru-RU"/>
              </w:rPr>
            </w:pPr>
            <w:r w:rsidRPr="000B222D">
              <w:rPr>
                <w:rFonts w:ascii="Times New Roman" w:eastAsia="Times New Roman" w:hAnsi="Times New Roman" w:cs="Times New Roman"/>
                <w:b/>
                <w:bCs/>
                <w:sz w:val="24"/>
                <w:szCs w:val="24"/>
                <w:lang w:eastAsia="ru-RU"/>
              </w:rPr>
              <w:t>Значимость критериев в процентах</w:t>
            </w:r>
          </w:p>
        </w:tc>
      </w:tr>
      <w:tr w:rsidR="000B222D" w:rsidRPr="000B222D" w:rsidTr="00E04EB3">
        <w:trPr>
          <w:trHeight w:val="70"/>
        </w:trPr>
        <w:tc>
          <w:tcPr>
            <w:tcW w:w="1384" w:type="dxa"/>
            <w:tcBorders>
              <w:top w:val="single" w:sz="4" w:space="0" w:color="auto"/>
              <w:left w:val="single" w:sz="4" w:space="0" w:color="auto"/>
              <w:right w:val="single" w:sz="4" w:space="0" w:color="auto"/>
            </w:tcBorders>
          </w:tcPr>
          <w:p w:rsidR="000B222D" w:rsidRPr="000B222D" w:rsidRDefault="000B222D" w:rsidP="000B222D">
            <w:pPr>
              <w:spacing w:after="0" w:line="240" w:lineRule="auto"/>
              <w:ind w:right="-1"/>
              <w:jc w:val="center"/>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1.</w:t>
            </w:r>
          </w:p>
        </w:tc>
        <w:tc>
          <w:tcPr>
            <w:tcW w:w="5562" w:type="dxa"/>
            <w:tcBorders>
              <w:top w:val="single" w:sz="4" w:space="0" w:color="auto"/>
              <w:left w:val="single" w:sz="4" w:space="0" w:color="auto"/>
              <w:right w:val="single" w:sz="4" w:space="0" w:color="auto"/>
            </w:tcBorders>
          </w:tcPr>
          <w:p w:rsidR="000B222D" w:rsidRPr="000B222D" w:rsidRDefault="000B222D" w:rsidP="000B222D">
            <w:pPr>
              <w:spacing w:after="0" w:line="240" w:lineRule="auto"/>
              <w:ind w:right="-1"/>
              <w:jc w:val="both"/>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 xml:space="preserve">Цена договора </w:t>
            </w:r>
          </w:p>
        </w:tc>
        <w:tc>
          <w:tcPr>
            <w:tcW w:w="2694" w:type="dxa"/>
            <w:tcBorders>
              <w:top w:val="single" w:sz="4" w:space="0" w:color="auto"/>
              <w:left w:val="single" w:sz="4" w:space="0" w:color="auto"/>
              <w:right w:val="single" w:sz="4" w:space="0" w:color="auto"/>
            </w:tcBorders>
          </w:tcPr>
          <w:p w:rsidR="000B222D" w:rsidRPr="000B222D" w:rsidRDefault="000B222D" w:rsidP="000B222D">
            <w:pPr>
              <w:spacing w:after="0" w:line="240" w:lineRule="auto"/>
              <w:ind w:right="-1"/>
              <w:jc w:val="center"/>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val="en-US" w:eastAsia="ru-RU"/>
              </w:rPr>
              <w:t>10</w:t>
            </w:r>
            <w:r w:rsidRPr="000B222D">
              <w:rPr>
                <w:rFonts w:ascii="Times New Roman" w:eastAsia="Times New Roman" w:hAnsi="Times New Roman" w:cs="Times New Roman"/>
                <w:sz w:val="24"/>
                <w:szCs w:val="24"/>
                <w:lang w:eastAsia="ru-RU"/>
              </w:rPr>
              <w:t>0%</w:t>
            </w:r>
          </w:p>
          <w:p w:rsidR="000B222D" w:rsidRPr="000B222D" w:rsidRDefault="000B222D" w:rsidP="00F166D2">
            <w:pPr>
              <w:spacing w:after="0" w:line="240" w:lineRule="auto"/>
              <w:ind w:right="-1"/>
              <w:jc w:val="center"/>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 xml:space="preserve"> (коэффициент)</w:t>
            </w:r>
          </w:p>
        </w:tc>
      </w:tr>
    </w:tbl>
    <w:p w:rsidR="000B222D" w:rsidRPr="000B222D" w:rsidRDefault="000B222D" w:rsidP="000B222D">
      <w:pPr>
        <w:spacing w:after="60" w:line="240" w:lineRule="auto"/>
        <w:ind w:right="-1"/>
        <w:rPr>
          <w:rFonts w:ascii="Times New Roman" w:eastAsia="Times New Roman" w:hAnsi="Times New Roman" w:cs="Times New Roman"/>
          <w:b/>
          <w:smallCaps/>
          <w:sz w:val="24"/>
          <w:szCs w:val="24"/>
          <w:highlight w:val="yellow"/>
          <w:lang w:eastAsia="ru-RU"/>
        </w:rPr>
      </w:pPr>
    </w:p>
    <w:p w:rsidR="000B222D" w:rsidRPr="000B222D" w:rsidRDefault="000B222D" w:rsidP="000B222D">
      <w:pPr>
        <w:spacing w:after="0" w:line="240" w:lineRule="auto"/>
        <w:rPr>
          <w:rFonts w:ascii="Times New Roman" w:eastAsia="Times New Roman" w:hAnsi="Times New Roman" w:cs="Times New Roman"/>
          <w:b/>
          <w:smallCaps/>
          <w:sz w:val="24"/>
          <w:szCs w:val="24"/>
          <w:lang w:eastAsia="ru-RU"/>
        </w:rPr>
      </w:pPr>
      <w:r w:rsidRPr="000B222D">
        <w:rPr>
          <w:rFonts w:ascii="Times New Roman" w:eastAsia="Times New Roman" w:hAnsi="Times New Roman" w:cs="Times New Roman"/>
          <w:b/>
          <w:smallCaps/>
          <w:sz w:val="24"/>
          <w:szCs w:val="24"/>
          <w:lang w:eastAsia="ru-RU"/>
        </w:rPr>
        <w:br w:type="page"/>
      </w:r>
    </w:p>
    <w:p w:rsidR="000B222D" w:rsidRPr="000B222D" w:rsidRDefault="000B222D" w:rsidP="000B222D">
      <w:pPr>
        <w:numPr>
          <w:ilvl w:val="0"/>
          <w:numId w:val="5"/>
        </w:numPr>
        <w:spacing w:after="60" w:line="240" w:lineRule="auto"/>
        <w:ind w:right="-1"/>
        <w:jc w:val="both"/>
        <w:rPr>
          <w:rFonts w:ascii="Times New Roman" w:eastAsia="Times New Roman" w:hAnsi="Times New Roman" w:cs="Times New Roman"/>
          <w:b/>
          <w:smallCaps/>
          <w:sz w:val="24"/>
          <w:szCs w:val="24"/>
          <w:lang w:eastAsia="ru-RU"/>
        </w:rPr>
      </w:pPr>
      <w:r w:rsidRPr="000B222D">
        <w:rPr>
          <w:rFonts w:ascii="Times New Roman" w:eastAsia="Times New Roman" w:hAnsi="Times New Roman" w:cs="Times New Roman"/>
          <w:b/>
          <w:smallCaps/>
          <w:sz w:val="24"/>
          <w:szCs w:val="24"/>
          <w:lang w:eastAsia="ru-RU"/>
        </w:rPr>
        <w:t>Содержание критериев оценки заявок на участие в ЗАПРОСЕ ПРЕДЛОЖЕНИЙ</w:t>
      </w:r>
    </w:p>
    <w:tbl>
      <w:tblPr>
        <w:tblW w:w="963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0"/>
        <w:gridCol w:w="1701"/>
        <w:gridCol w:w="4678"/>
      </w:tblGrid>
      <w:tr w:rsidR="000B222D" w:rsidRPr="000B222D" w:rsidTr="00E04EB3">
        <w:trPr>
          <w:tblHeader/>
        </w:trPr>
        <w:tc>
          <w:tcPr>
            <w:tcW w:w="3260" w:type="dxa"/>
            <w:tcBorders>
              <w:top w:val="single" w:sz="4" w:space="0" w:color="auto"/>
              <w:left w:val="single" w:sz="4" w:space="0" w:color="auto"/>
              <w:bottom w:val="single" w:sz="4" w:space="0" w:color="auto"/>
              <w:right w:val="single" w:sz="4" w:space="0" w:color="auto"/>
            </w:tcBorders>
          </w:tcPr>
          <w:p w:rsidR="000B222D" w:rsidRPr="000B222D" w:rsidRDefault="000B222D" w:rsidP="000B222D">
            <w:pPr>
              <w:spacing w:after="0" w:line="240" w:lineRule="auto"/>
              <w:ind w:right="-1"/>
              <w:jc w:val="center"/>
              <w:rPr>
                <w:rFonts w:ascii="Times New Roman" w:eastAsia="Times New Roman" w:hAnsi="Times New Roman" w:cs="Times New Roman"/>
                <w:b/>
                <w:bCs/>
                <w:sz w:val="24"/>
                <w:szCs w:val="24"/>
                <w:lang w:eastAsia="ru-RU"/>
              </w:rPr>
            </w:pPr>
            <w:r w:rsidRPr="000B222D">
              <w:rPr>
                <w:rFonts w:ascii="Times New Roman" w:eastAsia="Times New Roman" w:hAnsi="Times New Roman" w:cs="Times New Roman"/>
                <w:b/>
                <w:bCs/>
                <w:sz w:val="24"/>
                <w:szCs w:val="24"/>
                <w:lang w:eastAsia="ru-RU"/>
              </w:rPr>
              <w:t xml:space="preserve">Наименование </w:t>
            </w:r>
          </w:p>
        </w:tc>
        <w:tc>
          <w:tcPr>
            <w:tcW w:w="1701" w:type="dxa"/>
            <w:tcBorders>
              <w:top w:val="single" w:sz="4" w:space="0" w:color="auto"/>
              <w:left w:val="single" w:sz="4" w:space="0" w:color="auto"/>
              <w:bottom w:val="single" w:sz="4" w:space="0" w:color="auto"/>
              <w:right w:val="single" w:sz="4" w:space="0" w:color="auto"/>
            </w:tcBorders>
          </w:tcPr>
          <w:p w:rsidR="000B222D" w:rsidRPr="000B222D" w:rsidRDefault="000B222D" w:rsidP="000B222D">
            <w:pPr>
              <w:spacing w:after="0" w:line="240" w:lineRule="auto"/>
              <w:ind w:right="-1"/>
              <w:jc w:val="center"/>
              <w:rPr>
                <w:rFonts w:ascii="Times New Roman" w:eastAsia="Times New Roman" w:hAnsi="Times New Roman" w:cs="Times New Roman"/>
                <w:b/>
                <w:bCs/>
                <w:sz w:val="24"/>
                <w:szCs w:val="24"/>
                <w:lang w:eastAsia="ru-RU"/>
              </w:rPr>
            </w:pPr>
            <w:r w:rsidRPr="000B222D">
              <w:rPr>
                <w:rFonts w:ascii="Times New Roman" w:eastAsia="Times New Roman" w:hAnsi="Times New Roman" w:cs="Times New Roman"/>
                <w:b/>
                <w:bCs/>
                <w:sz w:val="24"/>
                <w:szCs w:val="24"/>
                <w:lang w:eastAsia="ru-RU"/>
              </w:rPr>
              <w:t>Единица измерения</w:t>
            </w:r>
          </w:p>
        </w:tc>
        <w:tc>
          <w:tcPr>
            <w:tcW w:w="4678" w:type="dxa"/>
            <w:tcBorders>
              <w:top w:val="single" w:sz="4" w:space="0" w:color="auto"/>
              <w:left w:val="single" w:sz="4" w:space="0" w:color="auto"/>
              <w:bottom w:val="single" w:sz="4" w:space="0" w:color="auto"/>
              <w:right w:val="single" w:sz="4" w:space="0" w:color="auto"/>
            </w:tcBorders>
          </w:tcPr>
          <w:p w:rsidR="000B222D" w:rsidRPr="000B222D" w:rsidRDefault="000B222D" w:rsidP="000B222D">
            <w:pPr>
              <w:spacing w:after="0" w:line="240" w:lineRule="auto"/>
              <w:ind w:right="-1"/>
              <w:jc w:val="center"/>
              <w:rPr>
                <w:rFonts w:ascii="Times New Roman" w:eastAsia="Times New Roman" w:hAnsi="Times New Roman" w:cs="Times New Roman"/>
                <w:b/>
                <w:bCs/>
                <w:sz w:val="24"/>
                <w:szCs w:val="24"/>
                <w:lang w:eastAsia="ru-RU"/>
              </w:rPr>
            </w:pPr>
            <w:r w:rsidRPr="000B222D">
              <w:rPr>
                <w:rFonts w:ascii="Times New Roman" w:eastAsia="Times New Roman" w:hAnsi="Times New Roman" w:cs="Times New Roman"/>
                <w:b/>
                <w:bCs/>
                <w:sz w:val="24"/>
                <w:szCs w:val="24"/>
                <w:lang w:eastAsia="ru-RU"/>
              </w:rPr>
              <w:t>Содержание критерия</w:t>
            </w:r>
          </w:p>
        </w:tc>
      </w:tr>
      <w:tr w:rsidR="000B222D" w:rsidRPr="000B222D" w:rsidTr="00E04EB3">
        <w:trPr>
          <w:trHeight w:val="70"/>
        </w:trPr>
        <w:tc>
          <w:tcPr>
            <w:tcW w:w="3260" w:type="dxa"/>
            <w:tcBorders>
              <w:top w:val="single" w:sz="4" w:space="0" w:color="auto"/>
              <w:left w:val="single" w:sz="4" w:space="0" w:color="auto"/>
              <w:bottom w:val="single" w:sz="4" w:space="0" w:color="auto"/>
              <w:right w:val="single" w:sz="4" w:space="0" w:color="auto"/>
            </w:tcBorders>
          </w:tcPr>
          <w:p w:rsidR="000B222D" w:rsidRPr="000B222D" w:rsidRDefault="000B222D" w:rsidP="000B222D">
            <w:pPr>
              <w:spacing w:after="0" w:line="240" w:lineRule="auto"/>
              <w:ind w:right="-1"/>
              <w:jc w:val="both"/>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 xml:space="preserve">Цена договора </w:t>
            </w:r>
          </w:p>
        </w:tc>
        <w:tc>
          <w:tcPr>
            <w:tcW w:w="1701" w:type="dxa"/>
            <w:tcBorders>
              <w:top w:val="single" w:sz="4" w:space="0" w:color="auto"/>
              <w:left w:val="single" w:sz="4" w:space="0" w:color="auto"/>
              <w:bottom w:val="single" w:sz="4" w:space="0" w:color="auto"/>
              <w:right w:val="single" w:sz="4" w:space="0" w:color="auto"/>
            </w:tcBorders>
          </w:tcPr>
          <w:p w:rsidR="000B222D" w:rsidRPr="000B222D" w:rsidRDefault="000B222D" w:rsidP="000B222D">
            <w:pPr>
              <w:spacing w:after="0" w:line="240" w:lineRule="auto"/>
              <w:ind w:right="-1"/>
              <w:jc w:val="both"/>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Российский рубль</w:t>
            </w:r>
          </w:p>
        </w:tc>
        <w:tc>
          <w:tcPr>
            <w:tcW w:w="4678" w:type="dxa"/>
            <w:tcBorders>
              <w:top w:val="single" w:sz="4" w:space="0" w:color="auto"/>
              <w:left w:val="single" w:sz="4" w:space="0" w:color="auto"/>
              <w:bottom w:val="single" w:sz="4" w:space="0" w:color="auto"/>
              <w:right w:val="single" w:sz="4" w:space="0" w:color="auto"/>
            </w:tcBorders>
          </w:tcPr>
          <w:p w:rsidR="000B222D" w:rsidRPr="000B222D" w:rsidRDefault="000B222D" w:rsidP="000B222D">
            <w:pPr>
              <w:spacing w:after="0" w:line="240" w:lineRule="auto"/>
              <w:ind w:right="-1"/>
              <w:jc w:val="both"/>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Оценивается снижение цены договора, предложенной участником запроса предложений в его заявке, по сравнению с установленной в документации о проведении запроса предложений начальной (максимальной) ценой договора</w:t>
            </w:r>
          </w:p>
        </w:tc>
      </w:tr>
    </w:tbl>
    <w:p w:rsidR="000B222D" w:rsidRPr="000B222D" w:rsidRDefault="000B222D" w:rsidP="000B222D">
      <w:pPr>
        <w:keepNext/>
        <w:spacing w:after="0" w:line="240" w:lineRule="auto"/>
        <w:ind w:right="-1"/>
        <w:jc w:val="both"/>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 xml:space="preserve">При оценке заявок по критерию "Цена договора" лучшим условием исполнения договора по указанному критерию признается предложение участника запроса предложений с наименьшей ценой договора. </w:t>
      </w:r>
    </w:p>
    <w:p w:rsidR="000B222D" w:rsidRPr="000B222D" w:rsidRDefault="000B222D" w:rsidP="000B222D">
      <w:pPr>
        <w:suppressLineNumbers/>
        <w:suppressAutoHyphens/>
        <w:spacing w:after="0" w:line="240" w:lineRule="auto"/>
        <w:ind w:right="-1"/>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Договор заключается на условиях по данным критериям, указанным в заявке.</w:t>
      </w:r>
    </w:p>
    <w:p w:rsidR="000B222D" w:rsidRPr="00F166D2" w:rsidRDefault="000B222D" w:rsidP="000B222D">
      <w:pPr>
        <w:suppressAutoHyphens/>
        <w:spacing w:after="0" w:line="240" w:lineRule="auto"/>
        <w:ind w:right="-1"/>
        <w:jc w:val="both"/>
        <w:rPr>
          <w:rFonts w:ascii="Times New Roman" w:eastAsia="Times New Roman" w:hAnsi="Times New Roman" w:cs="Times New Roman"/>
          <w:b/>
          <w:sz w:val="24"/>
          <w:szCs w:val="24"/>
          <w:lang w:eastAsia="ru-RU"/>
        </w:rPr>
      </w:pPr>
      <w:r w:rsidRPr="000B222D">
        <w:rPr>
          <w:rFonts w:ascii="Times New Roman" w:eastAsia="Times New Roman" w:hAnsi="Times New Roman" w:cs="Times New Roman"/>
          <w:b/>
          <w:sz w:val="24"/>
          <w:szCs w:val="24"/>
          <w:lang w:eastAsia="ru-RU"/>
        </w:rPr>
        <w:t xml:space="preserve">12) формы, порядок, дата начала и </w:t>
      </w:r>
      <w:r w:rsidRPr="00F166D2">
        <w:rPr>
          <w:rFonts w:ascii="Times New Roman" w:eastAsia="Times New Roman" w:hAnsi="Times New Roman" w:cs="Times New Roman"/>
          <w:b/>
          <w:sz w:val="24"/>
          <w:szCs w:val="24"/>
          <w:lang w:eastAsia="ru-RU"/>
        </w:rPr>
        <w:t>дата окончания срока предоставления участникам закупки разъяснений положений документации о закупке:</w:t>
      </w:r>
    </w:p>
    <w:p w:rsidR="000B222D" w:rsidRPr="00F166D2" w:rsidRDefault="000B222D" w:rsidP="000B222D">
      <w:pPr>
        <w:suppressAutoHyphens/>
        <w:spacing w:after="0" w:line="240" w:lineRule="auto"/>
        <w:ind w:right="-1"/>
        <w:jc w:val="both"/>
        <w:rPr>
          <w:rFonts w:ascii="Times New Roman" w:eastAsia="Times New Roman" w:hAnsi="Times New Roman" w:cs="Times New Roman"/>
          <w:sz w:val="24"/>
          <w:szCs w:val="24"/>
          <w:lang w:eastAsia="ru-RU"/>
        </w:rPr>
      </w:pPr>
      <w:r w:rsidRPr="00F166D2">
        <w:rPr>
          <w:rFonts w:ascii="Times New Roman" w:eastAsia="Times New Roman" w:hAnsi="Times New Roman" w:cs="Times New Roman"/>
          <w:sz w:val="24"/>
          <w:szCs w:val="24"/>
          <w:lang w:eastAsia="ru-RU"/>
        </w:rPr>
        <w:t>Запрос разъяснений подается в электронном виде, на ЭТП в порядке, определенным регламентом ЭТП.</w:t>
      </w:r>
    </w:p>
    <w:p w:rsidR="000B222D" w:rsidRPr="00F166D2" w:rsidRDefault="000B222D" w:rsidP="000B222D">
      <w:pPr>
        <w:suppressAutoHyphens/>
        <w:spacing w:after="0" w:line="240" w:lineRule="auto"/>
        <w:ind w:right="-1"/>
        <w:jc w:val="both"/>
        <w:rPr>
          <w:rFonts w:ascii="Times New Roman" w:eastAsia="Times New Roman" w:hAnsi="Times New Roman" w:cs="Times New Roman"/>
          <w:sz w:val="24"/>
          <w:szCs w:val="24"/>
          <w:lang w:eastAsia="ru-RU"/>
        </w:rPr>
      </w:pPr>
      <w:r w:rsidRPr="00F166D2">
        <w:rPr>
          <w:rFonts w:ascii="Times New Roman" w:eastAsia="Times New Roman" w:hAnsi="Times New Roman" w:cs="Times New Roman"/>
          <w:sz w:val="24"/>
          <w:szCs w:val="24"/>
          <w:lang w:eastAsia="ru-RU"/>
        </w:rPr>
        <w:t>Дата начала срока предоставления разъяснений: «</w:t>
      </w:r>
      <w:r w:rsidR="00C70562">
        <w:rPr>
          <w:rFonts w:ascii="Times New Roman" w:eastAsia="Times New Roman" w:hAnsi="Times New Roman" w:cs="Times New Roman"/>
          <w:sz w:val="24"/>
          <w:szCs w:val="24"/>
          <w:lang w:eastAsia="ru-RU"/>
        </w:rPr>
        <w:t>01</w:t>
      </w:r>
      <w:r w:rsidRPr="00F166D2">
        <w:rPr>
          <w:rFonts w:ascii="Times New Roman" w:eastAsia="Times New Roman" w:hAnsi="Times New Roman" w:cs="Times New Roman"/>
          <w:sz w:val="24"/>
          <w:szCs w:val="24"/>
          <w:lang w:eastAsia="ru-RU"/>
        </w:rPr>
        <w:t xml:space="preserve">» </w:t>
      </w:r>
      <w:proofErr w:type="spellStart"/>
      <w:r w:rsidR="00C70562">
        <w:rPr>
          <w:rFonts w:ascii="Times New Roman" w:eastAsia="Times New Roman" w:hAnsi="Times New Roman" w:cs="Times New Roman"/>
          <w:sz w:val="24"/>
          <w:szCs w:val="24"/>
          <w:lang w:eastAsia="ru-RU"/>
        </w:rPr>
        <w:t>июняя</w:t>
      </w:r>
      <w:proofErr w:type="spellEnd"/>
      <w:r w:rsidRPr="00F166D2">
        <w:rPr>
          <w:rFonts w:ascii="Times New Roman" w:eastAsia="Times New Roman" w:hAnsi="Times New Roman" w:cs="Times New Roman"/>
          <w:sz w:val="24"/>
          <w:szCs w:val="24"/>
          <w:lang w:eastAsia="ru-RU"/>
        </w:rPr>
        <w:t xml:space="preserve"> 2015г.</w:t>
      </w:r>
    </w:p>
    <w:p w:rsidR="000B222D" w:rsidRPr="00F166D2" w:rsidRDefault="000B222D" w:rsidP="000B222D">
      <w:pPr>
        <w:suppressAutoHyphens/>
        <w:spacing w:after="0" w:line="240" w:lineRule="auto"/>
        <w:ind w:right="-1"/>
        <w:jc w:val="both"/>
        <w:rPr>
          <w:rFonts w:ascii="Times New Roman" w:eastAsia="Times New Roman" w:hAnsi="Times New Roman" w:cs="Times New Roman"/>
          <w:sz w:val="24"/>
          <w:szCs w:val="24"/>
          <w:lang w:eastAsia="ru-RU"/>
        </w:rPr>
      </w:pPr>
      <w:r w:rsidRPr="00F166D2">
        <w:rPr>
          <w:rFonts w:ascii="Times New Roman" w:eastAsia="Times New Roman" w:hAnsi="Times New Roman" w:cs="Times New Roman"/>
          <w:sz w:val="24"/>
          <w:szCs w:val="24"/>
          <w:lang w:eastAsia="ru-RU"/>
        </w:rPr>
        <w:t>Дата окончания срока предоставления разъяснений: «</w:t>
      </w:r>
      <w:r w:rsidR="00C70562">
        <w:rPr>
          <w:rFonts w:ascii="Times New Roman" w:eastAsia="Times New Roman" w:hAnsi="Times New Roman" w:cs="Times New Roman"/>
          <w:sz w:val="24"/>
          <w:szCs w:val="24"/>
          <w:lang w:eastAsia="ru-RU"/>
        </w:rPr>
        <w:t>21</w:t>
      </w:r>
      <w:r w:rsidRPr="00F166D2">
        <w:rPr>
          <w:rFonts w:ascii="Times New Roman" w:eastAsia="Times New Roman" w:hAnsi="Times New Roman" w:cs="Times New Roman"/>
          <w:sz w:val="24"/>
          <w:szCs w:val="24"/>
          <w:lang w:eastAsia="ru-RU"/>
        </w:rPr>
        <w:t xml:space="preserve">» </w:t>
      </w:r>
      <w:r w:rsidR="00004FBE">
        <w:rPr>
          <w:rFonts w:ascii="Times New Roman" w:eastAsia="Times New Roman" w:hAnsi="Times New Roman" w:cs="Times New Roman"/>
          <w:sz w:val="24"/>
          <w:szCs w:val="24"/>
          <w:lang w:eastAsia="ru-RU"/>
        </w:rPr>
        <w:t>июн</w:t>
      </w:r>
      <w:r w:rsidR="00746318">
        <w:rPr>
          <w:rFonts w:ascii="Times New Roman" w:eastAsia="Times New Roman" w:hAnsi="Times New Roman" w:cs="Times New Roman"/>
          <w:sz w:val="24"/>
          <w:szCs w:val="24"/>
          <w:lang w:eastAsia="ru-RU"/>
        </w:rPr>
        <w:t>я</w:t>
      </w:r>
      <w:r w:rsidRPr="00F166D2">
        <w:rPr>
          <w:rFonts w:ascii="Times New Roman" w:eastAsia="Times New Roman" w:hAnsi="Times New Roman" w:cs="Times New Roman"/>
          <w:sz w:val="24"/>
          <w:szCs w:val="24"/>
          <w:lang w:eastAsia="ru-RU"/>
        </w:rPr>
        <w:t xml:space="preserve"> 2015г.</w:t>
      </w:r>
    </w:p>
    <w:p w:rsidR="000B222D" w:rsidRPr="00F166D2" w:rsidRDefault="000B222D" w:rsidP="000B222D">
      <w:pPr>
        <w:suppressAutoHyphens/>
        <w:spacing w:after="0" w:line="240" w:lineRule="auto"/>
        <w:ind w:right="-1"/>
        <w:jc w:val="both"/>
        <w:rPr>
          <w:rFonts w:ascii="Times New Roman" w:eastAsia="Times New Roman" w:hAnsi="Times New Roman" w:cs="Times New Roman"/>
          <w:b/>
          <w:sz w:val="24"/>
          <w:szCs w:val="24"/>
          <w:lang w:eastAsia="ru-RU"/>
        </w:rPr>
      </w:pPr>
      <w:r w:rsidRPr="00F166D2">
        <w:rPr>
          <w:rFonts w:ascii="Times New Roman" w:eastAsia="Times New Roman" w:hAnsi="Times New Roman" w:cs="Times New Roman"/>
          <w:b/>
          <w:sz w:val="24"/>
          <w:szCs w:val="24"/>
          <w:lang w:eastAsia="ru-RU"/>
        </w:rPr>
        <w:t>13) место и дата рассмотрения предложений участников закупки и подведения итогов закупки:</w:t>
      </w:r>
    </w:p>
    <w:p w:rsidR="000B222D" w:rsidRPr="00F166D2" w:rsidRDefault="000B222D" w:rsidP="000B222D">
      <w:pPr>
        <w:suppressAutoHyphens/>
        <w:spacing w:after="0" w:line="240" w:lineRule="auto"/>
        <w:ind w:right="-1" w:firstLine="709"/>
        <w:jc w:val="both"/>
        <w:rPr>
          <w:rFonts w:ascii="Times New Roman" w:eastAsia="Times New Roman" w:hAnsi="Times New Roman" w:cs="Times New Roman"/>
          <w:sz w:val="24"/>
          <w:szCs w:val="24"/>
          <w:lang w:eastAsia="ru-RU"/>
        </w:rPr>
      </w:pPr>
      <w:r w:rsidRPr="00F166D2">
        <w:rPr>
          <w:rFonts w:ascii="Times New Roman" w:eastAsia="Times New Roman" w:hAnsi="Times New Roman" w:cs="Times New Roman"/>
          <w:sz w:val="24"/>
          <w:szCs w:val="24"/>
          <w:lang w:eastAsia="ru-RU"/>
        </w:rPr>
        <w:t xml:space="preserve">Место рассмотрения предложений участников: АНО НИЦ ИКШ расположенный по адресу: </w:t>
      </w:r>
      <w:r w:rsidR="00746318" w:rsidRPr="00746318">
        <w:rPr>
          <w:rFonts w:ascii="Times New Roman" w:eastAsia="Times New Roman" w:hAnsi="Times New Roman" w:cs="Times New Roman"/>
          <w:sz w:val="24"/>
          <w:szCs w:val="24"/>
          <w:lang w:eastAsia="ru-RU"/>
        </w:rPr>
        <w:t xml:space="preserve">115088, Москва, ул. </w:t>
      </w:r>
      <w:proofErr w:type="spellStart"/>
      <w:r w:rsidR="00746318" w:rsidRPr="00746318">
        <w:rPr>
          <w:rFonts w:ascii="Times New Roman" w:eastAsia="Times New Roman" w:hAnsi="Times New Roman" w:cs="Times New Roman"/>
          <w:sz w:val="24"/>
          <w:szCs w:val="24"/>
          <w:lang w:eastAsia="ru-RU"/>
        </w:rPr>
        <w:t>Шарикоподшипниковская</w:t>
      </w:r>
      <w:proofErr w:type="spellEnd"/>
      <w:r w:rsidR="00746318" w:rsidRPr="00746318">
        <w:rPr>
          <w:rFonts w:ascii="Times New Roman" w:eastAsia="Times New Roman" w:hAnsi="Times New Roman" w:cs="Times New Roman"/>
          <w:sz w:val="24"/>
          <w:szCs w:val="24"/>
          <w:lang w:eastAsia="ru-RU"/>
        </w:rPr>
        <w:t>, дом 4.</w:t>
      </w:r>
    </w:p>
    <w:p w:rsidR="000B222D" w:rsidRPr="00F166D2" w:rsidRDefault="000B222D" w:rsidP="000B222D">
      <w:pPr>
        <w:suppressAutoHyphens/>
        <w:spacing w:after="0" w:line="240" w:lineRule="auto"/>
        <w:ind w:right="-1"/>
        <w:jc w:val="both"/>
        <w:rPr>
          <w:rFonts w:ascii="Times New Roman" w:eastAsia="Times New Roman" w:hAnsi="Times New Roman" w:cs="Times New Roman"/>
          <w:sz w:val="24"/>
          <w:szCs w:val="24"/>
          <w:lang w:eastAsia="ru-RU"/>
        </w:rPr>
      </w:pPr>
      <w:r w:rsidRPr="00F166D2">
        <w:rPr>
          <w:rFonts w:ascii="Times New Roman" w:eastAsia="Times New Roman" w:hAnsi="Times New Roman" w:cs="Times New Roman"/>
          <w:sz w:val="24"/>
          <w:szCs w:val="24"/>
          <w:lang w:eastAsia="ru-RU"/>
        </w:rPr>
        <w:t>Дата рассмотрения и подведения итогов закупки: «</w:t>
      </w:r>
      <w:r w:rsidR="00C70562">
        <w:rPr>
          <w:rFonts w:ascii="Times New Roman" w:eastAsia="Times New Roman" w:hAnsi="Times New Roman" w:cs="Times New Roman"/>
          <w:sz w:val="24"/>
          <w:szCs w:val="24"/>
          <w:lang w:eastAsia="ru-RU"/>
        </w:rPr>
        <w:t>30</w:t>
      </w:r>
      <w:r w:rsidRPr="00F166D2">
        <w:rPr>
          <w:rFonts w:ascii="Times New Roman" w:eastAsia="Times New Roman" w:hAnsi="Times New Roman" w:cs="Times New Roman"/>
          <w:sz w:val="24"/>
          <w:szCs w:val="24"/>
          <w:lang w:eastAsia="ru-RU"/>
        </w:rPr>
        <w:t xml:space="preserve">» </w:t>
      </w:r>
      <w:r w:rsidR="00CC3199">
        <w:rPr>
          <w:rFonts w:ascii="Times New Roman" w:eastAsia="Times New Roman" w:hAnsi="Times New Roman" w:cs="Times New Roman"/>
          <w:sz w:val="24"/>
          <w:szCs w:val="24"/>
          <w:lang w:eastAsia="ru-RU"/>
        </w:rPr>
        <w:t>июня</w:t>
      </w:r>
      <w:r w:rsidRPr="00F166D2">
        <w:rPr>
          <w:rFonts w:ascii="Times New Roman" w:eastAsia="Times New Roman" w:hAnsi="Times New Roman" w:cs="Times New Roman"/>
          <w:sz w:val="24"/>
          <w:szCs w:val="24"/>
          <w:lang w:eastAsia="ru-RU"/>
        </w:rPr>
        <w:t xml:space="preserve"> 2015г. </w:t>
      </w:r>
    </w:p>
    <w:p w:rsidR="000B222D" w:rsidRPr="00F166D2" w:rsidRDefault="000B222D" w:rsidP="000B222D">
      <w:pPr>
        <w:suppressAutoHyphens/>
        <w:spacing w:after="0" w:line="240" w:lineRule="auto"/>
        <w:ind w:right="-1"/>
        <w:jc w:val="both"/>
        <w:rPr>
          <w:rFonts w:ascii="Times New Roman" w:eastAsia="Times New Roman" w:hAnsi="Times New Roman" w:cs="Times New Roman"/>
          <w:sz w:val="28"/>
          <w:szCs w:val="20"/>
          <w:lang w:eastAsia="ru-RU"/>
        </w:rPr>
      </w:pPr>
    </w:p>
    <w:p w:rsidR="000B222D" w:rsidRPr="000B222D" w:rsidRDefault="000B222D" w:rsidP="000B222D">
      <w:pPr>
        <w:spacing w:after="0" w:line="240" w:lineRule="auto"/>
        <w:ind w:right="-1"/>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br w:type="page"/>
      </w:r>
    </w:p>
    <w:p w:rsidR="000B222D" w:rsidRPr="000B222D" w:rsidRDefault="000B222D" w:rsidP="000B222D">
      <w:pPr>
        <w:tabs>
          <w:tab w:val="left" w:pos="708"/>
        </w:tabs>
        <w:autoSpaceDE w:val="0"/>
        <w:autoSpaceDN w:val="0"/>
        <w:spacing w:after="0" w:line="240" w:lineRule="auto"/>
        <w:ind w:right="-1"/>
        <w:jc w:val="right"/>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 xml:space="preserve">Приложение № 3 </w:t>
      </w:r>
    </w:p>
    <w:p w:rsidR="000B222D" w:rsidRPr="000B222D" w:rsidRDefault="000B222D" w:rsidP="000B222D">
      <w:pPr>
        <w:tabs>
          <w:tab w:val="left" w:pos="708"/>
        </w:tabs>
        <w:autoSpaceDE w:val="0"/>
        <w:autoSpaceDN w:val="0"/>
        <w:spacing w:after="0" w:line="240" w:lineRule="auto"/>
        <w:ind w:right="-1"/>
        <w:jc w:val="right"/>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 xml:space="preserve">к Запросу предложений </w:t>
      </w:r>
    </w:p>
    <w:p w:rsidR="000B222D" w:rsidRPr="000B222D" w:rsidRDefault="000B222D" w:rsidP="000B222D">
      <w:pPr>
        <w:suppressAutoHyphens/>
        <w:spacing w:before="120" w:after="0" w:line="240" w:lineRule="auto"/>
        <w:ind w:right="-1"/>
        <w:jc w:val="center"/>
        <w:rPr>
          <w:rFonts w:ascii="Times New Roman" w:eastAsia="Times New Roman" w:hAnsi="Times New Roman" w:cs="Times New Roman"/>
          <w:b/>
          <w:sz w:val="28"/>
          <w:szCs w:val="20"/>
          <w:lang w:eastAsia="ru-RU"/>
        </w:rPr>
      </w:pPr>
      <w:r w:rsidRPr="000B222D">
        <w:rPr>
          <w:rFonts w:ascii="Times New Roman" w:eastAsia="Times New Roman" w:hAnsi="Times New Roman" w:cs="Times New Roman"/>
          <w:b/>
          <w:sz w:val="28"/>
          <w:szCs w:val="20"/>
          <w:lang w:eastAsia="ru-RU"/>
        </w:rPr>
        <w:t>ОБРАЗЦЫ ФОРМ И ДОКУМЕНТОВ</w:t>
      </w:r>
    </w:p>
    <w:p w:rsidR="000B222D" w:rsidRPr="000B222D" w:rsidRDefault="000B222D" w:rsidP="000B222D">
      <w:pPr>
        <w:suppressAutoHyphens/>
        <w:spacing w:before="120" w:after="0" w:line="240" w:lineRule="auto"/>
        <w:ind w:right="-1"/>
        <w:jc w:val="both"/>
        <w:rPr>
          <w:rFonts w:ascii="Times New Roman" w:eastAsia="Times New Roman" w:hAnsi="Times New Roman" w:cs="Times New Roman"/>
          <w:b/>
          <w:sz w:val="28"/>
          <w:szCs w:val="20"/>
          <w:lang w:eastAsia="ru-RU"/>
        </w:rPr>
      </w:pPr>
      <w:r w:rsidRPr="000B222D">
        <w:rPr>
          <w:rFonts w:ascii="Times New Roman" w:eastAsia="Times New Roman" w:hAnsi="Times New Roman" w:cs="Times New Roman"/>
          <w:b/>
          <w:sz w:val="28"/>
          <w:szCs w:val="20"/>
          <w:lang w:eastAsia="ru-RU"/>
        </w:rPr>
        <w:t>Форма 1</w:t>
      </w:r>
    </w:p>
    <w:p w:rsidR="000B222D" w:rsidRPr="000B222D" w:rsidRDefault="000B222D" w:rsidP="000B222D">
      <w:pPr>
        <w:suppressAutoHyphens/>
        <w:spacing w:before="120" w:after="0" w:line="240" w:lineRule="auto"/>
        <w:ind w:right="-1"/>
        <w:jc w:val="both"/>
        <w:rPr>
          <w:rFonts w:ascii="Times New Roman" w:eastAsia="Times New Roman" w:hAnsi="Times New Roman" w:cs="Times New Roman"/>
          <w:sz w:val="28"/>
          <w:szCs w:val="20"/>
          <w:lang w:eastAsia="ru-RU"/>
        </w:rPr>
      </w:pPr>
    </w:p>
    <w:p w:rsidR="000B222D" w:rsidRPr="000B222D" w:rsidRDefault="000B222D" w:rsidP="000B222D">
      <w:pPr>
        <w:keepNext/>
        <w:spacing w:after="0" w:line="240" w:lineRule="auto"/>
        <w:ind w:right="-1"/>
        <w:rPr>
          <w:rFonts w:ascii="Times New Roman" w:eastAsia="Times New Roman" w:hAnsi="Times New Roman" w:cs="Times New Roman"/>
          <w:b/>
          <w:bCs/>
          <w:sz w:val="24"/>
          <w:szCs w:val="24"/>
          <w:lang w:eastAsia="ru-RU"/>
        </w:rPr>
      </w:pPr>
      <w:r w:rsidRPr="000B222D">
        <w:rPr>
          <w:rFonts w:ascii="Times New Roman" w:eastAsia="Times New Roman" w:hAnsi="Times New Roman" w:cs="Times New Roman"/>
          <w:sz w:val="24"/>
          <w:szCs w:val="24"/>
          <w:lang w:eastAsia="ru-RU"/>
        </w:rPr>
        <w:t xml:space="preserve">На бланке претендента                                              </w:t>
      </w:r>
      <w:r w:rsidRPr="000B222D">
        <w:rPr>
          <w:rFonts w:ascii="Times New Roman" w:eastAsia="Times New Roman" w:hAnsi="Times New Roman" w:cs="Times New Roman"/>
          <w:sz w:val="24"/>
          <w:szCs w:val="24"/>
          <w:lang w:eastAsia="ru-RU"/>
        </w:rPr>
        <w:tab/>
      </w:r>
      <w:r w:rsidRPr="000B222D">
        <w:rPr>
          <w:rFonts w:ascii="Times New Roman" w:eastAsia="Times New Roman" w:hAnsi="Times New Roman" w:cs="Times New Roman"/>
          <w:sz w:val="24"/>
          <w:szCs w:val="24"/>
          <w:lang w:eastAsia="ru-RU"/>
        </w:rPr>
        <w:tab/>
      </w:r>
      <w:r w:rsidRPr="000B222D">
        <w:rPr>
          <w:rFonts w:ascii="Times New Roman" w:eastAsia="Times New Roman" w:hAnsi="Times New Roman" w:cs="Times New Roman"/>
          <w:sz w:val="24"/>
          <w:szCs w:val="24"/>
          <w:lang w:eastAsia="ru-RU"/>
        </w:rPr>
        <w:tab/>
      </w:r>
      <w:proofErr w:type="gramStart"/>
      <w:r w:rsidRPr="000B222D">
        <w:rPr>
          <w:rFonts w:ascii="Times New Roman" w:eastAsia="Times New Roman" w:hAnsi="Times New Roman" w:cs="Times New Roman"/>
          <w:b/>
          <w:bCs/>
          <w:sz w:val="24"/>
          <w:szCs w:val="24"/>
          <w:lang w:eastAsia="ru-RU"/>
        </w:rPr>
        <w:t>В</w:t>
      </w:r>
      <w:proofErr w:type="gramEnd"/>
      <w:r w:rsidRPr="000B222D">
        <w:rPr>
          <w:rFonts w:ascii="Times New Roman" w:eastAsia="Times New Roman" w:hAnsi="Times New Roman" w:cs="Times New Roman"/>
          <w:b/>
          <w:bCs/>
          <w:sz w:val="24"/>
          <w:szCs w:val="24"/>
          <w:lang w:eastAsia="ru-RU"/>
        </w:rPr>
        <w:t xml:space="preserve"> комиссию Заказчика</w:t>
      </w:r>
    </w:p>
    <w:p w:rsidR="000B222D" w:rsidRPr="000B222D" w:rsidRDefault="000B222D" w:rsidP="000B222D">
      <w:pPr>
        <w:keepNext/>
        <w:spacing w:after="0" w:line="240" w:lineRule="auto"/>
        <w:ind w:right="-1"/>
        <w:rPr>
          <w:rFonts w:ascii="Times New Roman" w:eastAsia="Times New Roman" w:hAnsi="Times New Roman" w:cs="Times New Roman"/>
          <w:b/>
          <w:bCs/>
          <w:sz w:val="24"/>
          <w:szCs w:val="24"/>
          <w:lang w:eastAsia="ru-RU"/>
        </w:rPr>
      </w:pPr>
    </w:p>
    <w:p w:rsidR="000B222D" w:rsidRPr="000B222D" w:rsidRDefault="000B222D" w:rsidP="000B222D">
      <w:pPr>
        <w:spacing w:before="120" w:after="0" w:line="240" w:lineRule="auto"/>
        <w:ind w:right="-1"/>
        <w:jc w:val="center"/>
        <w:rPr>
          <w:rFonts w:ascii="Times New Roman" w:eastAsia="Times New Roman" w:hAnsi="Times New Roman" w:cs="Times New Roman"/>
          <w:b/>
          <w:sz w:val="24"/>
          <w:szCs w:val="24"/>
          <w:lang w:eastAsia="ru-RU"/>
        </w:rPr>
      </w:pPr>
      <w:r w:rsidRPr="000B222D">
        <w:rPr>
          <w:rFonts w:ascii="Times New Roman" w:eastAsia="Times New Roman" w:hAnsi="Times New Roman" w:cs="Times New Roman"/>
          <w:b/>
          <w:sz w:val="24"/>
          <w:szCs w:val="24"/>
          <w:lang w:eastAsia="ru-RU"/>
        </w:rPr>
        <w:t>ЗАЯВКА НА УЧАСТИЕ В ЗАПРОСЕ ПРЕДЛОЖЕНИЙ</w:t>
      </w:r>
    </w:p>
    <w:p w:rsidR="000B222D" w:rsidRPr="000B222D" w:rsidRDefault="000B222D" w:rsidP="000B222D">
      <w:pPr>
        <w:keepNext/>
        <w:spacing w:after="0" w:line="240" w:lineRule="auto"/>
        <w:ind w:right="-1"/>
        <w:jc w:val="center"/>
        <w:rPr>
          <w:rFonts w:ascii="Times New Roman" w:eastAsia="Times New Roman" w:hAnsi="Times New Roman" w:cs="Times New Roman"/>
          <w:i/>
          <w:lang w:eastAsia="ru-RU"/>
        </w:rPr>
      </w:pPr>
      <w:r w:rsidRPr="000B222D">
        <w:rPr>
          <w:rFonts w:ascii="Times New Roman" w:eastAsia="Times New Roman" w:hAnsi="Times New Roman" w:cs="Times New Roman"/>
          <w:sz w:val="24"/>
          <w:szCs w:val="24"/>
          <w:lang w:eastAsia="ru-RU"/>
        </w:rPr>
        <w:t>на право заключения договора на ________________________________________________________________,</w:t>
      </w:r>
      <w:r w:rsidRPr="000B222D">
        <w:rPr>
          <w:rFonts w:ascii="Times New Roman" w:eastAsia="Times New Roman" w:hAnsi="Times New Roman" w:cs="Times New Roman"/>
          <w:sz w:val="24"/>
          <w:szCs w:val="24"/>
          <w:lang w:eastAsia="ru-RU"/>
        </w:rPr>
        <w:br/>
      </w:r>
    </w:p>
    <w:p w:rsidR="000B222D" w:rsidRPr="000B222D" w:rsidRDefault="000B222D" w:rsidP="000B222D">
      <w:pPr>
        <w:spacing w:after="0" w:line="240" w:lineRule="auto"/>
        <w:ind w:right="-1"/>
        <w:jc w:val="center"/>
        <w:rPr>
          <w:rFonts w:ascii="Times New Roman" w:eastAsia="Times New Roman" w:hAnsi="Times New Roman" w:cs="Times New Roman"/>
          <w:sz w:val="24"/>
          <w:szCs w:val="24"/>
          <w:vertAlign w:val="superscript"/>
          <w:lang w:eastAsia="ru-RU"/>
        </w:rPr>
      </w:pPr>
    </w:p>
    <w:p w:rsidR="000B222D" w:rsidRPr="000B222D" w:rsidRDefault="000B222D" w:rsidP="000B222D">
      <w:pPr>
        <w:spacing w:after="0" w:line="240" w:lineRule="auto"/>
        <w:ind w:right="-1"/>
        <w:rPr>
          <w:rFonts w:ascii="Times New Roman" w:eastAsia="Times New Roman" w:hAnsi="Times New Roman" w:cs="Times New Roman"/>
          <w:sz w:val="24"/>
          <w:szCs w:val="24"/>
          <w:vertAlign w:val="superscript"/>
          <w:lang w:eastAsia="ru-RU"/>
        </w:rPr>
      </w:pPr>
      <w:r w:rsidRPr="000B222D">
        <w:rPr>
          <w:rFonts w:ascii="Times New Roman" w:eastAsia="Times New Roman" w:hAnsi="Times New Roman" w:cs="Times New Roman"/>
          <w:sz w:val="24"/>
          <w:szCs w:val="24"/>
          <w:lang w:eastAsia="ru-RU"/>
        </w:rPr>
        <w:t xml:space="preserve">                                                       номер закупки </w:t>
      </w:r>
      <w:r w:rsidRPr="000B222D">
        <w:rPr>
          <w:rFonts w:ascii="Times New Roman" w:eastAsia="Times New Roman" w:hAnsi="Times New Roman" w:cs="Times New Roman"/>
          <w:b/>
          <w:sz w:val="24"/>
          <w:szCs w:val="24"/>
          <w:lang w:eastAsia="ru-RU"/>
        </w:rPr>
        <w:t>_____________</w:t>
      </w:r>
      <w:r w:rsidRPr="000B222D">
        <w:rPr>
          <w:rFonts w:ascii="Times New Roman" w:eastAsia="Times New Roman" w:hAnsi="Times New Roman" w:cs="Times New Roman"/>
          <w:sz w:val="24"/>
          <w:szCs w:val="24"/>
          <w:lang w:eastAsia="ru-RU"/>
        </w:rPr>
        <w:t xml:space="preserve">, </w:t>
      </w:r>
      <w:r w:rsidRPr="000B222D">
        <w:rPr>
          <w:rFonts w:ascii="Times New Roman" w:eastAsia="Times New Roman" w:hAnsi="Times New Roman" w:cs="Times New Roman"/>
          <w:sz w:val="24"/>
          <w:szCs w:val="24"/>
          <w:vertAlign w:val="superscript"/>
          <w:lang w:eastAsia="ru-RU"/>
        </w:rPr>
        <w:t xml:space="preserve">                                                                                                                                             </w:t>
      </w:r>
    </w:p>
    <w:p w:rsidR="000B222D" w:rsidRPr="000B222D" w:rsidRDefault="000B222D" w:rsidP="000B222D">
      <w:pPr>
        <w:spacing w:before="120" w:after="0" w:line="240" w:lineRule="auto"/>
        <w:ind w:right="-1"/>
        <w:jc w:val="both"/>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1. Изучив Документацию о запросе предложений на право заключения вышеупомянутого договора, а также применимые к данной конкурентной процедуре законодательство и нормативно-правовые акты _______________________________________________________________________________</w:t>
      </w:r>
    </w:p>
    <w:p w:rsidR="000B222D" w:rsidRPr="000B222D" w:rsidRDefault="000B222D" w:rsidP="000B222D">
      <w:pPr>
        <w:spacing w:after="0" w:line="240" w:lineRule="auto"/>
        <w:ind w:right="-1"/>
        <w:rPr>
          <w:rFonts w:ascii="Times New Roman" w:eastAsia="Times New Roman" w:hAnsi="Times New Roman" w:cs="Times New Roman"/>
          <w:sz w:val="24"/>
          <w:szCs w:val="24"/>
          <w:vertAlign w:val="superscript"/>
          <w:lang w:eastAsia="ru-RU"/>
        </w:rPr>
      </w:pPr>
      <w:r w:rsidRPr="000B222D">
        <w:rPr>
          <w:rFonts w:ascii="Times New Roman" w:eastAsia="Times New Roman" w:hAnsi="Times New Roman" w:cs="Times New Roman"/>
          <w:sz w:val="24"/>
          <w:szCs w:val="24"/>
          <w:vertAlign w:val="superscript"/>
          <w:lang w:eastAsia="ru-RU"/>
        </w:rPr>
        <w:t xml:space="preserve">                          (наименование </w:t>
      </w:r>
      <w:proofErr w:type="gramStart"/>
      <w:r w:rsidRPr="000B222D">
        <w:rPr>
          <w:rFonts w:ascii="Times New Roman" w:eastAsia="Times New Roman" w:hAnsi="Times New Roman" w:cs="Times New Roman"/>
          <w:sz w:val="24"/>
          <w:szCs w:val="24"/>
          <w:vertAlign w:val="superscript"/>
          <w:lang w:eastAsia="ru-RU"/>
        </w:rPr>
        <w:t>претендента ,</w:t>
      </w:r>
      <w:proofErr w:type="gramEnd"/>
      <w:r w:rsidRPr="000B222D">
        <w:rPr>
          <w:rFonts w:ascii="Times New Roman" w:eastAsia="Times New Roman" w:hAnsi="Times New Roman" w:cs="Times New Roman"/>
          <w:sz w:val="24"/>
          <w:szCs w:val="24"/>
          <w:vertAlign w:val="superscript"/>
          <w:lang w:eastAsia="ru-RU"/>
        </w:rPr>
        <w:t xml:space="preserve"> место нахождение, почтовый адрес, номер контактного телефона)</w:t>
      </w:r>
    </w:p>
    <w:p w:rsidR="000B222D" w:rsidRPr="000B222D" w:rsidRDefault="000B222D" w:rsidP="000B222D">
      <w:pPr>
        <w:spacing w:after="0" w:line="240" w:lineRule="auto"/>
        <w:ind w:right="-1"/>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в лице, _____________________________________________________________________________</w:t>
      </w:r>
    </w:p>
    <w:p w:rsidR="000B222D" w:rsidRPr="000B222D" w:rsidRDefault="000B222D" w:rsidP="000B222D">
      <w:pPr>
        <w:spacing w:after="0" w:line="240" w:lineRule="auto"/>
        <w:ind w:right="-1"/>
        <w:rPr>
          <w:rFonts w:ascii="Times New Roman" w:eastAsia="Times New Roman" w:hAnsi="Times New Roman" w:cs="Times New Roman"/>
          <w:sz w:val="24"/>
          <w:szCs w:val="24"/>
          <w:vertAlign w:val="superscript"/>
          <w:lang w:eastAsia="ru-RU"/>
        </w:rPr>
      </w:pPr>
      <w:r w:rsidRPr="000B222D">
        <w:rPr>
          <w:rFonts w:ascii="Times New Roman" w:eastAsia="Times New Roman" w:hAnsi="Times New Roman" w:cs="Times New Roman"/>
          <w:sz w:val="24"/>
          <w:szCs w:val="24"/>
          <w:vertAlign w:val="superscript"/>
          <w:lang w:eastAsia="ru-RU"/>
        </w:rPr>
        <w:t xml:space="preserve">                           (наименование должности, Ф.И.О. руководителя, уполномоченного лица для  юридического лица)</w:t>
      </w:r>
    </w:p>
    <w:p w:rsidR="000B222D" w:rsidRPr="000B222D" w:rsidRDefault="000B222D" w:rsidP="000B222D">
      <w:pPr>
        <w:spacing w:after="0" w:line="240" w:lineRule="auto"/>
        <w:ind w:right="-1"/>
        <w:jc w:val="both"/>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сообщает о согласии участвовать в запросе предложений на условиях, установленных в указанных выше документах, и направляет настоящую заявку.</w:t>
      </w:r>
    </w:p>
    <w:p w:rsidR="000B222D" w:rsidRPr="000B222D" w:rsidRDefault="000B222D" w:rsidP="000B222D">
      <w:pPr>
        <w:spacing w:before="120" w:after="0" w:line="240" w:lineRule="auto"/>
        <w:ind w:right="-1"/>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2. Мы согласны выполнить работы в соответствии с требованиями документации и на условиях, которые мы представили в настоящем предложении:</w:t>
      </w:r>
    </w:p>
    <w:tbl>
      <w:tblPr>
        <w:tblW w:w="100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2787"/>
        <w:gridCol w:w="1431"/>
        <w:gridCol w:w="2430"/>
        <w:gridCol w:w="2410"/>
      </w:tblGrid>
      <w:tr w:rsidR="000B222D" w:rsidRPr="000B222D" w:rsidTr="00E04EB3">
        <w:trPr>
          <w:cantSplit/>
        </w:trPr>
        <w:tc>
          <w:tcPr>
            <w:tcW w:w="993" w:type="dxa"/>
            <w:vAlign w:val="center"/>
          </w:tcPr>
          <w:p w:rsidR="000B222D" w:rsidRPr="000B222D" w:rsidRDefault="000B222D" w:rsidP="000B222D">
            <w:pPr>
              <w:spacing w:before="120" w:after="0" w:line="240" w:lineRule="auto"/>
              <w:ind w:right="-1"/>
              <w:jc w:val="center"/>
              <w:rPr>
                <w:rFonts w:ascii="Times New Roman" w:eastAsia="Times New Roman" w:hAnsi="Times New Roman" w:cs="Times New Roman"/>
                <w:b/>
                <w:sz w:val="24"/>
                <w:szCs w:val="24"/>
                <w:lang w:eastAsia="ru-RU"/>
              </w:rPr>
            </w:pPr>
            <w:r w:rsidRPr="000B222D">
              <w:rPr>
                <w:rFonts w:ascii="Times New Roman" w:eastAsia="Times New Roman" w:hAnsi="Times New Roman" w:cs="Times New Roman"/>
                <w:b/>
                <w:sz w:val="24"/>
                <w:szCs w:val="24"/>
                <w:lang w:eastAsia="ru-RU"/>
              </w:rPr>
              <w:t>№ п/п</w:t>
            </w:r>
          </w:p>
        </w:tc>
        <w:tc>
          <w:tcPr>
            <w:tcW w:w="2787" w:type="dxa"/>
            <w:vAlign w:val="center"/>
          </w:tcPr>
          <w:p w:rsidR="000B222D" w:rsidRPr="000B222D" w:rsidRDefault="000B222D" w:rsidP="000B222D">
            <w:pPr>
              <w:spacing w:before="120" w:after="0" w:line="240" w:lineRule="auto"/>
              <w:ind w:right="-1"/>
              <w:jc w:val="center"/>
              <w:rPr>
                <w:rFonts w:ascii="Times New Roman" w:eastAsia="Times New Roman" w:hAnsi="Times New Roman" w:cs="Times New Roman"/>
                <w:b/>
                <w:sz w:val="24"/>
                <w:szCs w:val="24"/>
                <w:lang w:eastAsia="ru-RU"/>
              </w:rPr>
            </w:pPr>
            <w:r w:rsidRPr="000B222D">
              <w:rPr>
                <w:rFonts w:ascii="Times New Roman" w:eastAsia="Times New Roman" w:hAnsi="Times New Roman" w:cs="Times New Roman"/>
                <w:b/>
                <w:sz w:val="24"/>
                <w:szCs w:val="24"/>
                <w:lang w:eastAsia="ru-RU"/>
              </w:rPr>
              <w:t>Наименование показателя</w:t>
            </w:r>
          </w:p>
          <w:p w:rsidR="000B222D" w:rsidRPr="000B222D" w:rsidRDefault="000B222D" w:rsidP="000B222D">
            <w:pPr>
              <w:spacing w:before="120" w:after="0" w:line="240" w:lineRule="auto"/>
              <w:ind w:right="-1"/>
              <w:jc w:val="center"/>
              <w:rPr>
                <w:rFonts w:ascii="Times New Roman" w:eastAsia="Times New Roman" w:hAnsi="Times New Roman" w:cs="Times New Roman"/>
                <w:b/>
                <w:sz w:val="24"/>
                <w:szCs w:val="24"/>
                <w:lang w:eastAsia="ru-RU"/>
              </w:rPr>
            </w:pPr>
          </w:p>
        </w:tc>
        <w:tc>
          <w:tcPr>
            <w:tcW w:w="1431" w:type="dxa"/>
            <w:vAlign w:val="center"/>
          </w:tcPr>
          <w:p w:rsidR="000B222D" w:rsidRPr="000B222D" w:rsidRDefault="000B222D" w:rsidP="000B222D">
            <w:pPr>
              <w:spacing w:before="120" w:after="0" w:line="240" w:lineRule="auto"/>
              <w:ind w:right="-1"/>
              <w:jc w:val="center"/>
              <w:rPr>
                <w:rFonts w:ascii="Times New Roman" w:eastAsia="Times New Roman" w:hAnsi="Times New Roman" w:cs="Times New Roman"/>
                <w:b/>
                <w:sz w:val="24"/>
                <w:szCs w:val="24"/>
                <w:lang w:eastAsia="ru-RU"/>
              </w:rPr>
            </w:pPr>
            <w:r w:rsidRPr="000B222D">
              <w:rPr>
                <w:rFonts w:ascii="Times New Roman" w:eastAsia="Times New Roman" w:hAnsi="Times New Roman" w:cs="Times New Roman"/>
                <w:b/>
                <w:sz w:val="24"/>
                <w:szCs w:val="24"/>
                <w:lang w:eastAsia="ru-RU"/>
              </w:rPr>
              <w:t>Единица измерения</w:t>
            </w:r>
          </w:p>
        </w:tc>
        <w:tc>
          <w:tcPr>
            <w:tcW w:w="2430" w:type="dxa"/>
            <w:vAlign w:val="center"/>
          </w:tcPr>
          <w:p w:rsidR="000B222D" w:rsidRPr="000B222D" w:rsidRDefault="000B222D" w:rsidP="000B222D">
            <w:pPr>
              <w:spacing w:before="120" w:after="0" w:line="240" w:lineRule="auto"/>
              <w:ind w:right="-1"/>
              <w:jc w:val="center"/>
              <w:rPr>
                <w:rFonts w:ascii="Times New Roman" w:eastAsia="Times New Roman" w:hAnsi="Times New Roman" w:cs="Times New Roman"/>
                <w:b/>
                <w:sz w:val="24"/>
                <w:szCs w:val="24"/>
                <w:lang w:eastAsia="ru-RU"/>
              </w:rPr>
            </w:pPr>
            <w:r w:rsidRPr="000B222D">
              <w:rPr>
                <w:rFonts w:ascii="Times New Roman" w:eastAsia="Times New Roman" w:hAnsi="Times New Roman" w:cs="Times New Roman"/>
                <w:b/>
                <w:sz w:val="24"/>
                <w:szCs w:val="24"/>
                <w:lang w:eastAsia="ru-RU"/>
              </w:rPr>
              <w:t>Предложение претендента</w:t>
            </w:r>
          </w:p>
          <w:p w:rsidR="000B222D" w:rsidRPr="000B222D" w:rsidRDefault="000B222D" w:rsidP="000B222D">
            <w:pPr>
              <w:spacing w:before="120" w:after="0" w:line="240" w:lineRule="auto"/>
              <w:ind w:right="-1"/>
              <w:jc w:val="center"/>
              <w:rPr>
                <w:rFonts w:ascii="Times New Roman" w:eastAsia="Times New Roman" w:hAnsi="Times New Roman" w:cs="Times New Roman"/>
                <w:b/>
                <w:sz w:val="24"/>
                <w:szCs w:val="24"/>
                <w:lang w:eastAsia="ru-RU"/>
              </w:rPr>
            </w:pPr>
            <w:r w:rsidRPr="000B222D">
              <w:rPr>
                <w:rFonts w:ascii="Times New Roman" w:eastAsia="Times New Roman" w:hAnsi="Times New Roman" w:cs="Times New Roman"/>
                <w:b/>
                <w:sz w:val="24"/>
                <w:szCs w:val="24"/>
                <w:lang w:eastAsia="ru-RU"/>
              </w:rPr>
              <w:t>значение</w:t>
            </w:r>
          </w:p>
          <w:p w:rsidR="000B222D" w:rsidRPr="000B222D" w:rsidRDefault="000B222D" w:rsidP="000B222D">
            <w:pPr>
              <w:spacing w:before="120" w:after="0" w:line="240" w:lineRule="auto"/>
              <w:ind w:right="-1"/>
              <w:jc w:val="center"/>
              <w:rPr>
                <w:rFonts w:ascii="Times New Roman" w:eastAsia="Times New Roman" w:hAnsi="Times New Roman" w:cs="Times New Roman"/>
                <w:b/>
                <w:sz w:val="24"/>
                <w:szCs w:val="24"/>
                <w:lang w:eastAsia="ru-RU"/>
              </w:rPr>
            </w:pPr>
            <w:r w:rsidRPr="000B222D">
              <w:rPr>
                <w:rFonts w:ascii="Times New Roman" w:eastAsia="Times New Roman" w:hAnsi="Times New Roman" w:cs="Times New Roman"/>
                <w:b/>
                <w:sz w:val="24"/>
                <w:szCs w:val="24"/>
                <w:lang w:eastAsia="ru-RU"/>
              </w:rPr>
              <w:t>(цифрами и</w:t>
            </w:r>
          </w:p>
          <w:p w:rsidR="000B222D" w:rsidRPr="000B222D" w:rsidRDefault="000B222D" w:rsidP="000B222D">
            <w:pPr>
              <w:spacing w:before="120" w:after="0" w:line="240" w:lineRule="auto"/>
              <w:ind w:right="-1"/>
              <w:jc w:val="center"/>
              <w:rPr>
                <w:rFonts w:ascii="Times New Roman" w:eastAsia="Times New Roman" w:hAnsi="Times New Roman" w:cs="Times New Roman"/>
                <w:b/>
                <w:sz w:val="24"/>
                <w:szCs w:val="24"/>
                <w:lang w:eastAsia="ru-RU"/>
              </w:rPr>
            </w:pPr>
            <w:r w:rsidRPr="000B222D">
              <w:rPr>
                <w:rFonts w:ascii="Times New Roman" w:eastAsia="Times New Roman" w:hAnsi="Times New Roman" w:cs="Times New Roman"/>
                <w:b/>
                <w:sz w:val="24"/>
                <w:szCs w:val="24"/>
                <w:lang w:eastAsia="ru-RU"/>
              </w:rPr>
              <w:t>прописью)</w:t>
            </w:r>
          </w:p>
        </w:tc>
        <w:tc>
          <w:tcPr>
            <w:tcW w:w="2410" w:type="dxa"/>
            <w:vAlign w:val="center"/>
          </w:tcPr>
          <w:p w:rsidR="000B222D" w:rsidRPr="000B222D" w:rsidRDefault="00746318" w:rsidP="008276CF">
            <w:pPr>
              <w:spacing w:before="120" w:after="0" w:line="240" w:lineRule="auto"/>
              <w:ind w:right="-1"/>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Срок действия </w:t>
            </w:r>
            <w:r w:rsidR="008276CF">
              <w:rPr>
                <w:rFonts w:ascii="Times New Roman" w:eastAsia="Times New Roman" w:hAnsi="Times New Roman" w:cs="Times New Roman"/>
                <w:b/>
                <w:sz w:val="24"/>
                <w:szCs w:val="24"/>
                <w:lang w:eastAsia="ru-RU"/>
              </w:rPr>
              <w:t>предложения</w:t>
            </w:r>
          </w:p>
        </w:tc>
      </w:tr>
      <w:tr w:rsidR="000B222D" w:rsidRPr="000B222D" w:rsidTr="00E04EB3">
        <w:trPr>
          <w:tblHeader/>
        </w:trPr>
        <w:tc>
          <w:tcPr>
            <w:tcW w:w="993" w:type="dxa"/>
          </w:tcPr>
          <w:p w:rsidR="000B222D" w:rsidRPr="000B222D" w:rsidRDefault="000B222D" w:rsidP="000B222D">
            <w:pPr>
              <w:spacing w:before="120" w:after="0" w:line="240" w:lineRule="auto"/>
              <w:ind w:right="-1"/>
              <w:jc w:val="center"/>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1</w:t>
            </w:r>
          </w:p>
        </w:tc>
        <w:tc>
          <w:tcPr>
            <w:tcW w:w="2787" w:type="dxa"/>
          </w:tcPr>
          <w:p w:rsidR="000B222D" w:rsidRPr="000B222D" w:rsidRDefault="000B222D" w:rsidP="000B222D">
            <w:pPr>
              <w:spacing w:before="120" w:after="0" w:line="240" w:lineRule="auto"/>
              <w:ind w:right="-1"/>
              <w:jc w:val="center"/>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2</w:t>
            </w:r>
          </w:p>
        </w:tc>
        <w:tc>
          <w:tcPr>
            <w:tcW w:w="1431" w:type="dxa"/>
          </w:tcPr>
          <w:p w:rsidR="000B222D" w:rsidRPr="000B222D" w:rsidRDefault="000B222D" w:rsidP="000B222D">
            <w:pPr>
              <w:spacing w:before="120" w:after="0" w:line="240" w:lineRule="auto"/>
              <w:ind w:right="-1"/>
              <w:jc w:val="center"/>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3</w:t>
            </w:r>
          </w:p>
        </w:tc>
        <w:tc>
          <w:tcPr>
            <w:tcW w:w="2430" w:type="dxa"/>
          </w:tcPr>
          <w:p w:rsidR="000B222D" w:rsidRPr="000B222D" w:rsidRDefault="000B222D" w:rsidP="000B222D">
            <w:pPr>
              <w:spacing w:before="120" w:after="0" w:line="240" w:lineRule="auto"/>
              <w:ind w:right="-1"/>
              <w:jc w:val="center"/>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5</w:t>
            </w:r>
          </w:p>
        </w:tc>
        <w:tc>
          <w:tcPr>
            <w:tcW w:w="2410" w:type="dxa"/>
          </w:tcPr>
          <w:p w:rsidR="000B222D" w:rsidRPr="000B222D" w:rsidRDefault="000B222D" w:rsidP="000B222D">
            <w:pPr>
              <w:spacing w:before="120" w:after="0" w:line="240" w:lineRule="auto"/>
              <w:ind w:right="-1"/>
              <w:jc w:val="center"/>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6</w:t>
            </w:r>
          </w:p>
        </w:tc>
      </w:tr>
      <w:tr w:rsidR="000B222D" w:rsidRPr="000B222D" w:rsidTr="00E04EB3">
        <w:trPr>
          <w:cantSplit/>
        </w:trPr>
        <w:tc>
          <w:tcPr>
            <w:tcW w:w="993" w:type="dxa"/>
            <w:vAlign w:val="center"/>
          </w:tcPr>
          <w:p w:rsidR="000B222D" w:rsidRPr="000B222D" w:rsidRDefault="00645319" w:rsidP="000B222D">
            <w:pPr>
              <w:spacing w:before="120" w:after="0" w:line="240" w:lineRule="auto"/>
              <w:ind w:right="-1"/>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2787" w:type="dxa"/>
            <w:vAlign w:val="center"/>
          </w:tcPr>
          <w:p w:rsidR="000B222D" w:rsidRPr="000B222D" w:rsidRDefault="000B222D" w:rsidP="000B222D">
            <w:pPr>
              <w:spacing w:before="120" w:after="0" w:line="240" w:lineRule="auto"/>
              <w:ind w:right="-1"/>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 xml:space="preserve">Предложение о цене договора </w:t>
            </w:r>
          </w:p>
        </w:tc>
        <w:tc>
          <w:tcPr>
            <w:tcW w:w="1431" w:type="dxa"/>
            <w:vAlign w:val="center"/>
          </w:tcPr>
          <w:p w:rsidR="000B222D" w:rsidRPr="000B222D" w:rsidRDefault="000B222D" w:rsidP="000B222D">
            <w:pPr>
              <w:spacing w:before="120" w:after="0" w:line="240" w:lineRule="auto"/>
              <w:ind w:right="-1"/>
              <w:jc w:val="center"/>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Руб.</w:t>
            </w:r>
          </w:p>
        </w:tc>
        <w:tc>
          <w:tcPr>
            <w:tcW w:w="2430" w:type="dxa"/>
            <w:vAlign w:val="center"/>
          </w:tcPr>
          <w:p w:rsidR="000B222D" w:rsidRPr="000B222D" w:rsidRDefault="000B222D" w:rsidP="000B222D">
            <w:pPr>
              <w:spacing w:before="120" w:after="0" w:line="240" w:lineRule="auto"/>
              <w:ind w:right="-1"/>
              <w:jc w:val="center"/>
              <w:rPr>
                <w:rFonts w:ascii="Times New Roman" w:eastAsia="Times New Roman" w:hAnsi="Times New Roman" w:cs="Times New Roman"/>
                <w:sz w:val="24"/>
                <w:szCs w:val="24"/>
                <w:lang w:eastAsia="ru-RU"/>
              </w:rPr>
            </w:pPr>
          </w:p>
        </w:tc>
        <w:tc>
          <w:tcPr>
            <w:tcW w:w="2410" w:type="dxa"/>
            <w:vAlign w:val="center"/>
          </w:tcPr>
          <w:p w:rsidR="000B222D" w:rsidRPr="008276CF" w:rsidRDefault="008276CF" w:rsidP="008276CF">
            <w:pPr>
              <w:spacing w:before="120" w:after="0" w:line="240" w:lineRule="auto"/>
              <w:ind w:right="-1"/>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 (не менее срока действия договора)</w:t>
            </w:r>
          </w:p>
        </w:tc>
      </w:tr>
      <w:tr w:rsidR="000B222D" w:rsidRPr="000B222D" w:rsidTr="00E04EB3">
        <w:trPr>
          <w:cantSplit/>
        </w:trPr>
        <w:tc>
          <w:tcPr>
            <w:tcW w:w="993" w:type="dxa"/>
            <w:vAlign w:val="center"/>
          </w:tcPr>
          <w:p w:rsidR="000B222D" w:rsidRPr="000B222D" w:rsidRDefault="000B222D" w:rsidP="000B222D">
            <w:pPr>
              <w:spacing w:before="120" w:after="0" w:line="240" w:lineRule="auto"/>
              <w:ind w:right="-1"/>
              <w:jc w:val="center"/>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2</w:t>
            </w:r>
          </w:p>
        </w:tc>
        <w:tc>
          <w:tcPr>
            <w:tcW w:w="2787" w:type="dxa"/>
            <w:vAlign w:val="center"/>
          </w:tcPr>
          <w:p w:rsidR="000B222D" w:rsidRPr="000B222D" w:rsidRDefault="000B222D" w:rsidP="000B222D">
            <w:pPr>
              <w:spacing w:before="120" w:after="0" w:line="240" w:lineRule="auto"/>
              <w:ind w:right="-1"/>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Процент снижения цены  (справочно)</w:t>
            </w:r>
          </w:p>
        </w:tc>
        <w:tc>
          <w:tcPr>
            <w:tcW w:w="1431" w:type="dxa"/>
            <w:vAlign w:val="center"/>
          </w:tcPr>
          <w:p w:rsidR="000B222D" w:rsidRPr="000B222D" w:rsidRDefault="000B222D" w:rsidP="000B222D">
            <w:pPr>
              <w:spacing w:before="120" w:after="0" w:line="240" w:lineRule="auto"/>
              <w:ind w:right="-1"/>
              <w:jc w:val="center"/>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w:t>
            </w:r>
          </w:p>
        </w:tc>
        <w:tc>
          <w:tcPr>
            <w:tcW w:w="2430" w:type="dxa"/>
            <w:vAlign w:val="center"/>
          </w:tcPr>
          <w:p w:rsidR="000B222D" w:rsidRPr="000B222D" w:rsidRDefault="000B222D" w:rsidP="000B222D">
            <w:pPr>
              <w:spacing w:before="120" w:after="0" w:line="240" w:lineRule="auto"/>
              <w:ind w:right="-1"/>
              <w:jc w:val="center"/>
              <w:rPr>
                <w:rFonts w:ascii="Times New Roman" w:eastAsia="Times New Roman" w:hAnsi="Times New Roman" w:cs="Times New Roman"/>
                <w:sz w:val="24"/>
                <w:szCs w:val="24"/>
                <w:lang w:eastAsia="ru-RU"/>
              </w:rPr>
            </w:pPr>
          </w:p>
        </w:tc>
        <w:tc>
          <w:tcPr>
            <w:tcW w:w="2410" w:type="dxa"/>
            <w:vAlign w:val="center"/>
          </w:tcPr>
          <w:p w:rsidR="000B222D" w:rsidRPr="000B222D" w:rsidRDefault="000B222D" w:rsidP="000B222D">
            <w:pPr>
              <w:spacing w:before="120" w:after="0" w:line="240" w:lineRule="auto"/>
              <w:ind w:right="-1"/>
              <w:rPr>
                <w:rFonts w:ascii="Times New Roman" w:eastAsia="Times New Roman" w:hAnsi="Times New Roman" w:cs="Times New Roman"/>
                <w:sz w:val="24"/>
                <w:szCs w:val="24"/>
                <w:lang w:eastAsia="ru-RU"/>
              </w:rPr>
            </w:pPr>
          </w:p>
        </w:tc>
      </w:tr>
    </w:tbl>
    <w:p w:rsidR="000B222D" w:rsidRPr="000B222D" w:rsidRDefault="000B222D" w:rsidP="000B222D">
      <w:pPr>
        <w:spacing w:before="120" w:after="0" w:line="240" w:lineRule="auto"/>
        <w:ind w:right="-1"/>
        <w:jc w:val="both"/>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3. Мы ознакомлены с материалами, содержащимися в документации, влияющими на стоимость услуг и не имеем к ней претензий.</w:t>
      </w:r>
    </w:p>
    <w:p w:rsidR="000B222D" w:rsidRPr="000B222D" w:rsidRDefault="000B222D" w:rsidP="000B222D">
      <w:pPr>
        <w:spacing w:before="120" w:after="0" w:line="240" w:lineRule="auto"/>
        <w:ind w:right="-1"/>
        <w:jc w:val="both"/>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4. Мы согласны с тем, что в случае, если нами не были учтены какие-либо расценки на работы, которые должны быть выполнены в соответствии с предметом договора, данные работы будут в любом случае выполнены в пределах предлагаемой нами стоимости договора.</w:t>
      </w:r>
    </w:p>
    <w:p w:rsidR="000B222D" w:rsidRPr="000B222D" w:rsidRDefault="000B222D" w:rsidP="000B222D">
      <w:pPr>
        <w:spacing w:before="120" w:after="0" w:line="240" w:lineRule="auto"/>
        <w:ind w:right="-1"/>
        <w:jc w:val="both"/>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5. Если наши предложения, изложенные выше, будут приняты, мы берем на себя обязательство выполнить работы на требуемых условиях, и согласно нашим предложениям, которые мы просим включить в договор.</w:t>
      </w:r>
    </w:p>
    <w:p w:rsidR="000B222D" w:rsidRPr="000B222D" w:rsidRDefault="000B222D" w:rsidP="000B222D">
      <w:pPr>
        <w:spacing w:before="120" w:after="0" w:line="240" w:lineRule="auto"/>
        <w:ind w:right="-1"/>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 xml:space="preserve">6. Настоящей заявкой подтверждаем, что в отношении _______________________________ </w:t>
      </w:r>
    </w:p>
    <w:p w:rsidR="000B222D" w:rsidRPr="000B222D" w:rsidRDefault="000B222D" w:rsidP="000B222D">
      <w:pPr>
        <w:spacing w:after="0" w:line="240" w:lineRule="auto"/>
        <w:ind w:right="-1"/>
        <w:rPr>
          <w:rFonts w:ascii="Times New Roman" w:eastAsia="Times New Roman" w:hAnsi="Times New Roman" w:cs="Times New Roman"/>
          <w:sz w:val="24"/>
          <w:szCs w:val="24"/>
          <w:vertAlign w:val="superscript"/>
          <w:lang w:eastAsia="ru-RU"/>
        </w:rPr>
      </w:pPr>
      <w:r w:rsidRPr="000B222D">
        <w:rPr>
          <w:rFonts w:ascii="Times New Roman" w:eastAsia="Times New Roman" w:hAnsi="Times New Roman" w:cs="Times New Roman"/>
          <w:sz w:val="24"/>
          <w:szCs w:val="24"/>
          <w:vertAlign w:val="superscript"/>
          <w:lang w:eastAsia="ru-RU"/>
        </w:rPr>
        <w:t xml:space="preserve"> </w:t>
      </w:r>
      <w:r w:rsidR="00E04EB3">
        <w:rPr>
          <w:rFonts w:ascii="Times New Roman" w:eastAsia="Times New Roman" w:hAnsi="Times New Roman" w:cs="Times New Roman"/>
          <w:sz w:val="24"/>
          <w:szCs w:val="24"/>
          <w:vertAlign w:val="superscript"/>
          <w:lang w:eastAsia="ru-RU"/>
        </w:rPr>
        <w:t xml:space="preserve">                     </w:t>
      </w:r>
      <w:r w:rsidRPr="000B222D">
        <w:rPr>
          <w:rFonts w:ascii="Times New Roman" w:eastAsia="Times New Roman" w:hAnsi="Times New Roman" w:cs="Times New Roman"/>
          <w:sz w:val="24"/>
          <w:szCs w:val="24"/>
          <w:vertAlign w:val="superscript"/>
          <w:lang w:eastAsia="ru-RU"/>
        </w:rPr>
        <w:t>(наименование претендента)</w:t>
      </w:r>
    </w:p>
    <w:p w:rsidR="000B222D" w:rsidRPr="000B222D" w:rsidRDefault="000B222D" w:rsidP="000B222D">
      <w:pPr>
        <w:spacing w:after="0" w:line="240" w:lineRule="auto"/>
        <w:ind w:right="-1"/>
        <w:jc w:val="both"/>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не проводится процедура ликвидации, банкротства, на имущество не наложен арест, деятельность не приостановлена, не возбуждено конкурсное производство по делу о несостоятельности (банкротстве), а также, отсутствует задолженность по начисленным налогам, сборам и иным обязательным платежам в бюджеты любого уровня или государственные внебюджетные фонды на дату подачи заявки по данным справки, заверенной уполномоченным лицом, а также баланса на последнюю отчетную дату.</w:t>
      </w:r>
    </w:p>
    <w:p w:rsidR="000B222D" w:rsidRPr="000B222D" w:rsidRDefault="000B222D" w:rsidP="00E04EB3">
      <w:pPr>
        <w:spacing w:before="120" w:after="0" w:line="240" w:lineRule="auto"/>
        <w:ind w:right="-1"/>
        <w:jc w:val="both"/>
        <w:rPr>
          <w:rFonts w:ascii="Times New Roman" w:eastAsia="Times New Roman" w:hAnsi="Times New Roman" w:cs="Times New Roman"/>
          <w:sz w:val="24"/>
          <w:szCs w:val="24"/>
          <w:vertAlign w:val="superscript"/>
          <w:lang w:eastAsia="ru-RU"/>
        </w:rPr>
      </w:pPr>
      <w:r w:rsidRPr="000B222D">
        <w:rPr>
          <w:rFonts w:ascii="Times New Roman" w:eastAsia="Times New Roman" w:hAnsi="Times New Roman" w:cs="Times New Roman"/>
          <w:sz w:val="24"/>
          <w:szCs w:val="24"/>
          <w:lang w:eastAsia="ru-RU"/>
        </w:rPr>
        <w:t xml:space="preserve">7. В случае если наши предложения будут признаны лучшими, мы берем на себя обязательства подписать договор с </w:t>
      </w:r>
      <w:r w:rsidR="00E04EB3">
        <w:rPr>
          <w:rFonts w:ascii="Times New Roman" w:eastAsia="Times New Roman" w:hAnsi="Times New Roman" w:cs="Times New Roman"/>
          <w:sz w:val="24"/>
          <w:szCs w:val="24"/>
          <w:lang w:eastAsia="ru-RU"/>
        </w:rPr>
        <w:t xml:space="preserve">АНО </w:t>
      </w:r>
      <w:r w:rsidR="00E04EB3" w:rsidRPr="00E04EB3">
        <w:rPr>
          <w:rFonts w:ascii="Times New Roman" w:eastAsia="Times New Roman" w:hAnsi="Times New Roman" w:cs="Times New Roman"/>
          <w:sz w:val="24"/>
          <w:szCs w:val="24"/>
          <w:lang w:eastAsia="ru-RU"/>
        </w:rPr>
        <w:t>«Научно-исследовательский центр «Исследования континентального шельфа»</w:t>
      </w:r>
      <w:r w:rsidR="00E04EB3">
        <w:rPr>
          <w:rFonts w:ascii="Times New Roman" w:eastAsia="Times New Roman" w:hAnsi="Times New Roman" w:cs="Times New Roman"/>
          <w:sz w:val="24"/>
          <w:szCs w:val="24"/>
          <w:lang w:eastAsia="ru-RU"/>
        </w:rPr>
        <w:t xml:space="preserve"> </w:t>
      </w:r>
      <w:r w:rsidRPr="000B222D">
        <w:rPr>
          <w:rFonts w:ascii="Times New Roman" w:eastAsia="Times New Roman" w:hAnsi="Times New Roman" w:cs="Times New Roman"/>
          <w:sz w:val="24"/>
          <w:szCs w:val="24"/>
          <w:lang w:eastAsia="ru-RU"/>
        </w:rPr>
        <w:t xml:space="preserve">на </w:t>
      </w:r>
      <w:r w:rsidR="00E04EB3">
        <w:rPr>
          <w:rFonts w:ascii="Times New Roman" w:eastAsia="Times New Roman" w:hAnsi="Times New Roman" w:cs="Times New Roman"/>
          <w:sz w:val="24"/>
          <w:szCs w:val="24"/>
          <w:lang w:eastAsia="ru-RU"/>
        </w:rPr>
        <w:t>поставку</w:t>
      </w:r>
      <w:r w:rsidRPr="000B222D">
        <w:rPr>
          <w:rFonts w:ascii="Times New Roman" w:eastAsia="Times New Roman" w:hAnsi="Times New Roman" w:cs="Times New Roman"/>
          <w:sz w:val="24"/>
          <w:szCs w:val="24"/>
          <w:lang w:eastAsia="ru-RU"/>
        </w:rPr>
        <w:t xml:space="preserve"> в соответствии с требованиями документации и условиями наших предложений. </w:t>
      </w:r>
    </w:p>
    <w:p w:rsidR="000B222D" w:rsidRPr="000B222D" w:rsidRDefault="000B222D" w:rsidP="000B222D">
      <w:pPr>
        <w:spacing w:before="120" w:after="0" w:line="240" w:lineRule="auto"/>
        <w:ind w:right="-1"/>
        <w:jc w:val="both"/>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 xml:space="preserve">8. Мы подтверждаем, что мы извещены о включении сведений о ____________________________ </w:t>
      </w:r>
      <w:r w:rsidRPr="000B222D">
        <w:rPr>
          <w:rFonts w:ascii="Times New Roman" w:eastAsia="Times New Roman" w:hAnsi="Times New Roman" w:cs="Times New Roman"/>
          <w:i/>
          <w:lang w:eastAsia="ru-RU"/>
        </w:rPr>
        <w:t>(наименование претендента)</w:t>
      </w:r>
      <w:r w:rsidRPr="000B222D">
        <w:rPr>
          <w:rFonts w:ascii="Times New Roman" w:eastAsia="Times New Roman" w:hAnsi="Times New Roman" w:cs="Times New Roman"/>
          <w:sz w:val="24"/>
          <w:szCs w:val="24"/>
          <w:lang w:eastAsia="ru-RU"/>
        </w:rPr>
        <w:t xml:space="preserve"> в Реестр недобросовестных поставщиков, в случае уклонения нами от заключения договора.</w:t>
      </w:r>
    </w:p>
    <w:p w:rsidR="000B222D" w:rsidRPr="000B222D" w:rsidRDefault="000B222D" w:rsidP="000B222D">
      <w:pPr>
        <w:spacing w:before="120" w:after="0" w:line="240" w:lineRule="auto"/>
        <w:ind w:right="-1"/>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 xml:space="preserve">9. Сообщаем, что для оперативного уведомления нас по вопросам организационного характера и взаимодействия с Заказчиком нами </w:t>
      </w:r>
      <w:proofErr w:type="gramStart"/>
      <w:r w:rsidRPr="000B222D">
        <w:rPr>
          <w:rFonts w:ascii="Times New Roman" w:eastAsia="Times New Roman" w:hAnsi="Times New Roman" w:cs="Times New Roman"/>
          <w:sz w:val="24"/>
          <w:szCs w:val="24"/>
          <w:lang w:eastAsia="ru-RU"/>
        </w:rPr>
        <w:t>уполномочен  _</w:t>
      </w:r>
      <w:proofErr w:type="gramEnd"/>
      <w:r w:rsidRPr="000B222D">
        <w:rPr>
          <w:rFonts w:ascii="Times New Roman" w:eastAsia="Times New Roman" w:hAnsi="Times New Roman" w:cs="Times New Roman"/>
          <w:sz w:val="24"/>
          <w:szCs w:val="24"/>
          <w:lang w:eastAsia="ru-RU"/>
        </w:rPr>
        <w:t>______________________________________________</w:t>
      </w:r>
      <w:r w:rsidR="00E04EB3">
        <w:rPr>
          <w:rFonts w:ascii="Times New Roman" w:eastAsia="Times New Roman" w:hAnsi="Times New Roman" w:cs="Times New Roman"/>
          <w:sz w:val="24"/>
          <w:szCs w:val="24"/>
          <w:lang w:eastAsia="ru-RU"/>
        </w:rPr>
        <w:t>______________________________</w:t>
      </w:r>
    </w:p>
    <w:p w:rsidR="000B222D" w:rsidRPr="000B222D" w:rsidRDefault="000B222D" w:rsidP="000B222D">
      <w:pPr>
        <w:spacing w:after="0" w:line="240" w:lineRule="auto"/>
        <w:ind w:right="-1"/>
        <w:rPr>
          <w:rFonts w:ascii="Times New Roman" w:eastAsia="Times New Roman" w:hAnsi="Times New Roman" w:cs="Times New Roman"/>
          <w:sz w:val="24"/>
          <w:szCs w:val="24"/>
          <w:vertAlign w:val="superscript"/>
          <w:lang w:eastAsia="ru-RU"/>
        </w:rPr>
      </w:pPr>
      <w:r w:rsidRPr="000B222D">
        <w:rPr>
          <w:rFonts w:ascii="Times New Roman" w:eastAsia="Times New Roman" w:hAnsi="Times New Roman" w:cs="Times New Roman"/>
          <w:sz w:val="24"/>
          <w:szCs w:val="24"/>
          <w:vertAlign w:val="superscript"/>
          <w:lang w:eastAsia="ru-RU"/>
        </w:rPr>
        <w:t xml:space="preserve">                                (контактная информация уполномоченного лица, включая телефон, факс, адрес).</w:t>
      </w:r>
    </w:p>
    <w:p w:rsidR="000B222D" w:rsidRPr="000B222D" w:rsidRDefault="000B222D" w:rsidP="000B222D">
      <w:pPr>
        <w:spacing w:after="0" w:line="240" w:lineRule="auto"/>
        <w:ind w:right="-1"/>
        <w:jc w:val="both"/>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Все сведения о проведении запроса предложений просим сообщать указанному уполномоченному лицу.</w:t>
      </w:r>
    </w:p>
    <w:p w:rsidR="000B222D" w:rsidRPr="000B222D" w:rsidRDefault="000B222D" w:rsidP="000B222D">
      <w:pPr>
        <w:spacing w:before="120" w:after="0" w:line="240" w:lineRule="auto"/>
        <w:ind w:right="-1"/>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 xml:space="preserve">10. Юридический (место нахождения) и Почтовый адреса/ место жительство </w:t>
      </w:r>
    </w:p>
    <w:p w:rsidR="000B222D" w:rsidRPr="000B222D" w:rsidRDefault="000B222D" w:rsidP="000B222D">
      <w:pPr>
        <w:spacing w:before="120" w:after="0" w:line="240" w:lineRule="auto"/>
        <w:ind w:right="-1"/>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телефон _________</w:t>
      </w:r>
      <w:proofErr w:type="gramStart"/>
      <w:r w:rsidRPr="000B222D">
        <w:rPr>
          <w:rFonts w:ascii="Times New Roman" w:eastAsia="Times New Roman" w:hAnsi="Times New Roman" w:cs="Times New Roman"/>
          <w:sz w:val="24"/>
          <w:szCs w:val="24"/>
          <w:lang w:eastAsia="ru-RU"/>
        </w:rPr>
        <w:t>_ ,</w:t>
      </w:r>
      <w:proofErr w:type="gramEnd"/>
      <w:r w:rsidRPr="000B222D">
        <w:rPr>
          <w:rFonts w:ascii="Times New Roman" w:eastAsia="Times New Roman" w:hAnsi="Times New Roman" w:cs="Times New Roman"/>
          <w:sz w:val="24"/>
          <w:szCs w:val="24"/>
          <w:lang w:eastAsia="ru-RU"/>
        </w:rPr>
        <w:t xml:space="preserve"> факс ________ , банковские реквизиты: _________________________</w:t>
      </w:r>
    </w:p>
    <w:p w:rsidR="000B222D" w:rsidRPr="000B222D" w:rsidRDefault="000B222D" w:rsidP="000B222D">
      <w:pPr>
        <w:spacing w:before="120" w:after="0" w:line="240" w:lineRule="auto"/>
        <w:ind w:right="-1"/>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11. Корреспонденцию в наш адрес просим направлять по адресу: ______________________</w:t>
      </w:r>
    </w:p>
    <w:p w:rsidR="000B222D" w:rsidRPr="000B222D" w:rsidRDefault="000B222D" w:rsidP="000B222D">
      <w:pPr>
        <w:spacing w:before="120" w:after="0" w:line="240" w:lineRule="auto"/>
        <w:ind w:right="-1"/>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Претендент</w:t>
      </w:r>
    </w:p>
    <w:p w:rsidR="000B222D" w:rsidRPr="000B222D" w:rsidRDefault="000B222D" w:rsidP="000B222D">
      <w:pPr>
        <w:spacing w:before="120" w:after="0" w:line="240" w:lineRule="auto"/>
        <w:ind w:right="-1"/>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(уполномоченный представитель) __________________________ (Фамилия И.О.)</w:t>
      </w:r>
    </w:p>
    <w:p w:rsidR="000B222D" w:rsidRPr="000B222D" w:rsidRDefault="000B222D" w:rsidP="000B222D">
      <w:pPr>
        <w:spacing w:before="120" w:after="0" w:line="240" w:lineRule="auto"/>
        <w:ind w:right="-1"/>
        <w:rPr>
          <w:rFonts w:ascii="Times New Roman" w:eastAsia="Times New Roman" w:hAnsi="Times New Roman" w:cs="Times New Roman"/>
          <w:i/>
          <w:sz w:val="24"/>
          <w:szCs w:val="24"/>
          <w:lang w:eastAsia="ru-RU"/>
        </w:rPr>
      </w:pPr>
      <w:r w:rsidRPr="000B222D">
        <w:rPr>
          <w:rFonts w:ascii="Times New Roman" w:eastAsia="Times New Roman" w:hAnsi="Times New Roman" w:cs="Times New Roman"/>
          <w:i/>
          <w:sz w:val="24"/>
          <w:szCs w:val="24"/>
          <w:lang w:eastAsia="ru-RU"/>
        </w:rPr>
        <w:t xml:space="preserve">         (должность)                                                           (подпись)</w:t>
      </w:r>
    </w:p>
    <w:p w:rsidR="000B222D" w:rsidRPr="000B222D" w:rsidRDefault="000B222D" w:rsidP="000B222D">
      <w:pPr>
        <w:spacing w:after="0" w:line="240" w:lineRule="auto"/>
        <w:ind w:right="-1"/>
        <w:rPr>
          <w:rFonts w:ascii="Times New Roman" w:eastAsia="Times New Roman" w:hAnsi="Times New Roman" w:cs="Times New Roman"/>
          <w:sz w:val="24"/>
          <w:szCs w:val="24"/>
          <w:lang w:eastAsia="ru-RU"/>
        </w:rPr>
      </w:pPr>
    </w:p>
    <w:p w:rsidR="000B222D" w:rsidRPr="000B222D" w:rsidRDefault="000B222D" w:rsidP="000B222D">
      <w:pPr>
        <w:spacing w:after="0" w:line="240" w:lineRule="auto"/>
        <w:ind w:right="-1"/>
        <w:jc w:val="right"/>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br w:type="page"/>
      </w:r>
      <w:r w:rsidRPr="000B222D">
        <w:rPr>
          <w:rFonts w:ascii="Times New Roman" w:eastAsia="Times New Roman" w:hAnsi="Times New Roman" w:cs="Times New Roman"/>
          <w:b/>
          <w:sz w:val="24"/>
          <w:szCs w:val="24"/>
          <w:lang w:eastAsia="ru-RU"/>
        </w:rPr>
        <w:t>Форма 2</w:t>
      </w:r>
    </w:p>
    <w:p w:rsidR="000B222D" w:rsidRPr="000B222D" w:rsidRDefault="000B222D" w:rsidP="000B222D">
      <w:pPr>
        <w:spacing w:after="0" w:line="240" w:lineRule="auto"/>
        <w:ind w:right="-1"/>
        <w:jc w:val="center"/>
        <w:rPr>
          <w:rFonts w:ascii="Times New Roman" w:eastAsia="Times New Roman" w:hAnsi="Times New Roman" w:cs="Times New Roman"/>
          <w:b/>
          <w:sz w:val="24"/>
          <w:szCs w:val="24"/>
          <w:lang w:eastAsia="ru-RU"/>
        </w:rPr>
      </w:pPr>
      <w:r w:rsidRPr="000B222D">
        <w:rPr>
          <w:rFonts w:ascii="Times New Roman" w:eastAsia="Times New Roman" w:hAnsi="Times New Roman" w:cs="Times New Roman"/>
          <w:b/>
          <w:sz w:val="24"/>
          <w:szCs w:val="24"/>
          <w:lang w:eastAsia="ru-RU"/>
        </w:rPr>
        <w:t>КВАЛИФИКАЦИОННАЯ АНКЕТА ПРЕТЕНДЕНТА</w:t>
      </w:r>
    </w:p>
    <w:p w:rsidR="000B222D" w:rsidRPr="000B222D" w:rsidRDefault="000B222D" w:rsidP="000B222D">
      <w:pPr>
        <w:spacing w:after="0" w:line="240" w:lineRule="auto"/>
        <w:ind w:right="-1"/>
        <w:jc w:val="both"/>
        <w:rPr>
          <w:rFonts w:ascii="Times New Roman" w:eastAsia="Times New Roman" w:hAnsi="Times New Roman" w:cs="Times New Roman"/>
          <w:sz w:val="24"/>
          <w:szCs w:val="14"/>
          <w:lang w:eastAsia="ru-RU"/>
        </w:rPr>
      </w:pPr>
    </w:p>
    <w:p w:rsidR="000B222D" w:rsidRPr="000B222D" w:rsidRDefault="000B222D" w:rsidP="000B222D">
      <w:pPr>
        <w:spacing w:after="0" w:line="240" w:lineRule="auto"/>
        <w:ind w:right="-1"/>
        <w:jc w:val="both"/>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14"/>
          <w:lang w:eastAsia="ru-RU"/>
        </w:rPr>
        <w:t>1.</w:t>
      </w:r>
      <w:r w:rsidRPr="000B222D">
        <w:rPr>
          <w:rFonts w:ascii="Times New Roman" w:eastAsia="Times New Roman" w:hAnsi="Times New Roman" w:cs="Times New Roman"/>
          <w:sz w:val="24"/>
          <w:szCs w:val="24"/>
          <w:lang w:eastAsia="ru-RU"/>
        </w:rPr>
        <w:t>Полное наименование организации и ее организационно - правовая форма:</w:t>
      </w:r>
    </w:p>
    <w:p w:rsidR="000B222D" w:rsidRPr="000B222D" w:rsidRDefault="000B222D" w:rsidP="000B222D">
      <w:pPr>
        <w:spacing w:after="0" w:line="240" w:lineRule="auto"/>
        <w:ind w:right="-1"/>
        <w:jc w:val="both"/>
        <w:rPr>
          <w:rFonts w:ascii="Times New Roman" w:eastAsia="Times New Roman" w:hAnsi="Times New Roman" w:cs="Times New Roman"/>
          <w:sz w:val="24"/>
          <w:szCs w:val="24"/>
          <w:lang w:eastAsia="ru-RU"/>
        </w:rPr>
      </w:pPr>
    </w:p>
    <w:p w:rsidR="000B222D" w:rsidRDefault="000B222D" w:rsidP="000B222D">
      <w:pPr>
        <w:spacing w:after="0" w:line="240" w:lineRule="auto"/>
        <w:ind w:right="-1"/>
        <w:jc w:val="both"/>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________________________________________________________________________</w:t>
      </w:r>
    </w:p>
    <w:p w:rsidR="00F166D2" w:rsidRPr="000B222D" w:rsidRDefault="00F166D2" w:rsidP="000B222D">
      <w:pPr>
        <w:spacing w:after="0" w:line="240" w:lineRule="auto"/>
        <w:ind w:right="-1"/>
        <w:jc w:val="both"/>
        <w:rPr>
          <w:rFonts w:ascii="Times New Roman" w:eastAsia="Times New Roman" w:hAnsi="Times New Roman" w:cs="Times New Roman"/>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5"/>
        <w:gridCol w:w="5743"/>
        <w:gridCol w:w="3243"/>
      </w:tblGrid>
      <w:tr w:rsidR="00F166D2" w:rsidRPr="0011648E" w:rsidTr="005E648C">
        <w:trPr>
          <w:cantSplit/>
          <w:trHeight w:val="240"/>
          <w:tblHeader/>
        </w:trPr>
        <w:tc>
          <w:tcPr>
            <w:tcW w:w="306" w:type="pct"/>
            <w:vAlign w:val="center"/>
          </w:tcPr>
          <w:p w:rsidR="00F166D2" w:rsidRPr="0011648E" w:rsidRDefault="00F166D2" w:rsidP="005E648C">
            <w:pPr>
              <w:widowControl w:val="0"/>
              <w:spacing w:after="0" w:line="240" w:lineRule="auto"/>
              <w:jc w:val="center"/>
              <w:rPr>
                <w:rFonts w:ascii="Times New Roman" w:eastAsia="Times New Roman" w:hAnsi="Times New Roman" w:cs="Times New Roman"/>
                <w:snapToGrid w:val="0"/>
                <w:sz w:val="24"/>
                <w:szCs w:val="24"/>
                <w:lang w:eastAsia="ru-RU"/>
              </w:rPr>
            </w:pPr>
            <w:r w:rsidRPr="0011648E">
              <w:rPr>
                <w:rFonts w:ascii="Times New Roman" w:eastAsia="Times New Roman" w:hAnsi="Times New Roman" w:cs="Times New Roman"/>
                <w:snapToGrid w:val="0"/>
                <w:sz w:val="24"/>
                <w:szCs w:val="24"/>
                <w:lang w:eastAsia="ru-RU"/>
              </w:rPr>
              <w:t>№</w:t>
            </w:r>
          </w:p>
        </w:tc>
        <w:tc>
          <w:tcPr>
            <w:tcW w:w="3000" w:type="pct"/>
            <w:vAlign w:val="center"/>
          </w:tcPr>
          <w:p w:rsidR="00F166D2" w:rsidRPr="0011648E" w:rsidRDefault="00F166D2" w:rsidP="005E648C">
            <w:pPr>
              <w:widowControl w:val="0"/>
              <w:spacing w:after="0" w:line="240" w:lineRule="auto"/>
              <w:jc w:val="center"/>
              <w:rPr>
                <w:rFonts w:ascii="Times New Roman" w:eastAsia="Times New Roman" w:hAnsi="Times New Roman" w:cs="Times New Roman"/>
                <w:snapToGrid w:val="0"/>
                <w:sz w:val="24"/>
                <w:szCs w:val="24"/>
                <w:lang w:eastAsia="ru-RU"/>
              </w:rPr>
            </w:pPr>
            <w:r w:rsidRPr="0011648E">
              <w:rPr>
                <w:rFonts w:ascii="Times New Roman" w:eastAsia="Times New Roman" w:hAnsi="Times New Roman" w:cs="Times New Roman"/>
                <w:snapToGrid w:val="0"/>
                <w:sz w:val="24"/>
                <w:szCs w:val="24"/>
                <w:lang w:eastAsia="ru-RU"/>
              </w:rPr>
              <w:t>Наименование</w:t>
            </w:r>
          </w:p>
        </w:tc>
        <w:tc>
          <w:tcPr>
            <w:tcW w:w="1694" w:type="pct"/>
            <w:vAlign w:val="center"/>
          </w:tcPr>
          <w:p w:rsidR="00F166D2" w:rsidRPr="0011648E" w:rsidRDefault="00F166D2" w:rsidP="00746318">
            <w:pPr>
              <w:widowControl w:val="0"/>
              <w:spacing w:after="0" w:line="240" w:lineRule="auto"/>
              <w:jc w:val="center"/>
              <w:rPr>
                <w:rFonts w:ascii="Times New Roman" w:eastAsia="Times New Roman" w:hAnsi="Times New Roman" w:cs="Times New Roman"/>
                <w:snapToGrid w:val="0"/>
                <w:sz w:val="24"/>
                <w:szCs w:val="24"/>
                <w:lang w:eastAsia="ru-RU"/>
              </w:rPr>
            </w:pPr>
            <w:r w:rsidRPr="0011648E">
              <w:rPr>
                <w:rFonts w:ascii="Times New Roman" w:eastAsia="Times New Roman" w:hAnsi="Times New Roman" w:cs="Times New Roman"/>
                <w:snapToGrid w:val="0"/>
                <w:sz w:val="24"/>
                <w:szCs w:val="24"/>
                <w:lang w:eastAsia="ru-RU"/>
              </w:rPr>
              <w:t xml:space="preserve">Сведения об участнике запроса </w:t>
            </w:r>
            <w:r w:rsidR="00746318">
              <w:rPr>
                <w:rFonts w:ascii="Times New Roman" w:eastAsia="Times New Roman" w:hAnsi="Times New Roman" w:cs="Times New Roman"/>
                <w:snapToGrid w:val="0"/>
                <w:sz w:val="24"/>
                <w:szCs w:val="24"/>
                <w:lang w:eastAsia="ru-RU"/>
              </w:rPr>
              <w:t>предложений</w:t>
            </w:r>
          </w:p>
        </w:tc>
      </w:tr>
      <w:tr w:rsidR="00F166D2" w:rsidRPr="0011648E" w:rsidTr="005E648C">
        <w:trPr>
          <w:cantSplit/>
          <w:trHeight w:val="471"/>
        </w:trPr>
        <w:tc>
          <w:tcPr>
            <w:tcW w:w="306" w:type="pct"/>
            <w:vAlign w:val="center"/>
          </w:tcPr>
          <w:p w:rsidR="00F166D2" w:rsidRPr="0011648E" w:rsidRDefault="00F166D2" w:rsidP="00F166D2">
            <w:pPr>
              <w:widowControl w:val="0"/>
              <w:numPr>
                <w:ilvl w:val="0"/>
                <w:numId w:val="29"/>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F166D2" w:rsidRPr="0011648E" w:rsidRDefault="00F166D2" w:rsidP="00065372">
            <w:pPr>
              <w:widowControl w:val="0"/>
              <w:spacing w:after="0" w:line="240" w:lineRule="auto"/>
              <w:ind w:left="57"/>
              <w:jc w:val="both"/>
              <w:rPr>
                <w:rFonts w:ascii="Times New Roman" w:eastAsia="Times New Roman" w:hAnsi="Times New Roman" w:cs="Times New Roman"/>
                <w:snapToGrid w:val="0"/>
                <w:sz w:val="24"/>
                <w:szCs w:val="24"/>
                <w:lang w:eastAsia="ru-RU"/>
              </w:rPr>
            </w:pPr>
            <w:r w:rsidRPr="0011648E">
              <w:rPr>
                <w:rFonts w:ascii="Times New Roman" w:eastAsia="Times New Roman" w:hAnsi="Times New Roman" w:cs="Times New Roman"/>
                <w:snapToGrid w:val="0"/>
                <w:sz w:val="24"/>
                <w:szCs w:val="24"/>
                <w:lang w:eastAsia="ru-RU"/>
              </w:rPr>
              <w:t xml:space="preserve">Фирменное наименование (Полное и сокращенное наименования организации либо Ф.И.О. участника запроса </w:t>
            </w:r>
            <w:r w:rsidR="00746318">
              <w:rPr>
                <w:rFonts w:ascii="Times New Roman" w:eastAsia="Times New Roman" w:hAnsi="Times New Roman" w:cs="Times New Roman"/>
                <w:snapToGrid w:val="0"/>
                <w:sz w:val="24"/>
                <w:szCs w:val="24"/>
                <w:lang w:eastAsia="ru-RU"/>
              </w:rPr>
              <w:t>предложений</w:t>
            </w:r>
            <w:r w:rsidRPr="0011648E">
              <w:rPr>
                <w:rFonts w:ascii="Times New Roman" w:eastAsia="Times New Roman" w:hAnsi="Times New Roman" w:cs="Times New Roman"/>
                <w:snapToGrid w:val="0"/>
                <w:sz w:val="24"/>
                <w:szCs w:val="24"/>
                <w:lang w:eastAsia="ru-RU"/>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F166D2" w:rsidRPr="0011648E" w:rsidRDefault="00F166D2" w:rsidP="005E648C">
            <w:pPr>
              <w:widowControl w:val="0"/>
              <w:snapToGrid w:val="0"/>
              <w:spacing w:after="0" w:line="240" w:lineRule="auto"/>
              <w:ind w:left="57" w:right="57"/>
              <w:jc w:val="both"/>
              <w:rPr>
                <w:rFonts w:ascii="Times New Roman" w:eastAsia="Times New Roman" w:hAnsi="Times New Roman" w:cs="Times New Roman"/>
                <w:sz w:val="24"/>
                <w:szCs w:val="24"/>
                <w:lang w:eastAsia="ru-RU"/>
              </w:rPr>
            </w:pPr>
          </w:p>
        </w:tc>
      </w:tr>
      <w:tr w:rsidR="00F166D2" w:rsidRPr="0011648E" w:rsidTr="005E648C">
        <w:trPr>
          <w:cantSplit/>
          <w:trHeight w:val="284"/>
        </w:trPr>
        <w:tc>
          <w:tcPr>
            <w:tcW w:w="306" w:type="pct"/>
            <w:vAlign w:val="center"/>
          </w:tcPr>
          <w:p w:rsidR="00F166D2" w:rsidRPr="0011648E" w:rsidRDefault="00F166D2" w:rsidP="00F166D2">
            <w:pPr>
              <w:widowControl w:val="0"/>
              <w:numPr>
                <w:ilvl w:val="0"/>
                <w:numId w:val="29"/>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F166D2" w:rsidRPr="0011648E" w:rsidRDefault="00F166D2" w:rsidP="005E648C">
            <w:pPr>
              <w:widowControl w:val="0"/>
              <w:spacing w:after="0" w:line="240" w:lineRule="auto"/>
              <w:ind w:left="57" w:right="-108"/>
              <w:rPr>
                <w:rFonts w:ascii="Times New Roman" w:eastAsia="Times New Roman" w:hAnsi="Times New Roman" w:cs="Times New Roman"/>
                <w:snapToGrid w:val="0"/>
                <w:sz w:val="24"/>
                <w:szCs w:val="24"/>
                <w:lang w:eastAsia="ru-RU"/>
              </w:rPr>
            </w:pPr>
            <w:r w:rsidRPr="0011648E">
              <w:rPr>
                <w:rFonts w:ascii="Times New Roman" w:eastAsia="Times New Roman" w:hAnsi="Times New Roman" w:cs="Times New Roman"/>
                <w:snapToGrid w:val="0"/>
                <w:sz w:val="24"/>
                <w:szCs w:val="24"/>
                <w:lang w:eastAsia="ru-RU"/>
              </w:rPr>
              <w:t>Организационно - правовая форма</w:t>
            </w:r>
          </w:p>
        </w:tc>
        <w:tc>
          <w:tcPr>
            <w:tcW w:w="1694" w:type="pct"/>
            <w:vAlign w:val="center"/>
          </w:tcPr>
          <w:p w:rsidR="00F166D2" w:rsidRPr="0011648E" w:rsidRDefault="00F166D2" w:rsidP="005E648C">
            <w:pPr>
              <w:widowControl w:val="0"/>
              <w:snapToGrid w:val="0"/>
              <w:spacing w:after="0" w:line="240" w:lineRule="auto"/>
              <w:ind w:left="57" w:right="57"/>
              <w:jc w:val="center"/>
              <w:rPr>
                <w:rFonts w:ascii="Times New Roman" w:eastAsia="Times New Roman" w:hAnsi="Times New Roman" w:cs="Times New Roman"/>
                <w:sz w:val="24"/>
                <w:szCs w:val="24"/>
                <w:lang w:eastAsia="ru-RU"/>
              </w:rPr>
            </w:pPr>
          </w:p>
        </w:tc>
      </w:tr>
      <w:tr w:rsidR="00F166D2" w:rsidRPr="0011648E" w:rsidTr="005E648C">
        <w:trPr>
          <w:cantSplit/>
        </w:trPr>
        <w:tc>
          <w:tcPr>
            <w:tcW w:w="306" w:type="pct"/>
            <w:vAlign w:val="center"/>
          </w:tcPr>
          <w:p w:rsidR="00F166D2" w:rsidRPr="0011648E" w:rsidRDefault="00F166D2" w:rsidP="00F166D2">
            <w:pPr>
              <w:widowControl w:val="0"/>
              <w:numPr>
                <w:ilvl w:val="0"/>
                <w:numId w:val="29"/>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F166D2" w:rsidRPr="0011648E" w:rsidRDefault="00F166D2" w:rsidP="005E648C">
            <w:pPr>
              <w:widowControl w:val="0"/>
              <w:spacing w:after="0" w:line="240" w:lineRule="auto"/>
              <w:ind w:left="57" w:right="-108"/>
              <w:rPr>
                <w:rFonts w:ascii="Times New Roman" w:eastAsia="Times New Roman" w:hAnsi="Times New Roman" w:cs="Times New Roman"/>
                <w:snapToGrid w:val="0"/>
                <w:sz w:val="24"/>
                <w:szCs w:val="24"/>
                <w:lang w:eastAsia="ru-RU"/>
              </w:rPr>
            </w:pPr>
            <w:r w:rsidRPr="0011648E">
              <w:rPr>
                <w:rFonts w:ascii="Times New Roman" w:eastAsia="Times New Roman" w:hAnsi="Times New Roman" w:cs="Times New Roman"/>
                <w:snapToGrid w:val="0"/>
                <w:sz w:val="24"/>
                <w:szCs w:val="24"/>
                <w:lang w:eastAsia="ru-RU"/>
              </w:rPr>
              <w:t>Учредители (перечислить наименования и организационно-правовую форму или Ф.И.О. всех учредителей)</w:t>
            </w:r>
          </w:p>
        </w:tc>
        <w:tc>
          <w:tcPr>
            <w:tcW w:w="1694" w:type="pct"/>
            <w:vAlign w:val="center"/>
          </w:tcPr>
          <w:p w:rsidR="00F166D2" w:rsidRPr="0011648E" w:rsidRDefault="00F166D2" w:rsidP="005E648C">
            <w:pPr>
              <w:widowControl w:val="0"/>
              <w:snapToGrid w:val="0"/>
              <w:spacing w:after="0" w:line="240" w:lineRule="auto"/>
              <w:ind w:left="57" w:right="57"/>
              <w:jc w:val="center"/>
              <w:rPr>
                <w:rFonts w:ascii="Times New Roman" w:eastAsia="Times New Roman" w:hAnsi="Times New Roman" w:cs="Times New Roman"/>
                <w:sz w:val="24"/>
                <w:szCs w:val="24"/>
                <w:lang w:eastAsia="ru-RU"/>
              </w:rPr>
            </w:pPr>
          </w:p>
        </w:tc>
      </w:tr>
      <w:tr w:rsidR="00F166D2" w:rsidRPr="0011648E" w:rsidTr="005E648C">
        <w:trPr>
          <w:cantSplit/>
        </w:trPr>
        <w:tc>
          <w:tcPr>
            <w:tcW w:w="306" w:type="pct"/>
            <w:vAlign w:val="center"/>
          </w:tcPr>
          <w:p w:rsidR="00F166D2" w:rsidRPr="0011648E" w:rsidRDefault="00F166D2" w:rsidP="00F166D2">
            <w:pPr>
              <w:widowControl w:val="0"/>
              <w:numPr>
                <w:ilvl w:val="0"/>
                <w:numId w:val="29"/>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F166D2" w:rsidRPr="0011648E" w:rsidRDefault="00F166D2" w:rsidP="005E648C">
            <w:pPr>
              <w:widowControl w:val="0"/>
              <w:spacing w:after="0" w:line="240" w:lineRule="auto"/>
              <w:ind w:left="57" w:right="-108"/>
              <w:rPr>
                <w:rFonts w:ascii="Times New Roman" w:eastAsia="Times New Roman" w:hAnsi="Times New Roman" w:cs="Times New Roman"/>
                <w:snapToGrid w:val="0"/>
                <w:sz w:val="24"/>
                <w:szCs w:val="24"/>
                <w:lang w:eastAsia="ru-RU"/>
              </w:rPr>
            </w:pPr>
            <w:r w:rsidRPr="0011648E">
              <w:rPr>
                <w:rFonts w:ascii="Times New Roman" w:eastAsia="Times New Roman" w:hAnsi="Times New Roman" w:cs="Times New Roman"/>
                <w:snapToGrid w:val="0"/>
                <w:sz w:val="24"/>
                <w:szCs w:val="24"/>
                <w:lang w:eastAsia="ru-RU"/>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1648E">
              <w:rPr>
                <w:rFonts w:ascii="Times New Roman" w:eastAsia="Times New Roman" w:hAnsi="Times New Roman" w:cs="Times New Roman"/>
                <w:i/>
                <w:snapToGrid w:val="0"/>
                <w:sz w:val="24"/>
                <w:szCs w:val="24"/>
                <w:lang w:eastAsia="ru-RU"/>
              </w:rPr>
              <w:t>либо паспортные данные для участника запроса цен – физического лица</w:t>
            </w:r>
          </w:p>
        </w:tc>
        <w:tc>
          <w:tcPr>
            <w:tcW w:w="1694" w:type="pct"/>
            <w:vAlign w:val="center"/>
          </w:tcPr>
          <w:p w:rsidR="00F166D2" w:rsidRPr="0011648E" w:rsidRDefault="00F166D2" w:rsidP="005E648C">
            <w:pPr>
              <w:widowControl w:val="0"/>
              <w:snapToGrid w:val="0"/>
              <w:spacing w:after="0" w:line="240" w:lineRule="auto"/>
              <w:ind w:left="57" w:right="57"/>
              <w:jc w:val="center"/>
              <w:rPr>
                <w:rFonts w:ascii="Times New Roman" w:eastAsia="Times New Roman" w:hAnsi="Times New Roman" w:cs="Times New Roman"/>
                <w:sz w:val="24"/>
                <w:szCs w:val="24"/>
                <w:lang w:eastAsia="ru-RU"/>
              </w:rPr>
            </w:pPr>
          </w:p>
        </w:tc>
      </w:tr>
      <w:tr w:rsidR="00F166D2" w:rsidRPr="0011648E" w:rsidTr="005E648C">
        <w:trPr>
          <w:cantSplit/>
          <w:trHeight w:val="284"/>
        </w:trPr>
        <w:tc>
          <w:tcPr>
            <w:tcW w:w="306" w:type="pct"/>
            <w:vAlign w:val="center"/>
          </w:tcPr>
          <w:p w:rsidR="00F166D2" w:rsidRPr="0011648E" w:rsidRDefault="00F166D2" w:rsidP="00F166D2">
            <w:pPr>
              <w:widowControl w:val="0"/>
              <w:numPr>
                <w:ilvl w:val="0"/>
                <w:numId w:val="29"/>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F166D2" w:rsidRPr="0011648E" w:rsidRDefault="00F166D2" w:rsidP="005E648C">
            <w:pPr>
              <w:widowControl w:val="0"/>
              <w:spacing w:after="0" w:line="240" w:lineRule="auto"/>
              <w:ind w:left="57" w:right="-108"/>
              <w:rPr>
                <w:rFonts w:ascii="Times New Roman" w:eastAsia="Times New Roman" w:hAnsi="Times New Roman" w:cs="Times New Roman"/>
                <w:snapToGrid w:val="0"/>
                <w:sz w:val="24"/>
                <w:szCs w:val="24"/>
                <w:lang w:eastAsia="ru-RU"/>
              </w:rPr>
            </w:pPr>
            <w:r w:rsidRPr="0011648E">
              <w:rPr>
                <w:rFonts w:ascii="Times New Roman" w:eastAsia="Times New Roman" w:hAnsi="Times New Roman" w:cs="Times New Roman"/>
                <w:snapToGrid w:val="0"/>
                <w:sz w:val="24"/>
                <w:szCs w:val="24"/>
                <w:lang w:eastAsia="ru-RU"/>
              </w:rPr>
              <w:t>Виды деятельности</w:t>
            </w:r>
          </w:p>
        </w:tc>
        <w:tc>
          <w:tcPr>
            <w:tcW w:w="1694" w:type="pct"/>
            <w:vAlign w:val="center"/>
          </w:tcPr>
          <w:p w:rsidR="00F166D2" w:rsidRPr="0011648E" w:rsidRDefault="00F166D2" w:rsidP="005E648C">
            <w:pPr>
              <w:widowControl w:val="0"/>
              <w:snapToGrid w:val="0"/>
              <w:spacing w:after="0" w:line="240" w:lineRule="auto"/>
              <w:ind w:left="57" w:right="57"/>
              <w:jc w:val="center"/>
              <w:rPr>
                <w:rFonts w:ascii="Times New Roman" w:eastAsia="Times New Roman" w:hAnsi="Times New Roman" w:cs="Times New Roman"/>
                <w:sz w:val="24"/>
                <w:szCs w:val="24"/>
                <w:lang w:eastAsia="ru-RU"/>
              </w:rPr>
            </w:pPr>
          </w:p>
        </w:tc>
      </w:tr>
      <w:tr w:rsidR="00F166D2" w:rsidRPr="0011648E" w:rsidTr="005E648C">
        <w:trPr>
          <w:cantSplit/>
          <w:trHeight w:val="284"/>
        </w:trPr>
        <w:tc>
          <w:tcPr>
            <w:tcW w:w="306" w:type="pct"/>
            <w:vAlign w:val="center"/>
          </w:tcPr>
          <w:p w:rsidR="00F166D2" w:rsidRPr="0011648E" w:rsidRDefault="00F166D2" w:rsidP="00F166D2">
            <w:pPr>
              <w:widowControl w:val="0"/>
              <w:numPr>
                <w:ilvl w:val="0"/>
                <w:numId w:val="29"/>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F166D2" w:rsidRPr="0011648E" w:rsidRDefault="00F166D2" w:rsidP="005E648C">
            <w:pPr>
              <w:widowControl w:val="0"/>
              <w:spacing w:after="0" w:line="240" w:lineRule="auto"/>
              <w:ind w:left="57" w:right="-108"/>
              <w:rPr>
                <w:rFonts w:ascii="Times New Roman" w:eastAsia="Times New Roman" w:hAnsi="Times New Roman" w:cs="Times New Roman"/>
                <w:snapToGrid w:val="0"/>
                <w:sz w:val="24"/>
                <w:szCs w:val="24"/>
                <w:lang w:eastAsia="ru-RU"/>
              </w:rPr>
            </w:pPr>
            <w:r w:rsidRPr="0011648E">
              <w:rPr>
                <w:rFonts w:ascii="Times New Roman" w:eastAsia="Times New Roman" w:hAnsi="Times New Roman" w:cs="Times New Roman"/>
                <w:snapToGrid w:val="0"/>
                <w:sz w:val="24"/>
                <w:szCs w:val="24"/>
                <w:lang w:eastAsia="ru-RU"/>
              </w:rPr>
              <w:t>Срок деятельности (с учетом правопреемственности)</w:t>
            </w:r>
          </w:p>
        </w:tc>
        <w:tc>
          <w:tcPr>
            <w:tcW w:w="1694" w:type="pct"/>
            <w:vAlign w:val="center"/>
          </w:tcPr>
          <w:p w:rsidR="00F166D2" w:rsidRPr="0011648E" w:rsidRDefault="00F166D2" w:rsidP="005E648C">
            <w:pPr>
              <w:widowControl w:val="0"/>
              <w:snapToGrid w:val="0"/>
              <w:spacing w:after="0" w:line="240" w:lineRule="auto"/>
              <w:ind w:left="57" w:right="57"/>
              <w:jc w:val="center"/>
              <w:rPr>
                <w:rFonts w:ascii="Times New Roman" w:eastAsia="Times New Roman" w:hAnsi="Times New Roman" w:cs="Times New Roman"/>
                <w:sz w:val="24"/>
                <w:szCs w:val="24"/>
                <w:lang w:eastAsia="ru-RU"/>
              </w:rPr>
            </w:pPr>
          </w:p>
        </w:tc>
      </w:tr>
      <w:tr w:rsidR="00F166D2" w:rsidRPr="0011648E" w:rsidTr="005E648C">
        <w:trPr>
          <w:cantSplit/>
          <w:trHeight w:val="284"/>
        </w:trPr>
        <w:tc>
          <w:tcPr>
            <w:tcW w:w="306" w:type="pct"/>
            <w:vAlign w:val="center"/>
          </w:tcPr>
          <w:p w:rsidR="00F166D2" w:rsidRPr="0011648E" w:rsidRDefault="00F166D2" w:rsidP="00F166D2">
            <w:pPr>
              <w:widowControl w:val="0"/>
              <w:numPr>
                <w:ilvl w:val="0"/>
                <w:numId w:val="29"/>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F166D2" w:rsidRPr="0011648E" w:rsidRDefault="00F166D2" w:rsidP="005E648C">
            <w:pPr>
              <w:widowControl w:val="0"/>
              <w:spacing w:after="0" w:line="240" w:lineRule="auto"/>
              <w:ind w:left="57" w:right="-108"/>
              <w:rPr>
                <w:rFonts w:ascii="Times New Roman" w:eastAsia="Times New Roman" w:hAnsi="Times New Roman" w:cs="Times New Roman"/>
                <w:snapToGrid w:val="0"/>
                <w:sz w:val="24"/>
                <w:szCs w:val="24"/>
                <w:lang w:eastAsia="ru-RU"/>
              </w:rPr>
            </w:pPr>
            <w:r w:rsidRPr="0011648E">
              <w:rPr>
                <w:rFonts w:ascii="Times New Roman" w:eastAsia="Times New Roman" w:hAnsi="Times New Roman" w:cs="Times New Roman"/>
                <w:snapToGrid w:val="0"/>
                <w:sz w:val="24"/>
                <w:szCs w:val="24"/>
                <w:lang w:eastAsia="ru-RU"/>
              </w:rPr>
              <w:t>ИНН, КПП, ОГРН, ОКПО</w:t>
            </w:r>
          </w:p>
        </w:tc>
        <w:tc>
          <w:tcPr>
            <w:tcW w:w="1694" w:type="pct"/>
            <w:vAlign w:val="center"/>
          </w:tcPr>
          <w:p w:rsidR="00F166D2" w:rsidRPr="0011648E" w:rsidRDefault="00F166D2" w:rsidP="005E648C">
            <w:pPr>
              <w:widowControl w:val="0"/>
              <w:snapToGrid w:val="0"/>
              <w:spacing w:after="0" w:line="240" w:lineRule="auto"/>
              <w:ind w:left="57" w:right="57"/>
              <w:jc w:val="center"/>
              <w:rPr>
                <w:rFonts w:ascii="Times New Roman" w:eastAsia="Times New Roman" w:hAnsi="Times New Roman" w:cs="Times New Roman"/>
                <w:sz w:val="24"/>
                <w:szCs w:val="24"/>
                <w:lang w:eastAsia="ru-RU"/>
              </w:rPr>
            </w:pPr>
          </w:p>
        </w:tc>
      </w:tr>
      <w:tr w:rsidR="00F166D2" w:rsidRPr="0011648E" w:rsidTr="005E648C">
        <w:trPr>
          <w:cantSplit/>
          <w:trHeight w:val="284"/>
        </w:trPr>
        <w:tc>
          <w:tcPr>
            <w:tcW w:w="306" w:type="pct"/>
            <w:vAlign w:val="center"/>
          </w:tcPr>
          <w:p w:rsidR="00F166D2" w:rsidRPr="0011648E" w:rsidRDefault="00F166D2" w:rsidP="00F166D2">
            <w:pPr>
              <w:widowControl w:val="0"/>
              <w:numPr>
                <w:ilvl w:val="0"/>
                <w:numId w:val="29"/>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F166D2" w:rsidRPr="0011648E" w:rsidRDefault="00F166D2" w:rsidP="005E648C">
            <w:pPr>
              <w:widowControl w:val="0"/>
              <w:spacing w:after="0" w:line="240" w:lineRule="auto"/>
              <w:ind w:left="57" w:right="-108"/>
              <w:rPr>
                <w:rFonts w:ascii="Times New Roman" w:eastAsia="Times New Roman" w:hAnsi="Times New Roman" w:cs="Times New Roman"/>
                <w:snapToGrid w:val="0"/>
                <w:sz w:val="24"/>
                <w:szCs w:val="24"/>
                <w:lang w:eastAsia="ru-RU"/>
              </w:rPr>
            </w:pPr>
            <w:r w:rsidRPr="0011648E">
              <w:rPr>
                <w:rFonts w:ascii="Times New Roman" w:eastAsia="Times New Roman" w:hAnsi="Times New Roman" w:cs="Times New Roman"/>
                <w:snapToGrid w:val="0"/>
                <w:sz w:val="24"/>
                <w:szCs w:val="24"/>
                <w:lang w:eastAsia="ru-RU"/>
              </w:rPr>
              <w:t>Юридический адрес (страна, адрес)</w:t>
            </w:r>
          </w:p>
        </w:tc>
        <w:tc>
          <w:tcPr>
            <w:tcW w:w="1694" w:type="pct"/>
            <w:vAlign w:val="center"/>
          </w:tcPr>
          <w:p w:rsidR="00F166D2" w:rsidRPr="0011648E" w:rsidRDefault="00F166D2" w:rsidP="005E648C">
            <w:pPr>
              <w:widowControl w:val="0"/>
              <w:snapToGrid w:val="0"/>
              <w:spacing w:after="0" w:line="240" w:lineRule="auto"/>
              <w:ind w:left="57" w:right="57"/>
              <w:jc w:val="center"/>
              <w:rPr>
                <w:rFonts w:ascii="Times New Roman" w:eastAsia="Times New Roman" w:hAnsi="Times New Roman" w:cs="Times New Roman"/>
                <w:sz w:val="24"/>
                <w:szCs w:val="24"/>
                <w:lang w:eastAsia="ru-RU"/>
              </w:rPr>
            </w:pPr>
          </w:p>
        </w:tc>
      </w:tr>
      <w:tr w:rsidR="00F166D2" w:rsidRPr="0011648E" w:rsidTr="005E648C">
        <w:trPr>
          <w:cantSplit/>
          <w:trHeight w:val="284"/>
        </w:trPr>
        <w:tc>
          <w:tcPr>
            <w:tcW w:w="306" w:type="pct"/>
            <w:vAlign w:val="center"/>
          </w:tcPr>
          <w:p w:rsidR="00F166D2" w:rsidRPr="0011648E" w:rsidRDefault="00F166D2" w:rsidP="00F166D2">
            <w:pPr>
              <w:widowControl w:val="0"/>
              <w:numPr>
                <w:ilvl w:val="0"/>
                <w:numId w:val="29"/>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F166D2" w:rsidRPr="0011648E" w:rsidRDefault="00F166D2" w:rsidP="005E648C">
            <w:pPr>
              <w:widowControl w:val="0"/>
              <w:spacing w:after="0" w:line="240" w:lineRule="auto"/>
              <w:ind w:left="57" w:right="-108"/>
              <w:rPr>
                <w:rFonts w:ascii="Times New Roman" w:eastAsia="Times New Roman" w:hAnsi="Times New Roman" w:cs="Times New Roman"/>
                <w:snapToGrid w:val="0"/>
                <w:sz w:val="24"/>
                <w:szCs w:val="24"/>
                <w:lang w:eastAsia="ru-RU"/>
              </w:rPr>
            </w:pPr>
            <w:r w:rsidRPr="0011648E">
              <w:rPr>
                <w:rFonts w:ascii="Times New Roman" w:eastAsia="Times New Roman" w:hAnsi="Times New Roman" w:cs="Times New Roman"/>
                <w:snapToGrid w:val="0"/>
                <w:sz w:val="24"/>
                <w:szCs w:val="24"/>
                <w:lang w:eastAsia="ru-RU"/>
              </w:rPr>
              <w:t>Почтовый адрес (страна, адрес)</w:t>
            </w:r>
          </w:p>
        </w:tc>
        <w:tc>
          <w:tcPr>
            <w:tcW w:w="1694" w:type="pct"/>
            <w:vAlign w:val="center"/>
          </w:tcPr>
          <w:p w:rsidR="00F166D2" w:rsidRPr="0011648E" w:rsidRDefault="00F166D2" w:rsidP="005E648C">
            <w:pPr>
              <w:widowControl w:val="0"/>
              <w:jc w:val="center"/>
              <w:rPr>
                <w:rFonts w:ascii="Times New Roman" w:hAnsi="Times New Roman" w:cs="Times New Roman"/>
              </w:rPr>
            </w:pPr>
          </w:p>
        </w:tc>
      </w:tr>
      <w:tr w:rsidR="00F166D2" w:rsidRPr="0011648E" w:rsidTr="005E648C">
        <w:trPr>
          <w:cantSplit/>
          <w:trHeight w:val="284"/>
        </w:trPr>
        <w:tc>
          <w:tcPr>
            <w:tcW w:w="306" w:type="pct"/>
            <w:vAlign w:val="center"/>
          </w:tcPr>
          <w:p w:rsidR="00F166D2" w:rsidRPr="0011648E" w:rsidRDefault="00F166D2" w:rsidP="00F166D2">
            <w:pPr>
              <w:widowControl w:val="0"/>
              <w:numPr>
                <w:ilvl w:val="0"/>
                <w:numId w:val="29"/>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F166D2" w:rsidRPr="0011648E" w:rsidRDefault="00F166D2" w:rsidP="005E648C">
            <w:pPr>
              <w:widowControl w:val="0"/>
              <w:spacing w:after="0" w:line="240" w:lineRule="auto"/>
              <w:ind w:left="57" w:right="-108"/>
              <w:rPr>
                <w:rFonts w:ascii="Times New Roman" w:eastAsia="Times New Roman" w:hAnsi="Times New Roman" w:cs="Times New Roman"/>
                <w:snapToGrid w:val="0"/>
                <w:sz w:val="24"/>
                <w:szCs w:val="24"/>
                <w:lang w:eastAsia="ru-RU"/>
              </w:rPr>
            </w:pPr>
            <w:r w:rsidRPr="0011648E">
              <w:rPr>
                <w:rFonts w:ascii="Times New Roman" w:eastAsia="Times New Roman" w:hAnsi="Times New Roman" w:cs="Times New Roman"/>
                <w:snapToGrid w:val="0"/>
                <w:sz w:val="24"/>
                <w:szCs w:val="24"/>
                <w:lang w:eastAsia="ru-RU"/>
              </w:rPr>
              <w:t>Фактическое местоположение</w:t>
            </w:r>
          </w:p>
        </w:tc>
        <w:tc>
          <w:tcPr>
            <w:tcW w:w="1694" w:type="pct"/>
            <w:vAlign w:val="center"/>
          </w:tcPr>
          <w:p w:rsidR="00F166D2" w:rsidRPr="0011648E" w:rsidRDefault="00F166D2" w:rsidP="005E648C">
            <w:pPr>
              <w:widowControl w:val="0"/>
              <w:jc w:val="center"/>
              <w:rPr>
                <w:rFonts w:ascii="Times New Roman" w:hAnsi="Times New Roman" w:cs="Times New Roman"/>
              </w:rPr>
            </w:pPr>
          </w:p>
        </w:tc>
      </w:tr>
      <w:tr w:rsidR="00F166D2" w:rsidRPr="0011648E" w:rsidTr="005E648C">
        <w:trPr>
          <w:cantSplit/>
          <w:trHeight w:val="284"/>
        </w:trPr>
        <w:tc>
          <w:tcPr>
            <w:tcW w:w="306" w:type="pct"/>
            <w:vAlign w:val="center"/>
          </w:tcPr>
          <w:p w:rsidR="00F166D2" w:rsidRPr="0011648E" w:rsidRDefault="00F166D2" w:rsidP="00F166D2">
            <w:pPr>
              <w:widowControl w:val="0"/>
              <w:numPr>
                <w:ilvl w:val="0"/>
                <w:numId w:val="29"/>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F166D2" w:rsidRPr="0011648E" w:rsidRDefault="00F166D2" w:rsidP="005E648C">
            <w:pPr>
              <w:widowControl w:val="0"/>
              <w:spacing w:after="0" w:line="240" w:lineRule="auto"/>
              <w:ind w:left="57" w:right="-108"/>
              <w:rPr>
                <w:rFonts w:ascii="Times New Roman" w:eastAsia="Times New Roman" w:hAnsi="Times New Roman" w:cs="Times New Roman"/>
                <w:snapToGrid w:val="0"/>
                <w:sz w:val="24"/>
                <w:szCs w:val="24"/>
                <w:lang w:eastAsia="ru-RU"/>
              </w:rPr>
            </w:pPr>
            <w:r w:rsidRPr="0011648E">
              <w:rPr>
                <w:rFonts w:ascii="Times New Roman" w:eastAsia="Times New Roman" w:hAnsi="Times New Roman" w:cs="Times New Roman"/>
                <w:snapToGrid w:val="0"/>
                <w:sz w:val="24"/>
                <w:szCs w:val="24"/>
                <w:lang w:eastAsia="ru-RU"/>
              </w:rPr>
              <w:t>Телефоны (с указанием кода города)</w:t>
            </w:r>
          </w:p>
        </w:tc>
        <w:tc>
          <w:tcPr>
            <w:tcW w:w="1694" w:type="pct"/>
            <w:vAlign w:val="center"/>
          </w:tcPr>
          <w:p w:rsidR="00F166D2" w:rsidRPr="0011648E" w:rsidRDefault="00F166D2" w:rsidP="005E648C">
            <w:pPr>
              <w:widowControl w:val="0"/>
              <w:jc w:val="center"/>
              <w:rPr>
                <w:rFonts w:ascii="Times New Roman" w:hAnsi="Times New Roman" w:cs="Times New Roman"/>
              </w:rPr>
            </w:pPr>
          </w:p>
        </w:tc>
      </w:tr>
      <w:tr w:rsidR="00F166D2" w:rsidRPr="0011648E" w:rsidTr="005E648C">
        <w:trPr>
          <w:cantSplit/>
          <w:trHeight w:val="284"/>
        </w:trPr>
        <w:tc>
          <w:tcPr>
            <w:tcW w:w="306" w:type="pct"/>
            <w:vAlign w:val="center"/>
          </w:tcPr>
          <w:p w:rsidR="00F166D2" w:rsidRPr="0011648E" w:rsidRDefault="00F166D2" w:rsidP="00F166D2">
            <w:pPr>
              <w:widowControl w:val="0"/>
              <w:numPr>
                <w:ilvl w:val="0"/>
                <w:numId w:val="29"/>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F166D2" w:rsidRPr="0011648E" w:rsidRDefault="00F166D2" w:rsidP="005E648C">
            <w:pPr>
              <w:widowControl w:val="0"/>
              <w:spacing w:after="0" w:line="240" w:lineRule="auto"/>
              <w:ind w:left="57" w:right="-108"/>
              <w:rPr>
                <w:rFonts w:ascii="Times New Roman" w:eastAsia="Times New Roman" w:hAnsi="Times New Roman" w:cs="Times New Roman"/>
                <w:snapToGrid w:val="0"/>
                <w:sz w:val="24"/>
                <w:szCs w:val="24"/>
                <w:lang w:eastAsia="ru-RU"/>
              </w:rPr>
            </w:pPr>
            <w:r w:rsidRPr="0011648E">
              <w:rPr>
                <w:rFonts w:ascii="Times New Roman" w:eastAsia="Times New Roman" w:hAnsi="Times New Roman" w:cs="Times New Roman"/>
                <w:snapToGrid w:val="0"/>
                <w:sz w:val="24"/>
                <w:szCs w:val="24"/>
                <w:lang w:eastAsia="ru-RU"/>
              </w:rPr>
              <w:t>Факс (с указанием кода города)</w:t>
            </w:r>
          </w:p>
        </w:tc>
        <w:tc>
          <w:tcPr>
            <w:tcW w:w="1694" w:type="pct"/>
            <w:vAlign w:val="center"/>
          </w:tcPr>
          <w:p w:rsidR="00F166D2" w:rsidRPr="0011648E" w:rsidRDefault="00F166D2" w:rsidP="005E648C">
            <w:pPr>
              <w:widowControl w:val="0"/>
              <w:jc w:val="center"/>
              <w:rPr>
                <w:rFonts w:ascii="Times New Roman" w:hAnsi="Times New Roman" w:cs="Times New Roman"/>
              </w:rPr>
            </w:pPr>
          </w:p>
        </w:tc>
      </w:tr>
      <w:tr w:rsidR="00F166D2" w:rsidRPr="0011648E" w:rsidTr="005E648C">
        <w:trPr>
          <w:cantSplit/>
          <w:trHeight w:val="284"/>
        </w:trPr>
        <w:tc>
          <w:tcPr>
            <w:tcW w:w="306" w:type="pct"/>
            <w:vAlign w:val="center"/>
          </w:tcPr>
          <w:p w:rsidR="00F166D2" w:rsidRPr="0011648E" w:rsidRDefault="00F166D2" w:rsidP="00F166D2">
            <w:pPr>
              <w:widowControl w:val="0"/>
              <w:numPr>
                <w:ilvl w:val="0"/>
                <w:numId w:val="29"/>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F166D2" w:rsidRPr="0011648E" w:rsidRDefault="00F166D2" w:rsidP="005E648C">
            <w:pPr>
              <w:widowControl w:val="0"/>
              <w:spacing w:after="0" w:line="240" w:lineRule="auto"/>
              <w:ind w:left="57" w:right="-108"/>
              <w:rPr>
                <w:rFonts w:ascii="Times New Roman" w:eastAsia="Times New Roman" w:hAnsi="Times New Roman" w:cs="Times New Roman"/>
                <w:snapToGrid w:val="0"/>
                <w:sz w:val="24"/>
                <w:szCs w:val="24"/>
                <w:lang w:eastAsia="ru-RU"/>
              </w:rPr>
            </w:pPr>
            <w:r w:rsidRPr="0011648E">
              <w:rPr>
                <w:rFonts w:ascii="Times New Roman" w:eastAsia="Times New Roman" w:hAnsi="Times New Roman" w:cs="Times New Roman"/>
                <w:snapToGrid w:val="0"/>
                <w:sz w:val="24"/>
                <w:szCs w:val="24"/>
                <w:lang w:eastAsia="ru-RU"/>
              </w:rPr>
              <w:t xml:space="preserve">Адрес электронной почты </w:t>
            </w:r>
          </w:p>
        </w:tc>
        <w:tc>
          <w:tcPr>
            <w:tcW w:w="1694" w:type="pct"/>
            <w:vAlign w:val="center"/>
          </w:tcPr>
          <w:p w:rsidR="00F166D2" w:rsidRPr="0011648E" w:rsidRDefault="00F166D2" w:rsidP="005E648C">
            <w:pPr>
              <w:widowControl w:val="0"/>
              <w:jc w:val="center"/>
              <w:rPr>
                <w:rFonts w:ascii="Times New Roman" w:hAnsi="Times New Roman" w:cs="Times New Roman"/>
                <w:lang w:val="en-US"/>
              </w:rPr>
            </w:pPr>
          </w:p>
        </w:tc>
      </w:tr>
      <w:tr w:rsidR="00F166D2" w:rsidRPr="0011648E" w:rsidTr="005E648C">
        <w:trPr>
          <w:cantSplit/>
          <w:trHeight w:val="284"/>
        </w:trPr>
        <w:tc>
          <w:tcPr>
            <w:tcW w:w="306" w:type="pct"/>
            <w:vAlign w:val="center"/>
          </w:tcPr>
          <w:p w:rsidR="00F166D2" w:rsidRPr="0011648E" w:rsidRDefault="00F166D2" w:rsidP="00F166D2">
            <w:pPr>
              <w:widowControl w:val="0"/>
              <w:numPr>
                <w:ilvl w:val="0"/>
                <w:numId w:val="29"/>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F166D2" w:rsidRPr="0011648E" w:rsidRDefault="00F166D2" w:rsidP="005E648C">
            <w:pPr>
              <w:widowControl w:val="0"/>
              <w:spacing w:after="0" w:line="240" w:lineRule="auto"/>
              <w:ind w:left="57" w:right="-108"/>
              <w:rPr>
                <w:rFonts w:ascii="Times New Roman" w:eastAsia="Times New Roman" w:hAnsi="Times New Roman" w:cs="Times New Roman"/>
                <w:snapToGrid w:val="0"/>
                <w:sz w:val="24"/>
                <w:szCs w:val="24"/>
                <w:lang w:eastAsia="ru-RU"/>
              </w:rPr>
            </w:pPr>
            <w:r w:rsidRPr="0011648E">
              <w:rPr>
                <w:rFonts w:ascii="Times New Roman" w:eastAsia="Times New Roman" w:hAnsi="Times New Roman" w:cs="Times New Roman"/>
                <w:snapToGrid w:val="0"/>
                <w:sz w:val="24"/>
                <w:szCs w:val="24"/>
                <w:lang w:eastAsia="ru-RU"/>
              </w:rPr>
              <w:t>Филиалы: перечислить наименования и почтовые адреса</w:t>
            </w:r>
          </w:p>
        </w:tc>
        <w:tc>
          <w:tcPr>
            <w:tcW w:w="1694" w:type="pct"/>
            <w:vAlign w:val="center"/>
          </w:tcPr>
          <w:p w:rsidR="00F166D2" w:rsidRPr="0011648E" w:rsidRDefault="00F166D2" w:rsidP="005E648C">
            <w:pPr>
              <w:widowControl w:val="0"/>
              <w:jc w:val="center"/>
              <w:rPr>
                <w:rFonts w:ascii="Times New Roman" w:hAnsi="Times New Roman" w:cs="Times New Roman"/>
              </w:rPr>
            </w:pPr>
          </w:p>
        </w:tc>
      </w:tr>
      <w:tr w:rsidR="00F166D2" w:rsidRPr="0011648E" w:rsidTr="005E648C">
        <w:trPr>
          <w:cantSplit/>
          <w:trHeight w:val="284"/>
        </w:trPr>
        <w:tc>
          <w:tcPr>
            <w:tcW w:w="306" w:type="pct"/>
            <w:vAlign w:val="center"/>
          </w:tcPr>
          <w:p w:rsidR="00F166D2" w:rsidRPr="0011648E" w:rsidRDefault="00F166D2" w:rsidP="00F166D2">
            <w:pPr>
              <w:widowControl w:val="0"/>
              <w:numPr>
                <w:ilvl w:val="0"/>
                <w:numId w:val="29"/>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F166D2" w:rsidRPr="0011648E" w:rsidRDefault="00F166D2" w:rsidP="005E648C">
            <w:pPr>
              <w:widowControl w:val="0"/>
              <w:spacing w:after="0" w:line="240" w:lineRule="auto"/>
              <w:ind w:left="57" w:right="-108"/>
              <w:rPr>
                <w:rFonts w:ascii="Times New Roman" w:eastAsia="Times New Roman" w:hAnsi="Times New Roman" w:cs="Times New Roman"/>
                <w:snapToGrid w:val="0"/>
                <w:sz w:val="24"/>
                <w:szCs w:val="24"/>
                <w:lang w:eastAsia="ru-RU"/>
              </w:rPr>
            </w:pPr>
            <w:r w:rsidRPr="0011648E">
              <w:rPr>
                <w:rFonts w:ascii="Times New Roman" w:eastAsia="Times New Roman" w:hAnsi="Times New Roman" w:cs="Times New Roman"/>
                <w:snapToGrid w:val="0"/>
                <w:sz w:val="24"/>
                <w:szCs w:val="24"/>
                <w:lang w:eastAsia="ru-RU"/>
              </w:rPr>
              <w:t>Размер уставного капитала</w:t>
            </w:r>
          </w:p>
        </w:tc>
        <w:tc>
          <w:tcPr>
            <w:tcW w:w="1694" w:type="pct"/>
            <w:vAlign w:val="center"/>
          </w:tcPr>
          <w:p w:rsidR="00F166D2" w:rsidRPr="0011648E" w:rsidRDefault="00F166D2" w:rsidP="005E648C">
            <w:pPr>
              <w:widowControl w:val="0"/>
              <w:jc w:val="center"/>
              <w:rPr>
                <w:rFonts w:ascii="Times New Roman" w:hAnsi="Times New Roman" w:cs="Times New Roman"/>
              </w:rPr>
            </w:pPr>
          </w:p>
        </w:tc>
      </w:tr>
      <w:tr w:rsidR="00F166D2" w:rsidRPr="0011648E" w:rsidTr="005E648C">
        <w:trPr>
          <w:cantSplit/>
        </w:trPr>
        <w:tc>
          <w:tcPr>
            <w:tcW w:w="306" w:type="pct"/>
            <w:vAlign w:val="center"/>
          </w:tcPr>
          <w:p w:rsidR="00F166D2" w:rsidRPr="0011648E" w:rsidRDefault="00F166D2" w:rsidP="00F166D2">
            <w:pPr>
              <w:widowControl w:val="0"/>
              <w:numPr>
                <w:ilvl w:val="0"/>
                <w:numId w:val="29"/>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F166D2" w:rsidRPr="0011648E" w:rsidRDefault="00F166D2" w:rsidP="005E648C">
            <w:pPr>
              <w:widowControl w:val="0"/>
              <w:spacing w:after="0" w:line="240" w:lineRule="auto"/>
              <w:ind w:left="57" w:right="-108"/>
              <w:rPr>
                <w:rFonts w:ascii="Times New Roman" w:eastAsia="Times New Roman" w:hAnsi="Times New Roman" w:cs="Times New Roman"/>
                <w:snapToGrid w:val="0"/>
                <w:sz w:val="24"/>
                <w:szCs w:val="24"/>
                <w:lang w:eastAsia="ru-RU"/>
              </w:rPr>
            </w:pPr>
            <w:r w:rsidRPr="0011648E">
              <w:rPr>
                <w:rFonts w:ascii="Times New Roman" w:eastAsia="Times New Roman" w:hAnsi="Times New Roman" w:cs="Times New Roman"/>
                <w:snapToGrid w:val="0"/>
                <w:sz w:val="24"/>
                <w:szCs w:val="24"/>
                <w:lang w:eastAsia="ru-RU"/>
              </w:rPr>
              <w:t>Стоимость основных фондов (по балансу последнего завершенного периода)</w:t>
            </w:r>
          </w:p>
        </w:tc>
        <w:tc>
          <w:tcPr>
            <w:tcW w:w="1694" w:type="pct"/>
            <w:vAlign w:val="center"/>
          </w:tcPr>
          <w:p w:rsidR="00F166D2" w:rsidRPr="0011648E" w:rsidRDefault="00F166D2" w:rsidP="005E648C">
            <w:pPr>
              <w:widowControl w:val="0"/>
              <w:jc w:val="center"/>
              <w:rPr>
                <w:rFonts w:ascii="Times New Roman" w:hAnsi="Times New Roman" w:cs="Times New Roman"/>
              </w:rPr>
            </w:pPr>
          </w:p>
        </w:tc>
      </w:tr>
      <w:tr w:rsidR="00F166D2" w:rsidRPr="0011648E" w:rsidTr="005E648C">
        <w:trPr>
          <w:cantSplit/>
        </w:trPr>
        <w:tc>
          <w:tcPr>
            <w:tcW w:w="306" w:type="pct"/>
            <w:vAlign w:val="center"/>
          </w:tcPr>
          <w:p w:rsidR="00F166D2" w:rsidRPr="0011648E" w:rsidRDefault="00F166D2" w:rsidP="00F166D2">
            <w:pPr>
              <w:widowControl w:val="0"/>
              <w:numPr>
                <w:ilvl w:val="0"/>
                <w:numId w:val="29"/>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F166D2" w:rsidRPr="0011648E" w:rsidRDefault="00F166D2" w:rsidP="005E648C">
            <w:pPr>
              <w:widowControl w:val="0"/>
              <w:spacing w:after="0" w:line="240" w:lineRule="auto"/>
              <w:ind w:left="57" w:right="-108"/>
              <w:rPr>
                <w:rFonts w:ascii="Times New Roman" w:eastAsia="Times New Roman" w:hAnsi="Times New Roman" w:cs="Times New Roman"/>
                <w:snapToGrid w:val="0"/>
                <w:sz w:val="24"/>
                <w:szCs w:val="24"/>
                <w:lang w:eastAsia="ru-RU"/>
              </w:rPr>
            </w:pPr>
            <w:r w:rsidRPr="0011648E">
              <w:rPr>
                <w:rFonts w:ascii="Times New Roman" w:eastAsia="Times New Roman" w:hAnsi="Times New Roman" w:cs="Times New Roman"/>
                <w:snapToGrid w:val="0"/>
                <w:sz w:val="24"/>
                <w:szCs w:val="24"/>
                <w:lang w:eastAsia="ru-RU"/>
              </w:rPr>
              <w:t xml:space="preserve">Банковские реквизиты (наименование и адрес банка, номер расчетного счета участника запроса </w:t>
            </w:r>
            <w:r w:rsidR="00746318">
              <w:rPr>
                <w:rFonts w:ascii="Times New Roman" w:eastAsia="Times New Roman" w:hAnsi="Times New Roman" w:cs="Times New Roman"/>
                <w:snapToGrid w:val="0"/>
                <w:sz w:val="24"/>
                <w:szCs w:val="24"/>
                <w:lang w:eastAsia="ru-RU"/>
              </w:rPr>
              <w:t>предложений</w:t>
            </w:r>
            <w:r w:rsidR="00746318" w:rsidRPr="0011648E">
              <w:rPr>
                <w:rFonts w:ascii="Times New Roman" w:eastAsia="Times New Roman" w:hAnsi="Times New Roman" w:cs="Times New Roman"/>
                <w:snapToGrid w:val="0"/>
                <w:sz w:val="24"/>
                <w:szCs w:val="24"/>
                <w:lang w:eastAsia="ru-RU"/>
              </w:rPr>
              <w:t xml:space="preserve"> </w:t>
            </w:r>
            <w:r w:rsidRPr="0011648E">
              <w:rPr>
                <w:rFonts w:ascii="Times New Roman" w:eastAsia="Times New Roman" w:hAnsi="Times New Roman" w:cs="Times New Roman"/>
                <w:snapToGrid w:val="0"/>
                <w:sz w:val="24"/>
                <w:szCs w:val="24"/>
                <w:lang w:eastAsia="ru-RU"/>
              </w:rPr>
              <w:t>в банке, телефоны банка, прочие банковские реквизиты)</w:t>
            </w:r>
          </w:p>
        </w:tc>
        <w:tc>
          <w:tcPr>
            <w:tcW w:w="1694" w:type="pct"/>
            <w:vAlign w:val="center"/>
          </w:tcPr>
          <w:p w:rsidR="00F166D2" w:rsidRPr="0011648E" w:rsidRDefault="00F166D2" w:rsidP="005E648C">
            <w:pPr>
              <w:widowControl w:val="0"/>
              <w:jc w:val="center"/>
              <w:rPr>
                <w:rFonts w:ascii="Times New Roman" w:hAnsi="Times New Roman" w:cs="Times New Roman"/>
              </w:rPr>
            </w:pPr>
          </w:p>
        </w:tc>
      </w:tr>
      <w:tr w:rsidR="00F166D2" w:rsidRPr="0011648E" w:rsidTr="005E648C">
        <w:trPr>
          <w:cantSplit/>
        </w:trPr>
        <w:tc>
          <w:tcPr>
            <w:tcW w:w="306" w:type="pct"/>
            <w:vAlign w:val="center"/>
          </w:tcPr>
          <w:p w:rsidR="00F166D2" w:rsidRPr="0011648E" w:rsidRDefault="00F166D2" w:rsidP="00F166D2">
            <w:pPr>
              <w:widowControl w:val="0"/>
              <w:numPr>
                <w:ilvl w:val="0"/>
                <w:numId w:val="29"/>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F166D2" w:rsidRPr="0011648E" w:rsidRDefault="00F166D2" w:rsidP="00746318">
            <w:pPr>
              <w:widowControl w:val="0"/>
              <w:spacing w:after="0" w:line="240" w:lineRule="auto"/>
              <w:ind w:left="57" w:right="-108"/>
              <w:rPr>
                <w:rFonts w:ascii="Times New Roman" w:eastAsia="Times New Roman" w:hAnsi="Times New Roman" w:cs="Times New Roman"/>
                <w:snapToGrid w:val="0"/>
                <w:sz w:val="24"/>
                <w:szCs w:val="24"/>
                <w:lang w:eastAsia="ru-RU"/>
              </w:rPr>
            </w:pPr>
            <w:r w:rsidRPr="0011648E">
              <w:rPr>
                <w:rFonts w:ascii="Times New Roman" w:eastAsia="Times New Roman" w:hAnsi="Times New Roman" w:cs="Times New Roman"/>
                <w:snapToGrid w:val="0"/>
                <w:sz w:val="24"/>
                <w:szCs w:val="24"/>
                <w:lang w:eastAsia="ru-RU"/>
              </w:rPr>
              <w:t xml:space="preserve">Фамилия, Имя и Отчество руководителя участника запроса </w:t>
            </w:r>
            <w:r w:rsidR="00746318">
              <w:rPr>
                <w:rFonts w:ascii="Times New Roman" w:eastAsia="Times New Roman" w:hAnsi="Times New Roman" w:cs="Times New Roman"/>
                <w:snapToGrid w:val="0"/>
                <w:sz w:val="24"/>
                <w:szCs w:val="24"/>
                <w:lang w:eastAsia="ru-RU"/>
              </w:rPr>
              <w:t>предложений</w:t>
            </w:r>
            <w:r w:rsidRPr="0011648E">
              <w:rPr>
                <w:rFonts w:ascii="Times New Roman" w:eastAsia="Times New Roman" w:hAnsi="Times New Roman" w:cs="Times New Roman"/>
                <w:snapToGrid w:val="0"/>
                <w:sz w:val="24"/>
                <w:szCs w:val="24"/>
                <w:lang w:eastAsia="ru-RU"/>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F166D2" w:rsidRPr="0011648E" w:rsidRDefault="00F166D2" w:rsidP="005E648C">
            <w:pPr>
              <w:widowControl w:val="0"/>
              <w:jc w:val="center"/>
              <w:rPr>
                <w:rFonts w:ascii="Times New Roman" w:hAnsi="Times New Roman" w:cs="Times New Roman"/>
              </w:rPr>
            </w:pPr>
          </w:p>
        </w:tc>
      </w:tr>
      <w:tr w:rsidR="00F166D2" w:rsidRPr="0011648E" w:rsidTr="005E648C">
        <w:trPr>
          <w:cantSplit/>
        </w:trPr>
        <w:tc>
          <w:tcPr>
            <w:tcW w:w="306" w:type="pct"/>
            <w:vAlign w:val="center"/>
          </w:tcPr>
          <w:p w:rsidR="00F166D2" w:rsidRPr="0011648E" w:rsidRDefault="00F166D2" w:rsidP="00F166D2">
            <w:pPr>
              <w:widowControl w:val="0"/>
              <w:numPr>
                <w:ilvl w:val="0"/>
                <w:numId w:val="29"/>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F166D2" w:rsidRPr="0011648E" w:rsidRDefault="00F166D2" w:rsidP="005E648C">
            <w:pPr>
              <w:widowControl w:val="0"/>
              <w:spacing w:after="0" w:line="240" w:lineRule="auto"/>
              <w:ind w:left="57" w:right="-108"/>
              <w:rPr>
                <w:rFonts w:ascii="Times New Roman" w:eastAsia="Times New Roman" w:hAnsi="Times New Roman" w:cs="Times New Roman"/>
                <w:snapToGrid w:val="0"/>
                <w:sz w:val="24"/>
                <w:szCs w:val="24"/>
                <w:lang w:eastAsia="ru-RU"/>
              </w:rPr>
            </w:pPr>
            <w:r w:rsidRPr="0011648E">
              <w:rPr>
                <w:rFonts w:ascii="Times New Roman" w:eastAsia="Times New Roman" w:hAnsi="Times New Roman" w:cs="Times New Roman"/>
                <w:snapToGrid w:val="0"/>
                <w:sz w:val="24"/>
                <w:szCs w:val="24"/>
                <w:lang w:eastAsia="ru-RU"/>
              </w:rPr>
              <w:t xml:space="preserve">Орган управления участника запроса </w:t>
            </w:r>
            <w:r w:rsidR="00746318">
              <w:rPr>
                <w:rFonts w:ascii="Times New Roman" w:eastAsia="Times New Roman" w:hAnsi="Times New Roman" w:cs="Times New Roman"/>
                <w:snapToGrid w:val="0"/>
                <w:sz w:val="24"/>
                <w:szCs w:val="24"/>
                <w:lang w:eastAsia="ru-RU"/>
              </w:rPr>
              <w:t>предложений</w:t>
            </w:r>
            <w:r w:rsidRPr="0011648E">
              <w:rPr>
                <w:rFonts w:ascii="Times New Roman" w:eastAsia="Times New Roman" w:hAnsi="Times New Roman" w:cs="Times New Roman"/>
                <w:snapToGrid w:val="0"/>
                <w:sz w:val="24"/>
                <w:szCs w:val="24"/>
                <w:lang w:eastAsia="ru-RU"/>
              </w:rPr>
              <w:t xml:space="preserve">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F166D2" w:rsidRPr="0011648E" w:rsidRDefault="00F166D2" w:rsidP="005E648C">
            <w:pPr>
              <w:widowControl w:val="0"/>
              <w:jc w:val="center"/>
              <w:rPr>
                <w:rFonts w:ascii="Times New Roman" w:hAnsi="Times New Roman" w:cs="Times New Roman"/>
              </w:rPr>
            </w:pPr>
          </w:p>
        </w:tc>
      </w:tr>
      <w:tr w:rsidR="00F166D2" w:rsidRPr="0011648E" w:rsidTr="005E648C">
        <w:trPr>
          <w:cantSplit/>
        </w:trPr>
        <w:tc>
          <w:tcPr>
            <w:tcW w:w="306" w:type="pct"/>
            <w:vAlign w:val="center"/>
          </w:tcPr>
          <w:p w:rsidR="00F166D2" w:rsidRPr="0011648E" w:rsidRDefault="00F166D2" w:rsidP="00F166D2">
            <w:pPr>
              <w:widowControl w:val="0"/>
              <w:numPr>
                <w:ilvl w:val="0"/>
                <w:numId w:val="29"/>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F166D2" w:rsidRPr="0011648E" w:rsidRDefault="00F166D2" w:rsidP="005E648C">
            <w:pPr>
              <w:widowControl w:val="0"/>
              <w:spacing w:after="0" w:line="240" w:lineRule="auto"/>
              <w:ind w:left="57" w:right="-108"/>
              <w:rPr>
                <w:rFonts w:ascii="Times New Roman" w:eastAsia="Times New Roman" w:hAnsi="Times New Roman" w:cs="Times New Roman"/>
                <w:snapToGrid w:val="0"/>
                <w:sz w:val="24"/>
                <w:szCs w:val="24"/>
                <w:lang w:eastAsia="ru-RU"/>
              </w:rPr>
            </w:pPr>
            <w:r w:rsidRPr="0011648E">
              <w:rPr>
                <w:rFonts w:ascii="Times New Roman" w:eastAsia="Times New Roman" w:hAnsi="Times New Roman" w:cs="Times New Roman"/>
                <w:snapToGrid w:val="0"/>
                <w:sz w:val="24"/>
                <w:szCs w:val="24"/>
                <w:lang w:eastAsia="ru-RU"/>
              </w:rPr>
              <w:t xml:space="preserve">Фамилия, Имя и Отчество уполномоченного лица участника запроса </w:t>
            </w:r>
            <w:r w:rsidR="00746318">
              <w:rPr>
                <w:rFonts w:ascii="Times New Roman" w:eastAsia="Times New Roman" w:hAnsi="Times New Roman" w:cs="Times New Roman"/>
                <w:snapToGrid w:val="0"/>
                <w:sz w:val="24"/>
                <w:szCs w:val="24"/>
                <w:lang w:eastAsia="ru-RU"/>
              </w:rPr>
              <w:t>предложений</w:t>
            </w:r>
            <w:r w:rsidRPr="0011648E">
              <w:rPr>
                <w:rFonts w:ascii="Times New Roman" w:eastAsia="Times New Roman" w:hAnsi="Times New Roman" w:cs="Times New Roman"/>
                <w:snapToGrid w:val="0"/>
                <w:sz w:val="24"/>
                <w:szCs w:val="24"/>
                <w:lang w:eastAsia="ru-RU"/>
              </w:rPr>
              <w:t xml:space="preserve"> с указанием должности, контактного телефона, </w:t>
            </w:r>
            <w:proofErr w:type="spellStart"/>
            <w:r w:rsidRPr="0011648E">
              <w:rPr>
                <w:rFonts w:ascii="Times New Roman" w:eastAsia="Times New Roman" w:hAnsi="Times New Roman" w:cs="Times New Roman"/>
                <w:snapToGrid w:val="0"/>
                <w:sz w:val="24"/>
                <w:szCs w:val="24"/>
                <w:lang w:eastAsia="ru-RU"/>
              </w:rPr>
              <w:t>эл.почты</w:t>
            </w:r>
            <w:proofErr w:type="spellEnd"/>
            <w:r w:rsidRPr="0011648E">
              <w:rPr>
                <w:rFonts w:ascii="Times New Roman" w:eastAsia="Times New Roman" w:hAnsi="Times New Roman" w:cs="Times New Roman"/>
                <w:snapToGrid w:val="0"/>
                <w:sz w:val="24"/>
                <w:szCs w:val="24"/>
                <w:lang w:eastAsia="ru-RU"/>
              </w:rPr>
              <w:t xml:space="preserve"> </w:t>
            </w:r>
          </w:p>
        </w:tc>
        <w:tc>
          <w:tcPr>
            <w:tcW w:w="1694" w:type="pct"/>
            <w:vAlign w:val="center"/>
          </w:tcPr>
          <w:p w:rsidR="00F166D2" w:rsidRPr="0011648E" w:rsidRDefault="00F166D2" w:rsidP="005E648C">
            <w:pPr>
              <w:widowControl w:val="0"/>
              <w:jc w:val="center"/>
              <w:rPr>
                <w:rFonts w:ascii="Times New Roman" w:hAnsi="Times New Roman" w:cs="Times New Roman"/>
              </w:rPr>
            </w:pPr>
          </w:p>
        </w:tc>
      </w:tr>
    </w:tbl>
    <w:p w:rsidR="00F166D2" w:rsidRDefault="00F166D2" w:rsidP="000B222D">
      <w:pPr>
        <w:spacing w:after="0" w:line="240" w:lineRule="auto"/>
        <w:ind w:right="-1"/>
        <w:jc w:val="both"/>
        <w:rPr>
          <w:rFonts w:ascii="Times New Roman" w:eastAsia="Times New Roman" w:hAnsi="Times New Roman" w:cs="Times New Roman"/>
          <w:sz w:val="24"/>
          <w:szCs w:val="24"/>
          <w:lang w:eastAsia="ru-RU"/>
        </w:rPr>
      </w:pPr>
    </w:p>
    <w:p w:rsidR="000B222D" w:rsidRPr="000B222D" w:rsidRDefault="000B222D" w:rsidP="000B222D">
      <w:pPr>
        <w:spacing w:after="0" w:line="240" w:lineRule="auto"/>
        <w:ind w:right="-1"/>
        <w:jc w:val="both"/>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Я заверяю правильность всех данных, указанных в анкете.</w:t>
      </w:r>
    </w:p>
    <w:p w:rsidR="000B222D" w:rsidRPr="000B222D" w:rsidRDefault="000B222D" w:rsidP="000B222D">
      <w:pPr>
        <w:spacing w:after="0" w:line="240" w:lineRule="auto"/>
        <w:ind w:right="-1"/>
        <w:jc w:val="both"/>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Директор __________________________________________</w:t>
      </w:r>
    </w:p>
    <w:p w:rsidR="000B222D" w:rsidRPr="000B222D" w:rsidRDefault="000B222D" w:rsidP="000B222D">
      <w:pPr>
        <w:spacing w:after="0" w:line="240" w:lineRule="auto"/>
        <w:ind w:right="-1"/>
        <w:jc w:val="both"/>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 xml:space="preserve">              М.П.</w:t>
      </w:r>
    </w:p>
    <w:p w:rsidR="000B222D" w:rsidRPr="000B222D" w:rsidRDefault="000B222D" w:rsidP="000B222D">
      <w:pPr>
        <w:spacing w:after="0" w:line="240" w:lineRule="auto"/>
        <w:ind w:right="-1"/>
        <w:jc w:val="right"/>
        <w:rPr>
          <w:rFonts w:ascii="Times New Roman" w:eastAsia="Times New Roman" w:hAnsi="Times New Roman" w:cs="Times New Roman"/>
          <w:sz w:val="24"/>
          <w:szCs w:val="24"/>
          <w:lang w:eastAsia="ru-RU"/>
        </w:rPr>
      </w:pPr>
    </w:p>
    <w:p w:rsidR="000B222D" w:rsidRPr="000B222D" w:rsidRDefault="000B222D" w:rsidP="000B222D">
      <w:pPr>
        <w:widowControl w:val="0"/>
        <w:autoSpaceDE w:val="0"/>
        <w:autoSpaceDN w:val="0"/>
        <w:adjustRightInd w:val="0"/>
        <w:spacing w:after="0" w:line="240" w:lineRule="auto"/>
        <w:ind w:right="-1"/>
        <w:contextualSpacing/>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br w:type="page"/>
      </w:r>
    </w:p>
    <w:p w:rsidR="00F166D2" w:rsidRPr="000B222D" w:rsidRDefault="00F166D2" w:rsidP="00F166D2">
      <w:pPr>
        <w:tabs>
          <w:tab w:val="left" w:pos="708"/>
          <w:tab w:val="left" w:pos="9781"/>
        </w:tabs>
        <w:autoSpaceDE w:val="0"/>
        <w:autoSpaceDN w:val="0"/>
        <w:spacing w:after="0" w:line="240" w:lineRule="auto"/>
        <w:ind w:right="-1"/>
        <w:jc w:val="right"/>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Приложение № 4</w:t>
      </w:r>
    </w:p>
    <w:p w:rsidR="00F166D2" w:rsidRPr="000B222D" w:rsidRDefault="00F166D2" w:rsidP="00F166D2">
      <w:pPr>
        <w:tabs>
          <w:tab w:val="left" w:pos="708"/>
          <w:tab w:val="left" w:pos="9781"/>
        </w:tabs>
        <w:autoSpaceDE w:val="0"/>
        <w:autoSpaceDN w:val="0"/>
        <w:spacing w:after="0" w:line="240" w:lineRule="auto"/>
        <w:ind w:right="-1"/>
        <w:jc w:val="right"/>
        <w:rPr>
          <w:rFonts w:ascii="Times New Roman" w:eastAsia="Times New Roman" w:hAnsi="Times New Roman" w:cs="Times New Roman"/>
          <w:sz w:val="24"/>
          <w:szCs w:val="24"/>
          <w:lang w:eastAsia="ru-RU"/>
        </w:rPr>
      </w:pPr>
      <w:r w:rsidRPr="000B222D">
        <w:rPr>
          <w:rFonts w:ascii="Times New Roman" w:eastAsia="Times New Roman" w:hAnsi="Times New Roman" w:cs="Times New Roman"/>
          <w:sz w:val="24"/>
          <w:szCs w:val="24"/>
          <w:lang w:eastAsia="ru-RU"/>
        </w:rPr>
        <w:t xml:space="preserve"> к Запросу предложений</w:t>
      </w:r>
    </w:p>
    <w:p w:rsidR="008276CF" w:rsidRPr="008276CF" w:rsidRDefault="008276CF" w:rsidP="008276CF">
      <w:pPr>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ru-RU"/>
        </w:rPr>
      </w:pPr>
      <w:r w:rsidRPr="008276CF">
        <w:rPr>
          <w:rFonts w:ascii="Times New Roman" w:eastAsia="Times New Roman" w:hAnsi="Times New Roman" w:cs="Times New Roman"/>
          <w:b/>
          <w:bCs/>
          <w:sz w:val="26"/>
          <w:szCs w:val="26"/>
          <w:lang w:eastAsia="ru-RU"/>
        </w:rPr>
        <w:t>ДОГОВОР № ________</w:t>
      </w:r>
    </w:p>
    <w:p w:rsidR="008276CF" w:rsidRPr="008276CF" w:rsidRDefault="008276CF" w:rsidP="008276CF">
      <w:pPr>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ru-RU"/>
        </w:rPr>
      </w:pPr>
    </w:p>
    <w:p w:rsidR="008276CF" w:rsidRPr="008276CF" w:rsidRDefault="008276CF" w:rsidP="008276CF">
      <w:pPr>
        <w:autoSpaceDE w:val="0"/>
        <w:autoSpaceDN w:val="0"/>
        <w:adjustRightInd w:val="0"/>
        <w:spacing w:after="0" w:line="240" w:lineRule="auto"/>
        <w:jc w:val="center"/>
        <w:outlineLvl w:val="0"/>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г. Москва                                                                                 «     » ______ 2015 г.</w:t>
      </w:r>
    </w:p>
    <w:p w:rsidR="008276CF" w:rsidRPr="008276CF" w:rsidRDefault="008276CF" w:rsidP="008276CF">
      <w:pPr>
        <w:autoSpaceDE w:val="0"/>
        <w:autoSpaceDN w:val="0"/>
        <w:adjustRightInd w:val="0"/>
        <w:spacing w:after="0" w:line="240" w:lineRule="auto"/>
        <w:outlineLvl w:val="0"/>
        <w:rPr>
          <w:rFonts w:ascii="Times New Roman" w:eastAsia="Times New Roman" w:hAnsi="Times New Roman" w:cs="Times New Roman"/>
          <w:sz w:val="26"/>
          <w:szCs w:val="26"/>
          <w:lang w:eastAsia="ru-RU"/>
        </w:rPr>
      </w:pPr>
    </w:p>
    <w:p w:rsidR="008276CF" w:rsidRPr="008276CF" w:rsidRDefault="008276CF" w:rsidP="008276CF">
      <w:pPr>
        <w:spacing w:after="0" w:line="240" w:lineRule="auto"/>
        <w:ind w:firstLine="708"/>
        <w:jc w:val="both"/>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 xml:space="preserve">АНО «Научно-исследовательский центр «Исследования континентального шельфа», именуемое в дальнейшем «Покупатель» в лице заместителя директора </w:t>
      </w:r>
      <w:proofErr w:type="spellStart"/>
      <w:r w:rsidRPr="008276CF">
        <w:rPr>
          <w:rFonts w:ascii="Times New Roman" w:eastAsia="Times New Roman" w:hAnsi="Times New Roman" w:cs="Times New Roman"/>
          <w:sz w:val="26"/>
          <w:szCs w:val="26"/>
          <w:lang w:eastAsia="ru-RU"/>
        </w:rPr>
        <w:t>Гречишкина</w:t>
      </w:r>
      <w:proofErr w:type="spellEnd"/>
      <w:r w:rsidRPr="008276CF">
        <w:rPr>
          <w:rFonts w:ascii="Times New Roman" w:eastAsia="Times New Roman" w:hAnsi="Times New Roman" w:cs="Times New Roman"/>
          <w:sz w:val="26"/>
          <w:szCs w:val="26"/>
          <w:lang w:eastAsia="ru-RU"/>
        </w:rPr>
        <w:t xml:space="preserve"> Евгения Александровича, действующего на основании доверенности от 15.01.2015г. № 15-01-01, с одной стороны, и ____________________________, именуемое в дальнейшем «Поставщик», в лице ____________________________, действующего на основании ________________________________________, с другой стороны, на основании результатов размещения заказа способом запроса предложений от _____________ № __________, заключили настоящий Договор о нижеследующем:</w:t>
      </w:r>
    </w:p>
    <w:p w:rsidR="008276CF" w:rsidRPr="008276CF" w:rsidRDefault="008276CF" w:rsidP="008276CF">
      <w:pPr>
        <w:tabs>
          <w:tab w:val="left" w:pos="3261"/>
        </w:tabs>
        <w:spacing w:after="0" w:line="240" w:lineRule="auto"/>
        <w:jc w:val="both"/>
        <w:rPr>
          <w:rFonts w:ascii="Times New Roman" w:eastAsia="Times New Roman" w:hAnsi="Times New Roman" w:cs="Times New Roman"/>
          <w:sz w:val="26"/>
          <w:szCs w:val="26"/>
          <w:lang w:eastAsia="ru-RU"/>
        </w:rPr>
      </w:pPr>
    </w:p>
    <w:p w:rsidR="008276CF" w:rsidRPr="008276CF" w:rsidRDefault="008276CF" w:rsidP="008276CF">
      <w:pPr>
        <w:tabs>
          <w:tab w:val="left" w:pos="3261"/>
        </w:tabs>
        <w:spacing w:after="0" w:line="240" w:lineRule="auto"/>
        <w:ind w:firstLine="284"/>
        <w:jc w:val="center"/>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1. ПРЕДМЕТ ДОГОВОРА</w:t>
      </w:r>
    </w:p>
    <w:p w:rsidR="008276CF" w:rsidRPr="008276CF" w:rsidRDefault="008276CF" w:rsidP="008276CF">
      <w:pPr>
        <w:spacing w:after="0" w:line="240" w:lineRule="auto"/>
        <w:jc w:val="both"/>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1.1. Поставщик обязуется поставить, а Покупатель принять и оплатить продукцию (далее - товар) согласно спецификации (Приложение №1), являющейся неотъемлемой частью настоящего договора.</w:t>
      </w:r>
    </w:p>
    <w:p w:rsidR="008276CF" w:rsidRPr="008276CF" w:rsidRDefault="008276CF" w:rsidP="008276CF">
      <w:pPr>
        <w:spacing w:after="0" w:line="240" w:lineRule="auto"/>
        <w:ind w:firstLine="284"/>
        <w:jc w:val="both"/>
        <w:rPr>
          <w:rFonts w:ascii="Times New Roman" w:eastAsia="Times New Roman" w:hAnsi="Times New Roman" w:cs="Times New Roman"/>
          <w:sz w:val="26"/>
          <w:szCs w:val="26"/>
          <w:lang w:eastAsia="ru-RU"/>
        </w:rPr>
      </w:pPr>
    </w:p>
    <w:p w:rsidR="008276CF" w:rsidRPr="008276CF" w:rsidRDefault="008276CF" w:rsidP="008276CF">
      <w:pPr>
        <w:spacing w:after="0" w:line="240" w:lineRule="auto"/>
        <w:ind w:firstLine="284"/>
        <w:jc w:val="center"/>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2. ЦЕНА ДОГОВОРА И УСЛОВИЯ ОПЛАТЫ</w:t>
      </w:r>
    </w:p>
    <w:p w:rsidR="008276CF" w:rsidRPr="008276CF" w:rsidRDefault="008276CF" w:rsidP="008276CF">
      <w:pPr>
        <w:spacing w:after="0" w:line="240" w:lineRule="auto"/>
        <w:jc w:val="both"/>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 xml:space="preserve">2.1. Цена за единицу Товара определена протоколом согласования договорной цены (Приложение №2). Цена за единицу Товара остаётся неизменной на всё время действия настоящего Договора. </w:t>
      </w:r>
    </w:p>
    <w:p w:rsidR="008276CF" w:rsidRPr="008276CF" w:rsidRDefault="008276CF" w:rsidP="008276CF">
      <w:pPr>
        <w:spacing w:after="0" w:line="240" w:lineRule="auto"/>
        <w:jc w:val="both"/>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2.2. Цена договора составляет ____________ рублей (_____________________________________), в т.ч. НДС (18%) ____________ рублей (__________________________________).</w:t>
      </w:r>
    </w:p>
    <w:p w:rsidR="008276CF" w:rsidRPr="008276CF" w:rsidRDefault="008276CF" w:rsidP="008276CF">
      <w:pPr>
        <w:spacing w:after="0" w:line="240" w:lineRule="auto"/>
        <w:jc w:val="both"/>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 xml:space="preserve">2.3. Покупатель обязуется произвести оплату согласно выставленному счёту в течение 10 (Десяти) рабочих дней с момента приемки Товара, подписания сторонами товарной накладной (ТОРГ-12) и предоставления Поставщиком счета-фактуры, подписанной со своей стороны. </w:t>
      </w:r>
    </w:p>
    <w:p w:rsidR="008276CF" w:rsidRPr="008276CF" w:rsidRDefault="008276CF" w:rsidP="008276CF">
      <w:pPr>
        <w:spacing w:after="0" w:line="240" w:lineRule="auto"/>
        <w:jc w:val="both"/>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2.4. Оплата осуществляется в рублях, путём безналичного перечисления денежных средств на расчётный счёт Поставщика, указанный в разделе 13 настоящего договора согласно выставленному счету.</w:t>
      </w:r>
    </w:p>
    <w:p w:rsidR="008276CF" w:rsidRPr="008276CF" w:rsidRDefault="008276CF" w:rsidP="008276CF">
      <w:pPr>
        <w:spacing w:after="0" w:line="240" w:lineRule="auto"/>
        <w:jc w:val="both"/>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2.5. Все расходы, связанные с поставкой Товара, включая упаковку, погрузку, разгрузку и доставку Товара на склад Покупателя, несёт Поставщик.</w:t>
      </w:r>
    </w:p>
    <w:p w:rsidR="008276CF" w:rsidRPr="008276CF" w:rsidRDefault="008276CF" w:rsidP="008276CF">
      <w:pPr>
        <w:spacing w:after="0" w:line="240" w:lineRule="auto"/>
        <w:ind w:firstLine="284"/>
        <w:jc w:val="both"/>
        <w:rPr>
          <w:rFonts w:ascii="Times New Roman" w:eastAsia="Times New Roman" w:hAnsi="Times New Roman" w:cs="Times New Roman"/>
          <w:sz w:val="26"/>
          <w:szCs w:val="26"/>
          <w:lang w:eastAsia="ru-RU"/>
        </w:rPr>
      </w:pPr>
    </w:p>
    <w:p w:rsidR="008276CF" w:rsidRPr="008276CF" w:rsidRDefault="008276CF" w:rsidP="008276CF">
      <w:pPr>
        <w:spacing w:after="0" w:line="240" w:lineRule="auto"/>
        <w:ind w:firstLine="284"/>
        <w:jc w:val="center"/>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3. СРОКИ И УСЛОВИЯ ПОСТАВКИ ТОВАРА</w:t>
      </w:r>
    </w:p>
    <w:p w:rsidR="008276CF" w:rsidRPr="008276CF" w:rsidRDefault="008276CF" w:rsidP="008276CF">
      <w:pPr>
        <w:spacing w:after="0" w:line="240" w:lineRule="auto"/>
        <w:jc w:val="both"/>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 xml:space="preserve">3.1. Поставка Товара осуществляется силами и средствами Поставщика в течение срока действия настоящего договора по заявкам Покупателя путем доставки Товара на склад Покупателя по адресу: 115088 г. Москва, ул. </w:t>
      </w:r>
      <w:proofErr w:type="spellStart"/>
      <w:r w:rsidRPr="008276CF">
        <w:rPr>
          <w:rFonts w:ascii="Times New Roman" w:eastAsia="Times New Roman" w:hAnsi="Times New Roman" w:cs="Times New Roman"/>
          <w:sz w:val="26"/>
          <w:szCs w:val="26"/>
          <w:lang w:eastAsia="ru-RU"/>
        </w:rPr>
        <w:t>Шарикоподшипниковская</w:t>
      </w:r>
      <w:proofErr w:type="spellEnd"/>
      <w:r w:rsidRPr="008276CF">
        <w:rPr>
          <w:rFonts w:ascii="Times New Roman" w:eastAsia="Times New Roman" w:hAnsi="Times New Roman" w:cs="Times New Roman"/>
          <w:sz w:val="26"/>
          <w:szCs w:val="26"/>
          <w:lang w:eastAsia="ru-RU"/>
        </w:rPr>
        <w:t>, дом 4.</w:t>
      </w:r>
    </w:p>
    <w:p w:rsidR="008276CF" w:rsidRPr="008276CF" w:rsidRDefault="008276CF" w:rsidP="008276CF">
      <w:pPr>
        <w:spacing w:after="0"/>
        <w:jc w:val="both"/>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 xml:space="preserve">3.2. </w:t>
      </w:r>
      <w:bookmarkStart w:id="3" w:name="_GoBack"/>
      <w:r w:rsidRPr="008276CF">
        <w:rPr>
          <w:rFonts w:ascii="Times New Roman" w:eastAsia="Times New Roman" w:hAnsi="Times New Roman" w:cs="Times New Roman"/>
          <w:sz w:val="26"/>
          <w:szCs w:val="26"/>
          <w:lang w:eastAsia="ru-RU"/>
        </w:rPr>
        <w:t xml:space="preserve">Поставка товара производится Поставщиком отдельными партиями (партией) </w:t>
      </w:r>
      <w:r w:rsidR="003912D5">
        <w:rPr>
          <w:rFonts w:ascii="Times New Roman" w:eastAsia="Times New Roman" w:hAnsi="Times New Roman" w:cs="Times New Roman"/>
          <w:sz w:val="26"/>
          <w:szCs w:val="26"/>
          <w:lang w:eastAsia="ru-RU"/>
        </w:rPr>
        <w:t xml:space="preserve"> </w:t>
      </w:r>
      <w:r w:rsidR="000215ED" w:rsidRPr="008276CF">
        <w:rPr>
          <w:rFonts w:ascii="Times New Roman" w:eastAsia="Times New Roman" w:hAnsi="Times New Roman" w:cs="Times New Roman"/>
          <w:sz w:val="26"/>
          <w:szCs w:val="26"/>
          <w:lang w:eastAsia="ru-RU"/>
        </w:rPr>
        <w:t xml:space="preserve">в течение </w:t>
      </w:r>
      <w:r w:rsidR="00AC7425" w:rsidRPr="00AC7425">
        <w:rPr>
          <w:rFonts w:ascii="Times New Roman" w:eastAsia="Times New Roman" w:hAnsi="Times New Roman" w:cs="Times New Roman"/>
          <w:sz w:val="26"/>
          <w:szCs w:val="26"/>
          <w:lang w:eastAsia="ru-RU"/>
        </w:rPr>
        <w:t>6</w:t>
      </w:r>
      <w:r w:rsidR="000215ED" w:rsidRPr="008276CF">
        <w:rPr>
          <w:rFonts w:ascii="Times New Roman" w:eastAsia="Times New Roman" w:hAnsi="Times New Roman" w:cs="Times New Roman"/>
          <w:sz w:val="26"/>
          <w:szCs w:val="26"/>
          <w:lang w:eastAsia="ru-RU"/>
        </w:rPr>
        <w:t>0 (</w:t>
      </w:r>
      <w:r w:rsidR="00AC7425">
        <w:rPr>
          <w:rFonts w:ascii="Times New Roman" w:eastAsia="Times New Roman" w:hAnsi="Times New Roman" w:cs="Times New Roman"/>
          <w:sz w:val="26"/>
          <w:szCs w:val="26"/>
          <w:lang w:eastAsia="ru-RU"/>
        </w:rPr>
        <w:t>Шестидесяти</w:t>
      </w:r>
      <w:r w:rsidR="000215ED" w:rsidRPr="008276CF">
        <w:rPr>
          <w:rFonts w:ascii="Times New Roman" w:eastAsia="Times New Roman" w:hAnsi="Times New Roman" w:cs="Times New Roman"/>
          <w:sz w:val="26"/>
          <w:szCs w:val="26"/>
          <w:lang w:eastAsia="ru-RU"/>
        </w:rPr>
        <w:t xml:space="preserve">) рабочих дней с момента получения заявки </w:t>
      </w:r>
      <w:r w:rsidRPr="008276CF">
        <w:rPr>
          <w:rFonts w:ascii="Times New Roman" w:eastAsia="Times New Roman" w:hAnsi="Times New Roman" w:cs="Times New Roman"/>
          <w:sz w:val="26"/>
          <w:szCs w:val="26"/>
          <w:lang w:eastAsia="ru-RU"/>
        </w:rPr>
        <w:t xml:space="preserve">Покупателя. </w:t>
      </w:r>
      <w:bookmarkEnd w:id="3"/>
      <w:r w:rsidRPr="008276CF">
        <w:rPr>
          <w:rFonts w:ascii="Times New Roman" w:eastAsia="Times New Roman" w:hAnsi="Times New Roman" w:cs="Times New Roman"/>
          <w:sz w:val="26"/>
          <w:szCs w:val="26"/>
          <w:lang w:eastAsia="ru-RU"/>
        </w:rPr>
        <w:t>Под партией товара в целях настоящего договора понимается указанные в товарной накладной количество, ассортимент и стоимость товаров, которые отгружаются Покупателю единовременно. Нарушение срока поставки Товара (более 10 (десяти) календарных дней) является существенным нарушением настоящего договора со стороны Поставщика.</w:t>
      </w:r>
    </w:p>
    <w:p w:rsidR="008276CF" w:rsidRPr="008276CF" w:rsidRDefault="008276CF" w:rsidP="008276CF">
      <w:pPr>
        <w:spacing w:after="0" w:line="240" w:lineRule="auto"/>
        <w:jc w:val="both"/>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 xml:space="preserve">3.3. При готовности партии товара к отгрузке Поставщик незамедлительно сообщает об этом Покупателю, а также направляет в электронной форме доверенность на представителя Поставщика, уполномоченного на участие в приемке (передаче) Товара и подписание необходимых документов. Представитель Поставщика должен иметь гражданство Российской Федерации, поскольку иностранные граждане не допускаются на территорию, указанную в п. 3.1 настоящего договора.    </w:t>
      </w:r>
    </w:p>
    <w:p w:rsidR="008276CF" w:rsidRPr="008276CF" w:rsidRDefault="008276CF" w:rsidP="008276CF">
      <w:pPr>
        <w:spacing w:after="0" w:line="240" w:lineRule="auto"/>
        <w:jc w:val="both"/>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 xml:space="preserve">3.4. Поставщик обязан обеспечить поставку согласованной партии товара надлежащего качества (комплектации) в срок, предусмотренный в заявке Покупателя.  </w:t>
      </w:r>
    </w:p>
    <w:p w:rsidR="008276CF" w:rsidRPr="008276CF" w:rsidRDefault="008276CF" w:rsidP="008276CF">
      <w:pPr>
        <w:spacing w:after="0"/>
        <w:jc w:val="both"/>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3.5. Право собственности на товар и риск случайной гибели или случайного повреждения Товара переходит к Покупателю в момент передачи Товара Покупателю и подписания  представителем Покупателя товарной накладной.</w:t>
      </w:r>
    </w:p>
    <w:p w:rsidR="008276CF" w:rsidRPr="008276CF" w:rsidRDefault="008276CF" w:rsidP="008276CF">
      <w:pPr>
        <w:spacing w:after="0" w:line="240" w:lineRule="auto"/>
        <w:jc w:val="both"/>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3.6. При поставке Товара Поставщик обязан передать Покупателю вместе с Товаром его принадлежности и следующие документы:</w:t>
      </w:r>
    </w:p>
    <w:p w:rsidR="008276CF" w:rsidRPr="008276CF" w:rsidRDefault="008276CF" w:rsidP="008276CF">
      <w:pPr>
        <w:spacing w:after="0" w:line="240" w:lineRule="auto"/>
        <w:ind w:firstLine="284"/>
        <w:jc w:val="both"/>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 товарную накладную по форме № ТОРГ-12 (оригинал);</w:t>
      </w:r>
    </w:p>
    <w:p w:rsidR="008276CF" w:rsidRPr="008276CF" w:rsidRDefault="008276CF" w:rsidP="008276CF">
      <w:pPr>
        <w:spacing w:after="0" w:line="240" w:lineRule="auto"/>
        <w:ind w:firstLine="284"/>
        <w:jc w:val="both"/>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 счет на оплату (оригинал);</w:t>
      </w:r>
    </w:p>
    <w:p w:rsidR="008276CF" w:rsidRPr="008276CF" w:rsidRDefault="008276CF" w:rsidP="008276CF">
      <w:pPr>
        <w:spacing w:after="0" w:line="240" w:lineRule="auto"/>
        <w:ind w:firstLine="284"/>
        <w:jc w:val="both"/>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 счет-фактуру за подписью руководителя и главного бухгалтера Поставщика;</w:t>
      </w:r>
    </w:p>
    <w:p w:rsidR="008276CF" w:rsidRPr="008276CF" w:rsidRDefault="008276CF" w:rsidP="008276CF">
      <w:pPr>
        <w:spacing w:after="0" w:line="240" w:lineRule="auto"/>
        <w:ind w:firstLine="284"/>
        <w:jc w:val="both"/>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 документы, подтверждающие качество Товара (сертификат соответствия, декларация о соответствии, паспорт).</w:t>
      </w:r>
    </w:p>
    <w:p w:rsidR="008276CF" w:rsidRPr="008276CF" w:rsidRDefault="008276CF" w:rsidP="008276CF">
      <w:pPr>
        <w:spacing w:after="0"/>
        <w:jc w:val="both"/>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 xml:space="preserve">3.7. Если Покупателем будет выявлен недостаток в принадлежностях или документации, относящихся к Товару, то Поставщик обязан в разумный срок, но не более 5 (пяти) рабочих дней, с момента получения уведомления Покупателя, передать Покупателю недостающие принадлежности и документы. </w:t>
      </w:r>
      <w:bookmarkStart w:id="4" w:name="sub_46402"/>
      <w:r w:rsidRPr="008276CF">
        <w:rPr>
          <w:rFonts w:ascii="Times New Roman" w:eastAsia="Times New Roman" w:hAnsi="Times New Roman" w:cs="Times New Roman"/>
          <w:sz w:val="26"/>
          <w:szCs w:val="26"/>
          <w:lang w:eastAsia="ru-RU"/>
        </w:rPr>
        <w:t>В случае, когда принадлежности или документы, относящиеся к Товару, не переданы Поставщиком в указанный срок, Покупатель вправе отказаться от Товара.</w:t>
      </w:r>
    </w:p>
    <w:bookmarkEnd w:id="4"/>
    <w:p w:rsidR="008276CF" w:rsidRPr="008276CF" w:rsidRDefault="008276CF" w:rsidP="008276CF">
      <w:pPr>
        <w:spacing w:after="0" w:line="240" w:lineRule="auto"/>
        <w:ind w:firstLine="567"/>
        <w:jc w:val="center"/>
        <w:rPr>
          <w:rFonts w:ascii="Times New Roman" w:eastAsia="Times New Roman" w:hAnsi="Times New Roman" w:cs="Times New Roman"/>
          <w:sz w:val="26"/>
          <w:szCs w:val="26"/>
          <w:lang w:eastAsia="ru-RU"/>
        </w:rPr>
      </w:pPr>
    </w:p>
    <w:p w:rsidR="008276CF" w:rsidRPr="008276CF" w:rsidRDefault="008276CF" w:rsidP="008276CF">
      <w:pPr>
        <w:spacing w:after="0" w:line="240" w:lineRule="auto"/>
        <w:ind w:firstLine="567"/>
        <w:jc w:val="center"/>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4. ПРИЕМКА ТОВАРА  ПО КОЛИЧЕСТВУ</w:t>
      </w:r>
    </w:p>
    <w:p w:rsidR="008276CF" w:rsidRPr="008276CF" w:rsidRDefault="008276CF" w:rsidP="008276CF">
      <w:pPr>
        <w:tabs>
          <w:tab w:val="left" w:pos="1134"/>
        </w:tabs>
        <w:spacing w:after="0" w:line="240" w:lineRule="auto"/>
        <w:jc w:val="both"/>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 xml:space="preserve">4.1. Приемка товара по количеству тарных мест производится Покупателем в момент получения товара от Поставщика. </w:t>
      </w:r>
    </w:p>
    <w:p w:rsidR="008276CF" w:rsidRPr="008276CF" w:rsidRDefault="008276CF" w:rsidP="008276CF">
      <w:pPr>
        <w:tabs>
          <w:tab w:val="left" w:pos="1134"/>
        </w:tabs>
        <w:spacing w:after="0" w:line="240" w:lineRule="auto"/>
        <w:jc w:val="both"/>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 xml:space="preserve">4.2. </w:t>
      </w:r>
      <w:proofErr w:type="spellStart"/>
      <w:r w:rsidRPr="008276CF">
        <w:rPr>
          <w:rFonts w:ascii="Times New Roman" w:eastAsia="Times New Roman" w:hAnsi="Times New Roman" w:cs="Times New Roman"/>
          <w:sz w:val="26"/>
          <w:szCs w:val="26"/>
          <w:lang w:eastAsia="ru-RU"/>
        </w:rPr>
        <w:t>Внутритарная</w:t>
      </w:r>
      <w:proofErr w:type="spellEnd"/>
      <w:r w:rsidRPr="008276CF">
        <w:rPr>
          <w:rFonts w:ascii="Times New Roman" w:eastAsia="Times New Roman" w:hAnsi="Times New Roman" w:cs="Times New Roman"/>
          <w:sz w:val="26"/>
          <w:szCs w:val="26"/>
          <w:lang w:eastAsia="ru-RU"/>
        </w:rPr>
        <w:t xml:space="preserve"> приемка Товара по количеству производится на складе Покупателя не позднее 30 (тридцати) календарных дней с момента получения Товара от Поставщика.</w:t>
      </w:r>
    </w:p>
    <w:p w:rsidR="008276CF" w:rsidRPr="008276CF" w:rsidRDefault="008276CF" w:rsidP="008276CF">
      <w:pPr>
        <w:spacing w:after="0"/>
        <w:jc w:val="both"/>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4.</w:t>
      </w:r>
      <w:r w:rsidRPr="008276CF">
        <w:rPr>
          <w:rFonts w:ascii="Times New Roman" w:eastAsia="Calibri" w:hAnsi="Times New Roman" w:cs="Times New Roman"/>
          <w:sz w:val="26"/>
          <w:szCs w:val="26"/>
          <w:lang w:eastAsia="ru-RU"/>
        </w:rPr>
        <w:t xml:space="preserve">3. </w:t>
      </w:r>
      <w:r w:rsidRPr="008276CF">
        <w:rPr>
          <w:rFonts w:ascii="Times New Roman" w:eastAsia="Times New Roman" w:hAnsi="Times New Roman" w:cs="Times New Roman"/>
          <w:sz w:val="26"/>
          <w:szCs w:val="26"/>
          <w:lang w:eastAsia="ru-RU"/>
        </w:rPr>
        <w:t xml:space="preserve">В случае выявления Покупателем </w:t>
      </w:r>
      <w:proofErr w:type="spellStart"/>
      <w:r w:rsidRPr="008276CF">
        <w:rPr>
          <w:rFonts w:ascii="Times New Roman" w:eastAsia="Times New Roman" w:hAnsi="Times New Roman" w:cs="Times New Roman"/>
          <w:sz w:val="26"/>
          <w:szCs w:val="26"/>
          <w:lang w:eastAsia="ru-RU"/>
        </w:rPr>
        <w:t>внутритарной</w:t>
      </w:r>
      <w:proofErr w:type="spellEnd"/>
      <w:r w:rsidRPr="008276CF">
        <w:rPr>
          <w:rFonts w:ascii="Times New Roman" w:eastAsia="Times New Roman" w:hAnsi="Times New Roman" w:cs="Times New Roman"/>
          <w:sz w:val="26"/>
          <w:szCs w:val="26"/>
          <w:lang w:eastAsia="ru-RU"/>
        </w:rPr>
        <w:t xml:space="preserve"> недостачи, Покупатель обязан п</w:t>
      </w:r>
      <w:r w:rsidRPr="008276CF">
        <w:rPr>
          <w:rFonts w:ascii="Times New Roman" w:eastAsia="Calibri" w:hAnsi="Times New Roman" w:cs="Times New Roman"/>
          <w:sz w:val="26"/>
          <w:szCs w:val="26"/>
          <w:lang w:eastAsia="ru-RU"/>
        </w:rPr>
        <w:t>риостанов</w:t>
      </w:r>
      <w:r w:rsidRPr="008276CF">
        <w:rPr>
          <w:rFonts w:ascii="Times New Roman" w:eastAsia="Times New Roman" w:hAnsi="Times New Roman" w:cs="Times New Roman"/>
          <w:sz w:val="26"/>
          <w:szCs w:val="26"/>
          <w:lang w:eastAsia="ru-RU"/>
        </w:rPr>
        <w:t>ить</w:t>
      </w:r>
      <w:r w:rsidRPr="008276CF">
        <w:rPr>
          <w:rFonts w:ascii="Times New Roman" w:eastAsia="Calibri" w:hAnsi="Times New Roman" w:cs="Times New Roman"/>
          <w:sz w:val="26"/>
          <w:szCs w:val="26"/>
          <w:lang w:eastAsia="ru-RU"/>
        </w:rPr>
        <w:t xml:space="preserve"> приемк</w:t>
      </w:r>
      <w:r w:rsidRPr="008276CF">
        <w:rPr>
          <w:rFonts w:ascii="Times New Roman" w:eastAsia="Times New Roman" w:hAnsi="Times New Roman" w:cs="Times New Roman"/>
          <w:sz w:val="26"/>
          <w:szCs w:val="26"/>
          <w:lang w:eastAsia="ru-RU"/>
        </w:rPr>
        <w:t>у</w:t>
      </w:r>
      <w:r w:rsidRPr="008276CF">
        <w:rPr>
          <w:rFonts w:ascii="Times New Roman" w:eastAsia="Calibri" w:hAnsi="Times New Roman" w:cs="Times New Roman"/>
          <w:sz w:val="26"/>
          <w:szCs w:val="26"/>
          <w:lang w:eastAsia="ru-RU"/>
        </w:rPr>
        <w:t xml:space="preserve"> </w:t>
      </w:r>
      <w:r w:rsidRPr="008276CF">
        <w:rPr>
          <w:rFonts w:ascii="Times New Roman" w:eastAsia="Times New Roman" w:hAnsi="Times New Roman" w:cs="Times New Roman"/>
          <w:sz w:val="26"/>
          <w:szCs w:val="26"/>
          <w:lang w:eastAsia="ru-RU"/>
        </w:rPr>
        <w:t xml:space="preserve">и незамедлительно уведомить Поставщика о выявленной недостаче и направлении представителя для составления соответствующего Акта. При неявке представителя Поставщика в течение 2 (двух) календарных дней с момента направления уведомления, Покупатель вправе составить односторонний Акт о недостаче товара, который будет иметь обязательную юридическую силу для сторон. </w:t>
      </w:r>
    </w:p>
    <w:p w:rsidR="008276CF" w:rsidRPr="008276CF" w:rsidRDefault="008276CF" w:rsidP="008276CF">
      <w:pPr>
        <w:spacing w:after="0"/>
        <w:jc w:val="both"/>
        <w:rPr>
          <w:rFonts w:ascii="Times New Roman" w:eastAsia="Calibri" w:hAnsi="Times New Roman" w:cs="Times New Roman"/>
          <w:sz w:val="26"/>
          <w:szCs w:val="26"/>
          <w:lang w:eastAsia="ru-RU"/>
        </w:rPr>
      </w:pPr>
    </w:p>
    <w:p w:rsidR="008276CF" w:rsidRPr="008276CF" w:rsidRDefault="008276CF" w:rsidP="008276CF">
      <w:pPr>
        <w:spacing w:after="0" w:line="240" w:lineRule="auto"/>
        <w:jc w:val="center"/>
        <w:rPr>
          <w:rFonts w:ascii="Times New Roman" w:eastAsia="Times New Roman" w:hAnsi="Times New Roman" w:cs="Times New Roman"/>
          <w:bCs/>
          <w:sz w:val="26"/>
          <w:szCs w:val="26"/>
          <w:lang w:eastAsia="ru-RU"/>
        </w:rPr>
      </w:pPr>
      <w:r w:rsidRPr="008276CF">
        <w:rPr>
          <w:rFonts w:ascii="Times New Roman" w:eastAsia="Times New Roman" w:hAnsi="Times New Roman" w:cs="Times New Roman"/>
          <w:bCs/>
          <w:sz w:val="26"/>
          <w:szCs w:val="26"/>
          <w:lang w:eastAsia="ru-RU"/>
        </w:rPr>
        <w:t>5. ПРИЕМКА  ТОВАРА  ПО КАЧЕСТВУ</w:t>
      </w:r>
    </w:p>
    <w:p w:rsidR="008276CF" w:rsidRPr="008276CF" w:rsidRDefault="008276CF" w:rsidP="008276CF">
      <w:pPr>
        <w:spacing w:after="0"/>
        <w:jc w:val="both"/>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 xml:space="preserve">5.1. Качество и комплектность Товара должны соответствовать ГОСТ, ТУ, требованиям, предъявляемым данной группе товаров, и проверяться по внешнему виду и упаковке в момент его передачи Поставщиком. </w:t>
      </w:r>
    </w:p>
    <w:p w:rsidR="008276CF" w:rsidRPr="008276CF" w:rsidRDefault="008276CF" w:rsidP="008276CF">
      <w:pPr>
        <w:tabs>
          <w:tab w:val="num" w:pos="0"/>
        </w:tabs>
        <w:spacing w:after="0"/>
        <w:jc w:val="both"/>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 xml:space="preserve">5.2. Каждая номенклатурная единица Товара сопровождается сертификатом соответствия или декларацией о соответствии. </w:t>
      </w:r>
    </w:p>
    <w:p w:rsidR="008276CF" w:rsidRPr="008276CF" w:rsidRDefault="008276CF" w:rsidP="008276CF">
      <w:pPr>
        <w:tabs>
          <w:tab w:val="num" w:pos="0"/>
        </w:tabs>
        <w:spacing w:after="0"/>
        <w:jc w:val="both"/>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5.3. Товар передается Покупателю упакованный способом, обычно применяемым для таких товаров и достаточным для обеспечения его сохранности при транспортировке.</w:t>
      </w:r>
    </w:p>
    <w:p w:rsidR="008276CF" w:rsidRPr="008276CF" w:rsidRDefault="008276CF" w:rsidP="008276CF">
      <w:pPr>
        <w:spacing w:after="0" w:line="240" w:lineRule="auto"/>
        <w:jc w:val="both"/>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 xml:space="preserve">5.4. При обнаружении недостатков Товара и/или упаковки в момент его получения от Поставщика Покупатель обязан совместно с представителем Поставщика составить Акт об обнаруженных недостатках (с подробным описанием этих недостатков) и сделать соответствующую отметку на товарной накладной. </w:t>
      </w:r>
    </w:p>
    <w:p w:rsidR="008276CF" w:rsidRPr="008276CF" w:rsidRDefault="008276CF" w:rsidP="008276CF">
      <w:pPr>
        <w:spacing w:after="0" w:line="240" w:lineRule="auto"/>
        <w:jc w:val="both"/>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 xml:space="preserve">5.5. Срок для приемки Товара по качеству устанавливается 30 (тридцать) календарных дней с момента получения Товара от Поставщика. В случае выявления недостатков Товара по качеству (комплектности) Покупатель обязан незамедлительно уведомить Поставщика о выявленных недостатках (с подробным описанием этих недостатков) и о вызове представителя Поставщика для составления Акта об обнаруженных недостатках. В случае неявки представителя Поставщика в течение 2 (двух) календарных дней с момента направления уведомления, Покупатель вправе составить односторонний Акт о недостатках товара, который будет иметь обязательную юридическую силу для сторон. </w:t>
      </w:r>
    </w:p>
    <w:p w:rsidR="008276CF" w:rsidRPr="008276CF" w:rsidRDefault="008276CF" w:rsidP="008276CF">
      <w:pPr>
        <w:spacing w:after="0" w:line="240" w:lineRule="auto"/>
        <w:jc w:val="both"/>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5.6. Поставка Товара ненадлежащего качества, некомплектного,</w:t>
      </w:r>
      <w:r w:rsidR="00065372">
        <w:rPr>
          <w:rFonts w:ascii="Times New Roman" w:eastAsia="Times New Roman" w:hAnsi="Times New Roman" w:cs="Times New Roman"/>
          <w:sz w:val="26"/>
          <w:szCs w:val="26"/>
          <w:lang w:eastAsia="ru-RU"/>
        </w:rPr>
        <w:t xml:space="preserve"> кон</w:t>
      </w:r>
      <w:r w:rsidR="00260F37">
        <w:rPr>
          <w:rFonts w:ascii="Times New Roman" w:eastAsia="Times New Roman" w:hAnsi="Times New Roman" w:cs="Times New Roman"/>
          <w:sz w:val="26"/>
          <w:szCs w:val="26"/>
          <w:lang w:eastAsia="ru-RU"/>
        </w:rPr>
        <w:t>т</w:t>
      </w:r>
      <w:r w:rsidR="00065372">
        <w:rPr>
          <w:rFonts w:ascii="Times New Roman" w:eastAsia="Times New Roman" w:hAnsi="Times New Roman" w:cs="Times New Roman"/>
          <w:sz w:val="26"/>
          <w:szCs w:val="26"/>
          <w:lang w:eastAsia="ru-RU"/>
        </w:rPr>
        <w:t>рафактного,</w:t>
      </w:r>
      <w:r w:rsidRPr="008276CF">
        <w:rPr>
          <w:rFonts w:ascii="Times New Roman" w:eastAsia="Times New Roman" w:hAnsi="Times New Roman" w:cs="Times New Roman"/>
          <w:sz w:val="26"/>
          <w:szCs w:val="26"/>
          <w:lang w:eastAsia="ru-RU"/>
        </w:rPr>
        <w:t xml:space="preserve"> несоответствующего Техническому заданию (Приложение №4), является существенным нарушением настоящего договора со стороны Поставщика.</w:t>
      </w:r>
    </w:p>
    <w:p w:rsidR="008276CF" w:rsidRPr="008276CF" w:rsidRDefault="008276CF" w:rsidP="008276CF">
      <w:pPr>
        <w:tabs>
          <w:tab w:val="num" w:pos="0"/>
        </w:tabs>
        <w:spacing w:after="0"/>
        <w:jc w:val="both"/>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 xml:space="preserve">5.7. Претензии в отношении качества Товара Покупатель может заявить в течение гарантийного срока или срока годности, если такие сроки установлены на товар. Если такие сроки не установлены претензии, связанные с недостатками товара, могут быть предъявлены Покупателем в сроки, установленные законодательством. </w:t>
      </w:r>
    </w:p>
    <w:p w:rsidR="008276CF" w:rsidRPr="008276CF" w:rsidRDefault="008276CF" w:rsidP="008276CF">
      <w:pPr>
        <w:spacing w:after="0" w:line="240" w:lineRule="auto"/>
        <w:ind w:firstLine="284"/>
        <w:jc w:val="center"/>
        <w:rPr>
          <w:rFonts w:ascii="Times New Roman" w:eastAsia="Times New Roman" w:hAnsi="Times New Roman" w:cs="Times New Roman"/>
          <w:sz w:val="26"/>
          <w:szCs w:val="26"/>
          <w:lang w:eastAsia="ru-RU"/>
        </w:rPr>
      </w:pPr>
    </w:p>
    <w:p w:rsidR="008276CF" w:rsidRPr="008276CF" w:rsidRDefault="008276CF" w:rsidP="008276CF">
      <w:pPr>
        <w:spacing w:after="0" w:line="240" w:lineRule="auto"/>
        <w:ind w:firstLine="284"/>
        <w:jc w:val="center"/>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6. ГАРАНТИЙНЫЕ ОБЯЗАТЕЛЬСТВА</w:t>
      </w:r>
    </w:p>
    <w:p w:rsidR="008276CF" w:rsidRPr="008276CF" w:rsidRDefault="008276CF" w:rsidP="008276CF">
      <w:pPr>
        <w:spacing w:after="0"/>
        <w:jc w:val="both"/>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6.1. Поставщик гарантирует, что поставляемый Товар свободен от любых прав третьих лиц, принадлежат ему на праве собственности либо ином праве, позволяющем осуществлять их продажу от собственного имени.</w:t>
      </w:r>
    </w:p>
    <w:p w:rsidR="008276CF" w:rsidRPr="008276CF" w:rsidRDefault="008276CF" w:rsidP="008276CF">
      <w:pPr>
        <w:spacing w:after="0"/>
        <w:jc w:val="both"/>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6.2. Поставщик гарантирует, что поставляемый Товар иностранного происхождения прошел таможенную очистку и ввезен на территорию РФ с соблюдением таможенного законодательства РФ.</w:t>
      </w:r>
    </w:p>
    <w:p w:rsidR="008276CF" w:rsidRPr="008276CF" w:rsidRDefault="008276CF" w:rsidP="008276CF">
      <w:pPr>
        <w:spacing w:after="0" w:line="240" w:lineRule="auto"/>
        <w:jc w:val="both"/>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6.3. Поставщик гарантирует, что Товар, поставляемый в рамках настоящего Договора, является новым, ранее не использованным.</w:t>
      </w:r>
    </w:p>
    <w:p w:rsidR="008276CF" w:rsidRPr="008276CF" w:rsidRDefault="008276CF" w:rsidP="008276CF">
      <w:pPr>
        <w:shd w:val="clear" w:color="auto" w:fill="FFFFFF"/>
        <w:spacing w:after="0" w:line="240" w:lineRule="auto"/>
        <w:jc w:val="both"/>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6.4.</w:t>
      </w:r>
      <w:r w:rsidRPr="008276CF">
        <w:rPr>
          <w:rFonts w:ascii="Times New Roman" w:eastAsia="Times New Roman" w:hAnsi="Times New Roman" w:cs="Times New Roman"/>
          <w:sz w:val="26"/>
          <w:szCs w:val="26"/>
          <w:lang w:eastAsia="ru-RU"/>
        </w:rPr>
        <w:tab/>
        <w:t>Гарантийный срок на Товар устанавливается равным гарантийному сроку завода-изготовителя. Гарантийный срок на Товар исчисляется с момента подписания товарной накладной Покупателем.</w:t>
      </w:r>
    </w:p>
    <w:p w:rsidR="008276CF" w:rsidRPr="008276CF" w:rsidRDefault="008276CF" w:rsidP="008276CF">
      <w:pPr>
        <w:shd w:val="clear" w:color="auto" w:fill="FFFFFF"/>
        <w:spacing w:after="0" w:line="240" w:lineRule="auto"/>
        <w:jc w:val="both"/>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6.5.</w:t>
      </w:r>
      <w:r w:rsidRPr="008276CF">
        <w:rPr>
          <w:rFonts w:ascii="Times New Roman" w:eastAsia="Times New Roman" w:hAnsi="Times New Roman" w:cs="Times New Roman"/>
          <w:sz w:val="26"/>
          <w:szCs w:val="26"/>
          <w:lang w:eastAsia="ru-RU"/>
        </w:rPr>
        <w:tab/>
        <w:t xml:space="preserve">Гарантийное обслуживание проводится Поставщиком либо официальными сертифицированными сервисными центрами за счет средств Поставщика. По запросу Покупателя Поставщик предоставляет информацию о месторасположении сервисных центров. </w:t>
      </w:r>
    </w:p>
    <w:p w:rsidR="008276CF" w:rsidRPr="008276CF" w:rsidRDefault="008276CF" w:rsidP="008276CF">
      <w:pPr>
        <w:shd w:val="clear" w:color="auto" w:fill="FFFFFF"/>
        <w:spacing w:after="0" w:line="240" w:lineRule="auto"/>
        <w:jc w:val="both"/>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6.6. Поставщик гарантирует, что поставляемый Товар не нарушает исключительных прав третьих лиц, и берет на себя обязательство урегулировать любые претензии третьих лиц, связанные с нарушением таких прав, и компенсировать Покупателю все убытки, причиненные вследствие удовлетворения требований третьих лиц.</w:t>
      </w:r>
    </w:p>
    <w:p w:rsidR="008276CF" w:rsidRPr="008276CF" w:rsidRDefault="008276CF" w:rsidP="008276CF">
      <w:pPr>
        <w:shd w:val="clear" w:color="auto" w:fill="FFFFFF"/>
        <w:spacing w:after="0" w:line="240" w:lineRule="auto"/>
        <w:jc w:val="both"/>
        <w:rPr>
          <w:rFonts w:ascii="Times New Roman" w:eastAsia="Times New Roman" w:hAnsi="Times New Roman" w:cs="Times New Roman"/>
          <w:sz w:val="26"/>
          <w:szCs w:val="26"/>
          <w:lang w:eastAsia="ru-RU"/>
        </w:rPr>
      </w:pPr>
    </w:p>
    <w:p w:rsidR="008276CF" w:rsidRPr="008276CF" w:rsidRDefault="008276CF" w:rsidP="008276CF">
      <w:pPr>
        <w:shd w:val="clear" w:color="auto" w:fill="FFFFFF"/>
        <w:spacing w:after="0" w:line="240" w:lineRule="auto"/>
        <w:ind w:firstLine="284"/>
        <w:jc w:val="center"/>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7. ПРАВА И ОБЯЗАННОСТИ СТОРОН</w:t>
      </w:r>
    </w:p>
    <w:p w:rsidR="008276CF" w:rsidRPr="008276CF" w:rsidRDefault="008276CF" w:rsidP="008276CF">
      <w:pPr>
        <w:shd w:val="clear" w:color="auto" w:fill="FFFFFF"/>
        <w:spacing w:after="0" w:line="240" w:lineRule="auto"/>
        <w:jc w:val="both"/>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7.1. Поставщик обязуется:</w:t>
      </w:r>
    </w:p>
    <w:p w:rsidR="008276CF" w:rsidRPr="008276CF" w:rsidRDefault="008276CF" w:rsidP="008276CF">
      <w:pPr>
        <w:widowControl w:val="0"/>
        <w:shd w:val="clear" w:color="auto" w:fill="FFFFFF"/>
        <w:tabs>
          <w:tab w:val="left" w:pos="0"/>
        </w:tabs>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 обеспечить поставку Товара в соответствии с условиями настоящего Договора;</w:t>
      </w:r>
    </w:p>
    <w:p w:rsidR="008276CF" w:rsidRPr="008276CF" w:rsidRDefault="008276CF" w:rsidP="008276CF">
      <w:pPr>
        <w:widowControl w:val="0"/>
        <w:shd w:val="clear" w:color="auto" w:fill="FFFFFF"/>
        <w:tabs>
          <w:tab w:val="left" w:pos="1171"/>
        </w:tabs>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 по требованию Покупателя возместить все убытки, связанные с поставкой некачественного (некомплектного) Товара или нарушением срока поставки.</w:t>
      </w:r>
    </w:p>
    <w:p w:rsidR="008276CF" w:rsidRPr="008276CF" w:rsidRDefault="008276CF" w:rsidP="008276CF">
      <w:pPr>
        <w:shd w:val="clear" w:color="auto" w:fill="FFFFFF"/>
        <w:tabs>
          <w:tab w:val="left" w:pos="1454"/>
        </w:tabs>
        <w:spacing w:after="0" w:line="240" w:lineRule="auto"/>
        <w:jc w:val="both"/>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7.2. Покупатель обязуется:</w:t>
      </w:r>
    </w:p>
    <w:p w:rsidR="008276CF" w:rsidRPr="008276CF" w:rsidRDefault="008276CF" w:rsidP="008276CF">
      <w:pPr>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 совершить все необходимые действия, обеспечивающие принятие товаров, поставленных в соответствии с настоящим договором;</w:t>
      </w:r>
    </w:p>
    <w:p w:rsidR="008276CF" w:rsidRPr="008276CF" w:rsidRDefault="008276CF" w:rsidP="008276CF">
      <w:pPr>
        <w:shd w:val="clear" w:color="auto" w:fill="FFFFFF"/>
        <w:spacing w:after="0" w:line="240" w:lineRule="auto"/>
        <w:jc w:val="both"/>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 своевременно оплатить Товар, поставленный в соответствии с настоящим договором.</w:t>
      </w:r>
    </w:p>
    <w:p w:rsidR="008276CF" w:rsidRPr="008276CF" w:rsidRDefault="008276CF" w:rsidP="008276CF">
      <w:pPr>
        <w:spacing w:after="0" w:line="240" w:lineRule="auto"/>
        <w:jc w:val="both"/>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7.3.Покупатель вправе в одностороннем порядке отказаться от исполнения настоящего договора в случае существенного нарушения договора Поставщиком. Договор будет считается расторгнутым с момента получения Поставщиком уведомления Покупателя об одностороннем отказе от исполнения договора.</w:t>
      </w:r>
    </w:p>
    <w:p w:rsidR="008276CF" w:rsidRPr="008276CF" w:rsidRDefault="008276CF" w:rsidP="008276CF">
      <w:pPr>
        <w:shd w:val="clear" w:color="auto" w:fill="FFFFFF"/>
        <w:tabs>
          <w:tab w:val="left" w:pos="1171"/>
        </w:tabs>
        <w:spacing w:after="0" w:line="240" w:lineRule="auto"/>
        <w:ind w:firstLine="284"/>
        <w:jc w:val="both"/>
        <w:rPr>
          <w:rFonts w:ascii="Times New Roman" w:eastAsia="Times New Roman" w:hAnsi="Times New Roman" w:cs="Times New Roman"/>
          <w:sz w:val="26"/>
          <w:szCs w:val="26"/>
          <w:lang w:eastAsia="ru-RU"/>
        </w:rPr>
      </w:pPr>
    </w:p>
    <w:p w:rsidR="008276CF" w:rsidRPr="008276CF" w:rsidRDefault="008276CF" w:rsidP="008276CF">
      <w:pPr>
        <w:shd w:val="clear" w:color="auto" w:fill="FFFFFF"/>
        <w:spacing w:after="0" w:line="240" w:lineRule="auto"/>
        <w:ind w:firstLine="284"/>
        <w:jc w:val="center"/>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8. ОТВЕТСТВЕННОСТЬ СТОРОН</w:t>
      </w:r>
    </w:p>
    <w:p w:rsidR="008276CF" w:rsidRPr="008276CF" w:rsidRDefault="008276CF" w:rsidP="008276CF">
      <w:pPr>
        <w:spacing w:after="0" w:line="240" w:lineRule="auto"/>
        <w:jc w:val="both"/>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8.1. За неисполнение или ненадлежащее исполнение обязательств стороны несут ответственность в соответствии с законодательством Российской Федерации и настоящим договором.</w:t>
      </w:r>
    </w:p>
    <w:p w:rsidR="008276CF" w:rsidRPr="008276CF" w:rsidRDefault="008276CF" w:rsidP="008276CF">
      <w:pPr>
        <w:spacing w:after="0" w:line="240" w:lineRule="auto"/>
        <w:jc w:val="both"/>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 xml:space="preserve">8.2. В случае несвоевременной поставки Товара, недопоставки, Поставщик уплачивает Покупателю пени в размере 0,5% от стоимости </w:t>
      </w:r>
      <w:proofErr w:type="spellStart"/>
      <w:r w:rsidRPr="008276CF">
        <w:rPr>
          <w:rFonts w:ascii="Times New Roman" w:eastAsia="Times New Roman" w:hAnsi="Times New Roman" w:cs="Times New Roman"/>
          <w:sz w:val="26"/>
          <w:szCs w:val="26"/>
          <w:lang w:eastAsia="ru-RU"/>
        </w:rPr>
        <w:t>непоставленного</w:t>
      </w:r>
      <w:proofErr w:type="spellEnd"/>
      <w:r w:rsidRPr="008276CF">
        <w:rPr>
          <w:rFonts w:ascii="Times New Roman" w:eastAsia="Times New Roman" w:hAnsi="Times New Roman" w:cs="Times New Roman"/>
          <w:sz w:val="26"/>
          <w:szCs w:val="26"/>
          <w:lang w:eastAsia="ru-RU"/>
        </w:rPr>
        <w:t xml:space="preserve"> или недопоставленного Товара за каждый день просрочки.</w:t>
      </w:r>
    </w:p>
    <w:p w:rsidR="008276CF" w:rsidRPr="008276CF" w:rsidRDefault="008276CF" w:rsidP="008276CF">
      <w:pPr>
        <w:spacing w:after="0" w:line="240" w:lineRule="auto"/>
        <w:jc w:val="both"/>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 xml:space="preserve">8.3. В случае поставки некачественного, некомплектного Товара Поставщик уплачивает Покупателю штраф в размере 10% от стоимости некачественного, некомплектного Товара. </w:t>
      </w:r>
    </w:p>
    <w:p w:rsidR="008276CF" w:rsidRPr="008276CF" w:rsidRDefault="008276CF" w:rsidP="008276CF">
      <w:pPr>
        <w:spacing w:after="0" w:line="240" w:lineRule="auto"/>
        <w:jc w:val="both"/>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8.4. В случае несвоевременной оплаты Товара, поставленного в соответствии с условиями настоящего договора, Покупатель уплачивает Поставщику неустойку в размере 0,1% от суммы платежа за каждый день просрочки.</w:t>
      </w:r>
    </w:p>
    <w:p w:rsidR="008276CF" w:rsidRPr="008276CF" w:rsidRDefault="008276CF" w:rsidP="008276CF">
      <w:pPr>
        <w:shd w:val="clear" w:color="auto" w:fill="FFFFFF"/>
        <w:spacing w:after="0" w:line="240" w:lineRule="auto"/>
        <w:jc w:val="both"/>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8.5. Уплата штрафа, неустойки не освобождает сторону от исполнения своих обязательств по настоящему договору.</w:t>
      </w:r>
    </w:p>
    <w:p w:rsidR="008276CF" w:rsidRPr="008276CF" w:rsidRDefault="008276CF" w:rsidP="008276CF">
      <w:pPr>
        <w:shd w:val="clear" w:color="auto" w:fill="FFFFFF"/>
        <w:spacing w:after="0" w:line="240" w:lineRule="auto"/>
        <w:jc w:val="both"/>
        <w:rPr>
          <w:rFonts w:ascii="Times New Roman" w:eastAsia="Times New Roman" w:hAnsi="Times New Roman" w:cs="Times New Roman"/>
          <w:sz w:val="26"/>
          <w:szCs w:val="26"/>
          <w:lang w:eastAsia="ru-RU"/>
        </w:rPr>
      </w:pPr>
    </w:p>
    <w:p w:rsidR="008276CF" w:rsidRPr="008276CF" w:rsidRDefault="008276CF" w:rsidP="008276CF">
      <w:pPr>
        <w:shd w:val="clear" w:color="auto" w:fill="FFFFFF"/>
        <w:spacing w:after="0" w:line="240" w:lineRule="auto"/>
        <w:ind w:firstLine="284"/>
        <w:jc w:val="center"/>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9.</w:t>
      </w:r>
      <w:r w:rsidRPr="008276CF">
        <w:rPr>
          <w:rFonts w:ascii="Times New Roman" w:eastAsia="Times New Roman" w:hAnsi="Times New Roman" w:cs="Times New Roman"/>
          <w:sz w:val="26"/>
          <w:szCs w:val="26"/>
          <w:lang w:eastAsia="ru-RU"/>
        </w:rPr>
        <w:tab/>
        <w:t>ОБЕСПЕЧЕНИЕ ИСПОЛНЕНИЯ ОБЯЗАТЕЛЬСТВ</w:t>
      </w:r>
    </w:p>
    <w:p w:rsidR="008276CF" w:rsidRPr="008276CF" w:rsidRDefault="008276CF" w:rsidP="008276CF">
      <w:pPr>
        <w:spacing w:after="0" w:line="240" w:lineRule="auto"/>
        <w:jc w:val="both"/>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 xml:space="preserve">9.1. В целях обеспечения исполнения своих обязательств по настоящему договору, Поставщик в течение 5 (пяти) рабочих дней с момента подписания договора предоставляет Покупателю обеспечение в размере _________________________ руб. (10% от цены настоящего договора). </w:t>
      </w:r>
    </w:p>
    <w:p w:rsidR="008276CF" w:rsidRPr="008276CF" w:rsidRDefault="008276CF" w:rsidP="008276CF">
      <w:pPr>
        <w:spacing w:after="0" w:line="240" w:lineRule="auto"/>
        <w:jc w:val="both"/>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 xml:space="preserve">9.2. Способ обеспечения исполнения договора - залог (депозит) денежных средств, вносимый (перечисляемый) на расчетный счет Покупателя, указанный в разделе 13 настоящего договора. </w:t>
      </w:r>
    </w:p>
    <w:p w:rsidR="008276CF" w:rsidRPr="008276CF" w:rsidRDefault="008276CF" w:rsidP="008276CF">
      <w:pPr>
        <w:spacing w:after="0" w:line="240" w:lineRule="auto"/>
        <w:jc w:val="both"/>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9.3. Возврат денежных средств, предоставленных Поставщиком в залог в качестве обеспечения исполнения настоящего договора, осуществляется не позднее 30 (тридцати) календарных дней с момента надлежащего исполнения Поставщиком своих обязательств по настоящему договору. Денежные средства возвращаются на банковский счет Поставщика, указанный в настоящем договоре.</w:t>
      </w:r>
    </w:p>
    <w:p w:rsidR="008276CF" w:rsidRPr="008276CF" w:rsidRDefault="008276CF" w:rsidP="008276CF">
      <w:pPr>
        <w:spacing w:after="0" w:line="240" w:lineRule="auto"/>
        <w:jc w:val="both"/>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 xml:space="preserve">9.4. За счет денежных средств, внесенных в залог в качестве обеспечения исполнения настоящего договора, Покупатель вправе удовлетворить свои требования к Поставщику в полном объеме, включая штрафы, пени, проценты и убытки, причиненные неисполнением или ненадлежащим исполнением обязательства. </w:t>
      </w:r>
    </w:p>
    <w:p w:rsidR="008276CF" w:rsidRPr="008276CF" w:rsidRDefault="008276CF" w:rsidP="008276CF">
      <w:pPr>
        <w:spacing w:after="0" w:line="240" w:lineRule="auto"/>
        <w:jc w:val="both"/>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9.5. Стороны согласовали, что обращение взыскания на предмет залога, в случае неисполнения или ненадлежащего исполнения условий настоящего договора, производится во внесудебном порядке.</w:t>
      </w:r>
    </w:p>
    <w:p w:rsidR="008276CF" w:rsidRPr="008276CF" w:rsidRDefault="008276CF" w:rsidP="008276CF">
      <w:pPr>
        <w:spacing w:after="0" w:line="240" w:lineRule="auto"/>
        <w:jc w:val="both"/>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9.6. В случае непредставления или несвоевременного предоставления обеспечения исполнения договора Поставщик уплачивает Покупателю штраф размере 10% от суммы  обеспечения исполнения договора, указанной в п. 9.1 настоящего договора.</w:t>
      </w:r>
    </w:p>
    <w:p w:rsidR="008276CF" w:rsidRPr="008276CF" w:rsidRDefault="008276CF" w:rsidP="008276CF">
      <w:pPr>
        <w:spacing w:after="0" w:line="240" w:lineRule="auto"/>
        <w:jc w:val="both"/>
        <w:rPr>
          <w:rFonts w:ascii="Times New Roman" w:eastAsia="Times New Roman" w:hAnsi="Times New Roman" w:cs="Times New Roman"/>
          <w:sz w:val="26"/>
          <w:szCs w:val="26"/>
          <w:lang w:eastAsia="ru-RU"/>
        </w:rPr>
      </w:pPr>
    </w:p>
    <w:p w:rsidR="008276CF" w:rsidRPr="008276CF" w:rsidRDefault="008276CF" w:rsidP="008276CF">
      <w:pPr>
        <w:shd w:val="clear" w:color="auto" w:fill="FFFFFF"/>
        <w:spacing w:after="0" w:line="240" w:lineRule="auto"/>
        <w:ind w:firstLine="284"/>
        <w:jc w:val="center"/>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10. СРОК ДЕЙСТВИЯ ДОГОВОРА</w:t>
      </w:r>
    </w:p>
    <w:p w:rsidR="008276CF" w:rsidRPr="008276CF" w:rsidRDefault="008276CF" w:rsidP="008276CF">
      <w:pPr>
        <w:spacing w:after="0" w:line="240" w:lineRule="auto"/>
        <w:jc w:val="both"/>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10.1.</w:t>
      </w:r>
      <w:r w:rsidRPr="008276CF">
        <w:rPr>
          <w:rFonts w:ascii="Times New Roman" w:eastAsia="Times New Roman" w:hAnsi="Times New Roman" w:cs="Times New Roman"/>
          <w:sz w:val="26"/>
          <w:szCs w:val="26"/>
          <w:lang w:eastAsia="ru-RU"/>
        </w:rPr>
        <w:tab/>
        <w:t>Настоящий договор вступает в силу с момента подписания его обеими сторонами и действует в течение 1 (один) года.</w:t>
      </w:r>
    </w:p>
    <w:p w:rsidR="008276CF" w:rsidRPr="008276CF" w:rsidRDefault="008276CF" w:rsidP="008276CF">
      <w:pPr>
        <w:spacing w:after="0" w:line="240" w:lineRule="auto"/>
        <w:ind w:firstLine="284"/>
        <w:jc w:val="both"/>
        <w:rPr>
          <w:rFonts w:ascii="Times New Roman" w:eastAsia="Times New Roman" w:hAnsi="Times New Roman" w:cs="Times New Roman"/>
          <w:sz w:val="26"/>
          <w:szCs w:val="26"/>
          <w:lang w:eastAsia="ru-RU"/>
        </w:rPr>
      </w:pPr>
    </w:p>
    <w:p w:rsidR="008276CF" w:rsidRPr="008276CF" w:rsidRDefault="008276CF" w:rsidP="008276CF">
      <w:pPr>
        <w:spacing w:after="0" w:line="240" w:lineRule="auto"/>
        <w:ind w:firstLine="284"/>
        <w:jc w:val="center"/>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11. ПОРЯДОК РАЗРЕШЕНИЯ СПОРОВ</w:t>
      </w:r>
    </w:p>
    <w:p w:rsidR="008276CF" w:rsidRPr="008276CF" w:rsidRDefault="008276CF" w:rsidP="008276CF">
      <w:pPr>
        <w:spacing w:after="0" w:line="240" w:lineRule="auto"/>
        <w:jc w:val="both"/>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11.1. В случае возникновения любого спора по настоящему договору или в связи с ним, до предъявления иска сторона обязана направить другой стороне претензию. Сторона, получившая претензию, должна рассмотреть ее и сообщить о результатах рассмотрения другой стороне в течение 20 (двадцати) календарных дней с момента получения претензии.</w:t>
      </w:r>
    </w:p>
    <w:p w:rsidR="008276CF" w:rsidRPr="008276CF" w:rsidRDefault="008276CF" w:rsidP="008276CF">
      <w:pPr>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11.2. Любые не урегулированные сторонами споры и разногласия, которые могут возникнуть между сторонами по настоящему договору, в том числе связанные с его заключением, исполнением, изменением, расторжением договора или признанием его недействительным (полностью или частично), подлежат разрешению в «Арбитражном третейском суде города Москвы по Центральному Федеральному округу» в соответствии с Регламентом этого третейского суда.</w:t>
      </w:r>
    </w:p>
    <w:p w:rsidR="008276CF" w:rsidRPr="008276CF" w:rsidRDefault="008276CF" w:rsidP="008276CF">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Решения указанного третейского суда являются окончательными и оспариванию не подлежат.</w:t>
      </w:r>
    </w:p>
    <w:p w:rsidR="008276CF" w:rsidRPr="008276CF" w:rsidRDefault="008276CF" w:rsidP="008276CF">
      <w:pPr>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11.3. Стороны принимают на себя обязанность добровольно исполнить решение третейского суда, а в случае несвоевременного его исполнения виновная сторона выплатить другой стороне компенсацию из расчета 25% годовых от взысканных судом сумм за все время просрочки исполнения решения третейского суда.</w:t>
      </w:r>
    </w:p>
    <w:p w:rsidR="008276CF" w:rsidRPr="008276CF" w:rsidRDefault="008276CF" w:rsidP="008276CF">
      <w:pPr>
        <w:autoSpaceDE w:val="0"/>
        <w:autoSpaceDN w:val="0"/>
        <w:adjustRightInd w:val="0"/>
        <w:spacing w:after="0" w:line="240" w:lineRule="auto"/>
        <w:jc w:val="both"/>
        <w:rPr>
          <w:rFonts w:ascii="Times New Roman" w:eastAsia="Times New Roman" w:hAnsi="Times New Roman" w:cs="Times New Roman"/>
          <w:sz w:val="26"/>
          <w:szCs w:val="26"/>
          <w:lang w:eastAsia="ru-RU"/>
        </w:rPr>
      </w:pPr>
    </w:p>
    <w:p w:rsidR="008276CF" w:rsidRPr="008276CF" w:rsidRDefault="008276CF" w:rsidP="008276CF">
      <w:pPr>
        <w:spacing w:after="0" w:line="240" w:lineRule="auto"/>
        <w:ind w:firstLine="284"/>
        <w:jc w:val="center"/>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12. ДОПОЛНИТЕЛЬНЫЕ ПОЛОЖЕНИЯ</w:t>
      </w:r>
    </w:p>
    <w:p w:rsidR="008276CF" w:rsidRPr="008276CF" w:rsidRDefault="008276CF" w:rsidP="008276CF">
      <w:pPr>
        <w:spacing w:after="0" w:line="240" w:lineRule="auto"/>
        <w:jc w:val="both"/>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12.1. Все приложения к настоящему Договору являются его неотъемлемой составной частью.</w:t>
      </w:r>
    </w:p>
    <w:p w:rsidR="008276CF" w:rsidRPr="008276CF" w:rsidRDefault="008276CF" w:rsidP="008276CF">
      <w:pPr>
        <w:spacing w:after="0" w:line="240" w:lineRule="auto"/>
        <w:jc w:val="both"/>
        <w:rPr>
          <w:rFonts w:ascii="Times New Roman" w:eastAsia="Calibri" w:hAnsi="Times New Roman" w:cs="Times New Roman"/>
          <w:sz w:val="26"/>
          <w:szCs w:val="26"/>
          <w:lang w:eastAsia="ru-RU"/>
        </w:rPr>
      </w:pPr>
      <w:r w:rsidRPr="008276CF">
        <w:rPr>
          <w:rFonts w:ascii="Times New Roman" w:eastAsia="Calibri" w:hAnsi="Times New Roman" w:cs="Times New Roman"/>
          <w:sz w:val="26"/>
          <w:szCs w:val="26"/>
          <w:lang w:eastAsia="ru-RU"/>
        </w:rPr>
        <w:t xml:space="preserve">12.2. Стороны согласовали, что документы и информация, связанные с заключением, исполнением, изменением, расторжением настоящего договора, подготовленные, отправленные, полученные с помощью электронных или аналогичных средств, включая электронную почту, телеграмму, телекс или телефакс, но не ограничиваясь ими, имеют юридическую силу и могут быть использованы в качестве доказательства в суде. </w:t>
      </w:r>
    </w:p>
    <w:p w:rsidR="008276CF" w:rsidRPr="008276CF" w:rsidRDefault="008276CF" w:rsidP="008276CF">
      <w:pPr>
        <w:spacing w:after="0" w:line="240" w:lineRule="auto"/>
        <w:jc w:val="both"/>
        <w:rPr>
          <w:rFonts w:ascii="Times New Roman" w:eastAsia="Calibri" w:hAnsi="Times New Roman" w:cs="Times New Roman"/>
          <w:sz w:val="26"/>
          <w:szCs w:val="26"/>
          <w:lang w:eastAsia="ru-RU"/>
        </w:rPr>
      </w:pPr>
      <w:r w:rsidRPr="008276CF">
        <w:rPr>
          <w:rFonts w:ascii="Times New Roman" w:eastAsia="Calibri" w:hAnsi="Times New Roman" w:cs="Times New Roman"/>
          <w:sz w:val="26"/>
          <w:szCs w:val="26"/>
          <w:lang w:eastAsia="ru-RU"/>
        </w:rPr>
        <w:t>12.3. Реквизиты электронных или аналогичных средств Поставщика:</w:t>
      </w:r>
      <w:r w:rsidR="009127C7">
        <w:rPr>
          <w:rFonts w:ascii="Times New Roman" w:eastAsia="Calibri" w:hAnsi="Times New Roman" w:cs="Times New Roman"/>
          <w:sz w:val="26"/>
          <w:szCs w:val="26"/>
          <w:lang w:eastAsia="ru-RU"/>
        </w:rPr>
        <w:t>_____</w:t>
      </w:r>
      <w:r w:rsidRPr="008276CF">
        <w:rPr>
          <w:rFonts w:ascii="Times New Roman" w:eastAsia="Calibri" w:hAnsi="Times New Roman" w:cs="Times New Roman"/>
          <w:sz w:val="26"/>
          <w:szCs w:val="26"/>
          <w:lang w:eastAsia="ru-RU"/>
        </w:rPr>
        <w:t>_(</w:t>
      </w:r>
      <w:r w:rsidRPr="008276CF">
        <w:rPr>
          <w:rFonts w:ascii="Times New Roman" w:eastAsia="Calibri" w:hAnsi="Times New Roman" w:cs="Times New Roman"/>
          <w:sz w:val="26"/>
          <w:szCs w:val="26"/>
          <w:lang w:val="en-US" w:eastAsia="ru-RU"/>
        </w:rPr>
        <w:t>e</w:t>
      </w:r>
      <w:r w:rsidRPr="008276CF">
        <w:rPr>
          <w:rFonts w:ascii="Times New Roman" w:eastAsia="Calibri" w:hAnsi="Times New Roman" w:cs="Times New Roman"/>
          <w:sz w:val="26"/>
          <w:szCs w:val="26"/>
          <w:lang w:eastAsia="ru-RU"/>
        </w:rPr>
        <w:t>-</w:t>
      </w:r>
      <w:r w:rsidRPr="008276CF">
        <w:rPr>
          <w:rFonts w:ascii="Times New Roman" w:eastAsia="Calibri" w:hAnsi="Times New Roman" w:cs="Times New Roman"/>
          <w:sz w:val="26"/>
          <w:szCs w:val="26"/>
          <w:lang w:val="en-US" w:eastAsia="ru-RU"/>
        </w:rPr>
        <w:t>mail</w:t>
      </w:r>
      <w:r w:rsidRPr="008276CF">
        <w:rPr>
          <w:rFonts w:ascii="Times New Roman" w:eastAsia="Calibri" w:hAnsi="Times New Roman" w:cs="Times New Roman"/>
          <w:sz w:val="26"/>
          <w:szCs w:val="26"/>
          <w:lang w:eastAsia="ru-RU"/>
        </w:rPr>
        <w:t xml:space="preserve">) </w:t>
      </w:r>
    </w:p>
    <w:p w:rsidR="008276CF" w:rsidRPr="008276CF" w:rsidRDefault="008276CF" w:rsidP="008276CF">
      <w:pPr>
        <w:spacing w:after="0" w:line="240" w:lineRule="auto"/>
        <w:jc w:val="both"/>
        <w:rPr>
          <w:rFonts w:ascii="Times New Roman" w:eastAsia="Calibri" w:hAnsi="Times New Roman" w:cs="Times New Roman"/>
          <w:sz w:val="26"/>
          <w:szCs w:val="26"/>
          <w:lang w:eastAsia="ru-RU"/>
        </w:rPr>
      </w:pPr>
      <w:r w:rsidRPr="008276CF">
        <w:rPr>
          <w:rFonts w:ascii="Times New Roman" w:eastAsia="Calibri" w:hAnsi="Times New Roman" w:cs="Times New Roman"/>
          <w:sz w:val="26"/>
          <w:szCs w:val="26"/>
          <w:lang w:eastAsia="ru-RU"/>
        </w:rPr>
        <w:t xml:space="preserve">         Реквизиты электронных или аналогичных средств Покупателя: </w:t>
      </w:r>
      <w:r w:rsidRPr="008276CF">
        <w:rPr>
          <w:rFonts w:ascii="Times New Roman" w:eastAsia="Calibri" w:hAnsi="Times New Roman" w:cs="Times New Roman"/>
          <w:sz w:val="26"/>
          <w:szCs w:val="26"/>
          <w:lang w:val="en-US" w:eastAsia="ru-RU"/>
        </w:rPr>
        <w:t>info</w:t>
      </w:r>
      <w:r w:rsidRPr="008276CF">
        <w:rPr>
          <w:rFonts w:ascii="Times New Roman" w:eastAsia="Calibri" w:hAnsi="Times New Roman" w:cs="Times New Roman"/>
          <w:sz w:val="26"/>
          <w:szCs w:val="26"/>
          <w:lang w:eastAsia="ru-RU"/>
        </w:rPr>
        <w:t>@</w:t>
      </w:r>
      <w:proofErr w:type="spellStart"/>
      <w:r w:rsidRPr="008276CF">
        <w:rPr>
          <w:rFonts w:ascii="Times New Roman" w:eastAsia="Calibri" w:hAnsi="Times New Roman" w:cs="Times New Roman"/>
          <w:sz w:val="26"/>
          <w:szCs w:val="26"/>
          <w:lang w:val="en-US" w:eastAsia="ru-RU"/>
        </w:rPr>
        <w:t>nicics</w:t>
      </w:r>
      <w:proofErr w:type="spellEnd"/>
      <w:r w:rsidRPr="008276CF">
        <w:rPr>
          <w:rFonts w:ascii="Times New Roman" w:eastAsia="Calibri" w:hAnsi="Times New Roman" w:cs="Times New Roman"/>
          <w:sz w:val="26"/>
          <w:szCs w:val="26"/>
          <w:lang w:eastAsia="ru-RU"/>
        </w:rPr>
        <w:t>.</w:t>
      </w:r>
      <w:proofErr w:type="spellStart"/>
      <w:r w:rsidRPr="008276CF">
        <w:rPr>
          <w:rFonts w:ascii="Times New Roman" w:eastAsia="Calibri" w:hAnsi="Times New Roman" w:cs="Times New Roman"/>
          <w:sz w:val="26"/>
          <w:szCs w:val="26"/>
          <w:lang w:val="en-US" w:eastAsia="ru-RU"/>
        </w:rPr>
        <w:t>ru</w:t>
      </w:r>
      <w:proofErr w:type="spellEnd"/>
    </w:p>
    <w:p w:rsidR="008276CF" w:rsidRPr="008276CF" w:rsidRDefault="008276CF" w:rsidP="008276CF">
      <w:pPr>
        <w:spacing w:after="0" w:line="240" w:lineRule="auto"/>
        <w:jc w:val="both"/>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12.4. Настоящий договор составлен и подписан в двух экземплярах, имеющих одинаковую юридическую силу, по одному экземпляру для каждой из сторон.</w:t>
      </w:r>
    </w:p>
    <w:p w:rsidR="008276CF" w:rsidRPr="008276CF" w:rsidRDefault="008276CF" w:rsidP="008276CF">
      <w:pPr>
        <w:spacing w:after="0" w:line="240" w:lineRule="auto"/>
        <w:ind w:firstLine="284"/>
        <w:jc w:val="both"/>
        <w:rPr>
          <w:rFonts w:ascii="Times New Roman" w:eastAsia="Times New Roman" w:hAnsi="Times New Roman" w:cs="Times New Roman"/>
          <w:sz w:val="26"/>
          <w:szCs w:val="26"/>
          <w:lang w:eastAsia="ru-RU"/>
        </w:rPr>
      </w:pPr>
    </w:p>
    <w:p w:rsidR="008276CF" w:rsidRPr="008276CF" w:rsidRDefault="008276CF" w:rsidP="008276CF">
      <w:pPr>
        <w:spacing w:after="0" w:line="240" w:lineRule="auto"/>
        <w:ind w:firstLine="284"/>
        <w:jc w:val="both"/>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 xml:space="preserve">   Приложения:</w:t>
      </w:r>
    </w:p>
    <w:p w:rsidR="008276CF" w:rsidRPr="008276CF" w:rsidRDefault="008276CF" w:rsidP="008276CF">
      <w:pPr>
        <w:spacing w:after="0" w:line="240" w:lineRule="auto"/>
        <w:ind w:firstLine="284"/>
        <w:jc w:val="both"/>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 xml:space="preserve">   №1 - Спецификация на поставку Товара; </w:t>
      </w:r>
    </w:p>
    <w:p w:rsidR="008276CF" w:rsidRPr="008276CF" w:rsidRDefault="008276CF" w:rsidP="008276CF">
      <w:pPr>
        <w:spacing w:after="0" w:line="240" w:lineRule="auto"/>
        <w:ind w:firstLine="284"/>
        <w:jc w:val="both"/>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 xml:space="preserve">   №2 - Протокол согласования договорной цены;</w:t>
      </w:r>
    </w:p>
    <w:p w:rsidR="008276CF" w:rsidRPr="008276CF" w:rsidRDefault="008276CF" w:rsidP="008276CF">
      <w:pPr>
        <w:spacing w:after="0" w:line="240" w:lineRule="auto"/>
        <w:ind w:firstLine="284"/>
        <w:jc w:val="both"/>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 xml:space="preserve">   №3 - Образец заявки на отгрузку;</w:t>
      </w:r>
    </w:p>
    <w:p w:rsidR="008276CF" w:rsidRPr="008276CF" w:rsidRDefault="008276CF" w:rsidP="008276CF">
      <w:pPr>
        <w:spacing w:after="0" w:line="240" w:lineRule="auto"/>
        <w:ind w:firstLine="284"/>
        <w:jc w:val="both"/>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 xml:space="preserve">   №4 - Техническое задание.</w:t>
      </w:r>
    </w:p>
    <w:p w:rsidR="008276CF" w:rsidRPr="008276CF" w:rsidRDefault="008276CF" w:rsidP="008276CF">
      <w:pPr>
        <w:spacing w:after="0" w:line="240" w:lineRule="auto"/>
        <w:ind w:firstLine="284"/>
        <w:jc w:val="both"/>
        <w:rPr>
          <w:rFonts w:ascii="Times New Roman" w:eastAsia="Times New Roman" w:hAnsi="Times New Roman" w:cs="Times New Roman"/>
          <w:sz w:val="26"/>
          <w:szCs w:val="26"/>
          <w:lang w:eastAsia="ru-RU"/>
        </w:rPr>
      </w:pPr>
    </w:p>
    <w:p w:rsidR="008276CF" w:rsidRPr="008276CF" w:rsidRDefault="008276CF" w:rsidP="008276CF">
      <w:pPr>
        <w:spacing w:after="0" w:line="240" w:lineRule="auto"/>
        <w:ind w:firstLine="284"/>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 xml:space="preserve">                  13. АДРЕСА И ПЛАТЕЖНЫЕ РЕКВИЗИТЫ СТОРОН</w:t>
      </w:r>
    </w:p>
    <w:p w:rsidR="008276CF" w:rsidRPr="008276CF" w:rsidRDefault="008276CF" w:rsidP="008276CF">
      <w:pPr>
        <w:spacing w:after="0" w:line="240" w:lineRule="auto"/>
        <w:rPr>
          <w:rFonts w:ascii="Times New Roman" w:eastAsia="Times New Roman" w:hAnsi="Times New Roman" w:cs="Times New Roman"/>
          <w:sz w:val="26"/>
          <w:szCs w:val="26"/>
          <w:lang w:eastAsia="ru-RU"/>
        </w:rPr>
      </w:pPr>
    </w:p>
    <w:tbl>
      <w:tblPr>
        <w:tblW w:w="9747" w:type="dxa"/>
        <w:tblLayout w:type="fixed"/>
        <w:tblLook w:val="04A0" w:firstRow="1" w:lastRow="0" w:firstColumn="1" w:lastColumn="0" w:noHBand="0" w:noVBand="1"/>
      </w:tblPr>
      <w:tblGrid>
        <w:gridCol w:w="4644"/>
        <w:gridCol w:w="5103"/>
      </w:tblGrid>
      <w:tr w:rsidR="008276CF" w:rsidRPr="008276CF" w:rsidTr="00260F37">
        <w:tc>
          <w:tcPr>
            <w:tcW w:w="4644" w:type="dxa"/>
            <w:shd w:val="clear" w:color="auto" w:fill="auto"/>
          </w:tcPr>
          <w:p w:rsidR="008276CF" w:rsidRPr="008276CF" w:rsidRDefault="008276CF" w:rsidP="008276CF">
            <w:pPr>
              <w:spacing w:after="0" w:line="240" w:lineRule="auto"/>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Поставщик:</w:t>
            </w:r>
          </w:p>
          <w:p w:rsidR="008276CF" w:rsidRPr="008276CF" w:rsidRDefault="008276CF" w:rsidP="008276CF">
            <w:pPr>
              <w:spacing w:after="0" w:line="240" w:lineRule="auto"/>
              <w:rPr>
                <w:rFonts w:ascii="Times New Roman" w:eastAsia="Times New Roman" w:hAnsi="Times New Roman" w:cs="Times New Roman"/>
                <w:sz w:val="26"/>
                <w:szCs w:val="26"/>
                <w:lang w:eastAsia="ru-RU"/>
              </w:rPr>
            </w:pPr>
          </w:p>
        </w:tc>
        <w:tc>
          <w:tcPr>
            <w:tcW w:w="5103" w:type="dxa"/>
            <w:shd w:val="clear" w:color="auto" w:fill="auto"/>
          </w:tcPr>
          <w:p w:rsidR="008276CF" w:rsidRPr="008276CF" w:rsidRDefault="008276CF" w:rsidP="008276CF">
            <w:pPr>
              <w:spacing w:after="0" w:line="240" w:lineRule="auto"/>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 xml:space="preserve">Покупатель: </w:t>
            </w:r>
          </w:p>
          <w:p w:rsidR="008276CF" w:rsidRPr="008276CF" w:rsidRDefault="008276CF" w:rsidP="008276CF">
            <w:pPr>
              <w:spacing w:after="0" w:line="240" w:lineRule="auto"/>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Автономная некоммерческая организация</w:t>
            </w:r>
            <w:r w:rsidR="009127C7">
              <w:rPr>
                <w:rFonts w:ascii="Times New Roman" w:eastAsia="Times New Roman" w:hAnsi="Times New Roman" w:cs="Times New Roman"/>
                <w:sz w:val="26"/>
                <w:szCs w:val="26"/>
                <w:lang w:eastAsia="ru-RU"/>
              </w:rPr>
              <w:t xml:space="preserve"> </w:t>
            </w:r>
            <w:r w:rsidRPr="008276CF">
              <w:rPr>
                <w:rFonts w:ascii="Times New Roman" w:eastAsia="Times New Roman" w:hAnsi="Times New Roman" w:cs="Times New Roman"/>
                <w:sz w:val="26"/>
                <w:szCs w:val="26"/>
                <w:lang w:eastAsia="ru-RU"/>
              </w:rPr>
              <w:t>«Научно-исследовательский центр «Исследования континентального шельфа»</w:t>
            </w:r>
          </w:p>
          <w:p w:rsidR="0066634F" w:rsidRPr="0066634F" w:rsidRDefault="0066634F" w:rsidP="0066634F">
            <w:pPr>
              <w:spacing w:after="0" w:line="240" w:lineRule="auto"/>
              <w:rPr>
                <w:rFonts w:ascii="Times New Roman" w:eastAsia="Times New Roman" w:hAnsi="Times New Roman" w:cs="Times New Roman"/>
                <w:sz w:val="26"/>
                <w:szCs w:val="26"/>
                <w:lang w:eastAsia="ru-RU"/>
              </w:rPr>
            </w:pPr>
            <w:r w:rsidRPr="0066634F">
              <w:rPr>
                <w:rFonts w:ascii="Times New Roman" w:eastAsia="Times New Roman" w:hAnsi="Times New Roman" w:cs="Times New Roman"/>
                <w:sz w:val="26"/>
                <w:szCs w:val="26"/>
                <w:lang w:eastAsia="ru-RU"/>
              </w:rPr>
              <w:t>Юридический адрес: 125047, Россия, г. Москва, ул. 4-я Тверская-Ямская, д. 5.</w:t>
            </w:r>
          </w:p>
          <w:p w:rsidR="0066634F" w:rsidRPr="0066634F" w:rsidRDefault="0066634F" w:rsidP="0066634F">
            <w:pPr>
              <w:spacing w:after="0" w:line="240" w:lineRule="auto"/>
              <w:rPr>
                <w:rFonts w:ascii="Times New Roman" w:eastAsia="Times New Roman" w:hAnsi="Times New Roman" w:cs="Times New Roman"/>
                <w:sz w:val="26"/>
                <w:szCs w:val="26"/>
                <w:lang w:eastAsia="ru-RU"/>
              </w:rPr>
            </w:pPr>
            <w:r w:rsidRPr="0066634F">
              <w:rPr>
                <w:rFonts w:ascii="Times New Roman" w:eastAsia="Times New Roman" w:hAnsi="Times New Roman" w:cs="Times New Roman"/>
                <w:sz w:val="26"/>
                <w:szCs w:val="26"/>
                <w:lang w:eastAsia="ru-RU"/>
              </w:rPr>
              <w:t xml:space="preserve">Фактический адрес: 115088 г. Москва, ул. </w:t>
            </w:r>
          </w:p>
          <w:p w:rsidR="0066634F" w:rsidRDefault="0066634F" w:rsidP="0066634F">
            <w:pPr>
              <w:spacing w:after="0" w:line="240" w:lineRule="auto"/>
              <w:rPr>
                <w:rFonts w:ascii="Times New Roman" w:eastAsia="Times New Roman" w:hAnsi="Times New Roman" w:cs="Times New Roman"/>
                <w:sz w:val="26"/>
                <w:szCs w:val="26"/>
                <w:lang w:eastAsia="ru-RU"/>
              </w:rPr>
            </w:pPr>
            <w:proofErr w:type="spellStart"/>
            <w:r w:rsidRPr="0066634F">
              <w:rPr>
                <w:rFonts w:ascii="Times New Roman" w:eastAsia="Times New Roman" w:hAnsi="Times New Roman" w:cs="Times New Roman"/>
                <w:sz w:val="26"/>
                <w:szCs w:val="26"/>
                <w:lang w:eastAsia="ru-RU"/>
              </w:rPr>
              <w:t>Шарикоподшипниковская</w:t>
            </w:r>
            <w:proofErr w:type="spellEnd"/>
            <w:r w:rsidRPr="0066634F">
              <w:rPr>
                <w:rFonts w:ascii="Times New Roman" w:eastAsia="Times New Roman" w:hAnsi="Times New Roman" w:cs="Times New Roman"/>
                <w:sz w:val="26"/>
                <w:szCs w:val="26"/>
                <w:lang w:eastAsia="ru-RU"/>
              </w:rPr>
              <w:t>, дом 4</w:t>
            </w:r>
          </w:p>
          <w:p w:rsidR="008276CF" w:rsidRPr="008276CF" w:rsidRDefault="008276CF" w:rsidP="0066634F">
            <w:pPr>
              <w:spacing w:after="0" w:line="240" w:lineRule="auto"/>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ИНН 7710481125 КПП 771001001</w:t>
            </w:r>
          </w:p>
          <w:p w:rsidR="008276CF" w:rsidRPr="008276CF" w:rsidRDefault="008276CF" w:rsidP="008276CF">
            <w:pPr>
              <w:spacing w:after="0" w:line="240" w:lineRule="auto"/>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ОГРН 1147799000370</w:t>
            </w:r>
            <w:r w:rsidRPr="008276CF">
              <w:rPr>
                <w:rFonts w:ascii="Times New Roman" w:eastAsia="Times New Roman" w:hAnsi="Times New Roman" w:cs="Times New Roman"/>
                <w:sz w:val="26"/>
                <w:szCs w:val="26"/>
                <w:lang w:eastAsia="ru-RU"/>
              </w:rPr>
              <w:br/>
              <w:t>р/счет </w:t>
            </w:r>
            <w:r w:rsidR="00474F13" w:rsidRPr="008276CF">
              <w:rPr>
                <w:rFonts w:ascii="Times New Roman" w:eastAsia="Times New Roman" w:hAnsi="Times New Roman" w:cs="Times New Roman"/>
                <w:sz w:val="26"/>
                <w:szCs w:val="26"/>
                <w:lang w:eastAsia="ru-RU"/>
              </w:rPr>
              <w:fldChar w:fldCharType="begin"/>
            </w:r>
            <w:r w:rsidRPr="008276CF">
              <w:rPr>
                <w:rFonts w:ascii="Times New Roman" w:eastAsia="Times New Roman" w:hAnsi="Times New Roman" w:cs="Times New Roman"/>
                <w:sz w:val="26"/>
                <w:szCs w:val="26"/>
                <w:lang w:eastAsia="ru-RU"/>
              </w:rPr>
              <w:instrText>docvariable OwnFirm.BankReq</w:instrText>
            </w:r>
            <w:r w:rsidR="00474F13" w:rsidRPr="008276CF">
              <w:rPr>
                <w:rFonts w:ascii="Times New Roman" w:eastAsia="Times New Roman" w:hAnsi="Times New Roman" w:cs="Times New Roman"/>
                <w:sz w:val="26"/>
                <w:szCs w:val="26"/>
                <w:lang w:eastAsia="ru-RU"/>
              </w:rPr>
              <w:fldChar w:fldCharType="separate"/>
            </w:r>
            <w:r w:rsidRPr="008276CF">
              <w:rPr>
                <w:rFonts w:ascii="Times New Roman" w:eastAsia="Times New Roman" w:hAnsi="Times New Roman" w:cs="Times New Roman"/>
                <w:sz w:val="26"/>
                <w:szCs w:val="26"/>
                <w:lang w:eastAsia="ru-RU"/>
              </w:rPr>
              <w:t>40703810813000000416</w:t>
            </w:r>
          </w:p>
          <w:p w:rsidR="008276CF" w:rsidRPr="008276CF" w:rsidRDefault="008276CF" w:rsidP="008276CF">
            <w:pPr>
              <w:spacing w:after="0" w:line="240" w:lineRule="auto"/>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в Филиале "Московский" АКБ "Межрегиональный промышленно-строительный банк" ОАО</w:t>
            </w:r>
          </w:p>
          <w:p w:rsidR="008276CF" w:rsidRPr="008276CF" w:rsidRDefault="00474F13" w:rsidP="008276CF">
            <w:pPr>
              <w:spacing w:after="0" w:line="240" w:lineRule="auto"/>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fldChar w:fldCharType="end"/>
            </w:r>
            <w:r w:rsidR="008276CF" w:rsidRPr="008276CF">
              <w:rPr>
                <w:rFonts w:ascii="Times New Roman" w:eastAsia="Times New Roman" w:hAnsi="Times New Roman" w:cs="Times New Roman"/>
                <w:sz w:val="26"/>
                <w:szCs w:val="26"/>
                <w:lang w:eastAsia="ru-RU"/>
              </w:rPr>
              <w:t xml:space="preserve"> 30101810700000000585</w:t>
            </w:r>
          </w:p>
          <w:p w:rsidR="008276CF" w:rsidRPr="008276CF" w:rsidRDefault="008276CF" w:rsidP="008276CF">
            <w:pPr>
              <w:spacing w:after="0" w:line="240" w:lineRule="auto"/>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БИК 044583585</w:t>
            </w:r>
          </w:p>
        </w:tc>
      </w:tr>
      <w:tr w:rsidR="008276CF" w:rsidRPr="008276CF" w:rsidTr="00260F37">
        <w:tc>
          <w:tcPr>
            <w:tcW w:w="4644" w:type="dxa"/>
            <w:shd w:val="clear" w:color="auto" w:fill="auto"/>
          </w:tcPr>
          <w:p w:rsidR="008276CF" w:rsidRPr="008276CF" w:rsidRDefault="008276CF" w:rsidP="008276CF">
            <w:pPr>
              <w:spacing w:after="0" w:line="240" w:lineRule="auto"/>
              <w:rPr>
                <w:rFonts w:ascii="Times New Roman" w:eastAsia="Times New Roman" w:hAnsi="Times New Roman" w:cs="Times New Roman"/>
                <w:sz w:val="26"/>
                <w:szCs w:val="26"/>
                <w:lang w:eastAsia="ru-RU"/>
              </w:rPr>
            </w:pPr>
          </w:p>
          <w:p w:rsidR="008276CF" w:rsidRPr="008276CF" w:rsidRDefault="008276CF" w:rsidP="008276CF">
            <w:pPr>
              <w:spacing w:after="0" w:line="240" w:lineRule="auto"/>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_______________________________</w:t>
            </w:r>
          </w:p>
          <w:p w:rsidR="008276CF" w:rsidRPr="008276CF" w:rsidRDefault="008276CF" w:rsidP="008276CF">
            <w:pPr>
              <w:spacing w:after="0" w:line="240" w:lineRule="auto"/>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 xml:space="preserve">_________________/ </w:t>
            </w:r>
          </w:p>
          <w:p w:rsidR="008276CF" w:rsidRPr="008276CF" w:rsidRDefault="008276CF" w:rsidP="008276CF">
            <w:pPr>
              <w:spacing w:after="0" w:line="240" w:lineRule="auto"/>
              <w:rPr>
                <w:rFonts w:ascii="Times New Roman" w:eastAsia="Times New Roman" w:hAnsi="Times New Roman" w:cs="Times New Roman"/>
                <w:sz w:val="26"/>
                <w:szCs w:val="26"/>
                <w:lang w:eastAsia="ru-RU"/>
              </w:rPr>
            </w:pPr>
          </w:p>
          <w:p w:rsidR="008276CF" w:rsidRPr="008276CF" w:rsidRDefault="008276CF" w:rsidP="008276CF">
            <w:pPr>
              <w:spacing w:after="0" w:line="240" w:lineRule="auto"/>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МП</w:t>
            </w:r>
          </w:p>
        </w:tc>
        <w:tc>
          <w:tcPr>
            <w:tcW w:w="5103" w:type="dxa"/>
            <w:shd w:val="clear" w:color="auto" w:fill="auto"/>
          </w:tcPr>
          <w:p w:rsidR="008276CF" w:rsidRPr="008276CF" w:rsidRDefault="008276CF" w:rsidP="008276CF">
            <w:pPr>
              <w:spacing w:after="0" w:line="240" w:lineRule="auto"/>
              <w:rPr>
                <w:rFonts w:ascii="Times New Roman" w:eastAsia="Times New Roman" w:hAnsi="Times New Roman" w:cs="Times New Roman"/>
                <w:sz w:val="26"/>
                <w:szCs w:val="26"/>
                <w:lang w:eastAsia="ru-RU"/>
              </w:rPr>
            </w:pPr>
          </w:p>
          <w:p w:rsidR="008276CF" w:rsidRPr="008276CF" w:rsidRDefault="008276CF" w:rsidP="008276CF">
            <w:pPr>
              <w:spacing w:after="0" w:line="240" w:lineRule="auto"/>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Заместитель директора</w:t>
            </w:r>
          </w:p>
          <w:p w:rsidR="008276CF" w:rsidRPr="008276CF" w:rsidRDefault="008276CF" w:rsidP="008276CF">
            <w:pPr>
              <w:spacing w:after="0" w:line="240" w:lineRule="auto"/>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 xml:space="preserve">________________/ Е.А. </w:t>
            </w:r>
            <w:proofErr w:type="spellStart"/>
            <w:r w:rsidRPr="008276CF">
              <w:rPr>
                <w:rFonts w:ascii="Times New Roman" w:eastAsia="Times New Roman" w:hAnsi="Times New Roman" w:cs="Times New Roman"/>
                <w:sz w:val="26"/>
                <w:szCs w:val="26"/>
                <w:lang w:eastAsia="ru-RU"/>
              </w:rPr>
              <w:t>Гречишкин</w:t>
            </w:r>
            <w:proofErr w:type="spellEnd"/>
            <w:r w:rsidRPr="008276CF">
              <w:rPr>
                <w:rFonts w:ascii="Times New Roman" w:eastAsia="Times New Roman" w:hAnsi="Times New Roman" w:cs="Times New Roman"/>
                <w:sz w:val="26"/>
                <w:szCs w:val="26"/>
                <w:lang w:eastAsia="ru-RU"/>
              </w:rPr>
              <w:t xml:space="preserve"> /</w:t>
            </w:r>
          </w:p>
          <w:p w:rsidR="008276CF" w:rsidRPr="008276CF" w:rsidRDefault="008276CF" w:rsidP="008276CF">
            <w:pPr>
              <w:spacing w:after="0" w:line="240" w:lineRule="auto"/>
              <w:rPr>
                <w:rFonts w:ascii="Times New Roman" w:eastAsia="Times New Roman" w:hAnsi="Times New Roman" w:cs="Times New Roman"/>
                <w:sz w:val="26"/>
                <w:szCs w:val="26"/>
                <w:lang w:eastAsia="ru-RU"/>
              </w:rPr>
            </w:pPr>
          </w:p>
          <w:p w:rsidR="008276CF" w:rsidRPr="008276CF" w:rsidRDefault="008276CF" w:rsidP="008276CF">
            <w:pPr>
              <w:spacing w:after="0" w:line="240" w:lineRule="auto"/>
              <w:rPr>
                <w:rFonts w:ascii="Times New Roman" w:eastAsia="Times New Roman" w:hAnsi="Times New Roman" w:cs="Times New Roman"/>
                <w:sz w:val="26"/>
                <w:szCs w:val="26"/>
                <w:lang w:eastAsia="ru-RU"/>
              </w:rPr>
            </w:pPr>
            <w:r w:rsidRPr="008276CF">
              <w:rPr>
                <w:rFonts w:ascii="Times New Roman" w:eastAsia="Times New Roman" w:hAnsi="Times New Roman" w:cs="Times New Roman"/>
                <w:sz w:val="26"/>
                <w:szCs w:val="26"/>
                <w:lang w:eastAsia="ru-RU"/>
              </w:rPr>
              <w:t>МП</w:t>
            </w:r>
          </w:p>
        </w:tc>
      </w:tr>
    </w:tbl>
    <w:p w:rsidR="00F166D2" w:rsidRDefault="00F166D2" w:rsidP="00F166D2">
      <w:pPr>
        <w:tabs>
          <w:tab w:val="left" w:pos="708"/>
          <w:tab w:val="left" w:pos="9781"/>
        </w:tabs>
        <w:autoSpaceDE w:val="0"/>
        <w:autoSpaceDN w:val="0"/>
        <w:spacing w:after="0" w:line="240" w:lineRule="auto"/>
        <w:ind w:right="-1"/>
        <w:jc w:val="right"/>
        <w:rPr>
          <w:rFonts w:ascii="Times New Roman" w:eastAsia="Times New Roman" w:hAnsi="Times New Roman" w:cs="Times New Roman"/>
          <w:sz w:val="24"/>
          <w:szCs w:val="24"/>
          <w:lang w:eastAsia="ru-RU"/>
        </w:rPr>
      </w:pPr>
    </w:p>
    <w:p w:rsidR="008276CF" w:rsidRDefault="008276CF" w:rsidP="00F166D2">
      <w:pPr>
        <w:tabs>
          <w:tab w:val="left" w:pos="708"/>
          <w:tab w:val="left" w:pos="9781"/>
        </w:tabs>
        <w:autoSpaceDE w:val="0"/>
        <w:autoSpaceDN w:val="0"/>
        <w:spacing w:after="0" w:line="240" w:lineRule="auto"/>
        <w:ind w:right="-1"/>
        <w:jc w:val="right"/>
        <w:rPr>
          <w:rFonts w:ascii="Times New Roman" w:eastAsia="Times New Roman" w:hAnsi="Times New Roman" w:cs="Times New Roman"/>
          <w:sz w:val="24"/>
          <w:szCs w:val="24"/>
          <w:lang w:eastAsia="ru-RU"/>
        </w:rPr>
      </w:pPr>
    </w:p>
    <w:p w:rsidR="008276CF" w:rsidRDefault="008276CF" w:rsidP="00F166D2">
      <w:pPr>
        <w:tabs>
          <w:tab w:val="left" w:pos="708"/>
          <w:tab w:val="left" w:pos="9781"/>
        </w:tabs>
        <w:autoSpaceDE w:val="0"/>
        <w:autoSpaceDN w:val="0"/>
        <w:spacing w:after="0" w:line="240" w:lineRule="auto"/>
        <w:ind w:right="-1"/>
        <w:jc w:val="right"/>
        <w:rPr>
          <w:rFonts w:ascii="Times New Roman" w:eastAsia="Times New Roman" w:hAnsi="Times New Roman" w:cs="Times New Roman"/>
          <w:sz w:val="24"/>
          <w:szCs w:val="24"/>
          <w:lang w:eastAsia="ru-RU"/>
        </w:rPr>
      </w:pPr>
    </w:p>
    <w:p w:rsidR="008276CF" w:rsidRDefault="008276CF" w:rsidP="00F166D2">
      <w:pPr>
        <w:tabs>
          <w:tab w:val="left" w:pos="708"/>
          <w:tab w:val="left" w:pos="9781"/>
        </w:tabs>
        <w:autoSpaceDE w:val="0"/>
        <w:autoSpaceDN w:val="0"/>
        <w:spacing w:after="0" w:line="240" w:lineRule="auto"/>
        <w:ind w:right="-1"/>
        <w:jc w:val="right"/>
        <w:rPr>
          <w:rFonts w:ascii="Times New Roman" w:eastAsia="Times New Roman" w:hAnsi="Times New Roman" w:cs="Times New Roman"/>
          <w:sz w:val="24"/>
          <w:szCs w:val="24"/>
          <w:lang w:eastAsia="ru-RU"/>
        </w:rPr>
      </w:pPr>
    </w:p>
    <w:p w:rsidR="008276CF" w:rsidRDefault="008276CF" w:rsidP="00F166D2">
      <w:pPr>
        <w:tabs>
          <w:tab w:val="left" w:pos="708"/>
          <w:tab w:val="left" w:pos="9781"/>
        </w:tabs>
        <w:autoSpaceDE w:val="0"/>
        <w:autoSpaceDN w:val="0"/>
        <w:spacing w:after="0" w:line="240" w:lineRule="auto"/>
        <w:ind w:right="-1"/>
        <w:jc w:val="right"/>
        <w:rPr>
          <w:rFonts w:ascii="Times New Roman" w:eastAsia="Times New Roman" w:hAnsi="Times New Roman" w:cs="Times New Roman"/>
          <w:sz w:val="24"/>
          <w:szCs w:val="24"/>
          <w:lang w:eastAsia="ru-RU"/>
        </w:rPr>
      </w:pPr>
    </w:p>
    <w:p w:rsidR="008276CF" w:rsidRDefault="008276CF" w:rsidP="00F166D2">
      <w:pPr>
        <w:tabs>
          <w:tab w:val="left" w:pos="708"/>
          <w:tab w:val="left" w:pos="9781"/>
        </w:tabs>
        <w:autoSpaceDE w:val="0"/>
        <w:autoSpaceDN w:val="0"/>
        <w:spacing w:after="0" w:line="240" w:lineRule="auto"/>
        <w:ind w:right="-1"/>
        <w:jc w:val="right"/>
        <w:rPr>
          <w:rFonts w:ascii="Times New Roman" w:eastAsia="Times New Roman" w:hAnsi="Times New Roman" w:cs="Times New Roman"/>
          <w:sz w:val="24"/>
          <w:szCs w:val="24"/>
          <w:lang w:eastAsia="ru-RU"/>
        </w:rPr>
      </w:pPr>
    </w:p>
    <w:p w:rsidR="008276CF" w:rsidRDefault="008276CF" w:rsidP="00F166D2">
      <w:pPr>
        <w:tabs>
          <w:tab w:val="left" w:pos="708"/>
          <w:tab w:val="left" w:pos="9781"/>
        </w:tabs>
        <w:autoSpaceDE w:val="0"/>
        <w:autoSpaceDN w:val="0"/>
        <w:spacing w:after="0" w:line="240" w:lineRule="auto"/>
        <w:ind w:right="-1"/>
        <w:jc w:val="right"/>
        <w:rPr>
          <w:rFonts w:ascii="Times New Roman" w:eastAsia="Times New Roman" w:hAnsi="Times New Roman" w:cs="Times New Roman"/>
          <w:sz w:val="24"/>
          <w:szCs w:val="24"/>
          <w:lang w:eastAsia="ru-RU"/>
        </w:rPr>
      </w:pPr>
    </w:p>
    <w:p w:rsidR="008276CF" w:rsidRDefault="008276CF" w:rsidP="00F166D2">
      <w:pPr>
        <w:tabs>
          <w:tab w:val="left" w:pos="708"/>
          <w:tab w:val="left" w:pos="9781"/>
        </w:tabs>
        <w:autoSpaceDE w:val="0"/>
        <w:autoSpaceDN w:val="0"/>
        <w:spacing w:after="0" w:line="240" w:lineRule="auto"/>
        <w:ind w:right="-1"/>
        <w:jc w:val="right"/>
        <w:rPr>
          <w:rFonts w:ascii="Times New Roman" w:eastAsia="Times New Roman" w:hAnsi="Times New Roman" w:cs="Times New Roman"/>
          <w:sz w:val="24"/>
          <w:szCs w:val="24"/>
          <w:lang w:eastAsia="ru-RU"/>
        </w:rPr>
      </w:pPr>
    </w:p>
    <w:p w:rsidR="008276CF" w:rsidRDefault="008276CF" w:rsidP="00F166D2">
      <w:pPr>
        <w:tabs>
          <w:tab w:val="left" w:pos="708"/>
          <w:tab w:val="left" w:pos="9781"/>
        </w:tabs>
        <w:autoSpaceDE w:val="0"/>
        <w:autoSpaceDN w:val="0"/>
        <w:spacing w:after="0" w:line="240" w:lineRule="auto"/>
        <w:ind w:right="-1"/>
        <w:jc w:val="right"/>
        <w:rPr>
          <w:rFonts w:ascii="Times New Roman" w:eastAsia="Times New Roman" w:hAnsi="Times New Roman" w:cs="Times New Roman"/>
          <w:sz w:val="24"/>
          <w:szCs w:val="24"/>
          <w:lang w:eastAsia="ru-RU"/>
        </w:rPr>
      </w:pPr>
    </w:p>
    <w:p w:rsidR="008276CF" w:rsidRDefault="008276CF" w:rsidP="00F166D2">
      <w:pPr>
        <w:tabs>
          <w:tab w:val="left" w:pos="708"/>
          <w:tab w:val="left" w:pos="9781"/>
        </w:tabs>
        <w:autoSpaceDE w:val="0"/>
        <w:autoSpaceDN w:val="0"/>
        <w:spacing w:after="0" w:line="240" w:lineRule="auto"/>
        <w:ind w:right="-1"/>
        <w:jc w:val="right"/>
        <w:rPr>
          <w:rFonts w:ascii="Times New Roman" w:eastAsia="Times New Roman" w:hAnsi="Times New Roman" w:cs="Times New Roman"/>
          <w:sz w:val="24"/>
          <w:szCs w:val="24"/>
          <w:lang w:eastAsia="ru-RU"/>
        </w:rPr>
      </w:pPr>
    </w:p>
    <w:p w:rsidR="008276CF" w:rsidRDefault="008276CF" w:rsidP="00F166D2">
      <w:pPr>
        <w:tabs>
          <w:tab w:val="left" w:pos="708"/>
          <w:tab w:val="left" w:pos="9781"/>
        </w:tabs>
        <w:autoSpaceDE w:val="0"/>
        <w:autoSpaceDN w:val="0"/>
        <w:spacing w:after="0" w:line="240" w:lineRule="auto"/>
        <w:ind w:right="-1"/>
        <w:jc w:val="right"/>
        <w:rPr>
          <w:rFonts w:ascii="Times New Roman" w:eastAsia="Times New Roman" w:hAnsi="Times New Roman" w:cs="Times New Roman"/>
          <w:sz w:val="24"/>
          <w:szCs w:val="24"/>
          <w:lang w:eastAsia="ru-RU"/>
        </w:rPr>
      </w:pPr>
    </w:p>
    <w:p w:rsidR="00645319" w:rsidRDefault="00645319" w:rsidP="00F166D2">
      <w:pPr>
        <w:tabs>
          <w:tab w:val="left" w:pos="708"/>
          <w:tab w:val="left" w:pos="9781"/>
        </w:tabs>
        <w:autoSpaceDE w:val="0"/>
        <w:autoSpaceDN w:val="0"/>
        <w:spacing w:after="0" w:line="240" w:lineRule="auto"/>
        <w:ind w:right="-1"/>
        <w:jc w:val="right"/>
        <w:rPr>
          <w:rFonts w:ascii="Times New Roman" w:eastAsia="Times New Roman" w:hAnsi="Times New Roman" w:cs="Times New Roman"/>
          <w:sz w:val="24"/>
          <w:szCs w:val="24"/>
          <w:lang w:eastAsia="ru-RU"/>
        </w:rPr>
      </w:pPr>
    </w:p>
    <w:p w:rsidR="008276CF" w:rsidRDefault="008276CF" w:rsidP="00F166D2">
      <w:pPr>
        <w:tabs>
          <w:tab w:val="left" w:pos="708"/>
          <w:tab w:val="left" w:pos="9781"/>
        </w:tabs>
        <w:autoSpaceDE w:val="0"/>
        <w:autoSpaceDN w:val="0"/>
        <w:spacing w:after="0" w:line="240" w:lineRule="auto"/>
        <w:ind w:right="-1"/>
        <w:jc w:val="right"/>
        <w:rPr>
          <w:rFonts w:ascii="Times New Roman" w:eastAsia="Times New Roman" w:hAnsi="Times New Roman" w:cs="Times New Roman"/>
          <w:sz w:val="24"/>
          <w:szCs w:val="24"/>
          <w:lang w:eastAsia="ru-RU"/>
        </w:rPr>
      </w:pPr>
    </w:p>
    <w:p w:rsidR="00065372" w:rsidRDefault="00065372" w:rsidP="00F166D2">
      <w:pPr>
        <w:tabs>
          <w:tab w:val="left" w:pos="708"/>
          <w:tab w:val="left" w:pos="9781"/>
        </w:tabs>
        <w:autoSpaceDE w:val="0"/>
        <w:autoSpaceDN w:val="0"/>
        <w:spacing w:after="0" w:line="240" w:lineRule="auto"/>
        <w:ind w:right="-1"/>
        <w:jc w:val="right"/>
        <w:rPr>
          <w:rFonts w:ascii="Times New Roman" w:eastAsia="Times New Roman" w:hAnsi="Times New Roman" w:cs="Times New Roman"/>
          <w:sz w:val="24"/>
          <w:szCs w:val="24"/>
          <w:lang w:eastAsia="ru-RU"/>
        </w:rPr>
      </w:pPr>
    </w:p>
    <w:p w:rsidR="00065372" w:rsidRDefault="00065372" w:rsidP="00F166D2">
      <w:pPr>
        <w:tabs>
          <w:tab w:val="left" w:pos="708"/>
          <w:tab w:val="left" w:pos="9781"/>
        </w:tabs>
        <w:autoSpaceDE w:val="0"/>
        <w:autoSpaceDN w:val="0"/>
        <w:spacing w:after="0" w:line="240" w:lineRule="auto"/>
        <w:ind w:right="-1"/>
        <w:jc w:val="right"/>
        <w:rPr>
          <w:rFonts w:ascii="Times New Roman" w:eastAsia="Times New Roman" w:hAnsi="Times New Roman" w:cs="Times New Roman"/>
          <w:sz w:val="24"/>
          <w:szCs w:val="24"/>
          <w:lang w:eastAsia="ru-RU"/>
        </w:rPr>
      </w:pPr>
    </w:p>
    <w:p w:rsidR="00065372" w:rsidRDefault="00065372" w:rsidP="00F166D2">
      <w:pPr>
        <w:tabs>
          <w:tab w:val="left" w:pos="708"/>
          <w:tab w:val="left" w:pos="9781"/>
        </w:tabs>
        <w:autoSpaceDE w:val="0"/>
        <w:autoSpaceDN w:val="0"/>
        <w:spacing w:after="0" w:line="240" w:lineRule="auto"/>
        <w:ind w:right="-1"/>
        <w:jc w:val="right"/>
        <w:rPr>
          <w:rFonts w:ascii="Times New Roman" w:eastAsia="Times New Roman" w:hAnsi="Times New Roman" w:cs="Times New Roman"/>
          <w:sz w:val="24"/>
          <w:szCs w:val="24"/>
          <w:lang w:eastAsia="ru-RU"/>
        </w:rPr>
      </w:pPr>
    </w:p>
    <w:p w:rsidR="008276CF" w:rsidRDefault="008276CF" w:rsidP="00F166D2">
      <w:pPr>
        <w:tabs>
          <w:tab w:val="left" w:pos="708"/>
          <w:tab w:val="left" w:pos="9781"/>
        </w:tabs>
        <w:autoSpaceDE w:val="0"/>
        <w:autoSpaceDN w:val="0"/>
        <w:spacing w:after="0" w:line="240" w:lineRule="auto"/>
        <w:ind w:right="-1"/>
        <w:jc w:val="right"/>
        <w:rPr>
          <w:rFonts w:ascii="Times New Roman" w:eastAsia="Times New Roman" w:hAnsi="Times New Roman" w:cs="Times New Roman"/>
          <w:sz w:val="24"/>
          <w:szCs w:val="24"/>
          <w:lang w:eastAsia="ru-RU"/>
        </w:rPr>
      </w:pPr>
    </w:p>
    <w:p w:rsidR="008276CF" w:rsidRDefault="008276CF" w:rsidP="00F166D2">
      <w:pPr>
        <w:tabs>
          <w:tab w:val="left" w:pos="708"/>
          <w:tab w:val="left" w:pos="9781"/>
        </w:tabs>
        <w:autoSpaceDE w:val="0"/>
        <w:autoSpaceDN w:val="0"/>
        <w:spacing w:after="0" w:line="240" w:lineRule="auto"/>
        <w:ind w:right="-1"/>
        <w:jc w:val="right"/>
        <w:rPr>
          <w:rFonts w:ascii="Times New Roman" w:eastAsia="Times New Roman" w:hAnsi="Times New Roman" w:cs="Times New Roman"/>
          <w:sz w:val="24"/>
          <w:szCs w:val="24"/>
          <w:lang w:eastAsia="ru-RU"/>
        </w:rPr>
      </w:pPr>
    </w:p>
    <w:p w:rsidR="008276CF" w:rsidRDefault="008276CF" w:rsidP="00F166D2">
      <w:pPr>
        <w:tabs>
          <w:tab w:val="left" w:pos="708"/>
          <w:tab w:val="left" w:pos="9781"/>
        </w:tabs>
        <w:autoSpaceDE w:val="0"/>
        <w:autoSpaceDN w:val="0"/>
        <w:spacing w:after="0" w:line="240" w:lineRule="auto"/>
        <w:ind w:right="-1"/>
        <w:jc w:val="right"/>
        <w:rPr>
          <w:rFonts w:ascii="Times New Roman" w:eastAsia="Times New Roman" w:hAnsi="Times New Roman" w:cs="Times New Roman"/>
          <w:sz w:val="24"/>
          <w:szCs w:val="24"/>
          <w:lang w:eastAsia="ru-RU"/>
        </w:rPr>
      </w:pPr>
    </w:p>
    <w:p w:rsidR="00915C45" w:rsidRDefault="00915C45" w:rsidP="00F166D2">
      <w:pPr>
        <w:tabs>
          <w:tab w:val="left" w:pos="708"/>
          <w:tab w:val="left" w:pos="9781"/>
        </w:tabs>
        <w:autoSpaceDE w:val="0"/>
        <w:autoSpaceDN w:val="0"/>
        <w:spacing w:after="0" w:line="240" w:lineRule="auto"/>
        <w:ind w:right="-1"/>
        <w:jc w:val="right"/>
        <w:rPr>
          <w:rFonts w:ascii="Times New Roman" w:eastAsia="Times New Roman" w:hAnsi="Times New Roman" w:cs="Times New Roman"/>
          <w:sz w:val="24"/>
          <w:szCs w:val="24"/>
          <w:lang w:eastAsia="ru-RU"/>
        </w:rPr>
      </w:pPr>
    </w:p>
    <w:p w:rsidR="00915C45" w:rsidRDefault="00915C45" w:rsidP="00F166D2">
      <w:pPr>
        <w:tabs>
          <w:tab w:val="left" w:pos="708"/>
          <w:tab w:val="left" w:pos="9781"/>
        </w:tabs>
        <w:autoSpaceDE w:val="0"/>
        <w:autoSpaceDN w:val="0"/>
        <w:spacing w:after="0" w:line="240" w:lineRule="auto"/>
        <w:ind w:right="-1"/>
        <w:jc w:val="right"/>
        <w:rPr>
          <w:rFonts w:ascii="Times New Roman" w:eastAsia="Times New Roman" w:hAnsi="Times New Roman" w:cs="Times New Roman"/>
          <w:sz w:val="24"/>
          <w:szCs w:val="24"/>
          <w:lang w:eastAsia="ru-RU"/>
        </w:rPr>
      </w:pPr>
    </w:p>
    <w:p w:rsidR="00915C45" w:rsidRDefault="00915C45" w:rsidP="00F166D2">
      <w:pPr>
        <w:tabs>
          <w:tab w:val="left" w:pos="708"/>
          <w:tab w:val="left" w:pos="9781"/>
        </w:tabs>
        <w:autoSpaceDE w:val="0"/>
        <w:autoSpaceDN w:val="0"/>
        <w:spacing w:after="0" w:line="240" w:lineRule="auto"/>
        <w:ind w:right="-1"/>
        <w:jc w:val="right"/>
        <w:rPr>
          <w:rFonts w:ascii="Times New Roman" w:eastAsia="Times New Roman" w:hAnsi="Times New Roman" w:cs="Times New Roman"/>
          <w:sz w:val="24"/>
          <w:szCs w:val="24"/>
          <w:lang w:eastAsia="ru-RU"/>
        </w:rPr>
      </w:pPr>
    </w:p>
    <w:p w:rsidR="00915C45" w:rsidRDefault="00915C45" w:rsidP="00F166D2">
      <w:pPr>
        <w:tabs>
          <w:tab w:val="left" w:pos="708"/>
          <w:tab w:val="left" w:pos="9781"/>
        </w:tabs>
        <w:autoSpaceDE w:val="0"/>
        <w:autoSpaceDN w:val="0"/>
        <w:spacing w:after="0" w:line="240" w:lineRule="auto"/>
        <w:ind w:right="-1"/>
        <w:jc w:val="right"/>
        <w:rPr>
          <w:rFonts w:ascii="Times New Roman" w:eastAsia="Times New Roman" w:hAnsi="Times New Roman" w:cs="Times New Roman"/>
          <w:sz w:val="24"/>
          <w:szCs w:val="24"/>
          <w:lang w:eastAsia="ru-RU"/>
        </w:rPr>
      </w:pPr>
    </w:p>
    <w:p w:rsidR="00915C45" w:rsidRDefault="00915C45" w:rsidP="00F166D2">
      <w:pPr>
        <w:tabs>
          <w:tab w:val="left" w:pos="708"/>
          <w:tab w:val="left" w:pos="9781"/>
        </w:tabs>
        <w:autoSpaceDE w:val="0"/>
        <w:autoSpaceDN w:val="0"/>
        <w:spacing w:after="0" w:line="240" w:lineRule="auto"/>
        <w:ind w:right="-1"/>
        <w:jc w:val="right"/>
        <w:rPr>
          <w:rFonts w:ascii="Times New Roman" w:eastAsia="Times New Roman" w:hAnsi="Times New Roman" w:cs="Times New Roman"/>
          <w:sz w:val="24"/>
          <w:szCs w:val="24"/>
          <w:lang w:eastAsia="ru-RU"/>
        </w:rPr>
      </w:pPr>
    </w:p>
    <w:p w:rsidR="00915C45" w:rsidRDefault="00915C45" w:rsidP="00F166D2">
      <w:pPr>
        <w:tabs>
          <w:tab w:val="left" w:pos="708"/>
          <w:tab w:val="left" w:pos="9781"/>
        </w:tabs>
        <w:autoSpaceDE w:val="0"/>
        <w:autoSpaceDN w:val="0"/>
        <w:spacing w:after="0" w:line="240" w:lineRule="auto"/>
        <w:ind w:right="-1"/>
        <w:jc w:val="right"/>
        <w:rPr>
          <w:rFonts w:ascii="Times New Roman" w:eastAsia="Times New Roman" w:hAnsi="Times New Roman" w:cs="Times New Roman"/>
          <w:sz w:val="24"/>
          <w:szCs w:val="24"/>
          <w:lang w:eastAsia="ru-RU"/>
        </w:rPr>
      </w:pPr>
    </w:p>
    <w:p w:rsidR="00915C45" w:rsidRDefault="00915C45" w:rsidP="00F166D2">
      <w:pPr>
        <w:tabs>
          <w:tab w:val="left" w:pos="708"/>
          <w:tab w:val="left" w:pos="9781"/>
        </w:tabs>
        <w:autoSpaceDE w:val="0"/>
        <w:autoSpaceDN w:val="0"/>
        <w:spacing w:after="0" w:line="240" w:lineRule="auto"/>
        <w:ind w:right="-1"/>
        <w:jc w:val="right"/>
        <w:rPr>
          <w:rFonts w:ascii="Times New Roman" w:eastAsia="Times New Roman" w:hAnsi="Times New Roman" w:cs="Times New Roman"/>
          <w:sz w:val="24"/>
          <w:szCs w:val="24"/>
          <w:lang w:eastAsia="ru-RU"/>
        </w:rPr>
      </w:pPr>
    </w:p>
    <w:p w:rsidR="00915C45" w:rsidRDefault="00915C45" w:rsidP="00F166D2">
      <w:pPr>
        <w:tabs>
          <w:tab w:val="left" w:pos="708"/>
          <w:tab w:val="left" w:pos="9781"/>
        </w:tabs>
        <w:autoSpaceDE w:val="0"/>
        <w:autoSpaceDN w:val="0"/>
        <w:spacing w:after="0" w:line="240" w:lineRule="auto"/>
        <w:ind w:right="-1"/>
        <w:jc w:val="right"/>
        <w:rPr>
          <w:rFonts w:ascii="Times New Roman" w:eastAsia="Times New Roman" w:hAnsi="Times New Roman" w:cs="Times New Roman"/>
          <w:sz w:val="24"/>
          <w:szCs w:val="24"/>
          <w:lang w:eastAsia="ru-RU"/>
        </w:rPr>
      </w:pPr>
    </w:p>
    <w:p w:rsidR="00915C45" w:rsidRDefault="00915C45" w:rsidP="00F166D2">
      <w:pPr>
        <w:tabs>
          <w:tab w:val="left" w:pos="708"/>
          <w:tab w:val="left" w:pos="9781"/>
        </w:tabs>
        <w:autoSpaceDE w:val="0"/>
        <w:autoSpaceDN w:val="0"/>
        <w:spacing w:after="0" w:line="240" w:lineRule="auto"/>
        <w:ind w:right="-1"/>
        <w:jc w:val="right"/>
        <w:rPr>
          <w:rFonts w:ascii="Times New Roman" w:eastAsia="Times New Roman" w:hAnsi="Times New Roman" w:cs="Times New Roman"/>
          <w:sz w:val="24"/>
          <w:szCs w:val="24"/>
          <w:lang w:eastAsia="ru-RU"/>
        </w:rPr>
      </w:pPr>
    </w:p>
    <w:p w:rsidR="00FE1B25" w:rsidRDefault="00FE1B25" w:rsidP="00F166D2">
      <w:pPr>
        <w:tabs>
          <w:tab w:val="left" w:pos="708"/>
          <w:tab w:val="left" w:pos="9781"/>
        </w:tabs>
        <w:autoSpaceDE w:val="0"/>
        <w:autoSpaceDN w:val="0"/>
        <w:spacing w:after="0" w:line="240" w:lineRule="auto"/>
        <w:ind w:right="-1"/>
        <w:jc w:val="right"/>
        <w:rPr>
          <w:rFonts w:ascii="Times New Roman" w:eastAsia="Times New Roman" w:hAnsi="Times New Roman" w:cs="Times New Roman"/>
          <w:sz w:val="24"/>
          <w:szCs w:val="24"/>
          <w:lang w:eastAsia="ru-RU"/>
        </w:rPr>
      </w:pPr>
    </w:p>
    <w:p w:rsidR="00FE1B25" w:rsidRDefault="00FE1B25" w:rsidP="00F166D2">
      <w:pPr>
        <w:tabs>
          <w:tab w:val="left" w:pos="708"/>
          <w:tab w:val="left" w:pos="9781"/>
        </w:tabs>
        <w:autoSpaceDE w:val="0"/>
        <w:autoSpaceDN w:val="0"/>
        <w:spacing w:after="0" w:line="240" w:lineRule="auto"/>
        <w:ind w:right="-1"/>
        <w:jc w:val="right"/>
        <w:rPr>
          <w:rFonts w:ascii="Times New Roman" w:eastAsia="Times New Roman" w:hAnsi="Times New Roman" w:cs="Times New Roman"/>
          <w:sz w:val="24"/>
          <w:szCs w:val="24"/>
          <w:lang w:eastAsia="ru-RU"/>
        </w:rPr>
      </w:pPr>
    </w:p>
    <w:p w:rsidR="00FE1B25" w:rsidRDefault="00FE1B25" w:rsidP="00F166D2">
      <w:pPr>
        <w:tabs>
          <w:tab w:val="left" w:pos="708"/>
          <w:tab w:val="left" w:pos="9781"/>
        </w:tabs>
        <w:autoSpaceDE w:val="0"/>
        <w:autoSpaceDN w:val="0"/>
        <w:spacing w:after="0" w:line="240" w:lineRule="auto"/>
        <w:ind w:right="-1"/>
        <w:jc w:val="right"/>
        <w:rPr>
          <w:rFonts w:ascii="Times New Roman" w:eastAsia="Times New Roman" w:hAnsi="Times New Roman" w:cs="Times New Roman"/>
          <w:sz w:val="24"/>
          <w:szCs w:val="24"/>
          <w:lang w:eastAsia="ru-RU"/>
        </w:rPr>
      </w:pPr>
    </w:p>
    <w:p w:rsidR="00915C45" w:rsidRDefault="00915C45" w:rsidP="00F166D2">
      <w:pPr>
        <w:tabs>
          <w:tab w:val="left" w:pos="708"/>
          <w:tab w:val="left" w:pos="9781"/>
        </w:tabs>
        <w:autoSpaceDE w:val="0"/>
        <w:autoSpaceDN w:val="0"/>
        <w:spacing w:after="0" w:line="240" w:lineRule="auto"/>
        <w:ind w:right="-1"/>
        <w:jc w:val="right"/>
        <w:rPr>
          <w:rFonts w:ascii="Times New Roman" w:eastAsia="Times New Roman" w:hAnsi="Times New Roman" w:cs="Times New Roman"/>
          <w:sz w:val="24"/>
          <w:szCs w:val="24"/>
          <w:lang w:eastAsia="ru-RU"/>
        </w:rPr>
      </w:pPr>
    </w:p>
    <w:p w:rsidR="00915C45" w:rsidRDefault="00915C45" w:rsidP="00F166D2">
      <w:pPr>
        <w:tabs>
          <w:tab w:val="left" w:pos="708"/>
          <w:tab w:val="left" w:pos="9781"/>
        </w:tabs>
        <w:autoSpaceDE w:val="0"/>
        <w:autoSpaceDN w:val="0"/>
        <w:spacing w:after="0" w:line="240" w:lineRule="auto"/>
        <w:ind w:right="-1"/>
        <w:jc w:val="right"/>
        <w:rPr>
          <w:rFonts w:ascii="Times New Roman" w:eastAsia="Times New Roman" w:hAnsi="Times New Roman" w:cs="Times New Roman"/>
          <w:sz w:val="24"/>
          <w:szCs w:val="24"/>
          <w:lang w:eastAsia="ru-RU"/>
        </w:rPr>
      </w:pPr>
    </w:p>
    <w:p w:rsidR="008276CF" w:rsidRDefault="008276CF" w:rsidP="00F166D2">
      <w:pPr>
        <w:tabs>
          <w:tab w:val="left" w:pos="708"/>
          <w:tab w:val="left" w:pos="9781"/>
        </w:tabs>
        <w:autoSpaceDE w:val="0"/>
        <w:autoSpaceDN w:val="0"/>
        <w:spacing w:after="0" w:line="240" w:lineRule="auto"/>
        <w:ind w:right="-1"/>
        <w:jc w:val="right"/>
        <w:rPr>
          <w:rFonts w:ascii="Times New Roman" w:eastAsia="Times New Roman" w:hAnsi="Times New Roman" w:cs="Times New Roman"/>
          <w:sz w:val="24"/>
          <w:szCs w:val="24"/>
          <w:lang w:eastAsia="ru-RU"/>
        </w:rPr>
      </w:pPr>
    </w:p>
    <w:p w:rsidR="00F166D2" w:rsidRPr="000B222D" w:rsidRDefault="00F166D2" w:rsidP="00F166D2">
      <w:pPr>
        <w:spacing w:after="60" w:line="240" w:lineRule="auto"/>
        <w:ind w:left="3969" w:firstLine="987"/>
        <w:jc w:val="right"/>
        <w:rPr>
          <w:rFonts w:ascii="Times New Roman" w:eastAsia="Times New Roman" w:hAnsi="Times New Roman" w:cs="Times New Roman"/>
          <w:sz w:val="24"/>
          <w:lang w:eastAsia="ru-RU"/>
        </w:rPr>
      </w:pPr>
      <w:r w:rsidRPr="000B222D">
        <w:rPr>
          <w:rFonts w:ascii="Times New Roman" w:eastAsia="Times New Roman" w:hAnsi="Times New Roman" w:cs="Times New Roman"/>
          <w:b/>
          <w:sz w:val="24"/>
          <w:lang w:eastAsia="ru-RU"/>
        </w:rPr>
        <w:t xml:space="preserve">       </w:t>
      </w:r>
      <w:r w:rsidRPr="000B222D">
        <w:rPr>
          <w:rFonts w:ascii="Times New Roman" w:eastAsia="Times New Roman" w:hAnsi="Times New Roman" w:cs="Times New Roman"/>
          <w:sz w:val="24"/>
          <w:lang w:eastAsia="ru-RU"/>
        </w:rPr>
        <w:t xml:space="preserve">Приложение № 1                                                 </w:t>
      </w:r>
    </w:p>
    <w:p w:rsidR="00F166D2" w:rsidRDefault="00F166D2" w:rsidP="00F166D2">
      <w:pPr>
        <w:spacing w:after="60" w:line="240" w:lineRule="auto"/>
        <w:ind w:left="3969" w:firstLine="709"/>
        <w:rPr>
          <w:rFonts w:ascii="Times New Roman" w:eastAsia="Times New Roman" w:hAnsi="Times New Roman" w:cs="Times New Roman"/>
          <w:sz w:val="24"/>
          <w:lang w:eastAsia="ru-RU"/>
        </w:rPr>
      </w:pPr>
      <w:r w:rsidRPr="000B222D">
        <w:rPr>
          <w:rFonts w:ascii="Times New Roman" w:eastAsia="Times New Roman" w:hAnsi="Times New Roman" w:cs="Times New Roman"/>
          <w:sz w:val="24"/>
          <w:lang w:eastAsia="ru-RU"/>
        </w:rPr>
        <w:t xml:space="preserve"> к договору  № _______ от «    » _____ 2015 г. </w:t>
      </w:r>
    </w:p>
    <w:p w:rsidR="001B2659" w:rsidRPr="000B222D" w:rsidRDefault="001B2659" w:rsidP="00F166D2">
      <w:pPr>
        <w:spacing w:after="60" w:line="240" w:lineRule="auto"/>
        <w:ind w:left="3969" w:firstLine="709"/>
        <w:rPr>
          <w:rFonts w:ascii="Times New Roman" w:eastAsia="Times New Roman" w:hAnsi="Times New Roman" w:cs="Times New Roman"/>
          <w:sz w:val="24"/>
          <w:lang w:eastAsia="ru-RU"/>
        </w:rPr>
      </w:pPr>
    </w:p>
    <w:p w:rsidR="00F166D2" w:rsidRDefault="00F166D2" w:rsidP="00F166D2">
      <w:pPr>
        <w:spacing w:after="0" w:line="240" w:lineRule="auto"/>
        <w:jc w:val="center"/>
        <w:rPr>
          <w:rFonts w:ascii="Times New Roman" w:eastAsia="Times New Roman" w:hAnsi="Times New Roman" w:cs="Times New Roman"/>
          <w:b/>
          <w:lang w:eastAsia="ru-RU"/>
        </w:rPr>
      </w:pPr>
      <w:r w:rsidRPr="000B222D">
        <w:rPr>
          <w:rFonts w:ascii="Times New Roman" w:eastAsia="Times New Roman" w:hAnsi="Times New Roman" w:cs="Times New Roman"/>
          <w:b/>
          <w:lang w:eastAsia="ru-RU"/>
        </w:rPr>
        <w:t>СПЕЦИФИКАЦИЯ НА ПОСТАВКУ ТОВАРА</w:t>
      </w:r>
    </w:p>
    <w:p w:rsidR="00915C45" w:rsidRPr="000B222D" w:rsidRDefault="00915C45" w:rsidP="00F166D2">
      <w:pPr>
        <w:spacing w:after="0" w:line="240" w:lineRule="auto"/>
        <w:jc w:val="center"/>
        <w:rPr>
          <w:rFonts w:ascii="Times New Roman" w:eastAsia="Times New Roman" w:hAnsi="Times New Roman" w:cs="Times New Roman"/>
          <w:b/>
          <w:lang w:eastAsia="ru-RU"/>
        </w:rPr>
      </w:pPr>
    </w:p>
    <w:p w:rsidR="00F166D2" w:rsidRPr="000B222D" w:rsidRDefault="00F166D2" w:rsidP="00F166D2">
      <w:pPr>
        <w:spacing w:after="0" w:line="240" w:lineRule="auto"/>
        <w:ind w:firstLine="567"/>
        <w:jc w:val="both"/>
        <w:rPr>
          <w:rFonts w:ascii="Times New Roman" w:eastAsia="Times New Roman" w:hAnsi="Times New Roman" w:cs="Times New Roman"/>
          <w:sz w:val="28"/>
          <w:lang w:eastAsia="ru-RU"/>
        </w:rPr>
      </w:pPr>
      <w:r w:rsidRPr="00050B60">
        <w:rPr>
          <w:rFonts w:ascii="Times New Roman" w:eastAsia="Times New Roman" w:hAnsi="Times New Roman" w:cs="Times New Roman"/>
          <w:sz w:val="28"/>
          <w:lang w:eastAsia="ru-RU"/>
        </w:rPr>
        <w:t>АНО «Научно-исследовательский центр «Исследования континентального шельфа»</w:t>
      </w:r>
      <w:r w:rsidRPr="000B222D">
        <w:rPr>
          <w:rFonts w:ascii="Times New Roman" w:eastAsia="Times New Roman" w:hAnsi="Times New Roman" w:cs="Times New Roman"/>
          <w:sz w:val="28"/>
          <w:lang w:eastAsia="ru-RU"/>
        </w:rPr>
        <w:t>,</w:t>
      </w:r>
      <w:r w:rsidRPr="000B222D">
        <w:rPr>
          <w:rFonts w:ascii="Times New Roman" w:eastAsia="Times New Roman" w:hAnsi="Times New Roman" w:cs="Times New Roman"/>
          <w:b/>
          <w:sz w:val="28"/>
          <w:lang w:eastAsia="ru-RU"/>
        </w:rPr>
        <w:t xml:space="preserve"> </w:t>
      </w:r>
      <w:r w:rsidRPr="000B222D">
        <w:rPr>
          <w:rFonts w:ascii="Times New Roman" w:eastAsia="Times New Roman" w:hAnsi="Times New Roman" w:cs="Times New Roman"/>
          <w:sz w:val="28"/>
          <w:lang w:eastAsia="ru-RU"/>
        </w:rPr>
        <w:t>именуемое в дальнейшем «Покупатель»</w:t>
      </w:r>
      <w:r w:rsidRPr="000B222D">
        <w:rPr>
          <w:rFonts w:ascii="Times New Roman" w:eastAsia="Times New Roman" w:hAnsi="Times New Roman" w:cs="Times New Roman"/>
          <w:b/>
          <w:sz w:val="28"/>
          <w:lang w:eastAsia="ru-RU"/>
        </w:rPr>
        <w:t xml:space="preserve"> </w:t>
      </w:r>
      <w:r w:rsidRPr="000B222D">
        <w:rPr>
          <w:rFonts w:ascii="Times New Roman" w:eastAsia="Times New Roman" w:hAnsi="Times New Roman" w:cs="Times New Roman"/>
          <w:sz w:val="28"/>
          <w:lang w:eastAsia="ru-RU"/>
        </w:rPr>
        <w:t xml:space="preserve">в лице заместителя директора </w:t>
      </w:r>
      <w:r>
        <w:rPr>
          <w:rFonts w:ascii="Times New Roman" w:eastAsia="Times New Roman" w:hAnsi="Times New Roman" w:cs="Times New Roman"/>
          <w:sz w:val="28"/>
          <w:lang w:eastAsia="ru-RU"/>
        </w:rPr>
        <w:t>Е.</w:t>
      </w:r>
      <w:r w:rsidRPr="000B222D">
        <w:rPr>
          <w:rFonts w:ascii="Times New Roman" w:eastAsia="Times New Roman" w:hAnsi="Times New Roman" w:cs="Times New Roman"/>
          <w:sz w:val="28"/>
          <w:lang w:eastAsia="ru-RU"/>
        </w:rPr>
        <w:t xml:space="preserve">А. </w:t>
      </w:r>
      <w:proofErr w:type="spellStart"/>
      <w:r w:rsidRPr="00050B60">
        <w:rPr>
          <w:rFonts w:ascii="Times New Roman" w:eastAsia="Times New Roman" w:hAnsi="Times New Roman" w:cs="Times New Roman"/>
          <w:sz w:val="28"/>
          <w:lang w:eastAsia="ru-RU"/>
        </w:rPr>
        <w:t>Гречишкин</w:t>
      </w:r>
      <w:r>
        <w:rPr>
          <w:rFonts w:ascii="Times New Roman" w:eastAsia="Times New Roman" w:hAnsi="Times New Roman" w:cs="Times New Roman"/>
          <w:sz w:val="28"/>
          <w:lang w:eastAsia="ru-RU"/>
        </w:rPr>
        <w:t>а</w:t>
      </w:r>
      <w:proofErr w:type="spellEnd"/>
      <w:r w:rsidRPr="000B222D">
        <w:rPr>
          <w:rFonts w:ascii="Times New Roman" w:eastAsia="Times New Roman" w:hAnsi="Times New Roman" w:cs="Times New Roman"/>
          <w:sz w:val="28"/>
          <w:lang w:eastAsia="ru-RU"/>
        </w:rPr>
        <w:t>, действующего на основании</w:t>
      </w:r>
      <w:r w:rsidRPr="00050B60">
        <w:t xml:space="preserve"> </w:t>
      </w:r>
      <w:r w:rsidRPr="00050B60">
        <w:rPr>
          <w:rFonts w:ascii="Times New Roman" w:eastAsia="Times New Roman" w:hAnsi="Times New Roman" w:cs="Times New Roman"/>
          <w:sz w:val="28"/>
          <w:lang w:eastAsia="ru-RU"/>
        </w:rPr>
        <w:t xml:space="preserve">доверенности от 15.01.2015г. № 15-01-01, </w:t>
      </w:r>
      <w:r w:rsidRPr="000B222D">
        <w:rPr>
          <w:rFonts w:ascii="Times New Roman" w:eastAsia="Times New Roman" w:hAnsi="Times New Roman" w:cs="Times New Roman"/>
          <w:sz w:val="28"/>
          <w:lang w:eastAsia="ru-RU"/>
        </w:rPr>
        <w:t>с одной стороны, и ___________________________, именуемое в дальнейшем «Поставщик», в лице ______________________________________, действующего на основании_______________________________ с другой стороны, согласовали следующую Спецификацию на поставку Товара:</w:t>
      </w:r>
    </w:p>
    <w:tbl>
      <w:tblPr>
        <w:tblW w:w="9502" w:type="dxa"/>
        <w:tblInd w:w="250" w:type="dxa"/>
        <w:tblLook w:val="04A0" w:firstRow="1" w:lastRow="0" w:firstColumn="1" w:lastColumn="0" w:noHBand="0" w:noVBand="1"/>
      </w:tblPr>
      <w:tblGrid>
        <w:gridCol w:w="618"/>
        <w:gridCol w:w="4169"/>
        <w:gridCol w:w="1105"/>
        <w:gridCol w:w="843"/>
        <w:gridCol w:w="1377"/>
        <w:gridCol w:w="1390"/>
      </w:tblGrid>
      <w:tr w:rsidR="00915C45" w:rsidRPr="00FE1B25" w:rsidTr="00FE1B25">
        <w:trPr>
          <w:trHeight w:val="630"/>
        </w:trPr>
        <w:tc>
          <w:tcPr>
            <w:tcW w:w="567" w:type="dxa"/>
            <w:tcBorders>
              <w:top w:val="single" w:sz="4" w:space="0" w:color="auto"/>
              <w:left w:val="single" w:sz="4" w:space="0" w:color="auto"/>
              <w:bottom w:val="single" w:sz="4" w:space="0" w:color="auto"/>
              <w:right w:val="single" w:sz="4" w:space="0" w:color="auto"/>
            </w:tcBorders>
            <w:vAlign w:val="center"/>
            <w:hideMark/>
          </w:tcPr>
          <w:p w:rsidR="00915C45" w:rsidRPr="00FE1B25" w:rsidRDefault="00915C45" w:rsidP="00074E0E">
            <w:pPr>
              <w:spacing w:after="0" w:line="240" w:lineRule="auto"/>
              <w:jc w:val="center"/>
              <w:rPr>
                <w:rFonts w:ascii="Times New Roman" w:eastAsia="Times New Roman" w:hAnsi="Times New Roman" w:cs="Times New Roman"/>
                <w:b/>
                <w:bCs/>
                <w:color w:val="000000"/>
                <w:sz w:val="28"/>
                <w:szCs w:val="28"/>
                <w:lang w:eastAsia="ru-RU"/>
              </w:rPr>
            </w:pPr>
            <w:r w:rsidRPr="00FE1B25">
              <w:rPr>
                <w:rFonts w:ascii="Times New Roman" w:eastAsia="Times New Roman" w:hAnsi="Times New Roman" w:cs="Times New Roman"/>
                <w:b/>
                <w:bCs/>
                <w:color w:val="000000"/>
                <w:sz w:val="28"/>
                <w:szCs w:val="28"/>
                <w:lang w:eastAsia="ru-RU"/>
              </w:rPr>
              <w:t>№ п/п</w:t>
            </w:r>
          </w:p>
        </w:tc>
        <w:tc>
          <w:tcPr>
            <w:tcW w:w="4201" w:type="dxa"/>
            <w:tcBorders>
              <w:top w:val="single" w:sz="4" w:space="0" w:color="auto"/>
              <w:left w:val="nil"/>
              <w:bottom w:val="single" w:sz="4" w:space="0" w:color="auto"/>
              <w:right w:val="single" w:sz="4" w:space="0" w:color="auto"/>
            </w:tcBorders>
            <w:vAlign w:val="center"/>
            <w:hideMark/>
          </w:tcPr>
          <w:p w:rsidR="00915C45" w:rsidRPr="00FE1B25" w:rsidRDefault="00915C45" w:rsidP="00074E0E">
            <w:pPr>
              <w:spacing w:after="0" w:line="240" w:lineRule="auto"/>
              <w:jc w:val="center"/>
              <w:rPr>
                <w:rFonts w:ascii="Times New Roman" w:eastAsia="Times New Roman" w:hAnsi="Times New Roman" w:cs="Times New Roman"/>
                <w:b/>
                <w:bCs/>
                <w:color w:val="000000"/>
                <w:sz w:val="28"/>
                <w:szCs w:val="28"/>
                <w:lang w:eastAsia="ru-RU"/>
              </w:rPr>
            </w:pPr>
            <w:r w:rsidRPr="00FE1B25">
              <w:rPr>
                <w:rFonts w:ascii="Times New Roman" w:eastAsia="Times New Roman" w:hAnsi="Times New Roman" w:cs="Times New Roman"/>
                <w:b/>
                <w:bCs/>
                <w:color w:val="000000"/>
                <w:sz w:val="28"/>
                <w:szCs w:val="28"/>
                <w:lang w:eastAsia="ru-RU"/>
              </w:rPr>
              <w:t>Наименование</w:t>
            </w:r>
          </w:p>
        </w:tc>
        <w:tc>
          <w:tcPr>
            <w:tcW w:w="1110" w:type="dxa"/>
            <w:tcBorders>
              <w:top w:val="single" w:sz="4" w:space="0" w:color="auto"/>
              <w:left w:val="nil"/>
              <w:bottom w:val="single" w:sz="4" w:space="0" w:color="auto"/>
              <w:right w:val="single" w:sz="4" w:space="0" w:color="auto"/>
            </w:tcBorders>
            <w:vAlign w:val="center"/>
            <w:hideMark/>
          </w:tcPr>
          <w:p w:rsidR="00915C45" w:rsidRPr="00FE1B25" w:rsidRDefault="00915C45" w:rsidP="00074E0E">
            <w:pPr>
              <w:spacing w:after="0" w:line="240" w:lineRule="auto"/>
              <w:jc w:val="center"/>
              <w:rPr>
                <w:rFonts w:ascii="Times New Roman" w:eastAsia="Times New Roman" w:hAnsi="Times New Roman" w:cs="Times New Roman"/>
                <w:b/>
                <w:bCs/>
                <w:color w:val="000000"/>
                <w:sz w:val="28"/>
                <w:szCs w:val="28"/>
                <w:lang w:eastAsia="ru-RU"/>
              </w:rPr>
            </w:pPr>
            <w:r w:rsidRPr="00FE1B25">
              <w:rPr>
                <w:rFonts w:ascii="Times New Roman" w:eastAsia="Times New Roman" w:hAnsi="Times New Roman" w:cs="Times New Roman"/>
                <w:b/>
                <w:bCs/>
                <w:color w:val="000000"/>
                <w:sz w:val="28"/>
                <w:szCs w:val="28"/>
                <w:lang w:eastAsia="ru-RU"/>
              </w:rPr>
              <w:t>Ед. изм.</w:t>
            </w:r>
          </w:p>
        </w:tc>
        <w:tc>
          <w:tcPr>
            <w:tcW w:w="844" w:type="dxa"/>
            <w:tcBorders>
              <w:top w:val="single" w:sz="4" w:space="0" w:color="auto"/>
              <w:left w:val="nil"/>
              <w:bottom w:val="single" w:sz="4" w:space="0" w:color="auto"/>
              <w:right w:val="single" w:sz="4" w:space="0" w:color="auto"/>
            </w:tcBorders>
            <w:vAlign w:val="center"/>
            <w:hideMark/>
          </w:tcPr>
          <w:p w:rsidR="00915C45" w:rsidRPr="00FE1B25" w:rsidRDefault="00915C45" w:rsidP="00074E0E">
            <w:pPr>
              <w:spacing w:after="0" w:line="240" w:lineRule="auto"/>
              <w:jc w:val="center"/>
              <w:rPr>
                <w:rFonts w:ascii="Times New Roman" w:eastAsia="Times New Roman" w:hAnsi="Times New Roman" w:cs="Times New Roman"/>
                <w:b/>
                <w:bCs/>
                <w:color w:val="000000"/>
                <w:sz w:val="28"/>
                <w:szCs w:val="28"/>
                <w:lang w:eastAsia="ru-RU"/>
              </w:rPr>
            </w:pPr>
            <w:r w:rsidRPr="00FE1B25">
              <w:rPr>
                <w:rFonts w:ascii="Times New Roman" w:eastAsia="Times New Roman" w:hAnsi="Times New Roman" w:cs="Times New Roman"/>
                <w:b/>
                <w:bCs/>
                <w:color w:val="000000"/>
                <w:sz w:val="28"/>
                <w:szCs w:val="28"/>
                <w:lang w:eastAsia="ru-RU"/>
              </w:rPr>
              <w:t>Кол-во</w:t>
            </w:r>
          </w:p>
        </w:tc>
        <w:tc>
          <w:tcPr>
            <w:tcW w:w="1385" w:type="dxa"/>
            <w:tcBorders>
              <w:top w:val="single" w:sz="4" w:space="0" w:color="auto"/>
              <w:left w:val="nil"/>
              <w:bottom w:val="single" w:sz="4" w:space="0" w:color="auto"/>
              <w:right w:val="single" w:sz="4" w:space="0" w:color="auto"/>
            </w:tcBorders>
            <w:vAlign w:val="center"/>
            <w:hideMark/>
          </w:tcPr>
          <w:p w:rsidR="00915C45" w:rsidRPr="00FE1B25" w:rsidRDefault="00915C45" w:rsidP="00074E0E">
            <w:pPr>
              <w:spacing w:after="0" w:line="240" w:lineRule="auto"/>
              <w:jc w:val="center"/>
              <w:rPr>
                <w:rFonts w:ascii="Times New Roman" w:eastAsia="Times New Roman" w:hAnsi="Times New Roman" w:cs="Times New Roman"/>
                <w:b/>
                <w:bCs/>
                <w:color w:val="000000"/>
                <w:sz w:val="28"/>
                <w:szCs w:val="28"/>
                <w:lang w:eastAsia="ru-RU"/>
              </w:rPr>
            </w:pPr>
            <w:r w:rsidRPr="00FE1B25">
              <w:rPr>
                <w:rFonts w:ascii="Times New Roman" w:eastAsia="Times New Roman" w:hAnsi="Times New Roman" w:cs="Times New Roman"/>
                <w:b/>
                <w:bCs/>
                <w:color w:val="000000"/>
                <w:sz w:val="28"/>
                <w:szCs w:val="28"/>
                <w:lang w:eastAsia="ru-RU"/>
              </w:rPr>
              <w:t>Цена за ед.</w:t>
            </w:r>
            <w:r w:rsidRPr="00FE1B25">
              <w:rPr>
                <w:rFonts w:ascii="Times New Roman" w:eastAsia="Times New Roman" w:hAnsi="Times New Roman" w:cs="Times New Roman"/>
                <w:b/>
                <w:bCs/>
                <w:color w:val="000000"/>
                <w:sz w:val="28"/>
                <w:szCs w:val="28"/>
                <w:lang w:eastAsia="ru-RU"/>
              </w:rPr>
              <w:br/>
              <w:t>(т.ч. НДС 18%)</w:t>
            </w:r>
          </w:p>
        </w:tc>
        <w:tc>
          <w:tcPr>
            <w:tcW w:w="1395" w:type="dxa"/>
            <w:tcBorders>
              <w:top w:val="single" w:sz="4" w:space="0" w:color="auto"/>
              <w:left w:val="nil"/>
              <w:bottom w:val="single" w:sz="4" w:space="0" w:color="auto"/>
              <w:right w:val="single" w:sz="4" w:space="0" w:color="auto"/>
            </w:tcBorders>
            <w:vAlign w:val="center"/>
            <w:hideMark/>
          </w:tcPr>
          <w:p w:rsidR="00915C45" w:rsidRPr="00FE1B25" w:rsidRDefault="00915C45" w:rsidP="00074E0E">
            <w:pPr>
              <w:spacing w:after="0" w:line="240" w:lineRule="auto"/>
              <w:jc w:val="center"/>
              <w:rPr>
                <w:rFonts w:ascii="Times New Roman" w:eastAsia="Times New Roman" w:hAnsi="Times New Roman" w:cs="Times New Roman"/>
                <w:b/>
                <w:bCs/>
                <w:color w:val="000000"/>
                <w:sz w:val="28"/>
                <w:szCs w:val="28"/>
                <w:lang w:eastAsia="ru-RU"/>
              </w:rPr>
            </w:pPr>
            <w:r w:rsidRPr="00FE1B25">
              <w:rPr>
                <w:rFonts w:ascii="Times New Roman" w:eastAsia="Times New Roman" w:hAnsi="Times New Roman" w:cs="Times New Roman"/>
                <w:b/>
                <w:bCs/>
                <w:color w:val="000000"/>
                <w:sz w:val="28"/>
                <w:szCs w:val="28"/>
                <w:lang w:eastAsia="ru-RU"/>
              </w:rPr>
              <w:t>Сумма</w:t>
            </w:r>
            <w:r w:rsidRPr="00FE1B25">
              <w:rPr>
                <w:rFonts w:ascii="Times New Roman" w:eastAsia="Times New Roman" w:hAnsi="Times New Roman" w:cs="Times New Roman"/>
                <w:b/>
                <w:bCs/>
                <w:color w:val="000000"/>
                <w:sz w:val="28"/>
                <w:szCs w:val="28"/>
                <w:lang w:eastAsia="ru-RU"/>
              </w:rPr>
              <w:br/>
              <w:t>(в т.ч. НДС 18%)</w:t>
            </w:r>
          </w:p>
        </w:tc>
      </w:tr>
      <w:tr w:rsidR="00915C45" w:rsidRPr="00FE1B25" w:rsidTr="00BA61B5">
        <w:trPr>
          <w:trHeight w:val="157"/>
        </w:trPr>
        <w:tc>
          <w:tcPr>
            <w:tcW w:w="567" w:type="dxa"/>
            <w:tcBorders>
              <w:top w:val="single" w:sz="4" w:space="0" w:color="auto"/>
              <w:left w:val="single" w:sz="4" w:space="0" w:color="auto"/>
              <w:bottom w:val="single" w:sz="4" w:space="0" w:color="auto"/>
              <w:right w:val="single" w:sz="4" w:space="0" w:color="auto"/>
            </w:tcBorders>
            <w:vAlign w:val="bottom"/>
            <w:hideMark/>
          </w:tcPr>
          <w:p w:rsidR="00915C45" w:rsidRPr="00FE1B25" w:rsidRDefault="00915C45" w:rsidP="00074E0E">
            <w:pPr>
              <w:spacing w:after="0" w:line="240" w:lineRule="auto"/>
              <w:jc w:val="right"/>
              <w:rPr>
                <w:rFonts w:ascii="Times New Roman" w:eastAsia="Times New Roman" w:hAnsi="Times New Roman" w:cs="Times New Roman"/>
                <w:sz w:val="28"/>
                <w:szCs w:val="28"/>
                <w:lang w:eastAsia="ru-RU"/>
              </w:rPr>
            </w:pPr>
            <w:r w:rsidRPr="00FE1B25">
              <w:rPr>
                <w:rFonts w:ascii="Times New Roman" w:eastAsia="Times New Roman" w:hAnsi="Times New Roman" w:cs="Times New Roman"/>
                <w:sz w:val="28"/>
                <w:szCs w:val="28"/>
                <w:lang w:eastAsia="ru-RU"/>
              </w:rPr>
              <w:t>1</w:t>
            </w:r>
          </w:p>
        </w:tc>
        <w:tc>
          <w:tcPr>
            <w:tcW w:w="4201" w:type="dxa"/>
            <w:tcBorders>
              <w:top w:val="single" w:sz="4" w:space="0" w:color="auto"/>
              <w:left w:val="nil"/>
              <w:bottom w:val="single" w:sz="4" w:space="0" w:color="auto"/>
              <w:right w:val="single" w:sz="4" w:space="0" w:color="auto"/>
            </w:tcBorders>
            <w:vAlign w:val="center"/>
          </w:tcPr>
          <w:p w:rsidR="00915C45" w:rsidRPr="00FE1B25" w:rsidRDefault="00BA61B5" w:rsidP="00074E0E">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p>
        </w:tc>
        <w:tc>
          <w:tcPr>
            <w:tcW w:w="1110" w:type="dxa"/>
            <w:tcBorders>
              <w:top w:val="single" w:sz="4" w:space="0" w:color="auto"/>
              <w:left w:val="nil"/>
              <w:bottom w:val="single" w:sz="4" w:space="0" w:color="auto"/>
              <w:right w:val="single" w:sz="4" w:space="0" w:color="auto"/>
            </w:tcBorders>
          </w:tcPr>
          <w:p w:rsidR="00915C45" w:rsidRPr="00FE1B25" w:rsidRDefault="00915C45" w:rsidP="00074E0E">
            <w:pPr>
              <w:spacing w:after="0" w:line="240" w:lineRule="auto"/>
              <w:jc w:val="center"/>
              <w:rPr>
                <w:rFonts w:ascii="Times New Roman" w:eastAsia="Times New Roman" w:hAnsi="Times New Roman" w:cs="Times New Roman"/>
                <w:sz w:val="28"/>
                <w:szCs w:val="28"/>
                <w:lang w:eastAsia="ru-RU"/>
              </w:rPr>
            </w:pPr>
          </w:p>
        </w:tc>
        <w:tc>
          <w:tcPr>
            <w:tcW w:w="844" w:type="dxa"/>
            <w:tcBorders>
              <w:top w:val="single" w:sz="4" w:space="0" w:color="auto"/>
              <w:left w:val="nil"/>
              <w:bottom w:val="single" w:sz="4" w:space="0" w:color="auto"/>
              <w:right w:val="single" w:sz="4" w:space="0" w:color="auto"/>
            </w:tcBorders>
            <w:vAlign w:val="center"/>
          </w:tcPr>
          <w:p w:rsidR="00915C45" w:rsidRPr="00FE1B25" w:rsidRDefault="00915C45" w:rsidP="00074E0E">
            <w:pPr>
              <w:spacing w:after="0" w:line="240" w:lineRule="auto"/>
              <w:jc w:val="center"/>
              <w:rPr>
                <w:rFonts w:ascii="Times New Roman" w:eastAsia="Times New Roman" w:hAnsi="Times New Roman" w:cs="Times New Roman"/>
                <w:sz w:val="28"/>
                <w:szCs w:val="28"/>
                <w:lang w:eastAsia="ru-RU"/>
              </w:rPr>
            </w:pPr>
          </w:p>
        </w:tc>
        <w:tc>
          <w:tcPr>
            <w:tcW w:w="1385" w:type="dxa"/>
            <w:tcBorders>
              <w:top w:val="single" w:sz="4" w:space="0" w:color="auto"/>
              <w:left w:val="nil"/>
              <w:bottom w:val="single" w:sz="4" w:space="0" w:color="auto"/>
              <w:right w:val="single" w:sz="4" w:space="0" w:color="auto"/>
            </w:tcBorders>
            <w:vAlign w:val="center"/>
          </w:tcPr>
          <w:p w:rsidR="00915C45" w:rsidRPr="00FE1B25" w:rsidRDefault="00915C45" w:rsidP="00074E0E">
            <w:pPr>
              <w:spacing w:after="0" w:line="240" w:lineRule="auto"/>
              <w:jc w:val="center"/>
              <w:rPr>
                <w:rFonts w:ascii="Times New Roman" w:eastAsia="Times New Roman" w:hAnsi="Times New Roman" w:cs="Times New Roman"/>
                <w:color w:val="000000"/>
                <w:sz w:val="28"/>
                <w:szCs w:val="28"/>
                <w:lang w:eastAsia="ru-RU"/>
              </w:rPr>
            </w:pPr>
          </w:p>
        </w:tc>
        <w:tc>
          <w:tcPr>
            <w:tcW w:w="1395" w:type="dxa"/>
            <w:tcBorders>
              <w:top w:val="single" w:sz="4" w:space="0" w:color="auto"/>
              <w:left w:val="nil"/>
              <w:bottom w:val="single" w:sz="4" w:space="0" w:color="auto"/>
              <w:right w:val="single" w:sz="4" w:space="0" w:color="auto"/>
            </w:tcBorders>
            <w:vAlign w:val="center"/>
          </w:tcPr>
          <w:p w:rsidR="00915C45" w:rsidRPr="00FE1B25" w:rsidRDefault="00915C45" w:rsidP="00074E0E">
            <w:pPr>
              <w:spacing w:after="0" w:line="240" w:lineRule="auto"/>
              <w:jc w:val="center"/>
              <w:rPr>
                <w:rFonts w:ascii="Times New Roman" w:eastAsia="Times New Roman" w:hAnsi="Times New Roman" w:cs="Times New Roman"/>
                <w:color w:val="000000"/>
                <w:sz w:val="28"/>
                <w:szCs w:val="28"/>
                <w:lang w:eastAsia="ru-RU"/>
              </w:rPr>
            </w:pPr>
          </w:p>
        </w:tc>
      </w:tr>
      <w:tr w:rsidR="00915C45" w:rsidRPr="00FE1B25" w:rsidTr="00FE1B25">
        <w:trPr>
          <w:trHeight w:val="315"/>
        </w:trPr>
        <w:tc>
          <w:tcPr>
            <w:tcW w:w="5878" w:type="dxa"/>
            <w:gridSpan w:val="3"/>
            <w:tcBorders>
              <w:top w:val="single" w:sz="4" w:space="0" w:color="auto"/>
              <w:left w:val="single" w:sz="4" w:space="0" w:color="auto"/>
              <w:bottom w:val="single" w:sz="4" w:space="0" w:color="auto"/>
              <w:right w:val="single" w:sz="4" w:space="0" w:color="auto"/>
            </w:tcBorders>
            <w:vAlign w:val="center"/>
            <w:hideMark/>
          </w:tcPr>
          <w:p w:rsidR="00915C45" w:rsidRPr="00FE1B25" w:rsidRDefault="00915C45" w:rsidP="00074E0E">
            <w:pPr>
              <w:spacing w:after="0" w:line="240" w:lineRule="auto"/>
              <w:jc w:val="right"/>
              <w:rPr>
                <w:rFonts w:ascii="Times New Roman" w:eastAsia="Times New Roman" w:hAnsi="Times New Roman" w:cs="Times New Roman"/>
                <w:color w:val="000000"/>
                <w:sz w:val="28"/>
                <w:szCs w:val="28"/>
                <w:lang w:eastAsia="ru-RU"/>
              </w:rPr>
            </w:pPr>
            <w:r w:rsidRPr="00FE1B25">
              <w:rPr>
                <w:rFonts w:ascii="Times New Roman" w:eastAsia="Times New Roman" w:hAnsi="Times New Roman" w:cs="Times New Roman"/>
                <w:color w:val="000000"/>
                <w:sz w:val="28"/>
                <w:szCs w:val="28"/>
                <w:lang w:eastAsia="ru-RU"/>
              </w:rPr>
              <w:t>Итого:</w:t>
            </w:r>
          </w:p>
        </w:tc>
        <w:tc>
          <w:tcPr>
            <w:tcW w:w="844" w:type="dxa"/>
            <w:tcBorders>
              <w:top w:val="single" w:sz="4" w:space="0" w:color="auto"/>
              <w:left w:val="single" w:sz="4" w:space="0" w:color="auto"/>
              <w:bottom w:val="single" w:sz="4" w:space="0" w:color="auto"/>
              <w:right w:val="single" w:sz="4" w:space="0" w:color="auto"/>
            </w:tcBorders>
            <w:vAlign w:val="center"/>
            <w:hideMark/>
          </w:tcPr>
          <w:p w:rsidR="00915C45" w:rsidRPr="00FE1B25" w:rsidRDefault="00915C45" w:rsidP="00074E0E">
            <w:pPr>
              <w:spacing w:after="0" w:line="240" w:lineRule="auto"/>
              <w:jc w:val="center"/>
              <w:rPr>
                <w:rFonts w:ascii="Times New Roman" w:eastAsia="Times New Roman" w:hAnsi="Times New Roman" w:cs="Times New Roman"/>
                <w:color w:val="000000"/>
                <w:sz w:val="28"/>
                <w:szCs w:val="28"/>
                <w:lang w:eastAsia="ru-RU"/>
              </w:rPr>
            </w:pPr>
          </w:p>
        </w:tc>
        <w:tc>
          <w:tcPr>
            <w:tcW w:w="1385" w:type="dxa"/>
            <w:tcBorders>
              <w:top w:val="single" w:sz="4" w:space="0" w:color="auto"/>
              <w:left w:val="single" w:sz="4" w:space="0" w:color="auto"/>
              <w:bottom w:val="single" w:sz="4" w:space="0" w:color="auto"/>
              <w:right w:val="single" w:sz="4" w:space="0" w:color="auto"/>
            </w:tcBorders>
            <w:vAlign w:val="center"/>
          </w:tcPr>
          <w:p w:rsidR="00915C45" w:rsidRPr="00FE1B25" w:rsidRDefault="00915C45" w:rsidP="00074E0E">
            <w:pPr>
              <w:spacing w:after="0" w:line="240" w:lineRule="auto"/>
              <w:jc w:val="right"/>
              <w:rPr>
                <w:rFonts w:ascii="Times New Roman" w:eastAsia="Times New Roman" w:hAnsi="Times New Roman" w:cs="Times New Roman"/>
                <w:color w:val="000000"/>
                <w:sz w:val="28"/>
                <w:szCs w:val="28"/>
                <w:lang w:eastAsia="ru-RU"/>
              </w:rPr>
            </w:pPr>
          </w:p>
        </w:tc>
        <w:tc>
          <w:tcPr>
            <w:tcW w:w="1395" w:type="dxa"/>
            <w:tcBorders>
              <w:top w:val="single" w:sz="4" w:space="0" w:color="auto"/>
              <w:left w:val="single" w:sz="4" w:space="0" w:color="auto"/>
              <w:bottom w:val="single" w:sz="4" w:space="0" w:color="auto"/>
              <w:right w:val="single" w:sz="4" w:space="0" w:color="auto"/>
            </w:tcBorders>
            <w:vAlign w:val="center"/>
          </w:tcPr>
          <w:p w:rsidR="00915C45" w:rsidRPr="00FE1B25" w:rsidRDefault="00915C45" w:rsidP="00074E0E">
            <w:pPr>
              <w:spacing w:after="0" w:line="240" w:lineRule="auto"/>
              <w:jc w:val="center"/>
              <w:rPr>
                <w:rFonts w:ascii="Times New Roman" w:eastAsia="Times New Roman" w:hAnsi="Times New Roman" w:cs="Times New Roman"/>
                <w:b/>
                <w:color w:val="000000"/>
                <w:sz w:val="28"/>
                <w:szCs w:val="28"/>
                <w:lang w:eastAsia="ru-RU"/>
              </w:rPr>
            </w:pPr>
          </w:p>
        </w:tc>
      </w:tr>
    </w:tbl>
    <w:p w:rsidR="00F166D2" w:rsidRPr="000B222D" w:rsidRDefault="00F166D2" w:rsidP="00F166D2">
      <w:pPr>
        <w:spacing w:after="0" w:line="240" w:lineRule="auto"/>
        <w:ind w:firstLine="567"/>
        <w:jc w:val="both"/>
        <w:rPr>
          <w:rFonts w:ascii="Times New Roman" w:eastAsia="Times New Roman" w:hAnsi="Times New Roman" w:cs="Times New Roman"/>
          <w:b/>
          <w:lang w:eastAsia="ru-RU"/>
        </w:rPr>
      </w:pPr>
    </w:p>
    <w:p w:rsidR="00F166D2" w:rsidRPr="000B222D" w:rsidRDefault="00F166D2" w:rsidP="00F166D2">
      <w:pPr>
        <w:spacing w:after="0" w:line="240" w:lineRule="auto"/>
        <w:ind w:firstLine="284"/>
        <w:jc w:val="both"/>
        <w:rPr>
          <w:rFonts w:ascii="Times New Roman" w:eastAsia="Times New Roman" w:hAnsi="Times New Roman" w:cs="Times New Roman"/>
          <w:sz w:val="28"/>
          <w:lang w:eastAsia="ru-RU"/>
        </w:rPr>
      </w:pPr>
      <w:r w:rsidRPr="000B222D">
        <w:rPr>
          <w:rFonts w:ascii="Times New Roman" w:eastAsia="Times New Roman" w:hAnsi="Times New Roman" w:cs="Times New Roman"/>
          <w:sz w:val="28"/>
          <w:lang w:eastAsia="ru-RU"/>
        </w:rPr>
        <w:t xml:space="preserve">Общая стоимость Товара по настоящей спецификации составляет </w:t>
      </w:r>
      <w:r w:rsidRPr="000B222D">
        <w:rPr>
          <w:rFonts w:ascii="Times New Roman" w:eastAsia="Times New Roman" w:hAnsi="Times New Roman" w:cs="Times New Roman"/>
          <w:bCs/>
          <w:sz w:val="28"/>
          <w:lang w:eastAsia="ru-RU"/>
        </w:rPr>
        <w:t>__________ (_________________________________) рублей, в т.ч. НДС (18%) ______________ (________________________________) рублей</w:t>
      </w:r>
      <w:r w:rsidRPr="000B222D">
        <w:rPr>
          <w:rFonts w:ascii="Times New Roman" w:eastAsia="Times New Roman" w:hAnsi="Times New Roman" w:cs="Times New Roman"/>
          <w:sz w:val="28"/>
          <w:lang w:eastAsia="ru-RU"/>
        </w:rPr>
        <w:t>.</w:t>
      </w:r>
    </w:p>
    <w:p w:rsidR="00F166D2" w:rsidRPr="000B222D" w:rsidRDefault="00F166D2" w:rsidP="00F166D2">
      <w:pPr>
        <w:spacing w:after="0" w:line="240" w:lineRule="auto"/>
        <w:ind w:left="-426" w:firstLine="426"/>
        <w:rPr>
          <w:rFonts w:ascii="Times New Roman" w:eastAsia="Times New Roman" w:hAnsi="Times New Roman" w:cs="Times New Roman"/>
          <w:lang w:eastAsia="ru-RU"/>
        </w:rPr>
      </w:pPr>
    </w:p>
    <w:p w:rsidR="00F166D2" w:rsidRDefault="00F166D2" w:rsidP="00F166D2">
      <w:pPr>
        <w:spacing w:after="0" w:line="240" w:lineRule="auto"/>
        <w:rPr>
          <w:rFonts w:ascii="Times New Roman" w:eastAsia="Times New Roman" w:hAnsi="Times New Roman" w:cs="Times New Roman"/>
          <w:sz w:val="24"/>
          <w:lang w:eastAsia="ru-RU"/>
        </w:rPr>
      </w:pPr>
      <w:r w:rsidRPr="000B222D">
        <w:rPr>
          <w:rFonts w:ascii="Times New Roman" w:eastAsia="Times New Roman" w:hAnsi="Times New Roman" w:cs="Times New Roman"/>
          <w:lang w:eastAsia="ru-RU"/>
        </w:rPr>
        <w:t xml:space="preserve"> </w:t>
      </w:r>
      <w:r w:rsidRPr="002E4193">
        <w:rPr>
          <w:rFonts w:ascii="Times New Roman" w:eastAsia="Times New Roman" w:hAnsi="Times New Roman" w:cs="Times New Roman"/>
          <w:sz w:val="24"/>
          <w:lang w:eastAsia="ru-RU"/>
        </w:rPr>
        <w:t>Поставщик: ________________________</w:t>
      </w:r>
      <w:r w:rsidRPr="002E4193">
        <w:rPr>
          <w:rFonts w:ascii="Times New Roman" w:eastAsia="Times New Roman" w:hAnsi="Times New Roman" w:cs="Times New Roman"/>
          <w:sz w:val="24"/>
          <w:lang w:eastAsia="ru-RU"/>
        </w:rPr>
        <w:tab/>
        <w:t xml:space="preserve">                </w:t>
      </w:r>
      <w:r w:rsidRPr="000B222D">
        <w:rPr>
          <w:rFonts w:ascii="Times New Roman" w:eastAsia="Times New Roman" w:hAnsi="Times New Roman" w:cs="Times New Roman"/>
          <w:sz w:val="24"/>
          <w:lang w:eastAsia="ru-RU"/>
        </w:rPr>
        <w:t xml:space="preserve">Покупатель:  </w:t>
      </w:r>
      <w:r>
        <w:rPr>
          <w:rFonts w:ascii="Times New Roman" w:eastAsia="Times New Roman" w:hAnsi="Times New Roman" w:cs="Times New Roman"/>
          <w:sz w:val="24"/>
          <w:lang w:eastAsia="ru-RU"/>
        </w:rPr>
        <w:t xml:space="preserve">АНО НИЦ ИКШ                              </w:t>
      </w:r>
    </w:p>
    <w:p w:rsidR="00F166D2" w:rsidRPr="002E4193" w:rsidRDefault="00F166D2" w:rsidP="00F166D2">
      <w:pPr>
        <w:spacing w:after="0" w:line="240" w:lineRule="auto"/>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 xml:space="preserve">                                                                                       </w:t>
      </w:r>
      <w:r w:rsidRPr="002E4193">
        <w:rPr>
          <w:rFonts w:ascii="Times New Roman" w:eastAsia="Times New Roman" w:hAnsi="Times New Roman" w:cs="Times New Roman"/>
          <w:sz w:val="24"/>
          <w:lang w:eastAsia="ru-RU"/>
        </w:rPr>
        <w:t>Заместитель директора</w:t>
      </w:r>
    </w:p>
    <w:p w:rsidR="00F166D2" w:rsidRPr="002E4193" w:rsidRDefault="00F166D2" w:rsidP="00F166D2">
      <w:pPr>
        <w:spacing w:after="0" w:line="240" w:lineRule="auto"/>
        <w:jc w:val="both"/>
        <w:rPr>
          <w:rFonts w:ascii="Times New Roman" w:eastAsia="Times New Roman" w:hAnsi="Times New Roman" w:cs="Times New Roman"/>
          <w:sz w:val="24"/>
          <w:lang w:eastAsia="ru-RU"/>
        </w:rPr>
      </w:pPr>
    </w:p>
    <w:p w:rsidR="00F166D2" w:rsidRPr="002E4193" w:rsidRDefault="00F166D2" w:rsidP="00F166D2">
      <w:pPr>
        <w:spacing w:after="0" w:line="240" w:lineRule="auto"/>
        <w:jc w:val="both"/>
        <w:rPr>
          <w:rFonts w:ascii="Times New Roman" w:eastAsia="Times New Roman" w:hAnsi="Times New Roman" w:cs="Times New Roman"/>
          <w:sz w:val="24"/>
          <w:lang w:eastAsia="ru-RU"/>
        </w:rPr>
      </w:pPr>
      <w:r w:rsidRPr="002E4193">
        <w:rPr>
          <w:rFonts w:ascii="Times New Roman" w:eastAsia="Times New Roman" w:hAnsi="Times New Roman" w:cs="Times New Roman"/>
          <w:sz w:val="24"/>
          <w:lang w:eastAsia="ru-RU"/>
        </w:rPr>
        <w:t xml:space="preserve">  __________</w:t>
      </w:r>
      <w:r>
        <w:rPr>
          <w:rFonts w:ascii="Times New Roman" w:eastAsia="Times New Roman" w:hAnsi="Times New Roman" w:cs="Times New Roman"/>
          <w:sz w:val="24"/>
          <w:lang w:eastAsia="ru-RU"/>
        </w:rPr>
        <w:t>____/ _________________/</w:t>
      </w:r>
      <w:r>
        <w:rPr>
          <w:rFonts w:ascii="Times New Roman" w:eastAsia="Times New Roman" w:hAnsi="Times New Roman" w:cs="Times New Roman"/>
          <w:sz w:val="24"/>
          <w:lang w:eastAsia="ru-RU"/>
        </w:rPr>
        <w:tab/>
      </w:r>
      <w:r>
        <w:rPr>
          <w:rFonts w:ascii="Times New Roman" w:eastAsia="Times New Roman" w:hAnsi="Times New Roman" w:cs="Times New Roman"/>
          <w:sz w:val="24"/>
          <w:lang w:eastAsia="ru-RU"/>
        </w:rPr>
        <w:tab/>
      </w:r>
      <w:r w:rsidRPr="002E4193">
        <w:rPr>
          <w:rFonts w:ascii="Times New Roman" w:eastAsia="Times New Roman" w:hAnsi="Times New Roman" w:cs="Times New Roman"/>
          <w:sz w:val="24"/>
          <w:lang w:eastAsia="ru-RU"/>
        </w:rPr>
        <w:t xml:space="preserve"> </w:t>
      </w:r>
      <w:r>
        <w:rPr>
          <w:rFonts w:ascii="Times New Roman" w:eastAsia="Times New Roman" w:hAnsi="Times New Roman" w:cs="Times New Roman"/>
          <w:sz w:val="24"/>
          <w:lang w:eastAsia="ru-RU"/>
        </w:rPr>
        <w:t xml:space="preserve">   </w:t>
      </w:r>
      <w:r w:rsidRPr="002E4193">
        <w:rPr>
          <w:rFonts w:ascii="Times New Roman" w:eastAsia="Times New Roman" w:hAnsi="Times New Roman" w:cs="Times New Roman"/>
          <w:sz w:val="24"/>
          <w:lang w:eastAsia="ru-RU"/>
        </w:rPr>
        <w:t xml:space="preserve">________________/ Е.А. </w:t>
      </w:r>
      <w:proofErr w:type="spellStart"/>
      <w:r w:rsidRPr="002E4193">
        <w:rPr>
          <w:rFonts w:ascii="Times New Roman" w:eastAsia="Times New Roman" w:hAnsi="Times New Roman" w:cs="Times New Roman"/>
          <w:sz w:val="24"/>
          <w:lang w:eastAsia="ru-RU"/>
        </w:rPr>
        <w:t>Гречишкин</w:t>
      </w:r>
      <w:proofErr w:type="spellEnd"/>
      <w:r w:rsidRPr="002E4193">
        <w:rPr>
          <w:rFonts w:ascii="Times New Roman" w:eastAsia="Times New Roman" w:hAnsi="Times New Roman" w:cs="Times New Roman"/>
          <w:sz w:val="24"/>
          <w:lang w:eastAsia="ru-RU"/>
        </w:rPr>
        <w:t xml:space="preserve"> /                                      </w:t>
      </w:r>
    </w:p>
    <w:p w:rsidR="00F166D2" w:rsidRPr="002E4193" w:rsidRDefault="00F166D2" w:rsidP="00F166D2">
      <w:pPr>
        <w:spacing w:after="0" w:line="240" w:lineRule="auto"/>
        <w:jc w:val="both"/>
        <w:rPr>
          <w:rFonts w:ascii="Times New Roman" w:eastAsia="Times New Roman" w:hAnsi="Times New Roman" w:cs="Times New Roman"/>
          <w:sz w:val="24"/>
          <w:lang w:eastAsia="ru-RU"/>
        </w:rPr>
      </w:pPr>
      <w:r w:rsidRPr="002E4193">
        <w:rPr>
          <w:rFonts w:ascii="Times New Roman" w:eastAsia="Times New Roman" w:hAnsi="Times New Roman" w:cs="Times New Roman"/>
          <w:sz w:val="24"/>
          <w:lang w:eastAsia="ru-RU"/>
        </w:rPr>
        <w:t xml:space="preserve">                  МП</w:t>
      </w:r>
      <w:r w:rsidRPr="002E4193">
        <w:rPr>
          <w:rFonts w:ascii="Times New Roman" w:eastAsia="Times New Roman" w:hAnsi="Times New Roman" w:cs="Times New Roman"/>
          <w:sz w:val="24"/>
          <w:lang w:eastAsia="ru-RU"/>
        </w:rPr>
        <w:tab/>
      </w:r>
      <w:r w:rsidRPr="002E4193">
        <w:rPr>
          <w:rFonts w:ascii="Times New Roman" w:eastAsia="Times New Roman" w:hAnsi="Times New Roman" w:cs="Times New Roman"/>
          <w:sz w:val="24"/>
          <w:lang w:eastAsia="ru-RU"/>
        </w:rPr>
        <w:tab/>
      </w:r>
      <w:r w:rsidRPr="002E4193">
        <w:rPr>
          <w:rFonts w:ascii="Times New Roman" w:eastAsia="Times New Roman" w:hAnsi="Times New Roman" w:cs="Times New Roman"/>
          <w:sz w:val="24"/>
          <w:lang w:eastAsia="ru-RU"/>
        </w:rPr>
        <w:tab/>
      </w:r>
      <w:r w:rsidRPr="002E4193">
        <w:rPr>
          <w:rFonts w:ascii="Times New Roman" w:eastAsia="Times New Roman" w:hAnsi="Times New Roman" w:cs="Times New Roman"/>
          <w:sz w:val="24"/>
          <w:lang w:eastAsia="ru-RU"/>
        </w:rPr>
        <w:tab/>
      </w:r>
      <w:r w:rsidRPr="002E4193">
        <w:rPr>
          <w:rFonts w:ascii="Times New Roman" w:eastAsia="Times New Roman" w:hAnsi="Times New Roman" w:cs="Times New Roman"/>
          <w:sz w:val="24"/>
          <w:lang w:eastAsia="ru-RU"/>
        </w:rPr>
        <w:tab/>
        <w:t xml:space="preserve">   </w:t>
      </w:r>
      <w:r w:rsidRPr="002E4193">
        <w:rPr>
          <w:rFonts w:ascii="Times New Roman" w:eastAsia="Times New Roman" w:hAnsi="Times New Roman" w:cs="Times New Roman"/>
          <w:sz w:val="24"/>
          <w:lang w:eastAsia="ru-RU"/>
        </w:rPr>
        <w:tab/>
        <w:t xml:space="preserve">                     МП</w:t>
      </w:r>
    </w:p>
    <w:p w:rsidR="00F166D2" w:rsidRPr="000B222D" w:rsidRDefault="00F166D2" w:rsidP="00753C4A">
      <w:pPr>
        <w:spacing w:after="0" w:line="240" w:lineRule="auto"/>
        <w:jc w:val="right"/>
        <w:rPr>
          <w:rFonts w:ascii="Times New Roman" w:eastAsia="Times New Roman" w:hAnsi="Times New Roman" w:cs="Times New Roman"/>
          <w:sz w:val="24"/>
          <w:lang w:eastAsia="ru-RU"/>
        </w:rPr>
      </w:pPr>
      <w:r w:rsidRPr="000B222D">
        <w:rPr>
          <w:rFonts w:ascii="Times New Roman" w:eastAsia="Times New Roman" w:hAnsi="Times New Roman" w:cs="Times New Roman"/>
          <w:sz w:val="24"/>
          <w:lang w:eastAsia="ru-RU"/>
        </w:rPr>
        <w:br w:type="page"/>
        <w:t xml:space="preserve">Приложение № 2                                                                                                                                                  </w:t>
      </w:r>
    </w:p>
    <w:p w:rsidR="00F166D2" w:rsidRDefault="00F166D2" w:rsidP="00F166D2">
      <w:pPr>
        <w:spacing w:after="60" w:line="240" w:lineRule="auto"/>
        <w:ind w:left="3969" w:firstLine="709"/>
        <w:jc w:val="right"/>
        <w:rPr>
          <w:rFonts w:ascii="Times New Roman" w:eastAsia="Times New Roman" w:hAnsi="Times New Roman" w:cs="Times New Roman"/>
          <w:sz w:val="24"/>
          <w:lang w:eastAsia="ru-RU"/>
        </w:rPr>
      </w:pPr>
      <w:r w:rsidRPr="000B222D">
        <w:rPr>
          <w:rFonts w:ascii="Times New Roman" w:eastAsia="Times New Roman" w:hAnsi="Times New Roman" w:cs="Times New Roman"/>
          <w:sz w:val="24"/>
          <w:lang w:eastAsia="ru-RU"/>
        </w:rPr>
        <w:t>к до</w:t>
      </w:r>
      <w:r>
        <w:rPr>
          <w:rFonts w:ascii="Times New Roman" w:eastAsia="Times New Roman" w:hAnsi="Times New Roman" w:cs="Times New Roman"/>
          <w:sz w:val="24"/>
          <w:lang w:eastAsia="ru-RU"/>
        </w:rPr>
        <w:t xml:space="preserve">говору  №________ от «    » </w:t>
      </w:r>
      <w:r w:rsidRPr="000B222D">
        <w:rPr>
          <w:rFonts w:ascii="Times New Roman" w:eastAsia="Times New Roman" w:hAnsi="Times New Roman" w:cs="Times New Roman"/>
          <w:sz w:val="24"/>
          <w:lang w:eastAsia="ru-RU"/>
        </w:rPr>
        <w:t xml:space="preserve">_____ 2015 г. </w:t>
      </w:r>
    </w:p>
    <w:p w:rsidR="001B2659" w:rsidRPr="000B222D" w:rsidRDefault="001B2659" w:rsidP="00F166D2">
      <w:pPr>
        <w:spacing w:after="60" w:line="240" w:lineRule="auto"/>
        <w:ind w:left="3969" w:firstLine="709"/>
        <w:jc w:val="right"/>
        <w:rPr>
          <w:rFonts w:ascii="Times New Roman" w:eastAsia="Times New Roman" w:hAnsi="Times New Roman" w:cs="Times New Roman"/>
          <w:sz w:val="24"/>
          <w:lang w:eastAsia="ru-RU"/>
        </w:rPr>
      </w:pPr>
    </w:p>
    <w:p w:rsidR="00F166D2" w:rsidRDefault="00F166D2" w:rsidP="00F166D2">
      <w:pPr>
        <w:spacing w:after="0" w:line="240" w:lineRule="auto"/>
        <w:jc w:val="center"/>
        <w:rPr>
          <w:rFonts w:ascii="Times New Roman" w:eastAsia="Times New Roman" w:hAnsi="Times New Roman" w:cs="Times New Roman"/>
          <w:b/>
          <w:sz w:val="28"/>
          <w:szCs w:val="28"/>
          <w:lang w:eastAsia="ru-RU"/>
        </w:rPr>
      </w:pPr>
      <w:r w:rsidRPr="000B222D">
        <w:rPr>
          <w:rFonts w:ascii="Times New Roman" w:eastAsia="Times New Roman" w:hAnsi="Times New Roman" w:cs="Times New Roman"/>
          <w:b/>
          <w:sz w:val="28"/>
          <w:szCs w:val="28"/>
          <w:lang w:eastAsia="ru-RU"/>
        </w:rPr>
        <w:t xml:space="preserve">ПРОТОКОЛ СОГЛАСОВАНИЯ ДОГОВОРНОЙ ЦЕНЫ </w:t>
      </w:r>
    </w:p>
    <w:p w:rsidR="001B2659" w:rsidRPr="000B222D" w:rsidRDefault="001B2659" w:rsidP="00F166D2">
      <w:pPr>
        <w:spacing w:after="0" w:line="240" w:lineRule="auto"/>
        <w:jc w:val="center"/>
        <w:rPr>
          <w:rFonts w:ascii="Times New Roman" w:eastAsia="Times New Roman" w:hAnsi="Times New Roman" w:cs="Times New Roman"/>
          <w:b/>
          <w:sz w:val="28"/>
          <w:szCs w:val="28"/>
          <w:lang w:eastAsia="ru-RU"/>
        </w:rPr>
      </w:pPr>
    </w:p>
    <w:p w:rsidR="00F166D2" w:rsidRDefault="00F166D2" w:rsidP="00915C45">
      <w:pPr>
        <w:spacing w:after="0" w:line="240" w:lineRule="auto"/>
        <w:ind w:left="-142"/>
        <w:jc w:val="both"/>
        <w:rPr>
          <w:rFonts w:ascii="Times New Roman" w:eastAsia="Times New Roman" w:hAnsi="Times New Roman" w:cs="Times New Roman"/>
          <w:b/>
          <w:sz w:val="28"/>
          <w:szCs w:val="28"/>
          <w:lang w:eastAsia="ru-RU"/>
        </w:rPr>
      </w:pPr>
      <w:r w:rsidRPr="000B222D">
        <w:rPr>
          <w:rFonts w:ascii="Times New Roman" w:eastAsia="Times New Roman" w:hAnsi="Times New Roman" w:cs="Times New Roman"/>
          <w:sz w:val="28"/>
          <w:szCs w:val="28"/>
          <w:lang w:eastAsia="ru-RU"/>
        </w:rPr>
        <w:tab/>
      </w:r>
      <w:r w:rsidRPr="002E4193">
        <w:rPr>
          <w:rFonts w:ascii="Times New Roman" w:eastAsia="Times New Roman" w:hAnsi="Times New Roman" w:cs="Times New Roman"/>
          <w:sz w:val="28"/>
          <w:szCs w:val="28"/>
          <w:lang w:eastAsia="ru-RU"/>
        </w:rPr>
        <w:t xml:space="preserve">АНО «Научно-исследовательский центр «Исследования континентального шельфа», именуемое в дальнейшем «Покупатель» в лице заместителя директора Е.А. </w:t>
      </w:r>
      <w:proofErr w:type="spellStart"/>
      <w:r w:rsidRPr="002E4193">
        <w:rPr>
          <w:rFonts w:ascii="Times New Roman" w:eastAsia="Times New Roman" w:hAnsi="Times New Roman" w:cs="Times New Roman"/>
          <w:sz w:val="28"/>
          <w:szCs w:val="28"/>
          <w:lang w:eastAsia="ru-RU"/>
        </w:rPr>
        <w:t>Гречишкина</w:t>
      </w:r>
      <w:proofErr w:type="spellEnd"/>
      <w:r w:rsidRPr="002E4193">
        <w:rPr>
          <w:rFonts w:ascii="Times New Roman" w:eastAsia="Times New Roman" w:hAnsi="Times New Roman" w:cs="Times New Roman"/>
          <w:sz w:val="28"/>
          <w:szCs w:val="28"/>
          <w:lang w:eastAsia="ru-RU"/>
        </w:rPr>
        <w:t>, действующего на основании доверенности от 15.01.2015г. № 15-01-01,</w:t>
      </w:r>
      <w:r w:rsidRPr="000B222D">
        <w:rPr>
          <w:rFonts w:ascii="Times New Roman" w:eastAsia="Times New Roman" w:hAnsi="Times New Roman" w:cs="Times New Roman"/>
          <w:sz w:val="28"/>
          <w:szCs w:val="28"/>
          <w:lang w:eastAsia="ru-RU"/>
        </w:rPr>
        <w:t xml:space="preserve"> и от лица Поставщика ____________________________, в лице _________________________________________, действующего на основании_________________________,  удостоверяем, на основании результатов размещения заказа способом запроса предложений от _____________ № __________, Сторонами достигнуто соглашение о величине договорной цены на поставляемый Товар: </w:t>
      </w:r>
    </w:p>
    <w:p w:rsidR="00FE1B25" w:rsidRDefault="00FE1B25" w:rsidP="00F166D2">
      <w:pPr>
        <w:spacing w:after="0" w:line="240" w:lineRule="auto"/>
        <w:jc w:val="both"/>
        <w:rPr>
          <w:rFonts w:ascii="Times New Roman" w:eastAsia="Times New Roman" w:hAnsi="Times New Roman" w:cs="Times New Roman"/>
          <w:sz w:val="28"/>
          <w:szCs w:val="28"/>
          <w:lang w:eastAsia="ru-RU"/>
        </w:rPr>
      </w:pPr>
    </w:p>
    <w:tbl>
      <w:tblPr>
        <w:tblW w:w="9502" w:type="dxa"/>
        <w:tblInd w:w="250" w:type="dxa"/>
        <w:tblLook w:val="04A0" w:firstRow="1" w:lastRow="0" w:firstColumn="1" w:lastColumn="0" w:noHBand="0" w:noVBand="1"/>
      </w:tblPr>
      <w:tblGrid>
        <w:gridCol w:w="618"/>
        <w:gridCol w:w="4169"/>
        <w:gridCol w:w="1105"/>
        <w:gridCol w:w="843"/>
        <w:gridCol w:w="1377"/>
        <w:gridCol w:w="1390"/>
      </w:tblGrid>
      <w:tr w:rsidR="00FE1B25" w:rsidRPr="00FE1B25" w:rsidTr="00284FF2">
        <w:trPr>
          <w:trHeight w:val="630"/>
        </w:trPr>
        <w:tc>
          <w:tcPr>
            <w:tcW w:w="567" w:type="dxa"/>
            <w:tcBorders>
              <w:top w:val="single" w:sz="4" w:space="0" w:color="auto"/>
              <w:left w:val="single" w:sz="4" w:space="0" w:color="auto"/>
              <w:bottom w:val="single" w:sz="4" w:space="0" w:color="auto"/>
              <w:right w:val="single" w:sz="4" w:space="0" w:color="auto"/>
            </w:tcBorders>
            <w:vAlign w:val="center"/>
            <w:hideMark/>
          </w:tcPr>
          <w:p w:rsidR="00FE1B25" w:rsidRPr="00FE1B25" w:rsidRDefault="00FE1B25" w:rsidP="00284FF2">
            <w:pPr>
              <w:spacing w:after="0" w:line="240" w:lineRule="auto"/>
              <w:jc w:val="center"/>
              <w:rPr>
                <w:rFonts w:ascii="Times New Roman" w:eastAsia="Times New Roman" w:hAnsi="Times New Roman" w:cs="Times New Roman"/>
                <w:b/>
                <w:bCs/>
                <w:color w:val="000000"/>
                <w:sz w:val="28"/>
                <w:szCs w:val="28"/>
                <w:lang w:eastAsia="ru-RU"/>
              </w:rPr>
            </w:pPr>
            <w:r w:rsidRPr="00FE1B25">
              <w:rPr>
                <w:rFonts w:ascii="Times New Roman" w:eastAsia="Times New Roman" w:hAnsi="Times New Roman" w:cs="Times New Roman"/>
                <w:b/>
                <w:bCs/>
                <w:color w:val="000000"/>
                <w:sz w:val="28"/>
                <w:szCs w:val="28"/>
                <w:lang w:eastAsia="ru-RU"/>
              </w:rPr>
              <w:t>№ п/п</w:t>
            </w:r>
          </w:p>
        </w:tc>
        <w:tc>
          <w:tcPr>
            <w:tcW w:w="4201" w:type="dxa"/>
            <w:tcBorders>
              <w:top w:val="single" w:sz="4" w:space="0" w:color="auto"/>
              <w:left w:val="nil"/>
              <w:bottom w:val="single" w:sz="4" w:space="0" w:color="auto"/>
              <w:right w:val="single" w:sz="4" w:space="0" w:color="auto"/>
            </w:tcBorders>
            <w:vAlign w:val="center"/>
            <w:hideMark/>
          </w:tcPr>
          <w:p w:rsidR="00FE1B25" w:rsidRPr="00FE1B25" w:rsidRDefault="00FE1B25" w:rsidP="00284FF2">
            <w:pPr>
              <w:spacing w:after="0" w:line="240" w:lineRule="auto"/>
              <w:jc w:val="center"/>
              <w:rPr>
                <w:rFonts w:ascii="Times New Roman" w:eastAsia="Times New Roman" w:hAnsi="Times New Roman" w:cs="Times New Roman"/>
                <w:b/>
                <w:bCs/>
                <w:color w:val="000000"/>
                <w:sz w:val="28"/>
                <w:szCs w:val="28"/>
                <w:lang w:eastAsia="ru-RU"/>
              </w:rPr>
            </w:pPr>
            <w:r w:rsidRPr="00FE1B25">
              <w:rPr>
                <w:rFonts w:ascii="Times New Roman" w:eastAsia="Times New Roman" w:hAnsi="Times New Roman" w:cs="Times New Roman"/>
                <w:b/>
                <w:bCs/>
                <w:color w:val="000000"/>
                <w:sz w:val="28"/>
                <w:szCs w:val="28"/>
                <w:lang w:eastAsia="ru-RU"/>
              </w:rPr>
              <w:t>Наименование</w:t>
            </w:r>
          </w:p>
        </w:tc>
        <w:tc>
          <w:tcPr>
            <w:tcW w:w="1110" w:type="dxa"/>
            <w:tcBorders>
              <w:top w:val="single" w:sz="4" w:space="0" w:color="auto"/>
              <w:left w:val="nil"/>
              <w:bottom w:val="single" w:sz="4" w:space="0" w:color="auto"/>
              <w:right w:val="single" w:sz="4" w:space="0" w:color="auto"/>
            </w:tcBorders>
            <w:vAlign w:val="center"/>
            <w:hideMark/>
          </w:tcPr>
          <w:p w:rsidR="00FE1B25" w:rsidRPr="00FE1B25" w:rsidRDefault="00FE1B25" w:rsidP="00284FF2">
            <w:pPr>
              <w:spacing w:after="0" w:line="240" w:lineRule="auto"/>
              <w:jc w:val="center"/>
              <w:rPr>
                <w:rFonts w:ascii="Times New Roman" w:eastAsia="Times New Roman" w:hAnsi="Times New Roman" w:cs="Times New Roman"/>
                <w:b/>
                <w:bCs/>
                <w:color w:val="000000"/>
                <w:sz w:val="28"/>
                <w:szCs w:val="28"/>
                <w:lang w:eastAsia="ru-RU"/>
              </w:rPr>
            </w:pPr>
            <w:r w:rsidRPr="00FE1B25">
              <w:rPr>
                <w:rFonts w:ascii="Times New Roman" w:eastAsia="Times New Roman" w:hAnsi="Times New Roman" w:cs="Times New Roman"/>
                <w:b/>
                <w:bCs/>
                <w:color w:val="000000"/>
                <w:sz w:val="28"/>
                <w:szCs w:val="28"/>
                <w:lang w:eastAsia="ru-RU"/>
              </w:rPr>
              <w:t>Ед. изм.</w:t>
            </w:r>
          </w:p>
        </w:tc>
        <w:tc>
          <w:tcPr>
            <w:tcW w:w="844" w:type="dxa"/>
            <w:tcBorders>
              <w:top w:val="single" w:sz="4" w:space="0" w:color="auto"/>
              <w:left w:val="nil"/>
              <w:bottom w:val="single" w:sz="4" w:space="0" w:color="auto"/>
              <w:right w:val="single" w:sz="4" w:space="0" w:color="auto"/>
            </w:tcBorders>
            <w:vAlign w:val="center"/>
            <w:hideMark/>
          </w:tcPr>
          <w:p w:rsidR="00FE1B25" w:rsidRPr="00FE1B25" w:rsidRDefault="00FE1B25" w:rsidP="00284FF2">
            <w:pPr>
              <w:spacing w:after="0" w:line="240" w:lineRule="auto"/>
              <w:jc w:val="center"/>
              <w:rPr>
                <w:rFonts w:ascii="Times New Roman" w:eastAsia="Times New Roman" w:hAnsi="Times New Roman" w:cs="Times New Roman"/>
                <w:b/>
                <w:bCs/>
                <w:color w:val="000000"/>
                <w:sz w:val="28"/>
                <w:szCs w:val="28"/>
                <w:lang w:eastAsia="ru-RU"/>
              </w:rPr>
            </w:pPr>
            <w:r w:rsidRPr="00FE1B25">
              <w:rPr>
                <w:rFonts w:ascii="Times New Roman" w:eastAsia="Times New Roman" w:hAnsi="Times New Roman" w:cs="Times New Roman"/>
                <w:b/>
                <w:bCs/>
                <w:color w:val="000000"/>
                <w:sz w:val="28"/>
                <w:szCs w:val="28"/>
                <w:lang w:eastAsia="ru-RU"/>
              </w:rPr>
              <w:t>Кол-во</w:t>
            </w:r>
          </w:p>
        </w:tc>
        <w:tc>
          <w:tcPr>
            <w:tcW w:w="1385" w:type="dxa"/>
            <w:tcBorders>
              <w:top w:val="single" w:sz="4" w:space="0" w:color="auto"/>
              <w:left w:val="nil"/>
              <w:bottom w:val="single" w:sz="4" w:space="0" w:color="auto"/>
              <w:right w:val="single" w:sz="4" w:space="0" w:color="auto"/>
            </w:tcBorders>
            <w:vAlign w:val="center"/>
            <w:hideMark/>
          </w:tcPr>
          <w:p w:rsidR="00FE1B25" w:rsidRPr="00FE1B25" w:rsidRDefault="00FE1B25" w:rsidP="00284FF2">
            <w:pPr>
              <w:spacing w:after="0" w:line="240" w:lineRule="auto"/>
              <w:jc w:val="center"/>
              <w:rPr>
                <w:rFonts w:ascii="Times New Roman" w:eastAsia="Times New Roman" w:hAnsi="Times New Roman" w:cs="Times New Roman"/>
                <w:b/>
                <w:bCs/>
                <w:color w:val="000000"/>
                <w:sz w:val="28"/>
                <w:szCs w:val="28"/>
                <w:lang w:eastAsia="ru-RU"/>
              </w:rPr>
            </w:pPr>
            <w:r w:rsidRPr="00FE1B25">
              <w:rPr>
                <w:rFonts w:ascii="Times New Roman" w:eastAsia="Times New Roman" w:hAnsi="Times New Roman" w:cs="Times New Roman"/>
                <w:b/>
                <w:bCs/>
                <w:color w:val="000000"/>
                <w:sz w:val="28"/>
                <w:szCs w:val="28"/>
                <w:lang w:eastAsia="ru-RU"/>
              </w:rPr>
              <w:t>Цена за ед.</w:t>
            </w:r>
            <w:r w:rsidRPr="00FE1B25">
              <w:rPr>
                <w:rFonts w:ascii="Times New Roman" w:eastAsia="Times New Roman" w:hAnsi="Times New Roman" w:cs="Times New Roman"/>
                <w:b/>
                <w:bCs/>
                <w:color w:val="000000"/>
                <w:sz w:val="28"/>
                <w:szCs w:val="28"/>
                <w:lang w:eastAsia="ru-RU"/>
              </w:rPr>
              <w:br/>
              <w:t>(т.ч. НДС 18%)</w:t>
            </w:r>
          </w:p>
        </w:tc>
        <w:tc>
          <w:tcPr>
            <w:tcW w:w="1395" w:type="dxa"/>
            <w:tcBorders>
              <w:top w:val="single" w:sz="4" w:space="0" w:color="auto"/>
              <w:left w:val="nil"/>
              <w:bottom w:val="single" w:sz="4" w:space="0" w:color="auto"/>
              <w:right w:val="single" w:sz="4" w:space="0" w:color="auto"/>
            </w:tcBorders>
            <w:vAlign w:val="center"/>
            <w:hideMark/>
          </w:tcPr>
          <w:p w:rsidR="00FE1B25" w:rsidRPr="00FE1B25" w:rsidRDefault="00FE1B25" w:rsidP="00284FF2">
            <w:pPr>
              <w:spacing w:after="0" w:line="240" w:lineRule="auto"/>
              <w:jc w:val="center"/>
              <w:rPr>
                <w:rFonts w:ascii="Times New Roman" w:eastAsia="Times New Roman" w:hAnsi="Times New Roman" w:cs="Times New Roman"/>
                <w:b/>
                <w:bCs/>
                <w:color w:val="000000"/>
                <w:sz w:val="28"/>
                <w:szCs w:val="28"/>
                <w:lang w:eastAsia="ru-RU"/>
              </w:rPr>
            </w:pPr>
            <w:r w:rsidRPr="00FE1B25">
              <w:rPr>
                <w:rFonts w:ascii="Times New Roman" w:eastAsia="Times New Roman" w:hAnsi="Times New Roman" w:cs="Times New Roman"/>
                <w:b/>
                <w:bCs/>
                <w:color w:val="000000"/>
                <w:sz w:val="28"/>
                <w:szCs w:val="28"/>
                <w:lang w:eastAsia="ru-RU"/>
              </w:rPr>
              <w:t>Сумма</w:t>
            </w:r>
            <w:r w:rsidRPr="00FE1B25">
              <w:rPr>
                <w:rFonts w:ascii="Times New Roman" w:eastAsia="Times New Roman" w:hAnsi="Times New Roman" w:cs="Times New Roman"/>
                <w:b/>
                <w:bCs/>
                <w:color w:val="000000"/>
                <w:sz w:val="28"/>
                <w:szCs w:val="28"/>
                <w:lang w:eastAsia="ru-RU"/>
              </w:rPr>
              <w:br/>
              <w:t>(в т.ч. НДС 18%)</w:t>
            </w:r>
          </w:p>
        </w:tc>
      </w:tr>
      <w:tr w:rsidR="00FE1B25" w:rsidRPr="00FE1B25" w:rsidTr="00BA61B5">
        <w:trPr>
          <w:trHeight w:val="157"/>
        </w:trPr>
        <w:tc>
          <w:tcPr>
            <w:tcW w:w="567" w:type="dxa"/>
            <w:tcBorders>
              <w:top w:val="single" w:sz="4" w:space="0" w:color="auto"/>
              <w:left w:val="single" w:sz="4" w:space="0" w:color="auto"/>
              <w:bottom w:val="single" w:sz="4" w:space="0" w:color="auto"/>
              <w:right w:val="single" w:sz="4" w:space="0" w:color="auto"/>
            </w:tcBorders>
            <w:vAlign w:val="bottom"/>
            <w:hideMark/>
          </w:tcPr>
          <w:p w:rsidR="00FE1B25" w:rsidRPr="00FE1B25" w:rsidRDefault="00FE1B25" w:rsidP="00284FF2">
            <w:pPr>
              <w:spacing w:after="0" w:line="240" w:lineRule="auto"/>
              <w:jc w:val="right"/>
              <w:rPr>
                <w:rFonts w:ascii="Times New Roman" w:eastAsia="Times New Roman" w:hAnsi="Times New Roman" w:cs="Times New Roman"/>
                <w:sz w:val="28"/>
                <w:szCs w:val="28"/>
                <w:lang w:eastAsia="ru-RU"/>
              </w:rPr>
            </w:pPr>
            <w:r w:rsidRPr="00FE1B25">
              <w:rPr>
                <w:rFonts w:ascii="Times New Roman" w:eastAsia="Times New Roman" w:hAnsi="Times New Roman" w:cs="Times New Roman"/>
                <w:sz w:val="28"/>
                <w:szCs w:val="28"/>
                <w:lang w:eastAsia="ru-RU"/>
              </w:rPr>
              <w:t>1</w:t>
            </w:r>
          </w:p>
        </w:tc>
        <w:tc>
          <w:tcPr>
            <w:tcW w:w="4201" w:type="dxa"/>
            <w:tcBorders>
              <w:top w:val="single" w:sz="4" w:space="0" w:color="auto"/>
              <w:left w:val="nil"/>
              <w:bottom w:val="single" w:sz="4" w:space="0" w:color="auto"/>
              <w:right w:val="single" w:sz="4" w:space="0" w:color="auto"/>
            </w:tcBorders>
            <w:vAlign w:val="center"/>
          </w:tcPr>
          <w:p w:rsidR="00FE1B25" w:rsidRPr="00FE1B25" w:rsidRDefault="00BA61B5" w:rsidP="00284FF2">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p>
        </w:tc>
        <w:tc>
          <w:tcPr>
            <w:tcW w:w="1110" w:type="dxa"/>
            <w:tcBorders>
              <w:top w:val="single" w:sz="4" w:space="0" w:color="auto"/>
              <w:left w:val="nil"/>
              <w:bottom w:val="single" w:sz="4" w:space="0" w:color="auto"/>
              <w:right w:val="single" w:sz="4" w:space="0" w:color="auto"/>
            </w:tcBorders>
          </w:tcPr>
          <w:p w:rsidR="00FE1B25" w:rsidRPr="00FE1B25" w:rsidRDefault="00FE1B25" w:rsidP="00284FF2">
            <w:pPr>
              <w:spacing w:after="0" w:line="240" w:lineRule="auto"/>
              <w:jc w:val="center"/>
              <w:rPr>
                <w:rFonts w:ascii="Times New Roman" w:eastAsia="Times New Roman" w:hAnsi="Times New Roman" w:cs="Times New Roman"/>
                <w:sz w:val="28"/>
                <w:szCs w:val="28"/>
                <w:lang w:eastAsia="ru-RU"/>
              </w:rPr>
            </w:pPr>
          </w:p>
        </w:tc>
        <w:tc>
          <w:tcPr>
            <w:tcW w:w="844" w:type="dxa"/>
            <w:tcBorders>
              <w:top w:val="single" w:sz="4" w:space="0" w:color="auto"/>
              <w:left w:val="nil"/>
              <w:bottom w:val="single" w:sz="4" w:space="0" w:color="auto"/>
              <w:right w:val="single" w:sz="4" w:space="0" w:color="auto"/>
            </w:tcBorders>
            <w:vAlign w:val="center"/>
          </w:tcPr>
          <w:p w:rsidR="00FE1B25" w:rsidRPr="00FE1B25" w:rsidRDefault="00FE1B25" w:rsidP="00284FF2">
            <w:pPr>
              <w:spacing w:after="0" w:line="240" w:lineRule="auto"/>
              <w:jc w:val="center"/>
              <w:rPr>
                <w:rFonts w:ascii="Times New Roman" w:eastAsia="Times New Roman" w:hAnsi="Times New Roman" w:cs="Times New Roman"/>
                <w:sz w:val="28"/>
                <w:szCs w:val="28"/>
                <w:lang w:eastAsia="ru-RU"/>
              </w:rPr>
            </w:pPr>
          </w:p>
        </w:tc>
        <w:tc>
          <w:tcPr>
            <w:tcW w:w="1385" w:type="dxa"/>
            <w:tcBorders>
              <w:top w:val="single" w:sz="4" w:space="0" w:color="auto"/>
              <w:left w:val="nil"/>
              <w:bottom w:val="single" w:sz="4" w:space="0" w:color="auto"/>
              <w:right w:val="single" w:sz="4" w:space="0" w:color="auto"/>
            </w:tcBorders>
            <w:vAlign w:val="center"/>
          </w:tcPr>
          <w:p w:rsidR="00FE1B25" w:rsidRPr="00FE1B25" w:rsidRDefault="00FE1B25" w:rsidP="00284FF2">
            <w:pPr>
              <w:spacing w:after="0" w:line="240" w:lineRule="auto"/>
              <w:jc w:val="center"/>
              <w:rPr>
                <w:rFonts w:ascii="Times New Roman" w:eastAsia="Times New Roman" w:hAnsi="Times New Roman" w:cs="Times New Roman"/>
                <w:color w:val="000000"/>
                <w:sz w:val="28"/>
                <w:szCs w:val="28"/>
                <w:lang w:eastAsia="ru-RU"/>
              </w:rPr>
            </w:pPr>
          </w:p>
        </w:tc>
        <w:tc>
          <w:tcPr>
            <w:tcW w:w="1395" w:type="dxa"/>
            <w:tcBorders>
              <w:top w:val="single" w:sz="4" w:space="0" w:color="auto"/>
              <w:left w:val="nil"/>
              <w:bottom w:val="single" w:sz="4" w:space="0" w:color="auto"/>
              <w:right w:val="single" w:sz="4" w:space="0" w:color="auto"/>
            </w:tcBorders>
            <w:vAlign w:val="center"/>
          </w:tcPr>
          <w:p w:rsidR="00FE1B25" w:rsidRPr="00FE1B25" w:rsidRDefault="00FE1B25" w:rsidP="00284FF2">
            <w:pPr>
              <w:spacing w:after="0" w:line="240" w:lineRule="auto"/>
              <w:jc w:val="center"/>
              <w:rPr>
                <w:rFonts w:ascii="Times New Roman" w:eastAsia="Times New Roman" w:hAnsi="Times New Roman" w:cs="Times New Roman"/>
                <w:color w:val="000000"/>
                <w:sz w:val="28"/>
                <w:szCs w:val="28"/>
                <w:lang w:eastAsia="ru-RU"/>
              </w:rPr>
            </w:pPr>
          </w:p>
        </w:tc>
      </w:tr>
      <w:tr w:rsidR="00FE1B25" w:rsidRPr="00FE1B25" w:rsidTr="00284FF2">
        <w:trPr>
          <w:trHeight w:val="315"/>
        </w:trPr>
        <w:tc>
          <w:tcPr>
            <w:tcW w:w="5878" w:type="dxa"/>
            <w:gridSpan w:val="3"/>
            <w:tcBorders>
              <w:top w:val="single" w:sz="4" w:space="0" w:color="auto"/>
              <w:left w:val="single" w:sz="4" w:space="0" w:color="auto"/>
              <w:bottom w:val="single" w:sz="4" w:space="0" w:color="auto"/>
              <w:right w:val="single" w:sz="4" w:space="0" w:color="auto"/>
            </w:tcBorders>
            <w:vAlign w:val="center"/>
            <w:hideMark/>
          </w:tcPr>
          <w:p w:rsidR="00FE1B25" w:rsidRPr="00FE1B25" w:rsidRDefault="00FE1B25" w:rsidP="00284FF2">
            <w:pPr>
              <w:spacing w:after="0" w:line="240" w:lineRule="auto"/>
              <w:jc w:val="right"/>
              <w:rPr>
                <w:rFonts w:ascii="Times New Roman" w:eastAsia="Times New Roman" w:hAnsi="Times New Roman" w:cs="Times New Roman"/>
                <w:color w:val="000000"/>
                <w:sz w:val="28"/>
                <w:szCs w:val="28"/>
                <w:lang w:eastAsia="ru-RU"/>
              </w:rPr>
            </w:pPr>
            <w:r w:rsidRPr="00FE1B25">
              <w:rPr>
                <w:rFonts w:ascii="Times New Roman" w:eastAsia="Times New Roman" w:hAnsi="Times New Roman" w:cs="Times New Roman"/>
                <w:color w:val="000000"/>
                <w:sz w:val="28"/>
                <w:szCs w:val="28"/>
                <w:lang w:eastAsia="ru-RU"/>
              </w:rPr>
              <w:t>Итого:</w:t>
            </w:r>
          </w:p>
        </w:tc>
        <w:tc>
          <w:tcPr>
            <w:tcW w:w="844" w:type="dxa"/>
            <w:tcBorders>
              <w:top w:val="single" w:sz="4" w:space="0" w:color="auto"/>
              <w:left w:val="single" w:sz="4" w:space="0" w:color="auto"/>
              <w:bottom w:val="single" w:sz="4" w:space="0" w:color="auto"/>
              <w:right w:val="single" w:sz="4" w:space="0" w:color="auto"/>
            </w:tcBorders>
            <w:vAlign w:val="center"/>
            <w:hideMark/>
          </w:tcPr>
          <w:p w:rsidR="00FE1B25" w:rsidRPr="00FE1B25" w:rsidRDefault="00FE1B25" w:rsidP="00284FF2">
            <w:pPr>
              <w:spacing w:after="0" w:line="240" w:lineRule="auto"/>
              <w:jc w:val="center"/>
              <w:rPr>
                <w:rFonts w:ascii="Times New Roman" w:eastAsia="Times New Roman" w:hAnsi="Times New Roman" w:cs="Times New Roman"/>
                <w:color w:val="000000"/>
                <w:sz w:val="28"/>
                <w:szCs w:val="28"/>
                <w:lang w:eastAsia="ru-RU"/>
              </w:rPr>
            </w:pPr>
          </w:p>
        </w:tc>
        <w:tc>
          <w:tcPr>
            <w:tcW w:w="1385" w:type="dxa"/>
            <w:tcBorders>
              <w:top w:val="single" w:sz="4" w:space="0" w:color="auto"/>
              <w:left w:val="single" w:sz="4" w:space="0" w:color="auto"/>
              <w:bottom w:val="single" w:sz="4" w:space="0" w:color="auto"/>
              <w:right w:val="single" w:sz="4" w:space="0" w:color="auto"/>
            </w:tcBorders>
            <w:vAlign w:val="center"/>
          </w:tcPr>
          <w:p w:rsidR="00FE1B25" w:rsidRPr="00FE1B25" w:rsidRDefault="00FE1B25" w:rsidP="00284FF2">
            <w:pPr>
              <w:spacing w:after="0" w:line="240" w:lineRule="auto"/>
              <w:jc w:val="right"/>
              <w:rPr>
                <w:rFonts w:ascii="Times New Roman" w:eastAsia="Times New Roman" w:hAnsi="Times New Roman" w:cs="Times New Roman"/>
                <w:color w:val="000000"/>
                <w:sz w:val="28"/>
                <w:szCs w:val="28"/>
                <w:lang w:eastAsia="ru-RU"/>
              </w:rPr>
            </w:pPr>
          </w:p>
        </w:tc>
        <w:tc>
          <w:tcPr>
            <w:tcW w:w="1395" w:type="dxa"/>
            <w:tcBorders>
              <w:top w:val="single" w:sz="4" w:space="0" w:color="auto"/>
              <w:left w:val="single" w:sz="4" w:space="0" w:color="auto"/>
              <w:bottom w:val="single" w:sz="4" w:space="0" w:color="auto"/>
              <w:right w:val="single" w:sz="4" w:space="0" w:color="auto"/>
            </w:tcBorders>
            <w:vAlign w:val="center"/>
          </w:tcPr>
          <w:p w:rsidR="00FE1B25" w:rsidRPr="00FE1B25" w:rsidRDefault="00FE1B25" w:rsidP="00284FF2">
            <w:pPr>
              <w:spacing w:after="0" w:line="240" w:lineRule="auto"/>
              <w:jc w:val="center"/>
              <w:rPr>
                <w:rFonts w:ascii="Times New Roman" w:eastAsia="Times New Roman" w:hAnsi="Times New Roman" w:cs="Times New Roman"/>
                <w:b/>
                <w:color w:val="000000"/>
                <w:sz w:val="28"/>
                <w:szCs w:val="28"/>
                <w:lang w:eastAsia="ru-RU"/>
              </w:rPr>
            </w:pPr>
          </w:p>
        </w:tc>
      </w:tr>
    </w:tbl>
    <w:p w:rsidR="00FE1B25" w:rsidRDefault="00FE1B25" w:rsidP="00F166D2">
      <w:pPr>
        <w:spacing w:after="0" w:line="240" w:lineRule="auto"/>
        <w:jc w:val="both"/>
        <w:rPr>
          <w:rFonts w:ascii="Times New Roman" w:eastAsia="Times New Roman" w:hAnsi="Times New Roman" w:cs="Times New Roman"/>
          <w:sz w:val="28"/>
          <w:szCs w:val="28"/>
          <w:lang w:eastAsia="ru-RU"/>
        </w:rPr>
      </w:pPr>
    </w:p>
    <w:p w:rsidR="00F166D2" w:rsidRPr="00BC198D" w:rsidRDefault="00F166D2" w:rsidP="00F166D2">
      <w:pPr>
        <w:spacing w:after="0" w:line="240" w:lineRule="auto"/>
        <w:jc w:val="both"/>
        <w:rPr>
          <w:rFonts w:ascii="Times New Roman" w:eastAsia="Calibri" w:hAnsi="Times New Roman" w:cs="Times New Roman"/>
          <w:sz w:val="28"/>
          <w:szCs w:val="28"/>
          <w:lang w:eastAsia="ru-RU"/>
        </w:rPr>
      </w:pPr>
      <w:r w:rsidRPr="00BC198D">
        <w:rPr>
          <w:rFonts w:ascii="Times New Roman" w:eastAsia="Times New Roman" w:hAnsi="Times New Roman" w:cs="Times New Roman"/>
          <w:sz w:val="28"/>
          <w:szCs w:val="28"/>
          <w:lang w:eastAsia="ru-RU"/>
        </w:rPr>
        <w:t>Настоящий протокол является основанием для проведения взаимных расчетов и платежей между Покупателем и Поставщиком.</w:t>
      </w:r>
    </w:p>
    <w:p w:rsidR="00F166D2" w:rsidRPr="000B222D" w:rsidRDefault="00F166D2" w:rsidP="00F166D2">
      <w:pPr>
        <w:spacing w:after="0" w:line="240" w:lineRule="auto"/>
        <w:ind w:left="-426" w:firstLine="426"/>
        <w:rPr>
          <w:rFonts w:ascii="Times New Roman" w:eastAsia="Times New Roman" w:hAnsi="Times New Roman" w:cs="Times New Roman"/>
          <w:lang w:eastAsia="ru-RU"/>
        </w:rPr>
      </w:pPr>
      <w:r w:rsidRPr="000B222D">
        <w:rPr>
          <w:rFonts w:ascii="Times New Roman" w:eastAsia="Times New Roman" w:hAnsi="Times New Roman" w:cs="Times New Roman"/>
          <w:sz w:val="24"/>
          <w:lang w:eastAsia="ru-RU"/>
        </w:rPr>
        <w:t xml:space="preserve"> </w:t>
      </w:r>
    </w:p>
    <w:p w:rsidR="00F166D2" w:rsidRDefault="00F166D2" w:rsidP="00F166D2">
      <w:pPr>
        <w:spacing w:after="0" w:line="240" w:lineRule="auto"/>
        <w:rPr>
          <w:rFonts w:ascii="Times New Roman" w:eastAsia="Times New Roman" w:hAnsi="Times New Roman" w:cs="Times New Roman"/>
          <w:sz w:val="24"/>
          <w:lang w:eastAsia="ru-RU"/>
        </w:rPr>
      </w:pPr>
      <w:r w:rsidRPr="002E4193">
        <w:rPr>
          <w:rFonts w:ascii="Times New Roman" w:eastAsia="Times New Roman" w:hAnsi="Times New Roman" w:cs="Times New Roman"/>
          <w:sz w:val="24"/>
          <w:lang w:eastAsia="ru-RU"/>
        </w:rPr>
        <w:t>Поставщик: ________________________</w:t>
      </w:r>
      <w:r w:rsidRPr="002E4193">
        <w:rPr>
          <w:rFonts w:ascii="Times New Roman" w:eastAsia="Times New Roman" w:hAnsi="Times New Roman" w:cs="Times New Roman"/>
          <w:sz w:val="24"/>
          <w:lang w:eastAsia="ru-RU"/>
        </w:rPr>
        <w:tab/>
        <w:t xml:space="preserve">                </w:t>
      </w:r>
      <w:r w:rsidRPr="000B222D">
        <w:rPr>
          <w:rFonts w:ascii="Times New Roman" w:eastAsia="Times New Roman" w:hAnsi="Times New Roman" w:cs="Times New Roman"/>
          <w:sz w:val="24"/>
          <w:lang w:eastAsia="ru-RU"/>
        </w:rPr>
        <w:t xml:space="preserve">Покупатель:  </w:t>
      </w:r>
      <w:r>
        <w:rPr>
          <w:rFonts w:ascii="Times New Roman" w:eastAsia="Times New Roman" w:hAnsi="Times New Roman" w:cs="Times New Roman"/>
          <w:sz w:val="24"/>
          <w:lang w:eastAsia="ru-RU"/>
        </w:rPr>
        <w:t xml:space="preserve">АНО НИЦ ИКШ                              </w:t>
      </w:r>
    </w:p>
    <w:p w:rsidR="00F166D2" w:rsidRPr="002E4193" w:rsidRDefault="00F166D2" w:rsidP="00F166D2">
      <w:pPr>
        <w:spacing w:after="0" w:line="240" w:lineRule="auto"/>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 xml:space="preserve">                                                                                       </w:t>
      </w:r>
      <w:r w:rsidRPr="002E4193">
        <w:rPr>
          <w:rFonts w:ascii="Times New Roman" w:eastAsia="Times New Roman" w:hAnsi="Times New Roman" w:cs="Times New Roman"/>
          <w:sz w:val="24"/>
          <w:lang w:eastAsia="ru-RU"/>
        </w:rPr>
        <w:t>Заместитель директора</w:t>
      </w:r>
    </w:p>
    <w:p w:rsidR="00F166D2" w:rsidRPr="002E4193" w:rsidRDefault="00F166D2" w:rsidP="00F166D2">
      <w:pPr>
        <w:spacing w:after="0" w:line="240" w:lineRule="auto"/>
        <w:jc w:val="both"/>
        <w:rPr>
          <w:rFonts w:ascii="Times New Roman" w:eastAsia="Times New Roman" w:hAnsi="Times New Roman" w:cs="Times New Roman"/>
          <w:sz w:val="24"/>
          <w:lang w:eastAsia="ru-RU"/>
        </w:rPr>
      </w:pPr>
    </w:p>
    <w:p w:rsidR="00F166D2" w:rsidRPr="002E4193" w:rsidRDefault="00F166D2" w:rsidP="00F166D2">
      <w:pPr>
        <w:spacing w:after="0" w:line="240" w:lineRule="auto"/>
        <w:jc w:val="both"/>
        <w:rPr>
          <w:rFonts w:ascii="Times New Roman" w:eastAsia="Times New Roman" w:hAnsi="Times New Roman" w:cs="Times New Roman"/>
          <w:sz w:val="24"/>
          <w:lang w:eastAsia="ru-RU"/>
        </w:rPr>
      </w:pPr>
      <w:r w:rsidRPr="002E4193">
        <w:rPr>
          <w:rFonts w:ascii="Times New Roman" w:eastAsia="Times New Roman" w:hAnsi="Times New Roman" w:cs="Times New Roman"/>
          <w:sz w:val="24"/>
          <w:lang w:eastAsia="ru-RU"/>
        </w:rPr>
        <w:t xml:space="preserve">  __________</w:t>
      </w:r>
      <w:r>
        <w:rPr>
          <w:rFonts w:ascii="Times New Roman" w:eastAsia="Times New Roman" w:hAnsi="Times New Roman" w:cs="Times New Roman"/>
          <w:sz w:val="24"/>
          <w:lang w:eastAsia="ru-RU"/>
        </w:rPr>
        <w:t>____/ _________________/</w:t>
      </w:r>
      <w:r>
        <w:rPr>
          <w:rFonts w:ascii="Times New Roman" w:eastAsia="Times New Roman" w:hAnsi="Times New Roman" w:cs="Times New Roman"/>
          <w:sz w:val="24"/>
          <w:lang w:eastAsia="ru-RU"/>
        </w:rPr>
        <w:tab/>
      </w:r>
      <w:r>
        <w:rPr>
          <w:rFonts w:ascii="Times New Roman" w:eastAsia="Times New Roman" w:hAnsi="Times New Roman" w:cs="Times New Roman"/>
          <w:sz w:val="24"/>
          <w:lang w:eastAsia="ru-RU"/>
        </w:rPr>
        <w:tab/>
      </w:r>
      <w:r w:rsidRPr="002E4193">
        <w:rPr>
          <w:rFonts w:ascii="Times New Roman" w:eastAsia="Times New Roman" w:hAnsi="Times New Roman" w:cs="Times New Roman"/>
          <w:sz w:val="24"/>
          <w:lang w:eastAsia="ru-RU"/>
        </w:rPr>
        <w:t xml:space="preserve"> </w:t>
      </w:r>
      <w:r>
        <w:rPr>
          <w:rFonts w:ascii="Times New Roman" w:eastAsia="Times New Roman" w:hAnsi="Times New Roman" w:cs="Times New Roman"/>
          <w:sz w:val="24"/>
          <w:lang w:eastAsia="ru-RU"/>
        </w:rPr>
        <w:t xml:space="preserve">   </w:t>
      </w:r>
      <w:r w:rsidRPr="002E4193">
        <w:rPr>
          <w:rFonts w:ascii="Times New Roman" w:eastAsia="Times New Roman" w:hAnsi="Times New Roman" w:cs="Times New Roman"/>
          <w:sz w:val="24"/>
          <w:lang w:eastAsia="ru-RU"/>
        </w:rPr>
        <w:t xml:space="preserve">________________/ Е.А. </w:t>
      </w:r>
      <w:proofErr w:type="spellStart"/>
      <w:r w:rsidRPr="002E4193">
        <w:rPr>
          <w:rFonts w:ascii="Times New Roman" w:eastAsia="Times New Roman" w:hAnsi="Times New Roman" w:cs="Times New Roman"/>
          <w:sz w:val="24"/>
          <w:lang w:eastAsia="ru-RU"/>
        </w:rPr>
        <w:t>Гречишкин</w:t>
      </w:r>
      <w:proofErr w:type="spellEnd"/>
      <w:r w:rsidRPr="002E4193">
        <w:rPr>
          <w:rFonts w:ascii="Times New Roman" w:eastAsia="Times New Roman" w:hAnsi="Times New Roman" w:cs="Times New Roman"/>
          <w:sz w:val="24"/>
          <w:lang w:eastAsia="ru-RU"/>
        </w:rPr>
        <w:t xml:space="preserve"> /                                      </w:t>
      </w:r>
    </w:p>
    <w:p w:rsidR="00F166D2" w:rsidRPr="002E4193" w:rsidRDefault="00F166D2" w:rsidP="00F166D2">
      <w:pPr>
        <w:spacing w:after="0" w:line="240" w:lineRule="auto"/>
        <w:jc w:val="both"/>
        <w:rPr>
          <w:rFonts w:ascii="Times New Roman" w:eastAsia="Times New Roman" w:hAnsi="Times New Roman" w:cs="Times New Roman"/>
          <w:sz w:val="24"/>
          <w:lang w:eastAsia="ru-RU"/>
        </w:rPr>
      </w:pPr>
      <w:r w:rsidRPr="002E4193">
        <w:rPr>
          <w:rFonts w:ascii="Times New Roman" w:eastAsia="Times New Roman" w:hAnsi="Times New Roman" w:cs="Times New Roman"/>
          <w:sz w:val="24"/>
          <w:lang w:eastAsia="ru-RU"/>
        </w:rPr>
        <w:t xml:space="preserve">                  МП</w:t>
      </w:r>
      <w:r w:rsidRPr="002E4193">
        <w:rPr>
          <w:rFonts w:ascii="Times New Roman" w:eastAsia="Times New Roman" w:hAnsi="Times New Roman" w:cs="Times New Roman"/>
          <w:sz w:val="24"/>
          <w:lang w:eastAsia="ru-RU"/>
        </w:rPr>
        <w:tab/>
      </w:r>
      <w:r w:rsidRPr="002E4193">
        <w:rPr>
          <w:rFonts w:ascii="Times New Roman" w:eastAsia="Times New Roman" w:hAnsi="Times New Roman" w:cs="Times New Roman"/>
          <w:sz w:val="24"/>
          <w:lang w:eastAsia="ru-RU"/>
        </w:rPr>
        <w:tab/>
      </w:r>
      <w:r w:rsidRPr="002E4193">
        <w:rPr>
          <w:rFonts w:ascii="Times New Roman" w:eastAsia="Times New Roman" w:hAnsi="Times New Roman" w:cs="Times New Roman"/>
          <w:sz w:val="24"/>
          <w:lang w:eastAsia="ru-RU"/>
        </w:rPr>
        <w:tab/>
      </w:r>
      <w:r w:rsidRPr="002E4193">
        <w:rPr>
          <w:rFonts w:ascii="Times New Roman" w:eastAsia="Times New Roman" w:hAnsi="Times New Roman" w:cs="Times New Roman"/>
          <w:sz w:val="24"/>
          <w:lang w:eastAsia="ru-RU"/>
        </w:rPr>
        <w:tab/>
      </w:r>
      <w:r w:rsidRPr="002E4193">
        <w:rPr>
          <w:rFonts w:ascii="Times New Roman" w:eastAsia="Times New Roman" w:hAnsi="Times New Roman" w:cs="Times New Roman"/>
          <w:sz w:val="24"/>
          <w:lang w:eastAsia="ru-RU"/>
        </w:rPr>
        <w:tab/>
        <w:t xml:space="preserve">   </w:t>
      </w:r>
      <w:r w:rsidRPr="002E4193">
        <w:rPr>
          <w:rFonts w:ascii="Times New Roman" w:eastAsia="Times New Roman" w:hAnsi="Times New Roman" w:cs="Times New Roman"/>
          <w:sz w:val="24"/>
          <w:lang w:eastAsia="ru-RU"/>
        </w:rPr>
        <w:tab/>
        <w:t xml:space="preserve">                     МП</w:t>
      </w:r>
    </w:p>
    <w:p w:rsidR="00F166D2" w:rsidRDefault="00F166D2" w:rsidP="00F166D2">
      <w:pPr>
        <w:spacing w:after="0" w:line="240" w:lineRule="auto"/>
        <w:ind w:left="-426" w:firstLine="426"/>
        <w:rPr>
          <w:rFonts w:ascii="Times New Roman" w:eastAsia="Times New Roman" w:hAnsi="Times New Roman" w:cs="Times New Roman"/>
          <w:lang w:eastAsia="ru-RU"/>
        </w:rPr>
      </w:pPr>
    </w:p>
    <w:p w:rsidR="00F166D2" w:rsidRDefault="00F166D2" w:rsidP="00F166D2">
      <w:pPr>
        <w:spacing w:after="60" w:line="240" w:lineRule="auto"/>
        <w:jc w:val="right"/>
        <w:rPr>
          <w:rFonts w:ascii="Times New Roman" w:eastAsia="Times New Roman" w:hAnsi="Times New Roman" w:cs="Times New Roman"/>
          <w:lang w:eastAsia="ru-RU"/>
        </w:rPr>
      </w:pPr>
    </w:p>
    <w:p w:rsidR="00B2010D" w:rsidRDefault="00B2010D" w:rsidP="00F166D2">
      <w:pPr>
        <w:spacing w:after="60" w:line="240" w:lineRule="auto"/>
        <w:jc w:val="right"/>
        <w:rPr>
          <w:rFonts w:ascii="Times New Roman" w:eastAsia="Times New Roman" w:hAnsi="Times New Roman" w:cs="Times New Roman"/>
          <w:lang w:eastAsia="ru-RU"/>
        </w:rPr>
      </w:pPr>
    </w:p>
    <w:p w:rsidR="00BC198D" w:rsidRDefault="00BC198D" w:rsidP="00F166D2">
      <w:pPr>
        <w:spacing w:after="60" w:line="240" w:lineRule="auto"/>
        <w:jc w:val="right"/>
        <w:rPr>
          <w:rFonts w:ascii="Times New Roman" w:eastAsia="Times New Roman" w:hAnsi="Times New Roman" w:cs="Times New Roman"/>
          <w:lang w:eastAsia="ru-RU"/>
        </w:rPr>
      </w:pPr>
    </w:p>
    <w:p w:rsidR="00FE1B25" w:rsidRDefault="00FE1B25" w:rsidP="00F166D2">
      <w:pPr>
        <w:spacing w:after="60" w:line="240" w:lineRule="auto"/>
        <w:jc w:val="right"/>
        <w:rPr>
          <w:rFonts w:ascii="Times New Roman" w:eastAsia="Times New Roman" w:hAnsi="Times New Roman" w:cs="Times New Roman"/>
          <w:lang w:eastAsia="ru-RU"/>
        </w:rPr>
      </w:pPr>
    </w:p>
    <w:p w:rsidR="00FE1B25" w:rsidRDefault="00FE1B25" w:rsidP="00F166D2">
      <w:pPr>
        <w:spacing w:after="60" w:line="240" w:lineRule="auto"/>
        <w:jc w:val="right"/>
        <w:rPr>
          <w:rFonts w:ascii="Times New Roman" w:eastAsia="Times New Roman" w:hAnsi="Times New Roman" w:cs="Times New Roman"/>
          <w:lang w:eastAsia="ru-RU"/>
        </w:rPr>
      </w:pPr>
    </w:p>
    <w:p w:rsidR="00FE1B25" w:rsidRDefault="00FE1B25" w:rsidP="00F166D2">
      <w:pPr>
        <w:spacing w:after="60" w:line="240" w:lineRule="auto"/>
        <w:jc w:val="right"/>
        <w:rPr>
          <w:rFonts w:ascii="Times New Roman" w:eastAsia="Times New Roman" w:hAnsi="Times New Roman" w:cs="Times New Roman"/>
          <w:lang w:eastAsia="ru-RU"/>
        </w:rPr>
      </w:pPr>
    </w:p>
    <w:p w:rsidR="00FE1B25" w:rsidRDefault="00FE1B25" w:rsidP="00F166D2">
      <w:pPr>
        <w:spacing w:after="60" w:line="240" w:lineRule="auto"/>
        <w:jc w:val="right"/>
        <w:rPr>
          <w:rFonts w:ascii="Times New Roman" w:eastAsia="Times New Roman" w:hAnsi="Times New Roman" w:cs="Times New Roman"/>
          <w:lang w:eastAsia="ru-RU"/>
        </w:rPr>
      </w:pPr>
    </w:p>
    <w:p w:rsidR="00FE1B25" w:rsidRDefault="00FE1B25" w:rsidP="00F166D2">
      <w:pPr>
        <w:spacing w:after="60" w:line="240" w:lineRule="auto"/>
        <w:jc w:val="right"/>
        <w:rPr>
          <w:rFonts w:ascii="Times New Roman" w:eastAsia="Times New Roman" w:hAnsi="Times New Roman" w:cs="Times New Roman"/>
          <w:lang w:eastAsia="ru-RU"/>
        </w:rPr>
      </w:pPr>
    </w:p>
    <w:p w:rsidR="00FE1B25" w:rsidRDefault="00FE1B25" w:rsidP="00F166D2">
      <w:pPr>
        <w:spacing w:after="60" w:line="240" w:lineRule="auto"/>
        <w:jc w:val="right"/>
        <w:rPr>
          <w:rFonts w:ascii="Times New Roman" w:eastAsia="Times New Roman" w:hAnsi="Times New Roman" w:cs="Times New Roman"/>
          <w:lang w:eastAsia="ru-RU"/>
        </w:rPr>
      </w:pPr>
    </w:p>
    <w:p w:rsidR="00FE1B25" w:rsidRDefault="00FE1B25" w:rsidP="00F166D2">
      <w:pPr>
        <w:spacing w:after="60" w:line="240" w:lineRule="auto"/>
        <w:jc w:val="right"/>
        <w:rPr>
          <w:rFonts w:ascii="Times New Roman" w:eastAsia="Times New Roman" w:hAnsi="Times New Roman" w:cs="Times New Roman"/>
          <w:lang w:eastAsia="ru-RU"/>
        </w:rPr>
      </w:pPr>
    </w:p>
    <w:p w:rsidR="00FE1B25" w:rsidRDefault="00FE1B25" w:rsidP="00F166D2">
      <w:pPr>
        <w:spacing w:after="60" w:line="240" w:lineRule="auto"/>
        <w:jc w:val="right"/>
        <w:rPr>
          <w:rFonts w:ascii="Times New Roman" w:eastAsia="Times New Roman" w:hAnsi="Times New Roman" w:cs="Times New Roman"/>
          <w:lang w:eastAsia="ru-RU"/>
        </w:rPr>
      </w:pPr>
    </w:p>
    <w:p w:rsidR="00FE1B25" w:rsidRDefault="00FE1B25" w:rsidP="00F166D2">
      <w:pPr>
        <w:spacing w:after="60" w:line="240" w:lineRule="auto"/>
        <w:jc w:val="right"/>
        <w:rPr>
          <w:rFonts w:ascii="Times New Roman" w:eastAsia="Times New Roman" w:hAnsi="Times New Roman" w:cs="Times New Roman"/>
          <w:lang w:eastAsia="ru-RU"/>
        </w:rPr>
      </w:pPr>
    </w:p>
    <w:p w:rsidR="00FE1B25" w:rsidRDefault="00FE1B25" w:rsidP="00F166D2">
      <w:pPr>
        <w:spacing w:after="60" w:line="240" w:lineRule="auto"/>
        <w:jc w:val="right"/>
        <w:rPr>
          <w:rFonts w:ascii="Times New Roman" w:eastAsia="Times New Roman" w:hAnsi="Times New Roman" w:cs="Times New Roman"/>
          <w:lang w:eastAsia="ru-RU"/>
        </w:rPr>
      </w:pPr>
    </w:p>
    <w:p w:rsidR="00FE1B25" w:rsidRDefault="00FE1B25" w:rsidP="00F166D2">
      <w:pPr>
        <w:spacing w:after="60" w:line="240" w:lineRule="auto"/>
        <w:jc w:val="right"/>
        <w:rPr>
          <w:rFonts w:ascii="Times New Roman" w:eastAsia="Times New Roman" w:hAnsi="Times New Roman" w:cs="Times New Roman"/>
          <w:lang w:eastAsia="ru-RU"/>
        </w:rPr>
      </w:pPr>
    </w:p>
    <w:p w:rsidR="00FE1B25" w:rsidRDefault="00FE1B25" w:rsidP="00F166D2">
      <w:pPr>
        <w:spacing w:after="60" w:line="240" w:lineRule="auto"/>
        <w:jc w:val="right"/>
        <w:rPr>
          <w:rFonts w:ascii="Times New Roman" w:eastAsia="Times New Roman" w:hAnsi="Times New Roman" w:cs="Times New Roman"/>
          <w:lang w:eastAsia="ru-RU"/>
        </w:rPr>
      </w:pPr>
    </w:p>
    <w:p w:rsidR="00FE1B25" w:rsidRDefault="00FE1B25" w:rsidP="00F166D2">
      <w:pPr>
        <w:spacing w:after="60" w:line="240" w:lineRule="auto"/>
        <w:jc w:val="right"/>
        <w:rPr>
          <w:rFonts w:ascii="Times New Roman" w:eastAsia="Times New Roman" w:hAnsi="Times New Roman" w:cs="Times New Roman"/>
          <w:lang w:eastAsia="ru-RU"/>
        </w:rPr>
      </w:pPr>
    </w:p>
    <w:p w:rsidR="00BC198D" w:rsidRDefault="00BC198D" w:rsidP="00F166D2">
      <w:pPr>
        <w:spacing w:after="60" w:line="240" w:lineRule="auto"/>
        <w:jc w:val="right"/>
        <w:rPr>
          <w:rFonts w:ascii="Times New Roman" w:eastAsia="Times New Roman" w:hAnsi="Times New Roman" w:cs="Times New Roman"/>
          <w:lang w:eastAsia="ru-RU"/>
        </w:rPr>
      </w:pPr>
    </w:p>
    <w:p w:rsidR="00F166D2" w:rsidRPr="000B222D" w:rsidRDefault="00F166D2" w:rsidP="00F166D2">
      <w:pPr>
        <w:spacing w:after="60" w:line="240" w:lineRule="auto"/>
        <w:jc w:val="right"/>
        <w:rPr>
          <w:rFonts w:ascii="Times New Roman" w:eastAsia="Times New Roman" w:hAnsi="Times New Roman" w:cs="Times New Roman"/>
          <w:lang w:eastAsia="ru-RU"/>
        </w:rPr>
      </w:pPr>
      <w:r w:rsidRPr="000B222D">
        <w:rPr>
          <w:rFonts w:ascii="Times New Roman" w:eastAsia="Times New Roman" w:hAnsi="Times New Roman" w:cs="Times New Roman"/>
          <w:lang w:eastAsia="ru-RU"/>
        </w:rPr>
        <w:t xml:space="preserve">Приложение № 3                                                                                                                                                   </w:t>
      </w:r>
    </w:p>
    <w:p w:rsidR="00F166D2" w:rsidRPr="000B222D" w:rsidRDefault="00F166D2" w:rsidP="00F166D2">
      <w:pPr>
        <w:spacing w:after="60" w:line="240" w:lineRule="auto"/>
        <w:ind w:left="3969" w:firstLine="709"/>
        <w:jc w:val="right"/>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к договору  №__</w:t>
      </w:r>
      <w:r w:rsidRPr="000B222D">
        <w:rPr>
          <w:rFonts w:ascii="Times New Roman" w:eastAsia="Times New Roman" w:hAnsi="Times New Roman" w:cs="Times New Roman"/>
          <w:sz w:val="24"/>
          <w:lang w:eastAsia="ru-RU"/>
        </w:rPr>
        <w:t xml:space="preserve">__ от «   </w:t>
      </w:r>
      <w:r>
        <w:rPr>
          <w:rFonts w:ascii="Times New Roman" w:eastAsia="Times New Roman" w:hAnsi="Times New Roman" w:cs="Times New Roman"/>
          <w:sz w:val="24"/>
          <w:lang w:eastAsia="ru-RU"/>
        </w:rPr>
        <w:t xml:space="preserve"> » ___</w:t>
      </w:r>
      <w:r w:rsidRPr="000B222D">
        <w:rPr>
          <w:rFonts w:ascii="Times New Roman" w:eastAsia="Times New Roman" w:hAnsi="Times New Roman" w:cs="Times New Roman"/>
          <w:sz w:val="24"/>
          <w:lang w:eastAsia="ru-RU"/>
        </w:rPr>
        <w:t xml:space="preserve">_ 2015 г. </w:t>
      </w:r>
    </w:p>
    <w:p w:rsidR="00F166D2" w:rsidRPr="000B222D" w:rsidRDefault="00F166D2" w:rsidP="00F166D2">
      <w:pPr>
        <w:spacing w:after="0" w:line="240" w:lineRule="auto"/>
        <w:jc w:val="center"/>
        <w:rPr>
          <w:rFonts w:ascii="Times New Roman" w:eastAsia="Times New Roman" w:hAnsi="Times New Roman" w:cs="Times New Roman"/>
          <w:b/>
          <w:lang w:eastAsia="ru-RU"/>
        </w:rPr>
      </w:pPr>
    </w:p>
    <w:p w:rsidR="00F166D2" w:rsidRPr="000B222D" w:rsidRDefault="00F166D2" w:rsidP="00F166D2">
      <w:pPr>
        <w:spacing w:after="0" w:line="240" w:lineRule="auto"/>
        <w:jc w:val="center"/>
        <w:rPr>
          <w:rFonts w:ascii="Times New Roman" w:eastAsia="Times New Roman" w:hAnsi="Times New Roman" w:cs="Times New Roman"/>
          <w:b/>
          <w:lang w:eastAsia="ru-RU"/>
        </w:rPr>
      </w:pPr>
    </w:p>
    <w:p w:rsidR="00F166D2" w:rsidRPr="000B222D" w:rsidRDefault="00F166D2" w:rsidP="00F166D2">
      <w:pPr>
        <w:spacing w:after="0" w:line="240" w:lineRule="auto"/>
        <w:jc w:val="center"/>
        <w:rPr>
          <w:rFonts w:ascii="Times New Roman" w:eastAsia="Times New Roman" w:hAnsi="Times New Roman" w:cs="Times New Roman"/>
          <w:b/>
          <w:sz w:val="24"/>
          <w:lang w:eastAsia="ru-RU"/>
        </w:rPr>
      </w:pPr>
      <w:r w:rsidRPr="000B222D">
        <w:rPr>
          <w:rFonts w:ascii="Times New Roman" w:eastAsia="Times New Roman" w:hAnsi="Times New Roman" w:cs="Times New Roman"/>
          <w:b/>
          <w:sz w:val="24"/>
          <w:lang w:eastAsia="ru-RU"/>
        </w:rPr>
        <w:t>ЗАЯВКА НА ОТГРУЗКУ</w:t>
      </w:r>
    </w:p>
    <w:p w:rsidR="00F166D2" w:rsidRPr="000B222D" w:rsidRDefault="00F166D2" w:rsidP="00F166D2">
      <w:pPr>
        <w:spacing w:after="0" w:line="240" w:lineRule="auto"/>
        <w:jc w:val="center"/>
        <w:rPr>
          <w:rFonts w:ascii="Times New Roman" w:eastAsia="Times New Roman" w:hAnsi="Times New Roman" w:cs="Times New Roman"/>
          <w:b/>
          <w:sz w:val="24"/>
          <w:lang w:eastAsia="ru-RU"/>
        </w:rPr>
      </w:pPr>
    </w:p>
    <w:p w:rsidR="00F166D2" w:rsidRDefault="00F166D2" w:rsidP="00F166D2">
      <w:pPr>
        <w:spacing w:after="0" w:line="240" w:lineRule="auto"/>
        <w:jc w:val="center"/>
        <w:rPr>
          <w:rFonts w:ascii="Times New Roman" w:eastAsia="Times New Roman" w:hAnsi="Times New Roman" w:cs="Times New Roman"/>
          <w:b/>
          <w:sz w:val="24"/>
          <w:lang w:eastAsia="ru-RU"/>
        </w:rPr>
      </w:pPr>
      <w:r w:rsidRPr="000B222D">
        <w:rPr>
          <w:rFonts w:ascii="Times New Roman" w:eastAsia="Times New Roman" w:hAnsi="Times New Roman" w:cs="Times New Roman"/>
          <w:b/>
          <w:sz w:val="24"/>
          <w:lang w:eastAsia="ru-RU"/>
        </w:rPr>
        <w:t xml:space="preserve">для </w:t>
      </w:r>
      <w:r>
        <w:rPr>
          <w:rFonts w:ascii="Times New Roman" w:eastAsia="Times New Roman" w:hAnsi="Times New Roman" w:cs="Times New Roman"/>
          <w:b/>
          <w:sz w:val="24"/>
          <w:lang w:eastAsia="ru-RU"/>
        </w:rPr>
        <w:t>АНО НИЦ ИКШ</w:t>
      </w:r>
      <w:r w:rsidRPr="000B222D">
        <w:rPr>
          <w:rFonts w:ascii="Times New Roman" w:eastAsia="Times New Roman" w:hAnsi="Times New Roman" w:cs="Times New Roman"/>
          <w:b/>
          <w:sz w:val="24"/>
          <w:lang w:eastAsia="ru-RU"/>
        </w:rPr>
        <w:t xml:space="preserve"> </w:t>
      </w:r>
    </w:p>
    <w:p w:rsidR="00F166D2" w:rsidRPr="000B222D" w:rsidRDefault="00F166D2" w:rsidP="00F166D2">
      <w:pPr>
        <w:spacing w:after="0" w:line="240" w:lineRule="auto"/>
        <w:jc w:val="center"/>
        <w:rPr>
          <w:rFonts w:ascii="Times New Roman" w:eastAsia="Times New Roman" w:hAnsi="Times New Roman" w:cs="Times New Roman"/>
          <w:b/>
          <w:sz w:val="28"/>
          <w:szCs w:val="28"/>
          <w:lang w:eastAsia="ru-RU"/>
        </w:rPr>
      </w:pPr>
    </w:p>
    <w:tbl>
      <w:tblPr>
        <w:tblpPr w:leftFromText="180" w:rightFromText="180" w:vertAnchor="text" w:horzAnchor="page" w:tblpX="3103" w:tblpYSpec="bottom"/>
        <w:tblW w:w="6735" w:type="dxa"/>
        <w:tblLook w:val="04A0" w:firstRow="1" w:lastRow="0" w:firstColumn="1" w:lastColumn="0" w:noHBand="0" w:noVBand="1"/>
      </w:tblPr>
      <w:tblGrid>
        <w:gridCol w:w="618"/>
        <w:gridCol w:w="4169"/>
        <w:gridCol w:w="1105"/>
        <w:gridCol w:w="843"/>
      </w:tblGrid>
      <w:tr w:rsidR="00FE1B25" w:rsidRPr="00FE1B25" w:rsidTr="00FE1B25">
        <w:trPr>
          <w:trHeight w:val="630"/>
        </w:trPr>
        <w:tc>
          <w:tcPr>
            <w:tcW w:w="618" w:type="dxa"/>
            <w:tcBorders>
              <w:top w:val="single" w:sz="4" w:space="0" w:color="auto"/>
              <w:left w:val="single" w:sz="4" w:space="0" w:color="auto"/>
              <w:bottom w:val="single" w:sz="4" w:space="0" w:color="auto"/>
              <w:right w:val="single" w:sz="4" w:space="0" w:color="auto"/>
            </w:tcBorders>
            <w:vAlign w:val="center"/>
            <w:hideMark/>
          </w:tcPr>
          <w:p w:rsidR="00FE1B25" w:rsidRPr="00FE1B25" w:rsidRDefault="00FE1B25" w:rsidP="00FE1B25">
            <w:pPr>
              <w:spacing w:after="0" w:line="240" w:lineRule="auto"/>
              <w:jc w:val="center"/>
              <w:rPr>
                <w:rFonts w:ascii="Times New Roman" w:eastAsia="Times New Roman" w:hAnsi="Times New Roman" w:cs="Times New Roman"/>
                <w:b/>
                <w:bCs/>
                <w:color w:val="000000"/>
                <w:sz w:val="28"/>
                <w:szCs w:val="28"/>
                <w:lang w:eastAsia="ru-RU"/>
              </w:rPr>
            </w:pPr>
            <w:r w:rsidRPr="00FE1B25">
              <w:rPr>
                <w:rFonts w:ascii="Times New Roman" w:eastAsia="Times New Roman" w:hAnsi="Times New Roman" w:cs="Times New Roman"/>
                <w:b/>
                <w:bCs/>
                <w:color w:val="000000"/>
                <w:sz w:val="28"/>
                <w:szCs w:val="28"/>
                <w:lang w:eastAsia="ru-RU"/>
              </w:rPr>
              <w:t>№ п/п</w:t>
            </w:r>
          </w:p>
        </w:tc>
        <w:tc>
          <w:tcPr>
            <w:tcW w:w="4169" w:type="dxa"/>
            <w:tcBorders>
              <w:top w:val="single" w:sz="4" w:space="0" w:color="auto"/>
              <w:left w:val="nil"/>
              <w:bottom w:val="single" w:sz="4" w:space="0" w:color="auto"/>
              <w:right w:val="single" w:sz="4" w:space="0" w:color="auto"/>
            </w:tcBorders>
            <w:vAlign w:val="center"/>
            <w:hideMark/>
          </w:tcPr>
          <w:p w:rsidR="00FE1B25" w:rsidRPr="00FE1B25" w:rsidRDefault="00FE1B25" w:rsidP="00FE1B25">
            <w:pPr>
              <w:spacing w:after="0" w:line="240" w:lineRule="auto"/>
              <w:jc w:val="center"/>
              <w:rPr>
                <w:rFonts w:ascii="Times New Roman" w:eastAsia="Times New Roman" w:hAnsi="Times New Roman" w:cs="Times New Roman"/>
                <w:b/>
                <w:bCs/>
                <w:color w:val="000000"/>
                <w:sz w:val="28"/>
                <w:szCs w:val="28"/>
                <w:lang w:eastAsia="ru-RU"/>
              </w:rPr>
            </w:pPr>
            <w:r w:rsidRPr="00FE1B25">
              <w:rPr>
                <w:rFonts w:ascii="Times New Roman" w:eastAsia="Times New Roman" w:hAnsi="Times New Roman" w:cs="Times New Roman"/>
                <w:b/>
                <w:bCs/>
                <w:color w:val="000000"/>
                <w:sz w:val="28"/>
                <w:szCs w:val="28"/>
                <w:lang w:eastAsia="ru-RU"/>
              </w:rPr>
              <w:t>Наименование</w:t>
            </w:r>
          </w:p>
        </w:tc>
        <w:tc>
          <w:tcPr>
            <w:tcW w:w="1105" w:type="dxa"/>
            <w:tcBorders>
              <w:top w:val="single" w:sz="4" w:space="0" w:color="auto"/>
              <w:left w:val="nil"/>
              <w:bottom w:val="single" w:sz="4" w:space="0" w:color="auto"/>
              <w:right w:val="single" w:sz="4" w:space="0" w:color="auto"/>
            </w:tcBorders>
            <w:vAlign w:val="center"/>
            <w:hideMark/>
          </w:tcPr>
          <w:p w:rsidR="00FE1B25" w:rsidRPr="00FE1B25" w:rsidRDefault="00FE1B25" w:rsidP="00FE1B25">
            <w:pPr>
              <w:spacing w:after="0" w:line="240" w:lineRule="auto"/>
              <w:jc w:val="center"/>
              <w:rPr>
                <w:rFonts w:ascii="Times New Roman" w:eastAsia="Times New Roman" w:hAnsi="Times New Roman" w:cs="Times New Roman"/>
                <w:b/>
                <w:bCs/>
                <w:color w:val="000000"/>
                <w:sz w:val="28"/>
                <w:szCs w:val="28"/>
                <w:lang w:eastAsia="ru-RU"/>
              </w:rPr>
            </w:pPr>
            <w:r w:rsidRPr="00FE1B25">
              <w:rPr>
                <w:rFonts w:ascii="Times New Roman" w:eastAsia="Times New Roman" w:hAnsi="Times New Roman" w:cs="Times New Roman"/>
                <w:b/>
                <w:bCs/>
                <w:color w:val="000000"/>
                <w:sz w:val="28"/>
                <w:szCs w:val="28"/>
                <w:lang w:eastAsia="ru-RU"/>
              </w:rPr>
              <w:t>Ед. изм.</w:t>
            </w:r>
          </w:p>
        </w:tc>
        <w:tc>
          <w:tcPr>
            <w:tcW w:w="843" w:type="dxa"/>
            <w:tcBorders>
              <w:top w:val="single" w:sz="4" w:space="0" w:color="auto"/>
              <w:left w:val="nil"/>
              <w:bottom w:val="single" w:sz="4" w:space="0" w:color="auto"/>
              <w:right w:val="single" w:sz="4" w:space="0" w:color="auto"/>
            </w:tcBorders>
            <w:vAlign w:val="center"/>
            <w:hideMark/>
          </w:tcPr>
          <w:p w:rsidR="00FE1B25" w:rsidRPr="00FE1B25" w:rsidRDefault="00FE1B25" w:rsidP="00FE1B25">
            <w:pPr>
              <w:spacing w:after="0" w:line="240" w:lineRule="auto"/>
              <w:jc w:val="center"/>
              <w:rPr>
                <w:rFonts w:ascii="Times New Roman" w:eastAsia="Times New Roman" w:hAnsi="Times New Roman" w:cs="Times New Roman"/>
                <w:b/>
                <w:bCs/>
                <w:color w:val="000000"/>
                <w:sz w:val="28"/>
                <w:szCs w:val="28"/>
                <w:lang w:eastAsia="ru-RU"/>
              </w:rPr>
            </w:pPr>
            <w:r w:rsidRPr="00FE1B25">
              <w:rPr>
                <w:rFonts w:ascii="Times New Roman" w:eastAsia="Times New Roman" w:hAnsi="Times New Roman" w:cs="Times New Roman"/>
                <w:b/>
                <w:bCs/>
                <w:color w:val="000000"/>
                <w:sz w:val="28"/>
                <w:szCs w:val="28"/>
                <w:lang w:eastAsia="ru-RU"/>
              </w:rPr>
              <w:t>Кол-во</w:t>
            </w:r>
          </w:p>
        </w:tc>
      </w:tr>
      <w:tr w:rsidR="00FE1B25" w:rsidRPr="00FE1B25" w:rsidTr="00BA61B5">
        <w:trPr>
          <w:trHeight w:val="157"/>
        </w:trPr>
        <w:tc>
          <w:tcPr>
            <w:tcW w:w="618" w:type="dxa"/>
            <w:tcBorders>
              <w:top w:val="single" w:sz="4" w:space="0" w:color="auto"/>
              <w:left w:val="single" w:sz="4" w:space="0" w:color="auto"/>
              <w:bottom w:val="single" w:sz="4" w:space="0" w:color="auto"/>
              <w:right w:val="single" w:sz="4" w:space="0" w:color="auto"/>
            </w:tcBorders>
            <w:vAlign w:val="bottom"/>
            <w:hideMark/>
          </w:tcPr>
          <w:p w:rsidR="00FE1B25" w:rsidRPr="00FE1B25" w:rsidRDefault="00FE1B25" w:rsidP="00FE1B25">
            <w:pPr>
              <w:spacing w:after="0" w:line="240" w:lineRule="auto"/>
              <w:jc w:val="right"/>
              <w:rPr>
                <w:rFonts w:ascii="Times New Roman" w:eastAsia="Times New Roman" w:hAnsi="Times New Roman" w:cs="Times New Roman"/>
                <w:sz w:val="28"/>
                <w:szCs w:val="28"/>
                <w:lang w:eastAsia="ru-RU"/>
              </w:rPr>
            </w:pPr>
            <w:r w:rsidRPr="00FE1B25">
              <w:rPr>
                <w:rFonts w:ascii="Times New Roman" w:eastAsia="Times New Roman" w:hAnsi="Times New Roman" w:cs="Times New Roman"/>
                <w:sz w:val="28"/>
                <w:szCs w:val="28"/>
                <w:lang w:eastAsia="ru-RU"/>
              </w:rPr>
              <w:t>1</w:t>
            </w:r>
          </w:p>
        </w:tc>
        <w:tc>
          <w:tcPr>
            <w:tcW w:w="4169" w:type="dxa"/>
            <w:tcBorders>
              <w:top w:val="single" w:sz="4" w:space="0" w:color="auto"/>
              <w:left w:val="nil"/>
              <w:bottom w:val="single" w:sz="4" w:space="0" w:color="auto"/>
              <w:right w:val="single" w:sz="4" w:space="0" w:color="auto"/>
            </w:tcBorders>
            <w:vAlign w:val="center"/>
          </w:tcPr>
          <w:p w:rsidR="00FE1B25" w:rsidRPr="00FE1B25" w:rsidRDefault="00BA61B5" w:rsidP="00FE1B25">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p>
        </w:tc>
        <w:tc>
          <w:tcPr>
            <w:tcW w:w="1105" w:type="dxa"/>
            <w:tcBorders>
              <w:top w:val="single" w:sz="4" w:space="0" w:color="auto"/>
              <w:left w:val="nil"/>
              <w:bottom w:val="single" w:sz="4" w:space="0" w:color="auto"/>
              <w:right w:val="single" w:sz="4" w:space="0" w:color="auto"/>
            </w:tcBorders>
          </w:tcPr>
          <w:p w:rsidR="00FE1B25" w:rsidRPr="00FE1B25" w:rsidRDefault="00FE1B25" w:rsidP="00FE1B25">
            <w:pPr>
              <w:spacing w:after="0" w:line="240" w:lineRule="auto"/>
              <w:jc w:val="center"/>
              <w:rPr>
                <w:rFonts w:ascii="Times New Roman" w:eastAsia="Times New Roman" w:hAnsi="Times New Roman" w:cs="Times New Roman"/>
                <w:sz w:val="28"/>
                <w:szCs w:val="28"/>
                <w:lang w:eastAsia="ru-RU"/>
              </w:rPr>
            </w:pPr>
          </w:p>
        </w:tc>
        <w:tc>
          <w:tcPr>
            <w:tcW w:w="843" w:type="dxa"/>
            <w:tcBorders>
              <w:top w:val="single" w:sz="4" w:space="0" w:color="auto"/>
              <w:left w:val="nil"/>
              <w:bottom w:val="single" w:sz="4" w:space="0" w:color="auto"/>
              <w:right w:val="single" w:sz="4" w:space="0" w:color="auto"/>
            </w:tcBorders>
            <w:vAlign w:val="center"/>
          </w:tcPr>
          <w:p w:rsidR="00FE1B25" w:rsidRPr="00FE1B25" w:rsidRDefault="00FE1B25" w:rsidP="00FE1B25">
            <w:pPr>
              <w:spacing w:after="0" w:line="240" w:lineRule="auto"/>
              <w:jc w:val="center"/>
              <w:rPr>
                <w:rFonts w:ascii="Times New Roman" w:eastAsia="Times New Roman" w:hAnsi="Times New Roman" w:cs="Times New Roman"/>
                <w:sz w:val="28"/>
                <w:szCs w:val="28"/>
                <w:lang w:eastAsia="ru-RU"/>
              </w:rPr>
            </w:pPr>
          </w:p>
        </w:tc>
      </w:tr>
      <w:tr w:rsidR="00FE1B25" w:rsidRPr="00FE1B25" w:rsidTr="00FE1B25">
        <w:trPr>
          <w:trHeight w:val="315"/>
        </w:trPr>
        <w:tc>
          <w:tcPr>
            <w:tcW w:w="5892" w:type="dxa"/>
            <w:gridSpan w:val="3"/>
            <w:tcBorders>
              <w:top w:val="single" w:sz="4" w:space="0" w:color="auto"/>
              <w:left w:val="single" w:sz="4" w:space="0" w:color="auto"/>
              <w:bottom w:val="single" w:sz="4" w:space="0" w:color="auto"/>
              <w:right w:val="single" w:sz="4" w:space="0" w:color="auto"/>
            </w:tcBorders>
            <w:vAlign w:val="center"/>
            <w:hideMark/>
          </w:tcPr>
          <w:p w:rsidR="00FE1B25" w:rsidRPr="00FE1B25" w:rsidRDefault="00FE1B25" w:rsidP="00FE1B25">
            <w:pPr>
              <w:spacing w:after="0" w:line="240" w:lineRule="auto"/>
              <w:jc w:val="right"/>
              <w:rPr>
                <w:rFonts w:ascii="Times New Roman" w:eastAsia="Times New Roman" w:hAnsi="Times New Roman" w:cs="Times New Roman"/>
                <w:color w:val="000000"/>
                <w:sz w:val="28"/>
                <w:szCs w:val="28"/>
                <w:lang w:eastAsia="ru-RU"/>
              </w:rPr>
            </w:pPr>
            <w:r w:rsidRPr="00FE1B25">
              <w:rPr>
                <w:rFonts w:ascii="Times New Roman" w:eastAsia="Times New Roman" w:hAnsi="Times New Roman" w:cs="Times New Roman"/>
                <w:color w:val="000000"/>
                <w:sz w:val="28"/>
                <w:szCs w:val="28"/>
                <w:lang w:eastAsia="ru-RU"/>
              </w:rPr>
              <w:t>Итого:</w:t>
            </w:r>
          </w:p>
        </w:tc>
        <w:tc>
          <w:tcPr>
            <w:tcW w:w="843" w:type="dxa"/>
            <w:tcBorders>
              <w:top w:val="single" w:sz="4" w:space="0" w:color="auto"/>
              <w:left w:val="single" w:sz="4" w:space="0" w:color="auto"/>
              <w:bottom w:val="single" w:sz="4" w:space="0" w:color="auto"/>
              <w:right w:val="single" w:sz="4" w:space="0" w:color="auto"/>
            </w:tcBorders>
            <w:vAlign w:val="center"/>
            <w:hideMark/>
          </w:tcPr>
          <w:p w:rsidR="00FE1B25" w:rsidRPr="00FE1B25" w:rsidRDefault="00FE1B25" w:rsidP="00FE1B25">
            <w:pPr>
              <w:spacing w:after="0" w:line="240" w:lineRule="auto"/>
              <w:jc w:val="center"/>
              <w:rPr>
                <w:rFonts w:ascii="Times New Roman" w:eastAsia="Times New Roman" w:hAnsi="Times New Roman" w:cs="Times New Roman"/>
                <w:color w:val="000000"/>
                <w:sz w:val="28"/>
                <w:szCs w:val="28"/>
                <w:lang w:eastAsia="ru-RU"/>
              </w:rPr>
            </w:pPr>
          </w:p>
        </w:tc>
      </w:tr>
    </w:tbl>
    <w:p w:rsidR="00F166D2" w:rsidRPr="000B222D" w:rsidRDefault="00F166D2" w:rsidP="00F166D2">
      <w:pPr>
        <w:spacing w:after="0" w:line="240" w:lineRule="auto"/>
        <w:jc w:val="center"/>
        <w:rPr>
          <w:rFonts w:ascii="Times New Roman" w:eastAsia="Times New Roman" w:hAnsi="Times New Roman" w:cs="Times New Roman"/>
          <w:b/>
          <w:sz w:val="24"/>
          <w:lang w:eastAsia="ru-RU"/>
        </w:rPr>
      </w:pPr>
    </w:p>
    <w:p w:rsidR="00F166D2" w:rsidRPr="000B222D" w:rsidRDefault="00F166D2" w:rsidP="00F166D2">
      <w:pPr>
        <w:spacing w:after="0" w:line="240" w:lineRule="auto"/>
        <w:jc w:val="center"/>
        <w:rPr>
          <w:rFonts w:ascii="Times New Roman" w:eastAsia="Times New Roman" w:hAnsi="Times New Roman" w:cs="Times New Roman"/>
          <w:b/>
          <w:sz w:val="24"/>
          <w:lang w:eastAsia="ru-RU"/>
        </w:rPr>
      </w:pPr>
    </w:p>
    <w:p w:rsidR="00F166D2" w:rsidRPr="000B222D" w:rsidRDefault="00F166D2" w:rsidP="00F166D2">
      <w:pPr>
        <w:spacing w:after="0" w:line="240" w:lineRule="auto"/>
        <w:jc w:val="center"/>
        <w:rPr>
          <w:rFonts w:ascii="Times New Roman" w:eastAsia="Times New Roman" w:hAnsi="Times New Roman" w:cs="Times New Roman"/>
          <w:b/>
          <w:sz w:val="24"/>
          <w:lang w:eastAsia="ru-RU"/>
        </w:rPr>
      </w:pPr>
    </w:p>
    <w:p w:rsidR="00F166D2" w:rsidRPr="000B222D" w:rsidRDefault="00F166D2" w:rsidP="00F166D2">
      <w:pPr>
        <w:spacing w:after="0" w:line="240" w:lineRule="auto"/>
        <w:jc w:val="center"/>
        <w:rPr>
          <w:rFonts w:ascii="Times New Roman" w:eastAsia="Times New Roman" w:hAnsi="Times New Roman" w:cs="Times New Roman"/>
          <w:b/>
          <w:sz w:val="24"/>
          <w:lang w:eastAsia="ru-RU"/>
        </w:rPr>
      </w:pPr>
    </w:p>
    <w:p w:rsidR="00F166D2" w:rsidRPr="000B222D" w:rsidRDefault="00F166D2" w:rsidP="00F166D2">
      <w:pPr>
        <w:spacing w:after="0" w:line="240" w:lineRule="auto"/>
        <w:jc w:val="center"/>
        <w:rPr>
          <w:rFonts w:ascii="Times New Roman" w:eastAsia="Times New Roman" w:hAnsi="Times New Roman" w:cs="Times New Roman"/>
          <w:b/>
          <w:sz w:val="24"/>
          <w:lang w:eastAsia="ru-RU"/>
        </w:rPr>
      </w:pPr>
    </w:p>
    <w:p w:rsidR="00F166D2" w:rsidRPr="000B222D" w:rsidRDefault="00F166D2" w:rsidP="00F166D2">
      <w:pPr>
        <w:spacing w:after="0" w:line="240" w:lineRule="auto"/>
        <w:jc w:val="center"/>
        <w:rPr>
          <w:rFonts w:ascii="Times New Roman" w:eastAsia="Times New Roman" w:hAnsi="Times New Roman" w:cs="Times New Roman"/>
          <w:b/>
          <w:sz w:val="24"/>
          <w:lang w:eastAsia="ru-RU"/>
        </w:rPr>
      </w:pPr>
    </w:p>
    <w:p w:rsidR="00F166D2" w:rsidRPr="000B222D" w:rsidRDefault="00F166D2" w:rsidP="00F166D2">
      <w:pPr>
        <w:spacing w:after="0" w:line="240" w:lineRule="auto"/>
        <w:jc w:val="both"/>
        <w:rPr>
          <w:rFonts w:ascii="Times New Roman" w:eastAsia="Times New Roman" w:hAnsi="Times New Roman" w:cs="Times New Roman"/>
          <w:sz w:val="24"/>
          <w:lang w:eastAsia="ru-RU"/>
        </w:rPr>
      </w:pPr>
    </w:p>
    <w:p w:rsidR="00F166D2" w:rsidRPr="000B222D" w:rsidRDefault="00F166D2" w:rsidP="00F166D2">
      <w:pPr>
        <w:spacing w:after="0" w:line="240" w:lineRule="auto"/>
        <w:ind w:left="-426" w:firstLine="426"/>
        <w:rPr>
          <w:rFonts w:ascii="Times New Roman" w:eastAsia="Times New Roman" w:hAnsi="Times New Roman" w:cs="Times New Roman"/>
          <w:sz w:val="24"/>
          <w:lang w:eastAsia="ru-RU"/>
        </w:rPr>
      </w:pPr>
      <w:r w:rsidRPr="000B222D">
        <w:rPr>
          <w:rFonts w:ascii="Times New Roman" w:eastAsia="Times New Roman" w:hAnsi="Times New Roman" w:cs="Times New Roman"/>
          <w:sz w:val="24"/>
          <w:lang w:eastAsia="ru-RU"/>
        </w:rPr>
        <w:t xml:space="preserve">                                                                                     </w:t>
      </w:r>
    </w:p>
    <w:p w:rsidR="00F166D2" w:rsidRDefault="00F166D2" w:rsidP="00F166D2">
      <w:pPr>
        <w:spacing w:after="0" w:line="240" w:lineRule="auto"/>
        <w:rPr>
          <w:rFonts w:ascii="Times New Roman" w:eastAsia="Times New Roman" w:hAnsi="Times New Roman" w:cs="Times New Roman"/>
          <w:sz w:val="24"/>
          <w:lang w:eastAsia="ru-RU"/>
        </w:rPr>
      </w:pPr>
      <w:r w:rsidRPr="002E4193">
        <w:rPr>
          <w:rFonts w:ascii="Times New Roman" w:eastAsia="Times New Roman" w:hAnsi="Times New Roman" w:cs="Times New Roman"/>
          <w:sz w:val="24"/>
          <w:lang w:eastAsia="ru-RU"/>
        </w:rPr>
        <w:t>Поставщик: ________________________</w:t>
      </w:r>
      <w:r w:rsidRPr="002E4193">
        <w:rPr>
          <w:rFonts w:ascii="Times New Roman" w:eastAsia="Times New Roman" w:hAnsi="Times New Roman" w:cs="Times New Roman"/>
          <w:sz w:val="24"/>
          <w:lang w:eastAsia="ru-RU"/>
        </w:rPr>
        <w:tab/>
        <w:t xml:space="preserve">                </w:t>
      </w:r>
      <w:r w:rsidRPr="000B222D">
        <w:rPr>
          <w:rFonts w:ascii="Times New Roman" w:eastAsia="Times New Roman" w:hAnsi="Times New Roman" w:cs="Times New Roman"/>
          <w:sz w:val="24"/>
          <w:lang w:eastAsia="ru-RU"/>
        </w:rPr>
        <w:t xml:space="preserve">Покупатель:  </w:t>
      </w:r>
      <w:r>
        <w:rPr>
          <w:rFonts w:ascii="Times New Roman" w:eastAsia="Times New Roman" w:hAnsi="Times New Roman" w:cs="Times New Roman"/>
          <w:sz w:val="24"/>
          <w:lang w:eastAsia="ru-RU"/>
        </w:rPr>
        <w:t xml:space="preserve">АНО НИЦ ИКШ                              </w:t>
      </w:r>
    </w:p>
    <w:p w:rsidR="00F166D2" w:rsidRPr="002E4193" w:rsidRDefault="00F166D2" w:rsidP="00F166D2">
      <w:pPr>
        <w:spacing w:after="0" w:line="240" w:lineRule="auto"/>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 xml:space="preserve">                                                                                       </w:t>
      </w:r>
      <w:r w:rsidRPr="002E4193">
        <w:rPr>
          <w:rFonts w:ascii="Times New Roman" w:eastAsia="Times New Roman" w:hAnsi="Times New Roman" w:cs="Times New Roman"/>
          <w:sz w:val="24"/>
          <w:lang w:eastAsia="ru-RU"/>
        </w:rPr>
        <w:t>Заместитель директора</w:t>
      </w:r>
    </w:p>
    <w:p w:rsidR="00F166D2" w:rsidRPr="002E4193" w:rsidRDefault="00F166D2" w:rsidP="00F166D2">
      <w:pPr>
        <w:spacing w:after="0" w:line="240" w:lineRule="auto"/>
        <w:jc w:val="both"/>
        <w:rPr>
          <w:rFonts w:ascii="Times New Roman" w:eastAsia="Times New Roman" w:hAnsi="Times New Roman" w:cs="Times New Roman"/>
          <w:sz w:val="24"/>
          <w:lang w:eastAsia="ru-RU"/>
        </w:rPr>
      </w:pPr>
    </w:p>
    <w:p w:rsidR="00F166D2" w:rsidRPr="002E4193" w:rsidRDefault="00F166D2" w:rsidP="00F166D2">
      <w:pPr>
        <w:spacing w:after="0" w:line="240" w:lineRule="auto"/>
        <w:jc w:val="both"/>
        <w:rPr>
          <w:rFonts w:ascii="Times New Roman" w:eastAsia="Times New Roman" w:hAnsi="Times New Roman" w:cs="Times New Roman"/>
          <w:sz w:val="24"/>
          <w:lang w:eastAsia="ru-RU"/>
        </w:rPr>
      </w:pPr>
      <w:r w:rsidRPr="002E4193">
        <w:rPr>
          <w:rFonts w:ascii="Times New Roman" w:eastAsia="Times New Roman" w:hAnsi="Times New Roman" w:cs="Times New Roman"/>
          <w:sz w:val="24"/>
          <w:lang w:eastAsia="ru-RU"/>
        </w:rPr>
        <w:t xml:space="preserve">  __________</w:t>
      </w:r>
      <w:r>
        <w:rPr>
          <w:rFonts w:ascii="Times New Roman" w:eastAsia="Times New Roman" w:hAnsi="Times New Roman" w:cs="Times New Roman"/>
          <w:sz w:val="24"/>
          <w:lang w:eastAsia="ru-RU"/>
        </w:rPr>
        <w:t>____/ _________________/</w:t>
      </w:r>
      <w:r>
        <w:rPr>
          <w:rFonts w:ascii="Times New Roman" w:eastAsia="Times New Roman" w:hAnsi="Times New Roman" w:cs="Times New Roman"/>
          <w:sz w:val="24"/>
          <w:lang w:eastAsia="ru-RU"/>
        </w:rPr>
        <w:tab/>
      </w:r>
      <w:r>
        <w:rPr>
          <w:rFonts w:ascii="Times New Roman" w:eastAsia="Times New Roman" w:hAnsi="Times New Roman" w:cs="Times New Roman"/>
          <w:sz w:val="24"/>
          <w:lang w:eastAsia="ru-RU"/>
        </w:rPr>
        <w:tab/>
      </w:r>
      <w:r w:rsidRPr="002E4193">
        <w:rPr>
          <w:rFonts w:ascii="Times New Roman" w:eastAsia="Times New Roman" w:hAnsi="Times New Roman" w:cs="Times New Roman"/>
          <w:sz w:val="24"/>
          <w:lang w:eastAsia="ru-RU"/>
        </w:rPr>
        <w:t xml:space="preserve"> </w:t>
      </w:r>
      <w:r>
        <w:rPr>
          <w:rFonts w:ascii="Times New Roman" w:eastAsia="Times New Roman" w:hAnsi="Times New Roman" w:cs="Times New Roman"/>
          <w:sz w:val="24"/>
          <w:lang w:eastAsia="ru-RU"/>
        </w:rPr>
        <w:t xml:space="preserve">   </w:t>
      </w:r>
      <w:r w:rsidRPr="002E4193">
        <w:rPr>
          <w:rFonts w:ascii="Times New Roman" w:eastAsia="Times New Roman" w:hAnsi="Times New Roman" w:cs="Times New Roman"/>
          <w:sz w:val="24"/>
          <w:lang w:eastAsia="ru-RU"/>
        </w:rPr>
        <w:t xml:space="preserve">________________/ Е.А. </w:t>
      </w:r>
      <w:proofErr w:type="spellStart"/>
      <w:r w:rsidRPr="002E4193">
        <w:rPr>
          <w:rFonts w:ascii="Times New Roman" w:eastAsia="Times New Roman" w:hAnsi="Times New Roman" w:cs="Times New Roman"/>
          <w:sz w:val="24"/>
          <w:lang w:eastAsia="ru-RU"/>
        </w:rPr>
        <w:t>Гречишкин</w:t>
      </w:r>
      <w:proofErr w:type="spellEnd"/>
      <w:r w:rsidRPr="002E4193">
        <w:rPr>
          <w:rFonts w:ascii="Times New Roman" w:eastAsia="Times New Roman" w:hAnsi="Times New Roman" w:cs="Times New Roman"/>
          <w:sz w:val="24"/>
          <w:lang w:eastAsia="ru-RU"/>
        </w:rPr>
        <w:t xml:space="preserve"> /                                      </w:t>
      </w:r>
    </w:p>
    <w:p w:rsidR="00F166D2" w:rsidRPr="002E4193" w:rsidRDefault="00F166D2" w:rsidP="00F166D2">
      <w:pPr>
        <w:spacing w:after="0" w:line="240" w:lineRule="auto"/>
        <w:jc w:val="both"/>
        <w:rPr>
          <w:rFonts w:ascii="Times New Roman" w:eastAsia="Times New Roman" w:hAnsi="Times New Roman" w:cs="Times New Roman"/>
          <w:sz w:val="24"/>
          <w:lang w:eastAsia="ru-RU"/>
        </w:rPr>
      </w:pPr>
      <w:r w:rsidRPr="002E4193">
        <w:rPr>
          <w:rFonts w:ascii="Times New Roman" w:eastAsia="Times New Roman" w:hAnsi="Times New Roman" w:cs="Times New Roman"/>
          <w:sz w:val="24"/>
          <w:lang w:eastAsia="ru-RU"/>
        </w:rPr>
        <w:t xml:space="preserve">                  МП</w:t>
      </w:r>
      <w:r w:rsidRPr="002E4193">
        <w:rPr>
          <w:rFonts w:ascii="Times New Roman" w:eastAsia="Times New Roman" w:hAnsi="Times New Roman" w:cs="Times New Roman"/>
          <w:sz w:val="24"/>
          <w:lang w:eastAsia="ru-RU"/>
        </w:rPr>
        <w:tab/>
      </w:r>
      <w:r w:rsidRPr="002E4193">
        <w:rPr>
          <w:rFonts w:ascii="Times New Roman" w:eastAsia="Times New Roman" w:hAnsi="Times New Roman" w:cs="Times New Roman"/>
          <w:sz w:val="24"/>
          <w:lang w:eastAsia="ru-RU"/>
        </w:rPr>
        <w:tab/>
      </w:r>
      <w:r w:rsidRPr="002E4193">
        <w:rPr>
          <w:rFonts w:ascii="Times New Roman" w:eastAsia="Times New Roman" w:hAnsi="Times New Roman" w:cs="Times New Roman"/>
          <w:sz w:val="24"/>
          <w:lang w:eastAsia="ru-RU"/>
        </w:rPr>
        <w:tab/>
      </w:r>
      <w:r w:rsidRPr="002E4193">
        <w:rPr>
          <w:rFonts w:ascii="Times New Roman" w:eastAsia="Times New Roman" w:hAnsi="Times New Roman" w:cs="Times New Roman"/>
          <w:sz w:val="24"/>
          <w:lang w:eastAsia="ru-RU"/>
        </w:rPr>
        <w:tab/>
      </w:r>
      <w:r w:rsidRPr="002E4193">
        <w:rPr>
          <w:rFonts w:ascii="Times New Roman" w:eastAsia="Times New Roman" w:hAnsi="Times New Roman" w:cs="Times New Roman"/>
          <w:sz w:val="24"/>
          <w:lang w:eastAsia="ru-RU"/>
        </w:rPr>
        <w:tab/>
        <w:t xml:space="preserve">   </w:t>
      </w:r>
      <w:r w:rsidRPr="002E4193">
        <w:rPr>
          <w:rFonts w:ascii="Times New Roman" w:eastAsia="Times New Roman" w:hAnsi="Times New Roman" w:cs="Times New Roman"/>
          <w:sz w:val="24"/>
          <w:lang w:eastAsia="ru-RU"/>
        </w:rPr>
        <w:tab/>
        <w:t xml:space="preserve">                     МП</w:t>
      </w:r>
    </w:p>
    <w:p w:rsidR="00F166D2" w:rsidRPr="000B222D" w:rsidRDefault="00F166D2" w:rsidP="00F166D2">
      <w:pPr>
        <w:spacing w:after="0" w:line="240" w:lineRule="auto"/>
        <w:jc w:val="both"/>
        <w:rPr>
          <w:rFonts w:ascii="Times New Roman" w:eastAsia="Times New Roman" w:hAnsi="Times New Roman" w:cs="Times New Roman"/>
          <w:sz w:val="32"/>
          <w:lang w:eastAsia="ru-RU"/>
        </w:rPr>
      </w:pPr>
    </w:p>
    <w:p w:rsidR="00F166D2" w:rsidRPr="000B222D" w:rsidRDefault="00F166D2" w:rsidP="00F166D2">
      <w:pPr>
        <w:spacing w:after="0" w:line="240" w:lineRule="auto"/>
        <w:jc w:val="center"/>
        <w:rPr>
          <w:rFonts w:ascii="Times New Roman" w:eastAsia="Times New Roman" w:hAnsi="Times New Roman" w:cs="Times New Roman"/>
          <w:b/>
          <w:sz w:val="24"/>
          <w:lang w:eastAsia="ru-RU"/>
        </w:rPr>
      </w:pPr>
    </w:p>
    <w:p w:rsidR="00F166D2" w:rsidRPr="000B222D" w:rsidRDefault="00F166D2" w:rsidP="00F166D2">
      <w:pPr>
        <w:spacing w:after="0" w:line="240" w:lineRule="auto"/>
        <w:jc w:val="center"/>
        <w:rPr>
          <w:rFonts w:ascii="Times New Roman" w:eastAsia="Times New Roman" w:hAnsi="Times New Roman" w:cs="Times New Roman"/>
          <w:b/>
          <w:sz w:val="24"/>
          <w:lang w:eastAsia="ru-RU"/>
        </w:rPr>
      </w:pPr>
    </w:p>
    <w:p w:rsidR="00F166D2" w:rsidRDefault="00F166D2" w:rsidP="00F166D2">
      <w:pPr>
        <w:spacing w:after="0" w:line="240" w:lineRule="auto"/>
        <w:jc w:val="center"/>
        <w:rPr>
          <w:rFonts w:ascii="Times New Roman" w:eastAsia="Times New Roman" w:hAnsi="Times New Roman" w:cs="Times New Roman"/>
          <w:b/>
          <w:sz w:val="24"/>
          <w:lang w:eastAsia="ru-RU"/>
        </w:rPr>
      </w:pPr>
    </w:p>
    <w:p w:rsidR="00B2010D" w:rsidRDefault="00B2010D" w:rsidP="00F166D2">
      <w:pPr>
        <w:spacing w:after="0" w:line="240" w:lineRule="auto"/>
        <w:jc w:val="center"/>
        <w:rPr>
          <w:rFonts w:ascii="Times New Roman" w:eastAsia="Times New Roman" w:hAnsi="Times New Roman" w:cs="Times New Roman"/>
          <w:b/>
          <w:sz w:val="24"/>
          <w:lang w:eastAsia="ru-RU"/>
        </w:rPr>
      </w:pPr>
    </w:p>
    <w:p w:rsidR="00B2010D" w:rsidRDefault="00B2010D" w:rsidP="00F166D2">
      <w:pPr>
        <w:spacing w:after="0" w:line="240" w:lineRule="auto"/>
        <w:jc w:val="center"/>
        <w:rPr>
          <w:rFonts w:ascii="Times New Roman" w:eastAsia="Times New Roman" w:hAnsi="Times New Roman" w:cs="Times New Roman"/>
          <w:b/>
          <w:sz w:val="24"/>
          <w:lang w:eastAsia="ru-RU"/>
        </w:rPr>
      </w:pPr>
    </w:p>
    <w:p w:rsidR="00BC198D" w:rsidRDefault="00BC198D" w:rsidP="00F166D2">
      <w:pPr>
        <w:spacing w:after="0" w:line="240" w:lineRule="auto"/>
        <w:jc w:val="center"/>
        <w:rPr>
          <w:rFonts w:ascii="Times New Roman" w:eastAsia="Times New Roman" w:hAnsi="Times New Roman" w:cs="Times New Roman"/>
          <w:b/>
          <w:sz w:val="24"/>
          <w:lang w:eastAsia="ru-RU"/>
        </w:rPr>
      </w:pPr>
    </w:p>
    <w:p w:rsidR="00BC198D" w:rsidRDefault="00BC198D" w:rsidP="00F166D2">
      <w:pPr>
        <w:spacing w:after="0" w:line="240" w:lineRule="auto"/>
        <w:jc w:val="center"/>
        <w:rPr>
          <w:rFonts w:ascii="Times New Roman" w:eastAsia="Times New Roman" w:hAnsi="Times New Roman" w:cs="Times New Roman"/>
          <w:b/>
          <w:sz w:val="24"/>
          <w:lang w:eastAsia="ru-RU"/>
        </w:rPr>
      </w:pPr>
    </w:p>
    <w:p w:rsidR="00BC198D" w:rsidRDefault="00BC198D" w:rsidP="00F166D2">
      <w:pPr>
        <w:spacing w:after="0" w:line="240" w:lineRule="auto"/>
        <w:jc w:val="center"/>
        <w:rPr>
          <w:rFonts w:ascii="Times New Roman" w:eastAsia="Times New Roman" w:hAnsi="Times New Roman" w:cs="Times New Roman"/>
          <w:b/>
          <w:sz w:val="24"/>
          <w:lang w:eastAsia="ru-RU"/>
        </w:rPr>
      </w:pPr>
    </w:p>
    <w:p w:rsidR="00BC198D" w:rsidRDefault="00BC198D" w:rsidP="00F166D2">
      <w:pPr>
        <w:spacing w:after="0" w:line="240" w:lineRule="auto"/>
        <w:jc w:val="center"/>
        <w:rPr>
          <w:rFonts w:ascii="Times New Roman" w:eastAsia="Times New Roman" w:hAnsi="Times New Roman" w:cs="Times New Roman"/>
          <w:b/>
          <w:sz w:val="24"/>
          <w:lang w:eastAsia="ru-RU"/>
        </w:rPr>
      </w:pPr>
    </w:p>
    <w:p w:rsidR="00BC198D" w:rsidRDefault="00BC198D" w:rsidP="00F166D2">
      <w:pPr>
        <w:spacing w:after="0" w:line="240" w:lineRule="auto"/>
        <w:jc w:val="center"/>
        <w:rPr>
          <w:rFonts w:ascii="Times New Roman" w:eastAsia="Times New Roman" w:hAnsi="Times New Roman" w:cs="Times New Roman"/>
          <w:b/>
          <w:sz w:val="24"/>
          <w:lang w:eastAsia="ru-RU"/>
        </w:rPr>
      </w:pPr>
    </w:p>
    <w:p w:rsidR="00BC198D" w:rsidRDefault="00BC198D" w:rsidP="00F166D2">
      <w:pPr>
        <w:spacing w:after="0" w:line="240" w:lineRule="auto"/>
        <w:jc w:val="center"/>
        <w:rPr>
          <w:rFonts w:ascii="Times New Roman" w:eastAsia="Times New Roman" w:hAnsi="Times New Roman" w:cs="Times New Roman"/>
          <w:b/>
          <w:sz w:val="24"/>
          <w:lang w:eastAsia="ru-RU"/>
        </w:rPr>
      </w:pPr>
    </w:p>
    <w:p w:rsidR="00FE1B25" w:rsidRDefault="00FE1B25" w:rsidP="00F166D2">
      <w:pPr>
        <w:spacing w:after="0" w:line="240" w:lineRule="auto"/>
        <w:jc w:val="center"/>
        <w:rPr>
          <w:rFonts w:ascii="Times New Roman" w:eastAsia="Times New Roman" w:hAnsi="Times New Roman" w:cs="Times New Roman"/>
          <w:b/>
          <w:sz w:val="24"/>
          <w:lang w:eastAsia="ru-RU"/>
        </w:rPr>
      </w:pPr>
    </w:p>
    <w:p w:rsidR="00FE1B25" w:rsidRDefault="00FE1B25" w:rsidP="00F166D2">
      <w:pPr>
        <w:spacing w:after="0" w:line="240" w:lineRule="auto"/>
        <w:jc w:val="center"/>
        <w:rPr>
          <w:rFonts w:ascii="Times New Roman" w:eastAsia="Times New Roman" w:hAnsi="Times New Roman" w:cs="Times New Roman"/>
          <w:b/>
          <w:sz w:val="24"/>
          <w:lang w:eastAsia="ru-RU"/>
        </w:rPr>
      </w:pPr>
    </w:p>
    <w:p w:rsidR="00FE1B25" w:rsidRDefault="00FE1B25" w:rsidP="00F166D2">
      <w:pPr>
        <w:spacing w:after="0" w:line="240" w:lineRule="auto"/>
        <w:jc w:val="center"/>
        <w:rPr>
          <w:rFonts w:ascii="Times New Roman" w:eastAsia="Times New Roman" w:hAnsi="Times New Roman" w:cs="Times New Roman"/>
          <w:b/>
          <w:sz w:val="24"/>
          <w:lang w:eastAsia="ru-RU"/>
        </w:rPr>
      </w:pPr>
    </w:p>
    <w:p w:rsidR="00FE1B25" w:rsidRDefault="00FE1B25" w:rsidP="00F166D2">
      <w:pPr>
        <w:spacing w:after="0" w:line="240" w:lineRule="auto"/>
        <w:jc w:val="center"/>
        <w:rPr>
          <w:rFonts w:ascii="Times New Roman" w:eastAsia="Times New Roman" w:hAnsi="Times New Roman" w:cs="Times New Roman"/>
          <w:b/>
          <w:sz w:val="24"/>
          <w:lang w:eastAsia="ru-RU"/>
        </w:rPr>
      </w:pPr>
    </w:p>
    <w:p w:rsidR="00FE1B25" w:rsidRDefault="00FE1B25" w:rsidP="00F166D2">
      <w:pPr>
        <w:spacing w:after="0" w:line="240" w:lineRule="auto"/>
        <w:jc w:val="center"/>
        <w:rPr>
          <w:rFonts w:ascii="Times New Roman" w:eastAsia="Times New Roman" w:hAnsi="Times New Roman" w:cs="Times New Roman"/>
          <w:b/>
          <w:sz w:val="24"/>
          <w:lang w:eastAsia="ru-RU"/>
        </w:rPr>
      </w:pPr>
    </w:p>
    <w:p w:rsidR="00FE1B25" w:rsidRDefault="00FE1B25" w:rsidP="00F166D2">
      <w:pPr>
        <w:spacing w:after="0" w:line="240" w:lineRule="auto"/>
        <w:jc w:val="center"/>
        <w:rPr>
          <w:rFonts w:ascii="Times New Roman" w:eastAsia="Times New Roman" w:hAnsi="Times New Roman" w:cs="Times New Roman"/>
          <w:b/>
          <w:sz w:val="24"/>
          <w:lang w:eastAsia="ru-RU"/>
        </w:rPr>
      </w:pPr>
    </w:p>
    <w:p w:rsidR="00FE1B25" w:rsidRDefault="00FE1B25" w:rsidP="00F166D2">
      <w:pPr>
        <w:spacing w:after="0" w:line="240" w:lineRule="auto"/>
        <w:jc w:val="center"/>
        <w:rPr>
          <w:rFonts w:ascii="Times New Roman" w:eastAsia="Times New Roman" w:hAnsi="Times New Roman" w:cs="Times New Roman"/>
          <w:b/>
          <w:sz w:val="24"/>
          <w:lang w:eastAsia="ru-RU"/>
        </w:rPr>
      </w:pPr>
    </w:p>
    <w:p w:rsidR="00FE1B25" w:rsidRDefault="00FE1B25" w:rsidP="00F166D2">
      <w:pPr>
        <w:spacing w:after="0" w:line="240" w:lineRule="auto"/>
        <w:jc w:val="center"/>
        <w:rPr>
          <w:rFonts w:ascii="Times New Roman" w:eastAsia="Times New Roman" w:hAnsi="Times New Roman" w:cs="Times New Roman"/>
          <w:b/>
          <w:sz w:val="24"/>
          <w:lang w:eastAsia="ru-RU"/>
        </w:rPr>
      </w:pPr>
    </w:p>
    <w:p w:rsidR="00FE1B25" w:rsidRDefault="00FE1B25" w:rsidP="00F166D2">
      <w:pPr>
        <w:spacing w:after="0" w:line="240" w:lineRule="auto"/>
        <w:jc w:val="center"/>
        <w:rPr>
          <w:rFonts w:ascii="Times New Roman" w:eastAsia="Times New Roman" w:hAnsi="Times New Roman" w:cs="Times New Roman"/>
          <w:b/>
          <w:sz w:val="24"/>
          <w:lang w:eastAsia="ru-RU"/>
        </w:rPr>
      </w:pPr>
    </w:p>
    <w:p w:rsidR="00FE1B25" w:rsidRDefault="00FE1B25" w:rsidP="00F166D2">
      <w:pPr>
        <w:spacing w:after="0" w:line="240" w:lineRule="auto"/>
        <w:jc w:val="center"/>
        <w:rPr>
          <w:rFonts w:ascii="Times New Roman" w:eastAsia="Times New Roman" w:hAnsi="Times New Roman" w:cs="Times New Roman"/>
          <w:b/>
          <w:sz w:val="24"/>
          <w:lang w:eastAsia="ru-RU"/>
        </w:rPr>
      </w:pPr>
    </w:p>
    <w:p w:rsidR="00FE1B25" w:rsidRDefault="00FE1B25" w:rsidP="00F166D2">
      <w:pPr>
        <w:spacing w:after="0" w:line="240" w:lineRule="auto"/>
        <w:jc w:val="center"/>
        <w:rPr>
          <w:rFonts w:ascii="Times New Roman" w:eastAsia="Times New Roman" w:hAnsi="Times New Roman" w:cs="Times New Roman"/>
          <w:b/>
          <w:sz w:val="24"/>
          <w:lang w:eastAsia="ru-RU"/>
        </w:rPr>
      </w:pPr>
    </w:p>
    <w:p w:rsidR="00FE1B25" w:rsidRDefault="00FE1B25" w:rsidP="00F166D2">
      <w:pPr>
        <w:spacing w:after="0" w:line="240" w:lineRule="auto"/>
        <w:jc w:val="center"/>
        <w:rPr>
          <w:rFonts w:ascii="Times New Roman" w:eastAsia="Times New Roman" w:hAnsi="Times New Roman" w:cs="Times New Roman"/>
          <w:b/>
          <w:sz w:val="24"/>
          <w:lang w:eastAsia="ru-RU"/>
        </w:rPr>
      </w:pPr>
    </w:p>
    <w:p w:rsidR="00FE1B25" w:rsidRDefault="00FE1B25" w:rsidP="00F166D2">
      <w:pPr>
        <w:spacing w:after="0" w:line="240" w:lineRule="auto"/>
        <w:jc w:val="center"/>
        <w:rPr>
          <w:rFonts w:ascii="Times New Roman" w:eastAsia="Times New Roman" w:hAnsi="Times New Roman" w:cs="Times New Roman"/>
          <w:b/>
          <w:sz w:val="24"/>
          <w:lang w:eastAsia="ru-RU"/>
        </w:rPr>
      </w:pPr>
    </w:p>
    <w:p w:rsidR="00FE1B25" w:rsidRDefault="00FE1B25" w:rsidP="00F166D2">
      <w:pPr>
        <w:spacing w:after="0" w:line="240" w:lineRule="auto"/>
        <w:jc w:val="center"/>
        <w:rPr>
          <w:rFonts w:ascii="Times New Roman" w:eastAsia="Times New Roman" w:hAnsi="Times New Roman" w:cs="Times New Roman"/>
          <w:b/>
          <w:sz w:val="24"/>
          <w:lang w:eastAsia="ru-RU"/>
        </w:rPr>
      </w:pPr>
    </w:p>
    <w:p w:rsidR="00FE1B25" w:rsidRDefault="00FE1B25" w:rsidP="00F166D2">
      <w:pPr>
        <w:spacing w:after="0" w:line="240" w:lineRule="auto"/>
        <w:jc w:val="center"/>
        <w:rPr>
          <w:rFonts w:ascii="Times New Roman" w:eastAsia="Times New Roman" w:hAnsi="Times New Roman" w:cs="Times New Roman"/>
          <w:b/>
          <w:sz w:val="24"/>
          <w:lang w:eastAsia="ru-RU"/>
        </w:rPr>
      </w:pPr>
    </w:p>
    <w:p w:rsidR="00FE1B25" w:rsidRDefault="00FE1B25" w:rsidP="00F166D2">
      <w:pPr>
        <w:spacing w:after="0" w:line="240" w:lineRule="auto"/>
        <w:jc w:val="center"/>
        <w:rPr>
          <w:rFonts w:ascii="Times New Roman" w:eastAsia="Times New Roman" w:hAnsi="Times New Roman" w:cs="Times New Roman"/>
          <w:b/>
          <w:sz w:val="24"/>
          <w:lang w:eastAsia="ru-RU"/>
        </w:rPr>
      </w:pPr>
    </w:p>
    <w:p w:rsidR="00BC198D" w:rsidRDefault="00BC198D" w:rsidP="00F166D2">
      <w:pPr>
        <w:spacing w:after="0" w:line="240" w:lineRule="auto"/>
        <w:jc w:val="center"/>
        <w:rPr>
          <w:rFonts w:ascii="Times New Roman" w:eastAsia="Times New Roman" w:hAnsi="Times New Roman" w:cs="Times New Roman"/>
          <w:b/>
          <w:sz w:val="24"/>
          <w:lang w:eastAsia="ru-RU"/>
        </w:rPr>
      </w:pPr>
    </w:p>
    <w:p w:rsidR="00BC198D" w:rsidRDefault="00BC198D" w:rsidP="00F166D2">
      <w:pPr>
        <w:spacing w:after="0" w:line="240" w:lineRule="auto"/>
        <w:jc w:val="center"/>
        <w:rPr>
          <w:rFonts w:ascii="Times New Roman" w:eastAsia="Times New Roman" w:hAnsi="Times New Roman" w:cs="Times New Roman"/>
          <w:b/>
          <w:sz w:val="24"/>
          <w:lang w:eastAsia="ru-RU"/>
        </w:rPr>
      </w:pPr>
    </w:p>
    <w:p w:rsidR="009127C7" w:rsidRPr="000B222D" w:rsidRDefault="009127C7" w:rsidP="009127C7">
      <w:pPr>
        <w:spacing w:after="60" w:line="240" w:lineRule="auto"/>
        <w:ind w:left="3969" w:firstLine="987"/>
        <w:jc w:val="right"/>
        <w:rPr>
          <w:rFonts w:ascii="Times New Roman" w:eastAsia="Times New Roman" w:hAnsi="Times New Roman" w:cs="Times New Roman"/>
          <w:sz w:val="24"/>
          <w:lang w:eastAsia="ru-RU"/>
        </w:rPr>
      </w:pPr>
      <w:r w:rsidRPr="000B222D">
        <w:rPr>
          <w:rFonts w:ascii="Times New Roman" w:eastAsia="Times New Roman" w:hAnsi="Times New Roman" w:cs="Times New Roman"/>
          <w:sz w:val="24"/>
          <w:lang w:eastAsia="ru-RU"/>
        </w:rPr>
        <w:t xml:space="preserve">Приложение № </w:t>
      </w:r>
      <w:r>
        <w:rPr>
          <w:rFonts w:ascii="Times New Roman" w:eastAsia="Times New Roman" w:hAnsi="Times New Roman" w:cs="Times New Roman"/>
          <w:sz w:val="24"/>
          <w:lang w:eastAsia="ru-RU"/>
        </w:rPr>
        <w:t>4</w:t>
      </w:r>
      <w:r w:rsidRPr="000B222D">
        <w:rPr>
          <w:rFonts w:ascii="Times New Roman" w:eastAsia="Times New Roman" w:hAnsi="Times New Roman" w:cs="Times New Roman"/>
          <w:sz w:val="24"/>
          <w:lang w:eastAsia="ru-RU"/>
        </w:rPr>
        <w:t xml:space="preserve">                                                 </w:t>
      </w:r>
    </w:p>
    <w:p w:rsidR="009127C7" w:rsidRPr="000B222D" w:rsidRDefault="009127C7" w:rsidP="009127C7">
      <w:pPr>
        <w:spacing w:after="60" w:line="240" w:lineRule="auto"/>
        <w:ind w:left="3969" w:firstLine="709"/>
        <w:rPr>
          <w:rFonts w:ascii="Times New Roman" w:eastAsia="Times New Roman" w:hAnsi="Times New Roman" w:cs="Times New Roman"/>
          <w:sz w:val="24"/>
          <w:lang w:eastAsia="ru-RU"/>
        </w:rPr>
      </w:pPr>
      <w:r w:rsidRPr="000B222D">
        <w:rPr>
          <w:rFonts w:ascii="Times New Roman" w:eastAsia="Times New Roman" w:hAnsi="Times New Roman" w:cs="Times New Roman"/>
          <w:sz w:val="24"/>
          <w:lang w:eastAsia="ru-RU"/>
        </w:rPr>
        <w:t xml:space="preserve"> к договору  № _______ от «    » _____ 2015 г. </w:t>
      </w:r>
    </w:p>
    <w:p w:rsidR="009127C7" w:rsidRDefault="009127C7" w:rsidP="00B2010D">
      <w:pPr>
        <w:pStyle w:val="afff2"/>
        <w:spacing w:after="60"/>
        <w:ind w:left="502"/>
        <w:jc w:val="center"/>
        <w:rPr>
          <w:b/>
        </w:rPr>
      </w:pPr>
    </w:p>
    <w:p w:rsidR="00284FF2" w:rsidRDefault="00FA0697" w:rsidP="00FA0697">
      <w:pPr>
        <w:suppressAutoHyphens/>
        <w:spacing w:after="0" w:line="240" w:lineRule="auto"/>
        <w:jc w:val="center"/>
        <w:rPr>
          <w:rFonts w:ascii="Times New Roman" w:eastAsia="Times New Roman" w:hAnsi="Times New Roman" w:cs="Times New Roman"/>
          <w:b/>
          <w:sz w:val="24"/>
          <w:szCs w:val="24"/>
          <w:lang w:eastAsia="ar-SA"/>
        </w:rPr>
      </w:pPr>
      <w:r w:rsidRPr="00FA0697">
        <w:rPr>
          <w:rFonts w:ascii="Times New Roman" w:eastAsia="Times New Roman" w:hAnsi="Times New Roman" w:cs="Times New Roman"/>
          <w:b/>
          <w:sz w:val="24"/>
          <w:szCs w:val="24"/>
          <w:lang w:eastAsia="ar-SA"/>
        </w:rPr>
        <w:t>ТЕХНИЧЕСКОЕ ЗАДАНИЕ</w:t>
      </w:r>
    </w:p>
    <w:tbl>
      <w:tblPr>
        <w:tblStyle w:val="af0"/>
        <w:tblW w:w="0" w:type="auto"/>
        <w:tblLook w:val="04A0" w:firstRow="1" w:lastRow="0" w:firstColumn="1" w:lastColumn="0" w:noHBand="0" w:noVBand="1"/>
      </w:tblPr>
      <w:tblGrid>
        <w:gridCol w:w="585"/>
        <w:gridCol w:w="2674"/>
        <w:gridCol w:w="746"/>
        <w:gridCol w:w="651"/>
        <w:gridCol w:w="4915"/>
      </w:tblGrid>
      <w:tr w:rsidR="00801867" w:rsidRPr="00801867" w:rsidTr="00801867">
        <w:tc>
          <w:tcPr>
            <w:tcW w:w="675" w:type="dxa"/>
          </w:tcPr>
          <w:p w:rsidR="00801867" w:rsidRPr="00801867" w:rsidRDefault="00801867" w:rsidP="00600371">
            <w:pPr>
              <w:spacing w:line="0" w:lineRule="atLeast"/>
              <w:jc w:val="center"/>
              <w:rPr>
                <w:b/>
              </w:rPr>
            </w:pPr>
            <w:r w:rsidRPr="00801867">
              <w:rPr>
                <w:b/>
              </w:rPr>
              <w:t>№</w:t>
            </w:r>
          </w:p>
          <w:p w:rsidR="00801867" w:rsidRPr="00801867" w:rsidRDefault="00801867" w:rsidP="00600371">
            <w:pPr>
              <w:spacing w:line="0" w:lineRule="atLeast"/>
              <w:jc w:val="center"/>
              <w:rPr>
                <w:b/>
              </w:rPr>
            </w:pPr>
            <w:r w:rsidRPr="00801867">
              <w:rPr>
                <w:b/>
              </w:rPr>
              <w:t>п/п</w:t>
            </w:r>
          </w:p>
        </w:tc>
        <w:tc>
          <w:tcPr>
            <w:tcW w:w="3107" w:type="dxa"/>
            <w:vAlign w:val="center"/>
          </w:tcPr>
          <w:p w:rsidR="00801867" w:rsidRPr="00801867" w:rsidRDefault="00801867" w:rsidP="00600371">
            <w:pPr>
              <w:spacing w:line="0" w:lineRule="atLeast"/>
              <w:jc w:val="center"/>
              <w:rPr>
                <w:b/>
              </w:rPr>
            </w:pPr>
            <w:r w:rsidRPr="00801867">
              <w:rPr>
                <w:b/>
              </w:rPr>
              <w:t xml:space="preserve">Наименование </w:t>
            </w:r>
          </w:p>
        </w:tc>
        <w:tc>
          <w:tcPr>
            <w:tcW w:w="862" w:type="dxa"/>
            <w:vAlign w:val="center"/>
          </w:tcPr>
          <w:p w:rsidR="00801867" w:rsidRPr="00801867" w:rsidRDefault="00801867" w:rsidP="00600371">
            <w:pPr>
              <w:spacing w:line="0" w:lineRule="atLeast"/>
              <w:jc w:val="center"/>
              <w:rPr>
                <w:b/>
              </w:rPr>
            </w:pPr>
            <w:r w:rsidRPr="00801867">
              <w:rPr>
                <w:b/>
              </w:rPr>
              <w:t>Кол-во</w:t>
            </w:r>
          </w:p>
        </w:tc>
        <w:tc>
          <w:tcPr>
            <w:tcW w:w="709" w:type="dxa"/>
            <w:vAlign w:val="center"/>
          </w:tcPr>
          <w:p w:rsidR="00801867" w:rsidRPr="00801867" w:rsidRDefault="00801867" w:rsidP="00600371">
            <w:pPr>
              <w:spacing w:line="0" w:lineRule="atLeast"/>
              <w:jc w:val="both"/>
              <w:rPr>
                <w:b/>
              </w:rPr>
            </w:pPr>
            <w:r w:rsidRPr="00801867">
              <w:rPr>
                <w:b/>
              </w:rPr>
              <w:t>Ед. изм.</w:t>
            </w:r>
          </w:p>
        </w:tc>
        <w:tc>
          <w:tcPr>
            <w:tcW w:w="4218" w:type="dxa"/>
          </w:tcPr>
          <w:p w:rsidR="00801867" w:rsidRPr="00801867" w:rsidRDefault="00801867" w:rsidP="00600371">
            <w:pPr>
              <w:spacing w:line="0" w:lineRule="atLeast"/>
              <w:jc w:val="center"/>
              <w:rPr>
                <w:b/>
              </w:rPr>
            </w:pPr>
            <w:r w:rsidRPr="00801867">
              <w:rPr>
                <w:b/>
              </w:rPr>
              <w:t xml:space="preserve">Характеристики </w:t>
            </w:r>
          </w:p>
        </w:tc>
      </w:tr>
      <w:tr w:rsidR="00801867" w:rsidRPr="00801867" w:rsidTr="00801867">
        <w:tc>
          <w:tcPr>
            <w:tcW w:w="675" w:type="dxa"/>
          </w:tcPr>
          <w:p w:rsidR="00801867" w:rsidRPr="00801867" w:rsidRDefault="00801867" w:rsidP="00FA0697">
            <w:pPr>
              <w:suppressAutoHyphens/>
              <w:jc w:val="center"/>
              <w:rPr>
                <w:b/>
                <w:lang w:eastAsia="ar-SA"/>
              </w:rPr>
            </w:pPr>
            <w:r w:rsidRPr="00801867">
              <w:rPr>
                <w:b/>
                <w:lang w:eastAsia="ar-SA"/>
              </w:rPr>
              <w:t>1</w:t>
            </w:r>
          </w:p>
        </w:tc>
        <w:tc>
          <w:tcPr>
            <w:tcW w:w="3107" w:type="dxa"/>
          </w:tcPr>
          <w:p w:rsidR="00600371" w:rsidRPr="00AC7425" w:rsidRDefault="00AC7425" w:rsidP="00600371">
            <w:pPr>
              <w:pStyle w:val="1"/>
              <w:tabs>
                <w:tab w:val="clear" w:pos="720"/>
                <w:tab w:val="num" w:pos="34"/>
              </w:tabs>
              <w:ind w:left="34" w:firstLine="0"/>
              <w:jc w:val="left"/>
              <w:outlineLvl w:val="0"/>
              <w:rPr>
                <w:b w:val="0"/>
                <w:sz w:val="20"/>
                <w:szCs w:val="20"/>
              </w:rPr>
            </w:pPr>
            <w:r w:rsidRPr="00AC7425">
              <w:rPr>
                <w:b w:val="0"/>
                <w:bCs w:val="0"/>
                <w:sz w:val="20"/>
                <w:szCs w:val="20"/>
              </w:rPr>
              <w:t>Станок шиномонтажный грузовой эле</w:t>
            </w:r>
            <w:r>
              <w:rPr>
                <w:b w:val="0"/>
                <w:bCs w:val="0"/>
                <w:sz w:val="20"/>
                <w:szCs w:val="20"/>
              </w:rPr>
              <w:t>ктрогидравлический JUMBO TCS 26</w:t>
            </w:r>
            <w:r w:rsidR="00EB3D5D" w:rsidRPr="00AC7425">
              <w:rPr>
                <w:b w:val="0"/>
                <w:sz w:val="20"/>
                <w:szCs w:val="20"/>
              </w:rPr>
              <w:t>*</w:t>
            </w:r>
          </w:p>
          <w:p w:rsidR="00801867" w:rsidRPr="00801867" w:rsidRDefault="00801867" w:rsidP="00801867">
            <w:pPr>
              <w:suppressAutoHyphens/>
              <w:rPr>
                <w:b/>
                <w:lang w:eastAsia="ar-SA"/>
              </w:rPr>
            </w:pPr>
          </w:p>
        </w:tc>
        <w:tc>
          <w:tcPr>
            <w:tcW w:w="862" w:type="dxa"/>
          </w:tcPr>
          <w:p w:rsidR="00801867" w:rsidRPr="00AC7425" w:rsidRDefault="00AC7425" w:rsidP="00FA0697">
            <w:pPr>
              <w:suppressAutoHyphens/>
              <w:jc w:val="center"/>
              <w:rPr>
                <w:lang w:val="en-US" w:eastAsia="ar-SA"/>
              </w:rPr>
            </w:pPr>
            <w:r>
              <w:rPr>
                <w:lang w:val="en-US" w:eastAsia="ar-SA"/>
              </w:rPr>
              <w:t>4</w:t>
            </w:r>
          </w:p>
        </w:tc>
        <w:tc>
          <w:tcPr>
            <w:tcW w:w="709" w:type="dxa"/>
          </w:tcPr>
          <w:p w:rsidR="00801867" w:rsidRPr="00801867" w:rsidRDefault="00801867" w:rsidP="00FA0697">
            <w:pPr>
              <w:suppressAutoHyphens/>
              <w:jc w:val="center"/>
              <w:rPr>
                <w:lang w:eastAsia="ar-SA"/>
              </w:rPr>
            </w:pPr>
            <w:proofErr w:type="spellStart"/>
            <w:r w:rsidRPr="00801867">
              <w:rPr>
                <w:lang w:eastAsia="ar-SA"/>
              </w:rPr>
              <w:t>шт</w:t>
            </w:r>
            <w:proofErr w:type="spellEnd"/>
          </w:p>
        </w:tc>
        <w:tc>
          <w:tcPr>
            <w:tcW w:w="4218" w:type="dxa"/>
          </w:tcPr>
          <w:p w:rsidR="00AC7425" w:rsidRDefault="00AC7425" w:rsidP="00AC7425">
            <w:pPr>
              <w:rPr>
                <w:lang w:val="en-US"/>
              </w:rPr>
            </w:pPr>
            <w:r>
              <w:t xml:space="preserve">Электрогидравлический станок для колес грузовых автомобилей и автобусов от 14-26” с полуглубоким ободом в т. ч. для колес с кольцами. Универсальный </w:t>
            </w:r>
            <w:proofErr w:type="spellStart"/>
            <w:r>
              <w:t>четырехкулачковый</w:t>
            </w:r>
            <w:proofErr w:type="spellEnd"/>
            <w:r>
              <w:t xml:space="preserve"> зажим позволяет закрепить диски любой формы и типа, обеспечивая при этом надежность фиксации. Регулируемое усилие зажимного устройства. Мобильная стойка управления предоставляет большее удобство при работе. </w:t>
            </w:r>
          </w:p>
          <w:tbl>
            <w:tblPr>
              <w:tblW w:w="4689"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129"/>
              <w:gridCol w:w="1560"/>
            </w:tblGrid>
            <w:tr w:rsidR="00AC7425" w:rsidRPr="00AC7425" w:rsidTr="00C86C31">
              <w:trPr>
                <w:tblCellSpacing w:w="0" w:type="dxa"/>
              </w:trPr>
              <w:tc>
                <w:tcPr>
                  <w:tcW w:w="3129" w:type="dxa"/>
                  <w:vAlign w:val="center"/>
                  <w:hideMark/>
                </w:tcPr>
                <w:p w:rsidR="00AC7425" w:rsidRPr="00AC7425" w:rsidRDefault="00AC7425" w:rsidP="00C86C31">
                  <w:pPr>
                    <w:spacing w:after="0" w:line="294" w:lineRule="atLeast"/>
                    <w:rPr>
                      <w:rFonts w:ascii="Times New Roman" w:hAnsi="Times New Roman" w:cs="Times New Roman"/>
                      <w:color w:val="3C3C3C"/>
                      <w:sz w:val="20"/>
                      <w:szCs w:val="20"/>
                    </w:rPr>
                  </w:pPr>
                  <w:r w:rsidRPr="00AC7425">
                    <w:rPr>
                      <w:rFonts w:ascii="Times New Roman" w:hAnsi="Times New Roman" w:cs="Times New Roman"/>
                      <w:color w:val="3C3C3C"/>
                      <w:sz w:val="20"/>
                      <w:szCs w:val="20"/>
                    </w:rPr>
                    <w:t>Характеристика</w:t>
                  </w:r>
                </w:p>
              </w:tc>
              <w:tc>
                <w:tcPr>
                  <w:tcW w:w="1560" w:type="dxa"/>
                  <w:vAlign w:val="center"/>
                  <w:hideMark/>
                </w:tcPr>
                <w:p w:rsidR="00AC7425" w:rsidRPr="00AC7425" w:rsidRDefault="00AC7425" w:rsidP="00C86C31">
                  <w:pPr>
                    <w:spacing w:after="0" w:line="294" w:lineRule="atLeast"/>
                    <w:rPr>
                      <w:rFonts w:ascii="Times New Roman" w:hAnsi="Times New Roman" w:cs="Times New Roman"/>
                      <w:color w:val="3C3C3C"/>
                      <w:sz w:val="20"/>
                      <w:szCs w:val="20"/>
                    </w:rPr>
                  </w:pPr>
                  <w:r w:rsidRPr="00AC7425">
                    <w:rPr>
                      <w:rFonts w:ascii="Times New Roman" w:hAnsi="Times New Roman" w:cs="Times New Roman"/>
                      <w:color w:val="3C3C3C"/>
                      <w:sz w:val="20"/>
                      <w:szCs w:val="20"/>
                    </w:rPr>
                    <w:t>Значение</w:t>
                  </w:r>
                </w:p>
              </w:tc>
            </w:tr>
            <w:tr w:rsidR="00AC7425" w:rsidRPr="00AC7425" w:rsidTr="00C86C31">
              <w:trPr>
                <w:tblCellSpacing w:w="0" w:type="dxa"/>
              </w:trPr>
              <w:tc>
                <w:tcPr>
                  <w:tcW w:w="3129" w:type="dxa"/>
                  <w:vAlign w:val="center"/>
                </w:tcPr>
                <w:p w:rsidR="00AC7425" w:rsidRPr="00AC7425" w:rsidRDefault="00AC7425" w:rsidP="00C86C31">
                  <w:pPr>
                    <w:spacing w:after="0" w:line="294" w:lineRule="atLeast"/>
                    <w:rPr>
                      <w:rFonts w:ascii="Times New Roman" w:hAnsi="Times New Roman" w:cs="Times New Roman"/>
                      <w:color w:val="3C3C3C"/>
                      <w:sz w:val="20"/>
                      <w:szCs w:val="20"/>
                    </w:rPr>
                  </w:pPr>
                  <w:r w:rsidRPr="00AC7425">
                    <w:rPr>
                      <w:rFonts w:ascii="Times New Roman" w:hAnsi="Times New Roman" w:cs="Times New Roman"/>
                      <w:color w:val="3C3C3C"/>
                      <w:sz w:val="20"/>
                      <w:szCs w:val="20"/>
                    </w:rPr>
                    <w:t xml:space="preserve"> Диаметр диска</w:t>
                  </w:r>
                </w:p>
              </w:tc>
              <w:tc>
                <w:tcPr>
                  <w:tcW w:w="1560" w:type="dxa"/>
                  <w:vAlign w:val="center"/>
                </w:tcPr>
                <w:p w:rsidR="00AC7425" w:rsidRPr="00AC7425" w:rsidRDefault="00AC7425" w:rsidP="00C86C31">
                  <w:pPr>
                    <w:spacing w:after="0"/>
                    <w:ind w:left="360"/>
                    <w:rPr>
                      <w:rFonts w:ascii="Times New Roman" w:hAnsi="Times New Roman" w:cs="Times New Roman"/>
                      <w:b/>
                      <w:sz w:val="20"/>
                      <w:szCs w:val="20"/>
                    </w:rPr>
                  </w:pPr>
                  <w:r w:rsidRPr="00AC7425">
                    <w:rPr>
                      <w:rFonts w:ascii="Times New Roman" w:hAnsi="Times New Roman" w:cs="Times New Roman"/>
                      <w:sz w:val="20"/>
                      <w:szCs w:val="20"/>
                    </w:rPr>
                    <w:t xml:space="preserve">                  14"-26"</w:t>
                  </w:r>
                </w:p>
              </w:tc>
            </w:tr>
            <w:tr w:rsidR="00AC7425" w:rsidRPr="00AC7425" w:rsidTr="00C86C31">
              <w:trPr>
                <w:tblCellSpacing w:w="0" w:type="dxa"/>
              </w:trPr>
              <w:tc>
                <w:tcPr>
                  <w:tcW w:w="3129" w:type="dxa"/>
                  <w:vAlign w:val="center"/>
                </w:tcPr>
                <w:p w:rsidR="00AC7425" w:rsidRPr="00AC7425" w:rsidRDefault="00AC7425" w:rsidP="00C86C31">
                  <w:pPr>
                    <w:spacing w:after="0" w:line="294" w:lineRule="atLeast"/>
                    <w:rPr>
                      <w:rFonts w:ascii="Times New Roman" w:hAnsi="Times New Roman" w:cs="Times New Roman"/>
                      <w:color w:val="3C3C3C"/>
                      <w:sz w:val="20"/>
                      <w:szCs w:val="20"/>
                    </w:rPr>
                  </w:pPr>
                  <w:r w:rsidRPr="00AC7425">
                    <w:rPr>
                      <w:rFonts w:ascii="Times New Roman" w:hAnsi="Times New Roman" w:cs="Times New Roman"/>
                      <w:color w:val="3C3C3C"/>
                      <w:sz w:val="20"/>
                      <w:szCs w:val="20"/>
                    </w:rPr>
                    <w:t xml:space="preserve"> Максимальный диаметр колеса, мм</w:t>
                  </w:r>
                </w:p>
              </w:tc>
              <w:tc>
                <w:tcPr>
                  <w:tcW w:w="1560" w:type="dxa"/>
                  <w:vAlign w:val="center"/>
                </w:tcPr>
                <w:p w:rsidR="00AC7425" w:rsidRPr="00AC7425" w:rsidRDefault="00AC7425" w:rsidP="00C86C31">
                  <w:pPr>
                    <w:spacing w:after="0" w:line="294" w:lineRule="atLeast"/>
                    <w:jc w:val="center"/>
                    <w:rPr>
                      <w:rFonts w:ascii="Times New Roman" w:hAnsi="Times New Roman" w:cs="Times New Roman"/>
                      <w:color w:val="3C3C3C"/>
                      <w:sz w:val="20"/>
                      <w:szCs w:val="20"/>
                    </w:rPr>
                  </w:pPr>
                  <w:r w:rsidRPr="00AC7425">
                    <w:rPr>
                      <w:rFonts w:ascii="Times New Roman" w:hAnsi="Times New Roman" w:cs="Times New Roman"/>
                      <w:color w:val="3C3C3C"/>
                      <w:sz w:val="20"/>
                      <w:szCs w:val="20"/>
                    </w:rPr>
                    <w:t>1640</w:t>
                  </w:r>
                </w:p>
              </w:tc>
            </w:tr>
            <w:tr w:rsidR="00AC7425" w:rsidRPr="00AC7425" w:rsidTr="00C86C31">
              <w:trPr>
                <w:tblCellSpacing w:w="0" w:type="dxa"/>
              </w:trPr>
              <w:tc>
                <w:tcPr>
                  <w:tcW w:w="3129" w:type="dxa"/>
                  <w:vAlign w:val="center"/>
                </w:tcPr>
                <w:p w:rsidR="00AC7425" w:rsidRPr="00AC7425" w:rsidRDefault="00AC7425" w:rsidP="00C86C31">
                  <w:pPr>
                    <w:spacing w:after="0" w:line="294" w:lineRule="atLeast"/>
                    <w:rPr>
                      <w:rFonts w:ascii="Times New Roman" w:hAnsi="Times New Roman" w:cs="Times New Roman"/>
                      <w:color w:val="3C3C3C"/>
                      <w:sz w:val="20"/>
                      <w:szCs w:val="20"/>
                    </w:rPr>
                  </w:pPr>
                  <w:r w:rsidRPr="00AC7425">
                    <w:rPr>
                      <w:rFonts w:ascii="Times New Roman" w:hAnsi="Times New Roman" w:cs="Times New Roman"/>
                      <w:color w:val="3C3C3C"/>
                      <w:sz w:val="20"/>
                      <w:szCs w:val="20"/>
                    </w:rPr>
                    <w:t xml:space="preserve"> Максимальная ширина колеса, мм</w:t>
                  </w:r>
                </w:p>
              </w:tc>
              <w:tc>
                <w:tcPr>
                  <w:tcW w:w="1560" w:type="dxa"/>
                  <w:vAlign w:val="center"/>
                </w:tcPr>
                <w:p w:rsidR="00AC7425" w:rsidRPr="00AC7425" w:rsidRDefault="00AC7425" w:rsidP="00C86C31">
                  <w:pPr>
                    <w:spacing w:after="0" w:line="294" w:lineRule="atLeast"/>
                    <w:jc w:val="center"/>
                    <w:rPr>
                      <w:rFonts w:ascii="Times New Roman" w:hAnsi="Times New Roman" w:cs="Times New Roman"/>
                      <w:color w:val="3C3C3C"/>
                      <w:sz w:val="20"/>
                      <w:szCs w:val="20"/>
                    </w:rPr>
                  </w:pPr>
                  <w:r w:rsidRPr="00AC7425">
                    <w:rPr>
                      <w:rFonts w:ascii="Times New Roman" w:hAnsi="Times New Roman" w:cs="Times New Roman"/>
                      <w:color w:val="3C3C3C"/>
                      <w:sz w:val="20"/>
                      <w:szCs w:val="20"/>
                    </w:rPr>
                    <w:t>800</w:t>
                  </w:r>
                </w:p>
              </w:tc>
            </w:tr>
            <w:tr w:rsidR="00AC7425" w:rsidRPr="00AC7425" w:rsidTr="00C86C31">
              <w:trPr>
                <w:tblCellSpacing w:w="0" w:type="dxa"/>
              </w:trPr>
              <w:tc>
                <w:tcPr>
                  <w:tcW w:w="3129" w:type="dxa"/>
                  <w:vAlign w:val="center"/>
                </w:tcPr>
                <w:p w:rsidR="00AC7425" w:rsidRPr="00AC7425" w:rsidRDefault="00AC7425" w:rsidP="00C86C31">
                  <w:pPr>
                    <w:spacing w:after="0" w:line="294" w:lineRule="atLeast"/>
                    <w:rPr>
                      <w:rFonts w:ascii="Times New Roman" w:hAnsi="Times New Roman" w:cs="Times New Roman"/>
                      <w:color w:val="3C3C3C"/>
                      <w:sz w:val="20"/>
                      <w:szCs w:val="20"/>
                    </w:rPr>
                  </w:pPr>
                  <w:r w:rsidRPr="00AC7425">
                    <w:rPr>
                      <w:rFonts w:ascii="Times New Roman" w:hAnsi="Times New Roman" w:cs="Times New Roman"/>
                      <w:color w:val="3C3C3C"/>
                      <w:sz w:val="20"/>
                      <w:szCs w:val="20"/>
                    </w:rPr>
                    <w:t xml:space="preserve"> Максимальная масса колеса, кг</w:t>
                  </w:r>
                </w:p>
              </w:tc>
              <w:tc>
                <w:tcPr>
                  <w:tcW w:w="1560" w:type="dxa"/>
                  <w:vAlign w:val="center"/>
                </w:tcPr>
                <w:p w:rsidR="00AC7425" w:rsidRPr="00AC7425" w:rsidRDefault="00AC7425" w:rsidP="00C86C31">
                  <w:pPr>
                    <w:spacing w:after="0" w:line="294" w:lineRule="atLeast"/>
                    <w:jc w:val="center"/>
                    <w:rPr>
                      <w:rFonts w:ascii="Times New Roman" w:hAnsi="Times New Roman" w:cs="Times New Roman"/>
                      <w:color w:val="3C3C3C"/>
                      <w:sz w:val="20"/>
                      <w:szCs w:val="20"/>
                    </w:rPr>
                  </w:pPr>
                  <w:r w:rsidRPr="00AC7425">
                    <w:rPr>
                      <w:rFonts w:ascii="Times New Roman" w:hAnsi="Times New Roman" w:cs="Times New Roman"/>
                      <w:color w:val="3C3C3C"/>
                      <w:sz w:val="20"/>
                      <w:szCs w:val="20"/>
                    </w:rPr>
                    <w:t>150</w:t>
                  </w:r>
                </w:p>
              </w:tc>
            </w:tr>
            <w:tr w:rsidR="00AC7425" w:rsidRPr="00AC7425" w:rsidTr="00C86C31">
              <w:trPr>
                <w:tblCellSpacing w:w="0" w:type="dxa"/>
              </w:trPr>
              <w:tc>
                <w:tcPr>
                  <w:tcW w:w="3129" w:type="dxa"/>
                  <w:vAlign w:val="center"/>
                </w:tcPr>
                <w:p w:rsidR="00AC7425" w:rsidRPr="00AC7425" w:rsidRDefault="00AC7425" w:rsidP="00C86C31">
                  <w:pPr>
                    <w:spacing w:after="0" w:line="294" w:lineRule="atLeast"/>
                    <w:rPr>
                      <w:rFonts w:ascii="Times New Roman" w:hAnsi="Times New Roman" w:cs="Times New Roman"/>
                      <w:color w:val="3C3C3C"/>
                      <w:sz w:val="20"/>
                      <w:szCs w:val="20"/>
                    </w:rPr>
                  </w:pPr>
                  <w:r w:rsidRPr="00AC7425">
                    <w:rPr>
                      <w:rFonts w:ascii="Times New Roman" w:hAnsi="Times New Roman" w:cs="Times New Roman"/>
                      <w:color w:val="3C3C3C"/>
                      <w:sz w:val="20"/>
                      <w:szCs w:val="20"/>
                    </w:rPr>
                    <w:t xml:space="preserve"> Эл. двигатель гидронасоса</w:t>
                  </w:r>
                </w:p>
              </w:tc>
              <w:tc>
                <w:tcPr>
                  <w:tcW w:w="1560" w:type="dxa"/>
                  <w:vAlign w:val="center"/>
                </w:tcPr>
                <w:p w:rsidR="00AC7425" w:rsidRPr="00AC7425" w:rsidRDefault="00AC7425" w:rsidP="00C86C31">
                  <w:pPr>
                    <w:spacing w:after="0" w:line="294" w:lineRule="atLeast"/>
                    <w:rPr>
                      <w:rFonts w:ascii="Times New Roman" w:hAnsi="Times New Roman" w:cs="Times New Roman"/>
                      <w:color w:val="3C3C3C"/>
                      <w:sz w:val="20"/>
                      <w:szCs w:val="20"/>
                    </w:rPr>
                  </w:pPr>
                  <w:r w:rsidRPr="00AC7425">
                    <w:rPr>
                      <w:rFonts w:ascii="Times New Roman" w:hAnsi="Times New Roman" w:cs="Times New Roman"/>
                      <w:color w:val="3C3C3C"/>
                      <w:sz w:val="20"/>
                      <w:szCs w:val="20"/>
                    </w:rPr>
                    <w:t xml:space="preserve">           1,1 кВт  - 380В – 3 фазы</w:t>
                  </w:r>
                </w:p>
              </w:tc>
            </w:tr>
            <w:tr w:rsidR="00AC7425" w:rsidRPr="00AC7425" w:rsidTr="00C86C31">
              <w:trPr>
                <w:tblCellSpacing w:w="0" w:type="dxa"/>
              </w:trPr>
              <w:tc>
                <w:tcPr>
                  <w:tcW w:w="3129" w:type="dxa"/>
                  <w:vAlign w:val="center"/>
                </w:tcPr>
                <w:p w:rsidR="00AC7425" w:rsidRPr="00AC7425" w:rsidRDefault="00AC7425" w:rsidP="00C86C31">
                  <w:pPr>
                    <w:spacing w:after="0" w:line="294" w:lineRule="atLeast"/>
                    <w:rPr>
                      <w:rFonts w:ascii="Times New Roman" w:hAnsi="Times New Roman" w:cs="Times New Roman"/>
                      <w:color w:val="3C3C3C"/>
                      <w:sz w:val="20"/>
                      <w:szCs w:val="20"/>
                    </w:rPr>
                  </w:pPr>
                  <w:r w:rsidRPr="00AC7425">
                    <w:rPr>
                      <w:rFonts w:ascii="Times New Roman" w:hAnsi="Times New Roman" w:cs="Times New Roman"/>
                      <w:color w:val="3C3C3C"/>
                      <w:sz w:val="20"/>
                      <w:szCs w:val="20"/>
                    </w:rPr>
                    <w:t xml:space="preserve"> Эл. двигатель привода инструмента</w:t>
                  </w:r>
                </w:p>
              </w:tc>
              <w:tc>
                <w:tcPr>
                  <w:tcW w:w="1560" w:type="dxa"/>
                  <w:vAlign w:val="center"/>
                </w:tcPr>
                <w:p w:rsidR="00AC7425" w:rsidRPr="00AC7425" w:rsidRDefault="00AC7425" w:rsidP="00C86C31">
                  <w:pPr>
                    <w:spacing w:after="0" w:line="294" w:lineRule="atLeast"/>
                    <w:rPr>
                      <w:rFonts w:ascii="Times New Roman" w:hAnsi="Times New Roman" w:cs="Times New Roman"/>
                      <w:color w:val="3C3C3C"/>
                      <w:sz w:val="20"/>
                      <w:szCs w:val="20"/>
                    </w:rPr>
                  </w:pPr>
                  <w:r w:rsidRPr="00AC7425">
                    <w:rPr>
                      <w:rFonts w:ascii="Times New Roman" w:hAnsi="Times New Roman" w:cs="Times New Roman"/>
                      <w:color w:val="3C3C3C"/>
                      <w:sz w:val="20"/>
                      <w:szCs w:val="20"/>
                    </w:rPr>
                    <w:t xml:space="preserve">           1,5 кВт  - 380В – 3 фазы</w:t>
                  </w:r>
                </w:p>
              </w:tc>
            </w:tr>
            <w:tr w:rsidR="00AC7425" w:rsidRPr="00AC7425" w:rsidTr="00C86C31">
              <w:trPr>
                <w:tblCellSpacing w:w="0" w:type="dxa"/>
              </w:trPr>
              <w:tc>
                <w:tcPr>
                  <w:tcW w:w="3129" w:type="dxa"/>
                  <w:vAlign w:val="center"/>
                </w:tcPr>
                <w:p w:rsidR="00AC7425" w:rsidRPr="00AC7425" w:rsidRDefault="00AC7425" w:rsidP="00C86C31">
                  <w:pPr>
                    <w:spacing w:after="0" w:line="294" w:lineRule="atLeast"/>
                    <w:rPr>
                      <w:rFonts w:ascii="Times New Roman" w:hAnsi="Times New Roman" w:cs="Times New Roman"/>
                      <w:color w:val="3C3C3C"/>
                      <w:sz w:val="20"/>
                      <w:szCs w:val="20"/>
                    </w:rPr>
                  </w:pPr>
                  <w:r w:rsidRPr="00AC7425">
                    <w:rPr>
                      <w:rFonts w:ascii="Times New Roman" w:hAnsi="Times New Roman" w:cs="Times New Roman"/>
                      <w:color w:val="3C3C3C"/>
                      <w:sz w:val="20"/>
                      <w:szCs w:val="20"/>
                    </w:rPr>
                    <w:t xml:space="preserve"> Рабочее давление, бар</w:t>
                  </w:r>
                </w:p>
              </w:tc>
              <w:tc>
                <w:tcPr>
                  <w:tcW w:w="1560" w:type="dxa"/>
                  <w:vAlign w:val="center"/>
                </w:tcPr>
                <w:p w:rsidR="00AC7425" w:rsidRPr="00AC7425" w:rsidRDefault="00AC7425" w:rsidP="00C86C31">
                  <w:pPr>
                    <w:spacing w:after="0" w:line="294" w:lineRule="atLeast"/>
                    <w:jc w:val="center"/>
                    <w:rPr>
                      <w:rFonts w:ascii="Times New Roman" w:hAnsi="Times New Roman" w:cs="Times New Roman"/>
                      <w:color w:val="3C3C3C"/>
                      <w:sz w:val="20"/>
                      <w:szCs w:val="20"/>
                    </w:rPr>
                  </w:pPr>
                  <w:r w:rsidRPr="00AC7425">
                    <w:rPr>
                      <w:rFonts w:ascii="Times New Roman" w:hAnsi="Times New Roman" w:cs="Times New Roman"/>
                      <w:color w:val="3C3C3C"/>
                      <w:sz w:val="20"/>
                      <w:szCs w:val="20"/>
                    </w:rPr>
                    <w:t>0 – 130</w:t>
                  </w:r>
                </w:p>
              </w:tc>
            </w:tr>
            <w:tr w:rsidR="00AC7425" w:rsidRPr="00AC7425" w:rsidTr="00C86C31">
              <w:trPr>
                <w:tblCellSpacing w:w="0" w:type="dxa"/>
              </w:trPr>
              <w:tc>
                <w:tcPr>
                  <w:tcW w:w="3129" w:type="dxa"/>
                  <w:vAlign w:val="center"/>
                </w:tcPr>
                <w:p w:rsidR="00AC7425" w:rsidRPr="00AC7425" w:rsidRDefault="00AC7425" w:rsidP="00C86C31">
                  <w:pPr>
                    <w:spacing w:after="0" w:line="294" w:lineRule="atLeast"/>
                    <w:rPr>
                      <w:rFonts w:ascii="Times New Roman" w:hAnsi="Times New Roman" w:cs="Times New Roman"/>
                      <w:color w:val="3C3C3C"/>
                      <w:sz w:val="20"/>
                      <w:szCs w:val="20"/>
                    </w:rPr>
                  </w:pPr>
                  <w:r w:rsidRPr="00AC7425">
                    <w:rPr>
                      <w:rFonts w:ascii="Times New Roman" w:hAnsi="Times New Roman" w:cs="Times New Roman"/>
                      <w:color w:val="3C3C3C"/>
                      <w:sz w:val="20"/>
                      <w:szCs w:val="20"/>
                    </w:rPr>
                    <w:t xml:space="preserve"> Усилие на разрыв, кг</w:t>
                  </w:r>
                </w:p>
              </w:tc>
              <w:tc>
                <w:tcPr>
                  <w:tcW w:w="1560" w:type="dxa"/>
                  <w:vAlign w:val="center"/>
                </w:tcPr>
                <w:p w:rsidR="00AC7425" w:rsidRPr="00AC7425" w:rsidRDefault="00AC7425" w:rsidP="00C86C31">
                  <w:pPr>
                    <w:spacing w:after="0" w:line="294" w:lineRule="atLeast"/>
                    <w:jc w:val="center"/>
                    <w:rPr>
                      <w:rFonts w:ascii="Times New Roman" w:hAnsi="Times New Roman" w:cs="Times New Roman"/>
                      <w:color w:val="3C3C3C"/>
                      <w:sz w:val="20"/>
                      <w:szCs w:val="20"/>
                    </w:rPr>
                  </w:pPr>
                  <w:r w:rsidRPr="00AC7425">
                    <w:rPr>
                      <w:rFonts w:ascii="Times New Roman" w:hAnsi="Times New Roman" w:cs="Times New Roman"/>
                      <w:color w:val="3C3C3C"/>
                      <w:sz w:val="20"/>
                      <w:szCs w:val="20"/>
                    </w:rPr>
                    <w:t xml:space="preserve">1200 </w:t>
                  </w:r>
                </w:p>
              </w:tc>
            </w:tr>
            <w:tr w:rsidR="00AC7425" w:rsidRPr="00AC7425" w:rsidTr="00C86C31">
              <w:trPr>
                <w:tblCellSpacing w:w="0" w:type="dxa"/>
              </w:trPr>
              <w:tc>
                <w:tcPr>
                  <w:tcW w:w="3129" w:type="dxa"/>
                  <w:vAlign w:val="center"/>
                </w:tcPr>
                <w:p w:rsidR="00AC7425" w:rsidRPr="00AC7425" w:rsidRDefault="00AC7425" w:rsidP="00C86C31">
                  <w:pPr>
                    <w:spacing w:after="0" w:line="294" w:lineRule="atLeast"/>
                    <w:rPr>
                      <w:rFonts w:ascii="Times New Roman" w:hAnsi="Times New Roman" w:cs="Times New Roman"/>
                      <w:color w:val="3C3C3C"/>
                      <w:sz w:val="20"/>
                      <w:szCs w:val="20"/>
                    </w:rPr>
                  </w:pPr>
                  <w:r w:rsidRPr="00AC7425">
                    <w:rPr>
                      <w:rFonts w:ascii="Times New Roman" w:hAnsi="Times New Roman" w:cs="Times New Roman"/>
                      <w:color w:val="3C3C3C"/>
                      <w:sz w:val="20"/>
                      <w:szCs w:val="20"/>
                    </w:rPr>
                    <w:t xml:space="preserve"> Уровень шума, дБ</w:t>
                  </w:r>
                </w:p>
              </w:tc>
              <w:tc>
                <w:tcPr>
                  <w:tcW w:w="1560" w:type="dxa"/>
                  <w:vAlign w:val="center"/>
                </w:tcPr>
                <w:p w:rsidR="00AC7425" w:rsidRPr="00AC7425" w:rsidRDefault="00AC7425" w:rsidP="00C86C31">
                  <w:pPr>
                    <w:spacing w:after="0" w:line="294" w:lineRule="atLeast"/>
                    <w:jc w:val="center"/>
                    <w:rPr>
                      <w:rFonts w:ascii="Times New Roman" w:hAnsi="Times New Roman" w:cs="Times New Roman"/>
                      <w:color w:val="3C3C3C"/>
                      <w:sz w:val="20"/>
                      <w:szCs w:val="20"/>
                    </w:rPr>
                  </w:pPr>
                  <w:r w:rsidRPr="00AC7425">
                    <w:rPr>
                      <w:rFonts w:ascii="Times New Roman" w:hAnsi="Times New Roman" w:cs="Times New Roman"/>
                      <w:color w:val="3C3C3C"/>
                      <w:sz w:val="20"/>
                      <w:szCs w:val="20"/>
                    </w:rPr>
                    <w:t>&lt; 75</w:t>
                  </w:r>
                </w:p>
              </w:tc>
            </w:tr>
            <w:tr w:rsidR="00AC7425" w:rsidRPr="00AC7425" w:rsidTr="00C86C31">
              <w:trPr>
                <w:tblCellSpacing w:w="0" w:type="dxa"/>
              </w:trPr>
              <w:tc>
                <w:tcPr>
                  <w:tcW w:w="3129" w:type="dxa"/>
                  <w:vAlign w:val="center"/>
                </w:tcPr>
                <w:p w:rsidR="00AC7425" w:rsidRPr="00AC7425" w:rsidRDefault="00AC7425" w:rsidP="00C86C31">
                  <w:pPr>
                    <w:spacing w:after="0" w:line="294" w:lineRule="atLeast"/>
                    <w:rPr>
                      <w:rFonts w:ascii="Times New Roman" w:hAnsi="Times New Roman" w:cs="Times New Roman"/>
                      <w:color w:val="3C3C3C"/>
                      <w:sz w:val="20"/>
                      <w:szCs w:val="20"/>
                    </w:rPr>
                  </w:pPr>
                  <w:r w:rsidRPr="00AC7425">
                    <w:rPr>
                      <w:rFonts w:ascii="Times New Roman" w:hAnsi="Times New Roman" w:cs="Times New Roman"/>
                      <w:color w:val="3C3C3C"/>
                      <w:sz w:val="20"/>
                      <w:szCs w:val="20"/>
                    </w:rPr>
                    <w:t xml:space="preserve"> Габаритные размеры, мм</w:t>
                  </w:r>
                </w:p>
              </w:tc>
              <w:tc>
                <w:tcPr>
                  <w:tcW w:w="1560" w:type="dxa"/>
                  <w:vAlign w:val="center"/>
                </w:tcPr>
                <w:p w:rsidR="00AC7425" w:rsidRPr="00AC7425" w:rsidRDefault="00AC7425" w:rsidP="00C86C31">
                  <w:pPr>
                    <w:spacing w:after="0" w:line="294" w:lineRule="atLeast"/>
                    <w:jc w:val="center"/>
                    <w:rPr>
                      <w:rFonts w:ascii="Times New Roman" w:hAnsi="Times New Roman" w:cs="Times New Roman"/>
                      <w:color w:val="3C3C3C"/>
                      <w:sz w:val="20"/>
                      <w:szCs w:val="20"/>
                    </w:rPr>
                  </w:pPr>
                  <w:r w:rsidRPr="00AC7425">
                    <w:rPr>
                      <w:rFonts w:ascii="Times New Roman" w:hAnsi="Times New Roman" w:cs="Times New Roman"/>
                      <w:color w:val="3C3C3C"/>
                      <w:sz w:val="20"/>
                      <w:szCs w:val="20"/>
                    </w:rPr>
                    <w:t>1640х1400х1240</w:t>
                  </w:r>
                </w:p>
              </w:tc>
            </w:tr>
            <w:tr w:rsidR="00AC7425" w:rsidRPr="00AC7425" w:rsidTr="00C86C31">
              <w:trPr>
                <w:tblCellSpacing w:w="0" w:type="dxa"/>
              </w:trPr>
              <w:tc>
                <w:tcPr>
                  <w:tcW w:w="3129" w:type="dxa"/>
                  <w:vAlign w:val="center"/>
                </w:tcPr>
                <w:p w:rsidR="00AC7425" w:rsidRPr="00AC7425" w:rsidRDefault="00AC7425" w:rsidP="00C86C31">
                  <w:pPr>
                    <w:spacing w:after="0" w:line="294" w:lineRule="atLeast"/>
                    <w:rPr>
                      <w:rFonts w:ascii="Times New Roman" w:hAnsi="Times New Roman" w:cs="Times New Roman"/>
                      <w:color w:val="3C3C3C"/>
                      <w:sz w:val="20"/>
                      <w:szCs w:val="20"/>
                    </w:rPr>
                  </w:pPr>
                  <w:r w:rsidRPr="00AC7425">
                    <w:rPr>
                      <w:rFonts w:ascii="Times New Roman" w:hAnsi="Times New Roman" w:cs="Times New Roman"/>
                      <w:color w:val="3C3C3C"/>
                      <w:sz w:val="20"/>
                      <w:szCs w:val="20"/>
                    </w:rPr>
                    <w:t xml:space="preserve"> Масса станка, кг</w:t>
                  </w:r>
                </w:p>
              </w:tc>
              <w:tc>
                <w:tcPr>
                  <w:tcW w:w="1560" w:type="dxa"/>
                  <w:vAlign w:val="center"/>
                </w:tcPr>
                <w:p w:rsidR="00AC7425" w:rsidRPr="00AC7425" w:rsidRDefault="00AC7425" w:rsidP="00C86C31">
                  <w:pPr>
                    <w:spacing w:after="0" w:line="294" w:lineRule="atLeast"/>
                    <w:jc w:val="center"/>
                    <w:rPr>
                      <w:rFonts w:ascii="Times New Roman" w:hAnsi="Times New Roman" w:cs="Times New Roman"/>
                      <w:color w:val="3C3C3C"/>
                      <w:sz w:val="20"/>
                      <w:szCs w:val="20"/>
                    </w:rPr>
                  </w:pPr>
                  <w:r w:rsidRPr="00AC7425">
                    <w:rPr>
                      <w:rFonts w:ascii="Times New Roman" w:hAnsi="Times New Roman" w:cs="Times New Roman"/>
                      <w:color w:val="3C3C3C"/>
                      <w:sz w:val="20"/>
                      <w:szCs w:val="20"/>
                    </w:rPr>
                    <w:t>593</w:t>
                  </w:r>
                </w:p>
              </w:tc>
            </w:tr>
          </w:tbl>
          <w:p w:rsidR="00AC7425" w:rsidRPr="00AC7425" w:rsidRDefault="00AC7425" w:rsidP="00AC7425">
            <w:pPr>
              <w:pStyle w:val="afff2"/>
              <w:ind w:left="0" w:firstLine="284"/>
              <w:rPr>
                <w:sz w:val="20"/>
                <w:szCs w:val="20"/>
              </w:rPr>
            </w:pPr>
            <w:r w:rsidRPr="00AC7425">
              <w:rPr>
                <w:sz w:val="20"/>
                <w:szCs w:val="20"/>
              </w:rPr>
              <w:br/>
              <w:t>Универсальное самоцентрирующееся устройство – с 4 кулачками и двухскоростным вращением в двух направлениях. Гидравлическое открывание и закрывание с регулируемым давлением.</w:t>
            </w:r>
          </w:p>
          <w:p w:rsidR="00AC7425" w:rsidRPr="00AC7425" w:rsidRDefault="00AC7425" w:rsidP="00AC7425">
            <w:pPr>
              <w:pStyle w:val="afff2"/>
              <w:ind w:left="284"/>
              <w:rPr>
                <w:sz w:val="20"/>
                <w:szCs w:val="20"/>
              </w:rPr>
            </w:pPr>
          </w:p>
          <w:p w:rsidR="00AC7425" w:rsidRPr="00AC7425" w:rsidRDefault="00AC7425" w:rsidP="00AC7425">
            <w:r w:rsidRPr="00AC7425">
              <w:t>Фиксация рычага в подвижной каретке – 45 положений.</w:t>
            </w:r>
          </w:p>
          <w:p w:rsidR="00AC7425" w:rsidRPr="00AC7425" w:rsidRDefault="00AC7425" w:rsidP="00AC7425">
            <w:pPr>
              <w:pStyle w:val="afff2"/>
              <w:ind w:left="0" w:firstLine="284"/>
              <w:rPr>
                <w:sz w:val="20"/>
                <w:szCs w:val="20"/>
              </w:rPr>
            </w:pPr>
          </w:p>
          <w:p w:rsidR="00AC7425" w:rsidRPr="00AC7425" w:rsidRDefault="00AC7425" w:rsidP="00AC7425">
            <w:pPr>
              <w:pStyle w:val="afff2"/>
              <w:ind w:left="0"/>
              <w:rPr>
                <w:sz w:val="20"/>
                <w:szCs w:val="20"/>
              </w:rPr>
            </w:pPr>
            <w:r w:rsidRPr="00AC7425">
              <w:rPr>
                <w:sz w:val="20"/>
                <w:szCs w:val="20"/>
              </w:rPr>
              <w:t>Мобильная стойка управления – все механизмы управления должны находиться на переносной стойке дистанционного управления.</w:t>
            </w:r>
          </w:p>
          <w:p w:rsidR="00AC7425" w:rsidRPr="00AC7425" w:rsidRDefault="00AC7425" w:rsidP="00AC7425">
            <w:pPr>
              <w:pStyle w:val="afff2"/>
              <w:ind w:left="0" w:firstLine="284"/>
              <w:rPr>
                <w:sz w:val="20"/>
                <w:szCs w:val="20"/>
              </w:rPr>
            </w:pPr>
          </w:p>
          <w:p w:rsidR="00AC7425" w:rsidRPr="00AC7425" w:rsidRDefault="00AC7425" w:rsidP="00AC7425">
            <w:pPr>
              <w:pStyle w:val="afff2"/>
              <w:ind w:left="0"/>
              <w:rPr>
                <w:sz w:val="20"/>
                <w:szCs w:val="20"/>
              </w:rPr>
            </w:pPr>
            <w:r w:rsidRPr="00AC7425">
              <w:rPr>
                <w:sz w:val="20"/>
                <w:szCs w:val="20"/>
              </w:rPr>
              <w:t>Насосная станция – должна обеспечивать регулирование рабочего давления самоцентрирующегося устройства, качественную работу при демонтаже нескольких типов дисков из легкого сплава.</w:t>
            </w:r>
          </w:p>
          <w:p w:rsidR="00AC7425" w:rsidRPr="00AC7425" w:rsidRDefault="00AC7425" w:rsidP="00AC7425">
            <w:pPr>
              <w:pStyle w:val="afff2"/>
              <w:ind w:left="0" w:firstLine="284"/>
              <w:rPr>
                <w:sz w:val="20"/>
                <w:szCs w:val="20"/>
              </w:rPr>
            </w:pPr>
          </w:p>
          <w:p w:rsidR="00AC7425" w:rsidRPr="00AC7425" w:rsidRDefault="00AC7425" w:rsidP="00AC7425">
            <w:pPr>
              <w:pStyle w:val="afff2"/>
              <w:ind w:left="0"/>
              <w:rPr>
                <w:sz w:val="20"/>
                <w:szCs w:val="20"/>
              </w:rPr>
            </w:pPr>
            <w:r w:rsidRPr="00AC7425">
              <w:rPr>
                <w:sz w:val="20"/>
                <w:szCs w:val="20"/>
              </w:rPr>
              <w:t>Рабочий рычаг – система вращения «непосредственного действия» должна облегчить переход от одной операции к другой во время снятия борта, извлечения шины при помощи инструмента.</w:t>
            </w:r>
          </w:p>
          <w:p w:rsidR="00AC7425" w:rsidRPr="00D02066" w:rsidRDefault="00AC7425" w:rsidP="00AC7425">
            <w:pPr>
              <w:pStyle w:val="afff2"/>
              <w:ind w:left="0" w:firstLine="284"/>
              <w:rPr>
                <w:sz w:val="16"/>
                <w:szCs w:val="16"/>
              </w:rPr>
            </w:pPr>
          </w:p>
          <w:p w:rsidR="00801867" w:rsidRPr="00600371" w:rsidRDefault="00801867" w:rsidP="00AC7425">
            <w:pPr>
              <w:rPr>
                <w:b/>
                <w:lang w:eastAsia="ar-SA"/>
              </w:rPr>
            </w:pPr>
          </w:p>
        </w:tc>
      </w:tr>
    </w:tbl>
    <w:p w:rsidR="00284FF2" w:rsidRDefault="00BE3A61" w:rsidP="00B2010D">
      <w:pPr>
        <w:tabs>
          <w:tab w:val="left" w:pos="567"/>
        </w:tabs>
        <w:spacing w:after="0" w:line="240" w:lineRule="auto"/>
        <w:ind w:left="450"/>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*или эквивалент</w:t>
      </w:r>
    </w:p>
    <w:p w:rsidR="00296F02" w:rsidRDefault="00BE3A61" w:rsidP="00BE3A61">
      <w:pPr>
        <w:tabs>
          <w:tab w:val="left" w:pos="8390"/>
        </w:tabs>
        <w:spacing w:after="0" w:line="240" w:lineRule="auto"/>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ab/>
      </w:r>
    </w:p>
    <w:p w:rsidR="009127C7" w:rsidRDefault="009127C7" w:rsidP="009127C7">
      <w:pPr>
        <w:spacing w:after="0" w:line="240" w:lineRule="auto"/>
        <w:rPr>
          <w:rFonts w:ascii="Times New Roman" w:eastAsia="Times New Roman" w:hAnsi="Times New Roman" w:cs="Times New Roman"/>
          <w:sz w:val="24"/>
          <w:lang w:eastAsia="ru-RU"/>
        </w:rPr>
      </w:pPr>
      <w:r w:rsidRPr="002E4193">
        <w:rPr>
          <w:rFonts w:ascii="Times New Roman" w:eastAsia="Times New Roman" w:hAnsi="Times New Roman" w:cs="Times New Roman"/>
          <w:sz w:val="24"/>
          <w:lang w:eastAsia="ru-RU"/>
        </w:rPr>
        <w:t>Поставщик: ________________________</w:t>
      </w:r>
      <w:r w:rsidRPr="002E4193">
        <w:rPr>
          <w:rFonts w:ascii="Times New Roman" w:eastAsia="Times New Roman" w:hAnsi="Times New Roman" w:cs="Times New Roman"/>
          <w:sz w:val="24"/>
          <w:lang w:eastAsia="ru-RU"/>
        </w:rPr>
        <w:tab/>
        <w:t xml:space="preserve">                </w:t>
      </w:r>
      <w:r w:rsidRPr="000B222D">
        <w:rPr>
          <w:rFonts w:ascii="Times New Roman" w:eastAsia="Times New Roman" w:hAnsi="Times New Roman" w:cs="Times New Roman"/>
          <w:sz w:val="24"/>
          <w:lang w:eastAsia="ru-RU"/>
        </w:rPr>
        <w:t xml:space="preserve">Покупатель:  </w:t>
      </w:r>
      <w:r>
        <w:rPr>
          <w:rFonts w:ascii="Times New Roman" w:eastAsia="Times New Roman" w:hAnsi="Times New Roman" w:cs="Times New Roman"/>
          <w:sz w:val="24"/>
          <w:lang w:eastAsia="ru-RU"/>
        </w:rPr>
        <w:t xml:space="preserve">АНО НИЦ ИКШ                              </w:t>
      </w:r>
    </w:p>
    <w:p w:rsidR="009127C7" w:rsidRPr="002E4193" w:rsidRDefault="009127C7" w:rsidP="009127C7">
      <w:pPr>
        <w:spacing w:after="0" w:line="240" w:lineRule="auto"/>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 xml:space="preserve">                                                                                       </w:t>
      </w:r>
      <w:r w:rsidRPr="002E4193">
        <w:rPr>
          <w:rFonts w:ascii="Times New Roman" w:eastAsia="Times New Roman" w:hAnsi="Times New Roman" w:cs="Times New Roman"/>
          <w:sz w:val="24"/>
          <w:lang w:eastAsia="ru-RU"/>
        </w:rPr>
        <w:t>Заместитель директора</w:t>
      </w:r>
    </w:p>
    <w:p w:rsidR="009127C7" w:rsidRPr="002E4193" w:rsidRDefault="009127C7" w:rsidP="009127C7">
      <w:pPr>
        <w:spacing w:after="0" w:line="240" w:lineRule="auto"/>
        <w:jc w:val="both"/>
        <w:rPr>
          <w:rFonts w:ascii="Times New Roman" w:eastAsia="Times New Roman" w:hAnsi="Times New Roman" w:cs="Times New Roman"/>
          <w:sz w:val="24"/>
          <w:lang w:eastAsia="ru-RU"/>
        </w:rPr>
      </w:pPr>
    </w:p>
    <w:p w:rsidR="009127C7" w:rsidRPr="002E4193" w:rsidRDefault="009127C7" w:rsidP="009127C7">
      <w:pPr>
        <w:spacing w:after="0" w:line="240" w:lineRule="auto"/>
        <w:jc w:val="both"/>
        <w:rPr>
          <w:rFonts w:ascii="Times New Roman" w:eastAsia="Times New Roman" w:hAnsi="Times New Roman" w:cs="Times New Roman"/>
          <w:sz w:val="24"/>
          <w:lang w:eastAsia="ru-RU"/>
        </w:rPr>
      </w:pPr>
      <w:r w:rsidRPr="002E4193">
        <w:rPr>
          <w:rFonts w:ascii="Times New Roman" w:eastAsia="Times New Roman" w:hAnsi="Times New Roman" w:cs="Times New Roman"/>
          <w:sz w:val="24"/>
          <w:lang w:eastAsia="ru-RU"/>
        </w:rPr>
        <w:t xml:space="preserve">  __________</w:t>
      </w:r>
      <w:r>
        <w:rPr>
          <w:rFonts w:ascii="Times New Roman" w:eastAsia="Times New Roman" w:hAnsi="Times New Roman" w:cs="Times New Roman"/>
          <w:sz w:val="24"/>
          <w:lang w:eastAsia="ru-RU"/>
        </w:rPr>
        <w:t>____/ _________________/</w:t>
      </w:r>
      <w:r>
        <w:rPr>
          <w:rFonts w:ascii="Times New Roman" w:eastAsia="Times New Roman" w:hAnsi="Times New Roman" w:cs="Times New Roman"/>
          <w:sz w:val="24"/>
          <w:lang w:eastAsia="ru-RU"/>
        </w:rPr>
        <w:tab/>
      </w:r>
      <w:r>
        <w:rPr>
          <w:rFonts w:ascii="Times New Roman" w:eastAsia="Times New Roman" w:hAnsi="Times New Roman" w:cs="Times New Roman"/>
          <w:sz w:val="24"/>
          <w:lang w:eastAsia="ru-RU"/>
        </w:rPr>
        <w:tab/>
      </w:r>
      <w:r w:rsidRPr="002E4193">
        <w:rPr>
          <w:rFonts w:ascii="Times New Roman" w:eastAsia="Times New Roman" w:hAnsi="Times New Roman" w:cs="Times New Roman"/>
          <w:sz w:val="24"/>
          <w:lang w:eastAsia="ru-RU"/>
        </w:rPr>
        <w:t xml:space="preserve"> </w:t>
      </w:r>
      <w:r>
        <w:rPr>
          <w:rFonts w:ascii="Times New Roman" w:eastAsia="Times New Roman" w:hAnsi="Times New Roman" w:cs="Times New Roman"/>
          <w:sz w:val="24"/>
          <w:lang w:eastAsia="ru-RU"/>
        </w:rPr>
        <w:t xml:space="preserve">   </w:t>
      </w:r>
      <w:r w:rsidRPr="002E4193">
        <w:rPr>
          <w:rFonts w:ascii="Times New Roman" w:eastAsia="Times New Roman" w:hAnsi="Times New Roman" w:cs="Times New Roman"/>
          <w:sz w:val="24"/>
          <w:lang w:eastAsia="ru-RU"/>
        </w:rPr>
        <w:t xml:space="preserve">________________/ Е.А. </w:t>
      </w:r>
      <w:proofErr w:type="spellStart"/>
      <w:r w:rsidRPr="002E4193">
        <w:rPr>
          <w:rFonts w:ascii="Times New Roman" w:eastAsia="Times New Roman" w:hAnsi="Times New Roman" w:cs="Times New Roman"/>
          <w:sz w:val="24"/>
          <w:lang w:eastAsia="ru-RU"/>
        </w:rPr>
        <w:t>Гречишкин</w:t>
      </w:r>
      <w:proofErr w:type="spellEnd"/>
      <w:r w:rsidRPr="002E4193">
        <w:rPr>
          <w:rFonts w:ascii="Times New Roman" w:eastAsia="Times New Roman" w:hAnsi="Times New Roman" w:cs="Times New Roman"/>
          <w:sz w:val="24"/>
          <w:lang w:eastAsia="ru-RU"/>
        </w:rPr>
        <w:t xml:space="preserve"> /                                      </w:t>
      </w:r>
    </w:p>
    <w:p w:rsidR="00F87396" w:rsidRPr="000B222D" w:rsidRDefault="009127C7" w:rsidP="009127C7">
      <w:pPr>
        <w:spacing w:after="0" w:line="240" w:lineRule="auto"/>
        <w:jc w:val="both"/>
        <w:rPr>
          <w:rFonts w:ascii="Times New Roman" w:eastAsia="Times New Roman" w:hAnsi="Times New Roman" w:cs="Times New Roman"/>
          <w:b/>
          <w:sz w:val="24"/>
          <w:lang w:eastAsia="ru-RU"/>
        </w:rPr>
      </w:pPr>
      <w:r w:rsidRPr="002E4193">
        <w:rPr>
          <w:rFonts w:ascii="Times New Roman" w:eastAsia="Times New Roman" w:hAnsi="Times New Roman" w:cs="Times New Roman"/>
          <w:sz w:val="24"/>
          <w:lang w:eastAsia="ru-RU"/>
        </w:rPr>
        <w:t xml:space="preserve">                  МП</w:t>
      </w:r>
      <w:r w:rsidRPr="002E4193">
        <w:rPr>
          <w:rFonts w:ascii="Times New Roman" w:eastAsia="Times New Roman" w:hAnsi="Times New Roman" w:cs="Times New Roman"/>
          <w:sz w:val="24"/>
          <w:lang w:eastAsia="ru-RU"/>
        </w:rPr>
        <w:tab/>
      </w:r>
      <w:r w:rsidRPr="002E4193">
        <w:rPr>
          <w:rFonts w:ascii="Times New Roman" w:eastAsia="Times New Roman" w:hAnsi="Times New Roman" w:cs="Times New Roman"/>
          <w:sz w:val="24"/>
          <w:lang w:eastAsia="ru-RU"/>
        </w:rPr>
        <w:tab/>
      </w:r>
      <w:r w:rsidRPr="002E4193">
        <w:rPr>
          <w:rFonts w:ascii="Times New Roman" w:eastAsia="Times New Roman" w:hAnsi="Times New Roman" w:cs="Times New Roman"/>
          <w:sz w:val="24"/>
          <w:lang w:eastAsia="ru-RU"/>
        </w:rPr>
        <w:tab/>
      </w:r>
      <w:r w:rsidRPr="002E4193">
        <w:rPr>
          <w:rFonts w:ascii="Times New Roman" w:eastAsia="Times New Roman" w:hAnsi="Times New Roman" w:cs="Times New Roman"/>
          <w:sz w:val="24"/>
          <w:lang w:eastAsia="ru-RU"/>
        </w:rPr>
        <w:tab/>
      </w:r>
      <w:r w:rsidRPr="002E4193">
        <w:rPr>
          <w:rFonts w:ascii="Times New Roman" w:eastAsia="Times New Roman" w:hAnsi="Times New Roman" w:cs="Times New Roman"/>
          <w:sz w:val="24"/>
          <w:lang w:eastAsia="ru-RU"/>
        </w:rPr>
        <w:tab/>
        <w:t xml:space="preserve">   </w:t>
      </w:r>
      <w:r w:rsidRPr="002E4193">
        <w:rPr>
          <w:rFonts w:ascii="Times New Roman" w:eastAsia="Times New Roman" w:hAnsi="Times New Roman" w:cs="Times New Roman"/>
          <w:sz w:val="24"/>
          <w:lang w:eastAsia="ru-RU"/>
        </w:rPr>
        <w:tab/>
        <w:t xml:space="preserve">                     МП</w:t>
      </w:r>
    </w:p>
    <w:sectPr w:rsidR="00F87396" w:rsidRPr="000B222D" w:rsidSect="00915C45">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20000287" w:usb1="00000000" w:usb2="00000000" w:usb3="00000000" w:csb0="0000019F" w:csb1="00000000"/>
  </w:font>
  <w:font w:name="Consultant">
    <w:altName w:val="Courier New"/>
    <w:charset w:val="00"/>
    <w:family w:val="modern"/>
    <w:pitch w:val="fixed"/>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
    <w:altName w:val="Times New Roman"/>
    <w:panose1 w:val="00000000000000000000"/>
    <w:charset w:val="00"/>
    <w:family w:val="roman"/>
    <w:notTrueType/>
    <w:pitch w:val="default"/>
    <w:sig w:usb0="00000003" w:usb1="00000000" w:usb2="00000000" w:usb3="00000000" w:csb0="00000001" w:csb1="00000000"/>
  </w:font>
  <w:font w:name="Gill Sans">
    <w:altName w:val="Century Gothic"/>
    <w:panose1 w:val="00000000000000000000"/>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EB878CC"/>
    <w:lvl w:ilvl="0">
      <w:start w:val="1"/>
      <w:numFmt w:val="decimal"/>
      <w:pStyle w:val="3"/>
      <w:lvlText w:val="%1."/>
      <w:lvlJc w:val="left"/>
      <w:pPr>
        <w:tabs>
          <w:tab w:val="num" w:pos="1492"/>
        </w:tabs>
        <w:ind w:left="1492" w:hanging="360"/>
      </w:pPr>
      <w:rPr>
        <w:rFonts w:cs="Times New Roman"/>
      </w:rPr>
    </w:lvl>
  </w:abstractNum>
  <w:abstractNum w:abstractNumId="1" w15:restartNumberingAfterBreak="0">
    <w:nsid w:val="125C082B"/>
    <w:multiLevelType w:val="multilevel"/>
    <w:tmpl w:val="F224E13A"/>
    <w:lvl w:ilvl="0">
      <w:start w:val="1"/>
      <w:numFmt w:val="decimal"/>
      <w:lvlText w:val="4.%1."/>
      <w:lvlJc w:val="left"/>
      <w:pPr>
        <w:tabs>
          <w:tab w:val="num" w:pos="456"/>
        </w:tabs>
        <w:ind w:left="456" w:hanging="456"/>
      </w:pPr>
    </w:lvl>
    <w:lvl w:ilvl="1">
      <w:start w:val="1"/>
      <w:numFmt w:val="none"/>
      <w:lvlText w:val="10.1."/>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 w15:restartNumberingAfterBreak="0">
    <w:nsid w:val="15673E6C"/>
    <w:multiLevelType w:val="multilevel"/>
    <w:tmpl w:val="D37CF3A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BAA0D7A"/>
    <w:multiLevelType w:val="singleLevel"/>
    <w:tmpl w:val="0419000F"/>
    <w:lvl w:ilvl="0">
      <w:start w:val="1"/>
      <w:numFmt w:val="decimal"/>
      <w:lvlText w:val="%1."/>
      <w:lvlJc w:val="left"/>
      <w:pPr>
        <w:tabs>
          <w:tab w:val="num" w:pos="360"/>
        </w:tabs>
        <w:ind w:left="360" w:hanging="360"/>
      </w:pPr>
    </w:lvl>
  </w:abstractNum>
  <w:abstractNum w:abstractNumId="4" w15:restartNumberingAfterBreak="0">
    <w:nsid w:val="20312325"/>
    <w:multiLevelType w:val="hybridMultilevel"/>
    <w:tmpl w:val="138A0DEC"/>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5" w15:restartNumberingAfterBreak="0">
    <w:nsid w:val="20B27BFD"/>
    <w:multiLevelType w:val="multilevel"/>
    <w:tmpl w:val="A7F012C0"/>
    <w:lvl w:ilvl="0">
      <w:start w:val="1"/>
      <w:numFmt w:val="bullet"/>
      <w:pStyle w:val="01squarebullet"/>
      <w:lvlText w:val="■"/>
      <w:lvlJc w:val="left"/>
      <w:pPr>
        <w:tabs>
          <w:tab w:val="num" w:pos="357"/>
        </w:tabs>
        <w:ind w:left="360" w:hanging="360"/>
      </w:pPr>
      <w:rPr>
        <w:rFonts w:ascii="Times New Roman" w:hAnsi="Times New Roman" w:cs="Times New Roman" w:hint="default"/>
        <w:color w:val="auto"/>
        <w:sz w:val="24"/>
      </w:rPr>
    </w:lvl>
    <w:lvl w:ilvl="1">
      <w:start w:val="1"/>
      <w:numFmt w:val="bullet"/>
      <w:pStyle w:val="02dash"/>
      <w:lvlText w:val="–"/>
      <w:lvlJc w:val="left"/>
      <w:pPr>
        <w:tabs>
          <w:tab w:val="num" w:pos="646"/>
        </w:tabs>
        <w:ind w:left="644" w:hanging="284"/>
      </w:pPr>
      <w:rPr>
        <w:rFonts w:ascii="Arial" w:hAnsi="Arial" w:hint="default"/>
        <w:color w:val="auto"/>
        <w:sz w:val="24"/>
      </w:rPr>
    </w:lvl>
    <w:lvl w:ilvl="2">
      <w:start w:val="1"/>
      <w:numFmt w:val="bullet"/>
      <w:pStyle w:val="03opensquarebullet"/>
      <w:lvlText w:val="□"/>
      <w:lvlJc w:val="left"/>
      <w:pPr>
        <w:tabs>
          <w:tab w:val="num" w:pos="924"/>
        </w:tabs>
        <w:ind w:left="927" w:hanging="283"/>
      </w:pPr>
      <w:rPr>
        <w:rFonts w:ascii="Times New Roman" w:hAnsi="Times New Roman" w:cs="Times New Roman" w:hint="default"/>
        <w:color w:val="auto"/>
        <w:sz w:val="20"/>
      </w:rPr>
    </w:lvl>
    <w:lvl w:ilvl="3">
      <w:start w:val="1"/>
      <w:numFmt w:val="bullet"/>
      <w:pStyle w:val="04shortdash"/>
      <w:lvlText w:val="-"/>
      <w:lvlJc w:val="left"/>
      <w:pPr>
        <w:tabs>
          <w:tab w:val="num" w:pos="1213"/>
        </w:tabs>
        <w:ind w:left="1211" w:hanging="284"/>
      </w:pPr>
      <w:rPr>
        <w:rFonts w:ascii="Times New Roman" w:hAnsi="Times New Roman" w:cs="Times New Roman" w:hint="default"/>
        <w:color w:val="002960"/>
        <w:sz w:val="24"/>
      </w:rPr>
    </w:lvl>
    <w:lvl w:ilvl="4">
      <w:start w:val="1"/>
      <w:numFmt w:val="lowerLetter"/>
      <w:lvlText w:val="(%5)"/>
      <w:lvlJc w:val="left"/>
      <w:pPr>
        <w:tabs>
          <w:tab w:val="num" w:pos="1877"/>
        </w:tabs>
        <w:ind w:left="1877" w:hanging="360"/>
      </w:pPr>
      <w:rPr>
        <w:rFonts w:hint="default"/>
      </w:rPr>
    </w:lvl>
    <w:lvl w:ilvl="5">
      <w:start w:val="1"/>
      <w:numFmt w:val="lowerRoman"/>
      <w:lvlText w:val="(%6)"/>
      <w:lvlJc w:val="left"/>
      <w:pPr>
        <w:tabs>
          <w:tab w:val="num" w:pos="2237"/>
        </w:tabs>
        <w:ind w:left="2237" w:hanging="360"/>
      </w:pPr>
      <w:rPr>
        <w:rFonts w:hint="default"/>
      </w:rPr>
    </w:lvl>
    <w:lvl w:ilvl="6">
      <w:start w:val="1"/>
      <w:numFmt w:val="decimal"/>
      <w:lvlText w:val="%7."/>
      <w:lvlJc w:val="left"/>
      <w:pPr>
        <w:tabs>
          <w:tab w:val="num" w:pos="2597"/>
        </w:tabs>
        <w:ind w:left="2597" w:hanging="360"/>
      </w:pPr>
      <w:rPr>
        <w:rFonts w:hint="default"/>
      </w:rPr>
    </w:lvl>
    <w:lvl w:ilvl="7">
      <w:start w:val="1"/>
      <w:numFmt w:val="lowerLetter"/>
      <w:lvlText w:val="%8."/>
      <w:lvlJc w:val="left"/>
      <w:pPr>
        <w:tabs>
          <w:tab w:val="num" w:pos="2957"/>
        </w:tabs>
        <w:ind w:left="2957" w:hanging="360"/>
      </w:pPr>
      <w:rPr>
        <w:rFonts w:hint="default"/>
      </w:rPr>
    </w:lvl>
    <w:lvl w:ilvl="8">
      <w:start w:val="1"/>
      <w:numFmt w:val="lowerRoman"/>
      <w:lvlText w:val="%9."/>
      <w:lvlJc w:val="left"/>
      <w:pPr>
        <w:tabs>
          <w:tab w:val="num" w:pos="3317"/>
        </w:tabs>
        <w:ind w:left="3317" w:hanging="360"/>
      </w:pPr>
      <w:rPr>
        <w:rFonts w:hint="default"/>
      </w:rPr>
    </w:lvl>
  </w:abstractNum>
  <w:abstractNum w:abstractNumId="6" w15:restartNumberingAfterBreak="0">
    <w:nsid w:val="22E7242E"/>
    <w:multiLevelType w:val="multilevel"/>
    <w:tmpl w:val="35FA37D2"/>
    <w:lvl w:ilvl="0">
      <w:start w:val="1"/>
      <w:numFmt w:val="upperRoman"/>
      <w:lvlText w:val="%1."/>
      <w:lvlJc w:val="right"/>
      <w:pPr>
        <w:ind w:left="720" w:hanging="360"/>
      </w:pPr>
      <w:rPr>
        <w:rFonts w:hint="default"/>
        <w:sz w:val="28"/>
        <w:szCs w:val="28"/>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6071EFF"/>
    <w:multiLevelType w:val="multilevel"/>
    <w:tmpl w:val="A6A6AD7C"/>
    <w:lvl w:ilvl="0">
      <w:start w:val="3"/>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6"/>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8" w15:restartNumberingAfterBreak="0">
    <w:nsid w:val="2C404DC7"/>
    <w:multiLevelType w:val="multilevel"/>
    <w:tmpl w:val="41AA6C66"/>
    <w:lvl w:ilvl="0">
      <w:start w:val="7"/>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0" w15:restartNumberingAfterBreak="0">
    <w:nsid w:val="2FE65471"/>
    <w:multiLevelType w:val="multilevel"/>
    <w:tmpl w:val="1DD0FA80"/>
    <w:lvl w:ilvl="0">
      <w:start w:val="7"/>
      <w:numFmt w:val="decimal"/>
      <w:lvlText w:val="%1"/>
      <w:lvlJc w:val="left"/>
      <w:pPr>
        <w:tabs>
          <w:tab w:val="num" w:pos="735"/>
        </w:tabs>
        <w:ind w:left="735" w:hanging="735"/>
      </w:pPr>
    </w:lvl>
    <w:lvl w:ilvl="1">
      <w:start w:val="1"/>
      <w:numFmt w:val="decimal"/>
      <w:lvlText w:val="6.%2."/>
      <w:lvlJc w:val="left"/>
      <w:pPr>
        <w:tabs>
          <w:tab w:val="num" w:pos="735"/>
        </w:tabs>
        <w:ind w:left="735" w:hanging="735"/>
      </w:pPr>
      <w:rPr>
        <w:b w:val="0"/>
      </w:rPr>
    </w:lvl>
    <w:lvl w:ilvl="2">
      <w:start w:val="1"/>
      <w:numFmt w:val="decimal"/>
      <w:lvlText w:val="%1.%2.%3"/>
      <w:lvlJc w:val="left"/>
      <w:pPr>
        <w:tabs>
          <w:tab w:val="num" w:pos="2095"/>
        </w:tabs>
        <w:ind w:left="2095" w:hanging="735"/>
      </w:pPr>
    </w:lvl>
    <w:lvl w:ilvl="3">
      <w:start w:val="1"/>
      <w:numFmt w:val="decimal"/>
      <w:lvlText w:val="%1.%2.%3.%4"/>
      <w:lvlJc w:val="left"/>
      <w:pPr>
        <w:tabs>
          <w:tab w:val="num" w:pos="3120"/>
        </w:tabs>
        <w:ind w:left="3120" w:hanging="1080"/>
      </w:pPr>
    </w:lvl>
    <w:lvl w:ilvl="4">
      <w:start w:val="1"/>
      <w:numFmt w:val="decimal"/>
      <w:lvlText w:val="%1.%2.%3.%4.%5"/>
      <w:lvlJc w:val="left"/>
      <w:pPr>
        <w:tabs>
          <w:tab w:val="num" w:pos="3800"/>
        </w:tabs>
        <w:ind w:left="3800" w:hanging="1080"/>
      </w:pPr>
    </w:lvl>
    <w:lvl w:ilvl="5">
      <w:start w:val="1"/>
      <w:numFmt w:val="decimal"/>
      <w:lvlText w:val="%1.%2.%3.%4.%5.%6"/>
      <w:lvlJc w:val="left"/>
      <w:pPr>
        <w:tabs>
          <w:tab w:val="num" w:pos="4840"/>
        </w:tabs>
        <w:ind w:left="4840" w:hanging="1440"/>
      </w:pPr>
    </w:lvl>
    <w:lvl w:ilvl="6">
      <w:start w:val="1"/>
      <w:numFmt w:val="decimal"/>
      <w:lvlText w:val="%1.%2.%3.%4.%5.%6.%7"/>
      <w:lvlJc w:val="left"/>
      <w:pPr>
        <w:tabs>
          <w:tab w:val="num" w:pos="5520"/>
        </w:tabs>
        <w:ind w:left="5520" w:hanging="1440"/>
      </w:pPr>
    </w:lvl>
    <w:lvl w:ilvl="7">
      <w:start w:val="1"/>
      <w:numFmt w:val="decimal"/>
      <w:lvlText w:val="%1.%2.%3.%4.%5.%6.%7.%8"/>
      <w:lvlJc w:val="left"/>
      <w:pPr>
        <w:tabs>
          <w:tab w:val="num" w:pos="6560"/>
        </w:tabs>
        <w:ind w:left="6560" w:hanging="1800"/>
      </w:pPr>
    </w:lvl>
    <w:lvl w:ilvl="8">
      <w:start w:val="1"/>
      <w:numFmt w:val="decimal"/>
      <w:lvlText w:val="%1.%2.%3.%4.%5.%6.%7.%8.%9"/>
      <w:lvlJc w:val="left"/>
      <w:pPr>
        <w:tabs>
          <w:tab w:val="num" w:pos="7240"/>
        </w:tabs>
        <w:ind w:left="7240" w:hanging="1800"/>
      </w:pPr>
    </w:lvl>
  </w:abstractNum>
  <w:abstractNum w:abstractNumId="11" w15:restartNumberingAfterBreak="0">
    <w:nsid w:val="3B3E0832"/>
    <w:multiLevelType w:val="multilevel"/>
    <w:tmpl w:val="2F6462E8"/>
    <w:lvl w:ilvl="0">
      <w:start w:val="1"/>
      <w:numFmt w:val="decimal"/>
      <w:lvlText w:val="11.%1"/>
      <w:lvlJc w:val="left"/>
      <w:pPr>
        <w:tabs>
          <w:tab w:val="num" w:pos="456"/>
        </w:tabs>
        <w:ind w:left="456" w:hanging="456"/>
      </w:pPr>
      <w:rPr>
        <w:b w:val="0"/>
      </w:rPr>
    </w:lvl>
    <w:lvl w:ilvl="1">
      <w:start w:val="1"/>
      <w:numFmt w:val="none"/>
      <w:lvlText w:val="10.1."/>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2" w15:restartNumberingAfterBreak="0">
    <w:nsid w:val="3DA104D8"/>
    <w:multiLevelType w:val="multilevel"/>
    <w:tmpl w:val="3AD689A2"/>
    <w:lvl w:ilvl="0">
      <w:start w:val="1"/>
      <w:numFmt w:val="decimal"/>
      <w:lvlText w:val="%1."/>
      <w:lvlJc w:val="center"/>
      <w:pPr>
        <w:tabs>
          <w:tab w:val="num" w:pos="648"/>
        </w:tabs>
        <w:ind w:left="360" w:hanging="72"/>
      </w:pPr>
    </w:lvl>
    <w:lvl w:ilvl="1">
      <w:start w:val="1"/>
      <w:numFmt w:val="decimal"/>
      <w:pStyle w:val="a"/>
      <w:lvlText w:val="%1.%2."/>
      <w:lvlJc w:val="left"/>
      <w:pPr>
        <w:tabs>
          <w:tab w:val="num" w:pos="1713"/>
        </w:tabs>
        <w:ind w:left="0" w:firstLine="567"/>
      </w:pPr>
      <w:rPr>
        <w:sz w:val="28"/>
        <w:szCs w:val="28"/>
      </w:rPr>
    </w:lvl>
    <w:lvl w:ilvl="2">
      <w:start w:val="1"/>
      <w:numFmt w:val="decimal"/>
      <w:suff w:val="space"/>
      <w:lvlText w:val="%1.%2.%3."/>
      <w:lvlJc w:val="left"/>
      <w:pPr>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3FCD5E69"/>
    <w:multiLevelType w:val="multilevel"/>
    <w:tmpl w:val="696CD3AC"/>
    <w:lvl w:ilvl="0">
      <w:start w:val="8"/>
      <w:numFmt w:val="decimal"/>
      <w:lvlText w:val="%1."/>
      <w:lvlJc w:val="left"/>
      <w:pPr>
        <w:ind w:left="450" w:hanging="450"/>
      </w:pPr>
      <w:rPr>
        <w:rFonts w:hint="default"/>
        <w:b/>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42115693"/>
    <w:multiLevelType w:val="multilevel"/>
    <w:tmpl w:val="FE7CA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464723C"/>
    <w:multiLevelType w:val="multilevel"/>
    <w:tmpl w:val="1652C28C"/>
    <w:lvl w:ilvl="0">
      <w:start w:val="1"/>
      <w:numFmt w:val="bullet"/>
      <w:lvlText w:val=""/>
      <w:lvlJc w:val="left"/>
      <w:pPr>
        <w:tabs>
          <w:tab w:val="num" w:pos="1068"/>
        </w:tabs>
        <w:ind w:left="1068" w:hanging="360"/>
      </w:pPr>
      <w:rPr>
        <w:rFonts w:ascii="Symbol" w:hAnsi="Symbol" w:hint="default"/>
        <w:color w:val="auto"/>
      </w:rPr>
    </w:lvl>
    <w:lvl w:ilvl="1">
      <w:start w:val="1"/>
      <w:numFmt w:val="bullet"/>
      <w:lvlText w:val=""/>
      <w:lvlJc w:val="left"/>
      <w:pPr>
        <w:tabs>
          <w:tab w:val="num" w:pos="1428"/>
        </w:tabs>
        <w:ind w:left="1428" w:hanging="360"/>
      </w:pPr>
      <w:rPr>
        <w:rFonts w:ascii="Wingdings" w:hAnsi="Wingdings" w:hint="default"/>
      </w:rPr>
    </w:lvl>
    <w:lvl w:ilvl="2">
      <w:start w:val="1"/>
      <w:numFmt w:val="bullet"/>
      <w:lvlText w:val=""/>
      <w:lvlJc w:val="left"/>
      <w:pPr>
        <w:tabs>
          <w:tab w:val="num" w:pos="1788"/>
        </w:tabs>
        <w:ind w:left="1788" w:hanging="360"/>
      </w:pPr>
      <w:rPr>
        <w:rFonts w:ascii="Wingdings" w:hAnsi="Wingdings" w:hint="default"/>
      </w:rPr>
    </w:lvl>
    <w:lvl w:ilvl="3">
      <w:start w:val="1"/>
      <w:numFmt w:val="bullet"/>
      <w:lvlText w:val=""/>
      <w:lvlJc w:val="left"/>
      <w:pPr>
        <w:tabs>
          <w:tab w:val="num" w:pos="2148"/>
        </w:tabs>
        <w:ind w:left="2148" w:hanging="360"/>
      </w:pPr>
      <w:rPr>
        <w:rFonts w:ascii="Symbol" w:hAnsi="Symbol" w:hint="default"/>
      </w:rPr>
    </w:lvl>
    <w:lvl w:ilvl="4">
      <w:start w:val="1"/>
      <w:numFmt w:val="bullet"/>
      <w:lvlText w:val=""/>
      <w:lvlJc w:val="left"/>
      <w:pPr>
        <w:tabs>
          <w:tab w:val="num" w:pos="2508"/>
        </w:tabs>
        <w:ind w:left="2508" w:hanging="360"/>
      </w:pPr>
      <w:rPr>
        <w:rFonts w:ascii="Symbol" w:hAnsi="Symbol" w:hint="default"/>
      </w:rPr>
    </w:lvl>
    <w:lvl w:ilvl="5">
      <w:start w:val="1"/>
      <w:numFmt w:val="bullet"/>
      <w:lvlText w:val=""/>
      <w:lvlJc w:val="left"/>
      <w:pPr>
        <w:tabs>
          <w:tab w:val="num" w:pos="2868"/>
        </w:tabs>
        <w:ind w:left="2868" w:hanging="360"/>
      </w:pPr>
      <w:rPr>
        <w:rFonts w:ascii="Wingdings" w:hAnsi="Wingdings" w:hint="default"/>
      </w:rPr>
    </w:lvl>
    <w:lvl w:ilvl="6">
      <w:start w:val="1"/>
      <w:numFmt w:val="bullet"/>
      <w:lvlText w:val=""/>
      <w:lvlJc w:val="left"/>
      <w:pPr>
        <w:tabs>
          <w:tab w:val="num" w:pos="3228"/>
        </w:tabs>
        <w:ind w:left="3228" w:hanging="360"/>
      </w:pPr>
      <w:rPr>
        <w:rFonts w:ascii="Wingdings" w:hAnsi="Wingdings" w:hint="default"/>
      </w:rPr>
    </w:lvl>
    <w:lvl w:ilvl="7">
      <w:start w:val="1"/>
      <w:numFmt w:val="bullet"/>
      <w:lvlText w:val=""/>
      <w:lvlJc w:val="left"/>
      <w:pPr>
        <w:tabs>
          <w:tab w:val="num" w:pos="3588"/>
        </w:tabs>
        <w:ind w:left="3588" w:hanging="360"/>
      </w:pPr>
      <w:rPr>
        <w:rFonts w:ascii="Symbol" w:hAnsi="Symbol" w:hint="default"/>
      </w:rPr>
    </w:lvl>
    <w:lvl w:ilvl="8">
      <w:start w:val="1"/>
      <w:numFmt w:val="bullet"/>
      <w:lvlText w:val=""/>
      <w:lvlJc w:val="left"/>
      <w:pPr>
        <w:tabs>
          <w:tab w:val="num" w:pos="3948"/>
        </w:tabs>
        <w:ind w:left="3948" w:hanging="360"/>
      </w:pPr>
      <w:rPr>
        <w:rFonts w:ascii="Symbol" w:hAnsi="Symbol" w:hint="default"/>
      </w:rPr>
    </w:lvl>
  </w:abstractNum>
  <w:abstractNum w:abstractNumId="16" w15:restartNumberingAfterBreak="0">
    <w:nsid w:val="45406B59"/>
    <w:multiLevelType w:val="hybridMultilevel"/>
    <w:tmpl w:val="2A266C84"/>
    <w:lvl w:ilvl="0" w:tplc="6E38D0B8">
      <w:start w:val="1"/>
      <w:numFmt w:val="bullet"/>
      <w:lvlText w:val="–"/>
      <w:lvlJc w:val="left"/>
      <w:pPr>
        <w:tabs>
          <w:tab w:val="num" w:pos="2198"/>
        </w:tabs>
        <w:ind w:left="2198" w:hanging="360"/>
      </w:pPr>
      <w:rPr>
        <w:rFonts w:ascii="Arial" w:hAnsi="Arial" w:hint="default"/>
        <w:color w:val="auto"/>
      </w:rPr>
    </w:lvl>
    <w:lvl w:ilvl="1" w:tplc="04190003" w:tentative="1">
      <w:start w:val="1"/>
      <w:numFmt w:val="bullet"/>
      <w:lvlText w:val="o"/>
      <w:lvlJc w:val="left"/>
      <w:pPr>
        <w:tabs>
          <w:tab w:val="num" w:pos="2291"/>
        </w:tabs>
        <w:ind w:left="2291" w:hanging="360"/>
      </w:pPr>
      <w:rPr>
        <w:rFonts w:ascii="Courier New" w:hAnsi="Courier New" w:cs="Courier New" w:hint="default"/>
      </w:rPr>
    </w:lvl>
    <w:lvl w:ilvl="2" w:tplc="04190005" w:tentative="1">
      <w:start w:val="1"/>
      <w:numFmt w:val="bullet"/>
      <w:lvlText w:val=""/>
      <w:lvlJc w:val="left"/>
      <w:pPr>
        <w:tabs>
          <w:tab w:val="num" w:pos="3011"/>
        </w:tabs>
        <w:ind w:left="3011" w:hanging="360"/>
      </w:pPr>
      <w:rPr>
        <w:rFonts w:ascii="Wingdings" w:hAnsi="Wingdings" w:hint="default"/>
      </w:rPr>
    </w:lvl>
    <w:lvl w:ilvl="3" w:tplc="04190001" w:tentative="1">
      <w:start w:val="1"/>
      <w:numFmt w:val="bullet"/>
      <w:lvlText w:val=""/>
      <w:lvlJc w:val="left"/>
      <w:pPr>
        <w:tabs>
          <w:tab w:val="num" w:pos="3731"/>
        </w:tabs>
        <w:ind w:left="3731" w:hanging="360"/>
      </w:pPr>
      <w:rPr>
        <w:rFonts w:ascii="Symbol" w:hAnsi="Symbol" w:hint="default"/>
      </w:rPr>
    </w:lvl>
    <w:lvl w:ilvl="4" w:tplc="04190003" w:tentative="1">
      <w:start w:val="1"/>
      <w:numFmt w:val="bullet"/>
      <w:lvlText w:val="o"/>
      <w:lvlJc w:val="left"/>
      <w:pPr>
        <w:tabs>
          <w:tab w:val="num" w:pos="4451"/>
        </w:tabs>
        <w:ind w:left="4451" w:hanging="360"/>
      </w:pPr>
      <w:rPr>
        <w:rFonts w:ascii="Courier New" w:hAnsi="Courier New" w:cs="Courier New" w:hint="default"/>
      </w:rPr>
    </w:lvl>
    <w:lvl w:ilvl="5" w:tplc="04190005" w:tentative="1">
      <w:start w:val="1"/>
      <w:numFmt w:val="bullet"/>
      <w:lvlText w:val=""/>
      <w:lvlJc w:val="left"/>
      <w:pPr>
        <w:tabs>
          <w:tab w:val="num" w:pos="5171"/>
        </w:tabs>
        <w:ind w:left="5171" w:hanging="360"/>
      </w:pPr>
      <w:rPr>
        <w:rFonts w:ascii="Wingdings" w:hAnsi="Wingdings" w:hint="default"/>
      </w:rPr>
    </w:lvl>
    <w:lvl w:ilvl="6" w:tplc="04190001" w:tentative="1">
      <w:start w:val="1"/>
      <w:numFmt w:val="bullet"/>
      <w:lvlText w:val=""/>
      <w:lvlJc w:val="left"/>
      <w:pPr>
        <w:tabs>
          <w:tab w:val="num" w:pos="5891"/>
        </w:tabs>
        <w:ind w:left="5891" w:hanging="360"/>
      </w:pPr>
      <w:rPr>
        <w:rFonts w:ascii="Symbol" w:hAnsi="Symbol" w:hint="default"/>
      </w:rPr>
    </w:lvl>
    <w:lvl w:ilvl="7" w:tplc="04190003" w:tentative="1">
      <w:start w:val="1"/>
      <w:numFmt w:val="bullet"/>
      <w:lvlText w:val="o"/>
      <w:lvlJc w:val="left"/>
      <w:pPr>
        <w:tabs>
          <w:tab w:val="num" w:pos="6611"/>
        </w:tabs>
        <w:ind w:left="6611" w:hanging="360"/>
      </w:pPr>
      <w:rPr>
        <w:rFonts w:ascii="Courier New" w:hAnsi="Courier New" w:cs="Courier New" w:hint="default"/>
      </w:rPr>
    </w:lvl>
    <w:lvl w:ilvl="8" w:tplc="04190005" w:tentative="1">
      <w:start w:val="1"/>
      <w:numFmt w:val="bullet"/>
      <w:lvlText w:val=""/>
      <w:lvlJc w:val="left"/>
      <w:pPr>
        <w:tabs>
          <w:tab w:val="num" w:pos="7331"/>
        </w:tabs>
        <w:ind w:left="7331" w:hanging="360"/>
      </w:pPr>
      <w:rPr>
        <w:rFonts w:ascii="Wingdings" w:hAnsi="Wingdings" w:hint="default"/>
      </w:rPr>
    </w:lvl>
  </w:abstractNum>
  <w:abstractNum w:abstractNumId="17" w15:restartNumberingAfterBreak="0">
    <w:nsid w:val="48BB6828"/>
    <w:multiLevelType w:val="multilevel"/>
    <w:tmpl w:val="39F4B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13102C8"/>
    <w:multiLevelType w:val="hybridMultilevel"/>
    <w:tmpl w:val="930250A4"/>
    <w:lvl w:ilvl="0" w:tplc="9F7A7B74">
      <w:start w:val="1"/>
      <w:numFmt w:val="decimal"/>
      <w:lvlText w:val="%1."/>
      <w:lvlJc w:val="left"/>
      <w:pPr>
        <w:ind w:left="1080" w:hanging="360"/>
      </w:pPr>
      <w:rPr>
        <w:rFonts w:cs="Times New Roman"/>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19" w15:restartNumberingAfterBreak="0">
    <w:nsid w:val="56930C78"/>
    <w:multiLevelType w:val="singleLevel"/>
    <w:tmpl w:val="1BD41308"/>
    <w:lvl w:ilvl="0">
      <w:start w:val="1"/>
      <w:numFmt w:val="bullet"/>
      <w:pStyle w:val="02bullet"/>
      <w:lvlText w:val=""/>
      <w:lvlJc w:val="left"/>
      <w:pPr>
        <w:tabs>
          <w:tab w:val="num" w:pos="1339"/>
        </w:tabs>
        <w:ind w:left="1296" w:hanging="317"/>
      </w:pPr>
      <w:rPr>
        <w:rFonts w:ascii="Wingdings" w:hAnsi="Wingdings" w:hint="default"/>
      </w:rPr>
    </w:lvl>
  </w:abstractNum>
  <w:abstractNum w:abstractNumId="20" w15:restartNumberingAfterBreak="0">
    <w:nsid w:val="576D2D0B"/>
    <w:multiLevelType w:val="multilevel"/>
    <w:tmpl w:val="A3AC95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rPr>
    </w:lvl>
    <w:lvl w:ilvl="2">
      <w:start w:val="6"/>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1" w15:restartNumberingAfterBreak="0">
    <w:nsid w:val="5B2D28B3"/>
    <w:multiLevelType w:val="multilevel"/>
    <w:tmpl w:val="55040CF6"/>
    <w:lvl w:ilvl="0">
      <w:start w:val="7"/>
      <w:numFmt w:val="decimal"/>
      <w:lvlText w:val="%1"/>
      <w:lvlJc w:val="left"/>
      <w:pPr>
        <w:tabs>
          <w:tab w:val="num" w:pos="735"/>
        </w:tabs>
        <w:ind w:left="735" w:hanging="735"/>
      </w:pPr>
    </w:lvl>
    <w:lvl w:ilvl="1">
      <w:start w:val="1"/>
      <w:numFmt w:val="decimal"/>
      <w:lvlText w:val="5.%2."/>
      <w:lvlJc w:val="left"/>
      <w:pPr>
        <w:tabs>
          <w:tab w:val="num" w:pos="735"/>
        </w:tabs>
        <w:ind w:left="735" w:hanging="735"/>
      </w:pPr>
    </w:lvl>
    <w:lvl w:ilvl="2">
      <w:start w:val="1"/>
      <w:numFmt w:val="decimal"/>
      <w:lvlText w:val="%1.%2.%3"/>
      <w:lvlJc w:val="left"/>
      <w:pPr>
        <w:tabs>
          <w:tab w:val="num" w:pos="2095"/>
        </w:tabs>
        <w:ind w:left="2095" w:hanging="735"/>
      </w:pPr>
    </w:lvl>
    <w:lvl w:ilvl="3">
      <w:start w:val="1"/>
      <w:numFmt w:val="decimal"/>
      <w:lvlText w:val="%1.%2.%3.%4"/>
      <w:lvlJc w:val="left"/>
      <w:pPr>
        <w:tabs>
          <w:tab w:val="num" w:pos="3120"/>
        </w:tabs>
        <w:ind w:left="3120" w:hanging="1080"/>
      </w:pPr>
    </w:lvl>
    <w:lvl w:ilvl="4">
      <w:start w:val="1"/>
      <w:numFmt w:val="decimal"/>
      <w:lvlText w:val="%1.%2.%3.%4.%5"/>
      <w:lvlJc w:val="left"/>
      <w:pPr>
        <w:tabs>
          <w:tab w:val="num" w:pos="3800"/>
        </w:tabs>
        <w:ind w:left="3800" w:hanging="1080"/>
      </w:pPr>
    </w:lvl>
    <w:lvl w:ilvl="5">
      <w:start w:val="1"/>
      <w:numFmt w:val="decimal"/>
      <w:lvlText w:val="%1.%2.%3.%4.%5.%6"/>
      <w:lvlJc w:val="left"/>
      <w:pPr>
        <w:tabs>
          <w:tab w:val="num" w:pos="4840"/>
        </w:tabs>
        <w:ind w:left="4840" w:hanging="1440"/>
      </w:pPr>
    </w:lvl>
    <w:lvl w:ilvl="6">
      <w:start w:val="1"/>
      <w:numFmt w:val="decimal"/>
      <w:lvlText w:val="%1.%2.%3.%4.%5.%6.%7"/>
      <w:lvlJc w:val="left"/>
      <w:pPr>
        <w:tabs>
          <w:tab w:val="num" w:pos="5520"/>
        </w:tabs>
        <w:ind w:left="5520" w:hanging="1440"/>
      </w:pPr>
    </w:lvl>
    <w:lvl w:ilvl="7">
      <w:start w:val="1"/>
      <w:numFmt w:val="decimal"/>
      <w:lvlText w:val="%1.%2.%3.%4.%5.%6.%7.%8"/>
      <w:lvlJc w:val="left"/>
      <w:pPr>
        <w:tabs>
          <w:tab w:val="num" w:pos="6560"/>
        </w:tabs>
        <w:ind w:left="6560" w:hanging="1800"/>
      </w:pPr>
    </w:lvl>
    <w:lvl w:ilvl="8">
      <w:start w:val="1"/>
      <w:numFmt w:val="decimal"/>
      <w:lvlText w:val="%1.%2.%3.%4.%5.%6.%7.%8.%9"/>
      <w:lvlJc w:val="left"/>
      <w:pPr>
        <w:tabs>
          <w:tab w:val="num" w:pos="7240"/>
        </w:tabs>
        <w:ind w:left="7240" w:hanging="1800"/>
      </w:pPr>
    </w:lvl>
  </w:abstractNum>
  <w:abstractNum w:abstractNumId="22" w15:restartNumberingAfterBreak="0">
    <w:nsid w:val="64932E9E"/>
    <w:multiLevelType w:val="multilevel"/>
    <w:tmpl w:val="076C25DC"/>
    <w:lvl w:ilvl="0">
      <w:start w:val="1"/>
      <w:numFmt w:val="decimal"/>
      <w:lvlText w:val="10.%1."/>
      <w:lvlJc w:val="left"/>
      <w:pPr>
        <w:tabs>
          <w:tab w:val="num" w:pos="456"/>
        </w:tabs>
        <w:ind w:left="456" w:hanging="456"/>
      </w:pPr>
    </w:lvl>
    <w:lvl w:ilvl="1">
      <w:start w:val="1"/>
      <w:numFmt w:val="none"/>
      <w:lvlText w:val="10.1."/>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3" w15:restartNumberingAfterBreak="0">
    <w:nsid w:val="6B3F0CB5"/>
    <w:multiLevelType w:val="multilevel"/>
    <w:tmpl w:val="C95C5C92"/>
    <w:lvl w:ilvl="0">
      <w:start w:val="10"/>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6"/>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4" w15:restartNumberingAfterBreak="0">
    <w:nsid w:val="722B2D2F"/>
    <w:multiLevelType w:val="multilevel"/>
    <w:tmpl w:val="28B40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2341674"/>
    <w:multiLevelType w:val="hybridMultilevel"/>
    <w:tmpl w:val="6EB477F8"/>
    <w:lvl w:ilvl="0" w:tplc="4A48318E">
      <w:start w:val="1"/>
      <w:numFmt w:val="decimal"/>
      <w:lvlText w:val="%1."/>
      <w:lvlJc w:val="left"/>
      <w:pPr>
        <w:ind w:left="-2476" w:hanging="360"/>
      </w:pPr>
      <w:rPr>
        <w:rFonts w:hint="default"/>
      </w:rPr>
    </w:lvl>
    <w:lvl w:ilvl="1" w:tplc="04190019">
      <w:start w:val="1"/>
      <w:numFmt w:val="lowerLetter"/>
      <w:lvlText w:val="%2."/>
      <w:lvlJc w:val="left"/>
      <w:pPr>
        <w:ind w:left="-1756" w:hanging="360"/>
      </w:pPr>
    </w:lvl>
    <w:lvl w:ilvl="2" w:tplc="0419001B" w:tentative="1">
      <w:start w:val="1"/>
      <w:numFmt w:val="lowerRoman"/>
      <w:lvlText w:val="%3."/>
      <w:lvlJc w:val="right"/>
      <w:pPr>
        <w:ind w:left="-1036" w:hanging="180"/>
      </w:pPr>
    </w:lvl>
    <w:lvl w:ilvl="3" w:tplc="0419000F" w:tentative="1">
      <w:start w:val="1"/>
      <w:numFmt w:val="decimal"/>
      <w:lvlText w:val="%4."/>
      <w:lvlJc w:val="left"/>
      <w:pPr>
        <w:ind w:left="-316" w:hanging="360"/>
      </w:pPr>
    </w:lvl>
    <w:lvl w:ilvl="4" w:tplc="04190019" w:tentative="1">
      <w:start w:val="1"/>
      <w:numFmt w:val="lowerLetter"/>
      <w:lvlText w:val="%5."/>
      <w:lvlJc w:val="left"/>
      <w:pPr>
        <w:ind w:left="404" w:hanging="360"/>
      </w:pPr>
    </w:lvl>
    <w:lvl w:ilvl="5" w:tplc="0419001B" w:tentative="1">
      <w:start w:val="1"/>
      <w:numFmt w:val="lowerRoman"/>
      <w:lvlText w:val="%6."/>
      <w:lvlJc w:val="right"/>
      <w:pPr>
        <w:ind w:left="1124" w:hanging="180"/>
      </w:pPr>
    </w:lvl>
    <w:lvl w:ilvl="6" w:tplc="0419000F" w:tentative="1">
      <w:start w:val="1"/>
      <w:numFmt w:val="decimal"/>
      <w:lvlText w:val="%7."/>
      <w:lvlJc w:val="left"/>
      <w:pPr>
        <w:ind w:left="1844" w:hanging="360"/>
      </w:pPr>
    </w:lvl>
    <w:lvl w:ilvl="7" w:tplc="04190019" w:tentative="1">
      <w:start w:val="1"/>
      <w:numFmt w:val="lowerLetter"/>
      <w:lvlText w:val="%8."/>
      <w:lvlJc w:val="left"/>
      <w:pPr>
        <w:ind w:left="2564" w:hanging="360"/>
      </w:pPr>
    </w:lvl>
    <w:lvl w:ilvl="8" w:tplc="0419001B" w:tentative="1">
      <w:start w:val="1"/>
      <w:numFmt w:val="lowerRoman"/>
      <w:lvlText w:val="%9."/>
      <w:lvlJc w:val="right"/>
      <w:pPr>
        <w:ind w:left="3284" w:hanging="180"/>
      </w:pPr>
    </w:lvl>
  </w:abstractNum>
  <w:abstractNum w:abstractNumId="26" w15:restartNumberingAfterBreak="0">
    <w:nsid w:val="7640545F"/>
    <w:multiLevelType w:val="multilevel"/>
    <w:tmpl w:val="5EF412E6"/>
    <w:lvl w:ilvl="0">
      <w:start w:val="9"/>
      <w:numFmt w:val="decimal"/>
      <w:lvlText w:val="%1"/>
      <w:lvlJc w:val="left"/>
      <w:pPr>
        <w:tabs>
          <w:tab w:val="num" w:pos="735"/>
        </w:tabs>
        <w:ind w:left="735" w:hanging="735"/>
      </w:pPr>
    </w:lvl>
    <w:lvl w:ilvl="1">
      <w:start w:val="1"/>
      <w:numFmt w:val="decimal"/>
      <w:lvlText w:val="7.%2."/>
      <w:lvlJc w:val="left"/>
      <w:pPr>
        <w:tabs>
          <w:tab w:val="num" w:pos="1415"/>
        </w:tabs>
        <w:ind w:left="1415" w:hanging="735"/>
      </w:pPr>
      <w:rPr>
        <w:b w:val="0"/>
      </w:rPr>
    </w:lvl>
    <w:lvl w:ilvl="2">
      <w:start w:val="1"/>
      <w:numFmt w:val="decimal"/>
      <w:lvlText w:val="%1.%2.%3"/>
      <w:lvlJc w:val="left"/>
      <w:pPr>
        <w:tabs>
          <w:tab w:val="num" w:pos="2095"/>
        </w:tabs>
        <w:ind w:left="2095" w:hanging="735"/>
      </w:pPr>
    </w:lvl>
    <w:lvl w:ilvl="3">
      <w:start w:val="1"/>
      <w:numFmt w:val="decimal"/>
      <w:lvlText w:val="%1.%2.%3.%4"/>
      <w:lvlJc w:val="left"/>
      <w:pPr>
        <w:tabs>
          <w:tab w:val="num" w:pos="3120"/>
        </w:tabs>
        <w:ind w:left="3120" w:hanging="1080"/>
      </w:pPr>
    </w:lvl>
    <w:lvl w:ilvl="4">
      <w:start w:val="1"/>
      <w:numFmt w:val="decimal"/>
      <w:lvlText w:val="%1.%2.%3.%4.%5"/>
      <w:lvlJc w:val="left"/>
      <w:pPr>
        <w:tabs>
          <w:tab w:val="num" w:pos="3800"/>
        </w:tabs>
        <w:ind w:left="3800" w:hanging="1080"/>
      </w:pPr>
    </w:lvl>
    <w:lvl w:ilvl="5">
      <w:start w:val="1"/>
      <w:numFmt w:val="decimal"/>
      <w:lvlText w:val="%1.%2.%3.%4.%5.%6"/>
      <w:lvlJc w:val="left"/>
      <w:pPr>
        <w:tabs>
          <w:tab w:val="num" w:pos="4840"/>
        </w:tabs>
        <w:ind w:left="4840" w:hanging="1440"/>
      </w:pPr>
    </w:lvl>
    <w:lvl w:ilvl="6">
      <w:start w:val="1"/>
      <w:numFmt w:val="decimal"/>
      <w:lvlText w:val="%1.%2.%3.%4.%5.%6.%7"/>
      <w:lvlJc w:val="left"/>
      <w:pPr>
        <w:tabs>
          <w:tab w:val="num" w:pos="5520"/>
        </w:tabs>
        <w:ind w:left="5520" w:hanging="1440"/>
      </w:pPr>
    </w:lvl>
    <w:lvl w:ilvl="7">
      <w:start w:val="1"/>
      <w:numFmt w:val="decimal"/>
      <w:lvlText w:val="%1.%2.%3.%4.%5.%6.%7.%8"/>
      <w:lvlJc w:val="left"/>
      <w:pPr>
        <w:tabs>
          <w:tab w:val="num" w:pos="6560"/>
        </w:tabs>
        <w:ind w:left="6560" w:hanging="1800"/>
      </w:pPr>
    </w:lvl>
    <w:lvl w:ilvl="8">
      <w:start w:val="1"/>
      <w:numFmt w:val="decimal"/>
      <w:lvlText w:val="%1.%2.%3.%4.%5.%6.%7.%8.%9"/>
      <w:lvlJc w:val="left"/>
      <w:pPr>
        <w:tabs>
          <w:tab w:val="num" w:pos="7240"/>
        </w:tabs>
        <w:ind w:left="7240" w:hanging="1800"/>
      </w:pPr>
    </w:lvl>
  </w:abstractNum>
  <w:abstractNum w:abstractNumId="27" w15:restartNumberingAfterBreak="0">
    <w:nsid w:val="776C35EC"/>
    <w:multiLevelType w:val="hybridMultilevel"/>
    <w:tmpl w:val="4CC23368"/>
    <w:lvl w:ilvl="0" w:tplc="0419000F">
      <w:start w:val="1"/>
      <w:numFmt w:val="decimal"/>
      <w:lvlText w:val="%1."/>
      <w:lvlJc w:val="left"/>
      <w:pPr>
        <w:ind w:left="502" w:hanging="360"/>
      </w:pPr>
      <w:rPr>
        <w:rFonts w:hint="default"/>
      </w:rPr>
    </w:lvl>
    <w:lvl w:ilvl="1" w:tplc="8C981E20">
      <w:start w:val="1"/>
      <w:numFmt w:val="decimal"/>
      <w:lvlText w:val="%2."/>
      <w:lvlJc w:val="left"/>
      <w:pPr>
        <w:ind w:left="1440" w:hanging="360"/>
      </w:pPr>
      <w:rPr>
        <w:rFonts w:ascii="Times New Roman" w:eastAsiaTheme="minorEastAsia" w:hAnsi="Times New Roman" w:cs="Times New Roman"/>
      </w:r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7890CC7"/>
    <w:multiLevelType w:val="multilevel"/>
    <w:tmpl w:val="0C94CFC0"/>
    <w:lvl w:ilvl="0">
      <w:start w:val="1"/>
      <w:numFmt w:val="decimal"/>
      <w:lvlText w:val="8.%1."/>
      <w:lvlJc w:val="left"/>
      <w:pPr>
        <w:tabs>
          <w:tab w:val="num" w:pos="456"/>
        </w:tabs>
        <w:ind w:left="456" w:hanging="456"/>
      </w:pPr>
      <w:rPr>
        <w:b w:val="0"/>
      </w:rPr>
    </w:lvl>
    <w:lvl w:ilvl="1">
      <w:start w:val="1"/>
      <w:numFmt w:val="none"/>
      <w:lvlText w:val="10.1."/>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9" w15:restartNumberingAfterBreak="0">
    <w:nsid w:val="77C51B56"/>
    <w:multiLevelType w:val="hybridMultilevel"/>
    <w:tmpl w:val="AFE0CB18"/>
    <w:lvl w:ilvl="0" w:tplc="E62EF62C">
      <w:start w:val="1"/>
      <w:numFmt w:val="decimal"/>
      <w:lvlText w:val="%1."/>
      <w:lvlJc w:val="left"/>
      <w:pPr>
        <w:ind w:left="960" w:hanging="60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8732371"/>
    <w:multiLevelType w:val="multilevel"/>
    <w:tmpl w:val="C0308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C820FC"/>
    <w:multiLevelType w:val="multilevel"/>
    <w:tmpl w:val="E632A120"/>
    <w:lvl w:ilvl="0">
      <w:start w:val="4"/>
      <w:numFmt w:val="decimal"/>
      <w:lvlText w:val="%1."/>
      <w:lvlJc w:val="left"/>
      <w:pPr>
        <w:tabs>
          <w:tab w:val="num" w:pos="750"/>
        </w:tabs>
        <w:ind w:left="750" w:hanging="750"/>
      </w:pPr>
    </w:lvl>
    <w:lvl w:ilvl="1">
      <w:start w:val="1"/>
      <w:numFmt w:val="decimal"/>
      <w:lvlText w:val="9.%2."/>
      <w:lvlJc w:val="left"/>
      <w:pPr>
        <w:tabs>
          <w:tab w:val="num" w:pos="1147"/>
        </w:tabs>
        <w:ind w:left="1147" w:hanging="750"/>
      </w:pPr>
      <w:rPr>
        <w:b w:val="0"/>
        <w:i w:val="0"/>
        <w:color w:val="000000"/>
      </w:rPr>
    </w:lvl>
    <w:lvl w:ilvl="2">
      <w:start w:val="1"/>
      <w:numFmt w:val="decimal"/>
      <w:lvlText w:val="%1.%2.%3."/>
      <w:lvlJc w:val="left"/>
      <w:pPr>
        <w:tabs>
          <w:tab w:val="num" w:pos="1544"/>
        </w:tabs>
        <w:ind w:left="1544" w:hanging="750"/>
      </w:pPr>
    </w:lvl>
    <w:lvl w:ilvl="3">
      <w:start w:val="1"/>
      <w:numFmt w:val="decimal"/>
      <w:lvlText w:val="%1.%2.%3.%4."/>
      <w:lvlJc w:val="left"/>
      <w:pPr>
        <w:tabs>
          <w:tab w:val="num" w:pos="2271"/>
        </w:tabs>
        <w:ind w:left="2271" w:hanging="1080"/>
      </w:pPr>
    </w:lvl>
    <w:lvl w:ilvl="4">
      <w:start w:val="1"/>
      <w:numFmt w:val="decimal"/>
      <w:lvlText w:val="%1.%2.%3.%4.%5."/>
      <w:lvlJc w:val="left"/>
      <w:pPr>
        <w:tabs>
          <w:tab w:val="num" w:pos="2668"/>
        </w:tabs>
        <w:ind w:left="2668" w:hanging="1080"/>
      </w:pPr>
    </w:lvl>
    <w:lvl w:ilvl="5">
      <w:start w:val="1"/>
      <w:numFmt w:val="decimal"/>
      <w:lvlText w:val="%1.%2.%3.%4.%5.%6."/>
      <w:lvlJc w:val="left"/>
      <w:pPr>
        <w:tabs>
          <w:tab w:val="num" w:pos="3425"/>
        </w:tabs>
        <w:ind w:left="3425" w:hanging="1440"/>
      </w:pPr>
    </w:lvl>
    <w:lvl w:ilvl="6">
      <w:start w:val="1"/>
      <w:numFmt w:val="decimal"/>
      <w:lvlText w:val="%1.%2.%3.%4.%5.%6.%7."/>
      <w:lvlJc w:val="left"/>
      <w:pPr>
        <w:tabs>
          <w:tab w:val="num" w:pos="3822"/>
        </w:tabs>
        <w:ind w:left="3822" w:hanging="1440"/>
      </w:pPr>
    </w:lvl>
    <w:lvl w:ilvl="7">
      <w:start w:val="1"/>
      <w:numFmt w:val="decimal"/>
      <w:lvlText w:val="%1.%2.%3.%4.%5.%6.%7.%8."/>
      <w:lvlJc w:val="left"/>
      <w:pPr>
        <w:tabs>
          <w:tab w:val="num" w:pos="4579"/>
        </w:tabs>
        <w:ind w:left="4579" w:hanging="1800"/>
      </w:pPr>
    </w:lvl>
    <w:lvl w:ilvl="8">
      <w:start w:val="1"/>
      <w:numFmt w:val="decimal"/>
      <w:lvlText w:val="%1.%2.%3.%4.%5.%6.%7.%8.%9."/>
      <w:lvlJc w:val="left"/>
      <w:pPr>
        <w:tabs>
          <w:tab w:val="num" w:pos="5336"/>
        </w:tabs>
        <w:ind w:left="5336" w:hanging="2160"/>
      </w:pPr>
    </w:lvl>
  </w:abstractNum>
  <w:abstractNum w:abstractNumId="32" w15:restartNumberingAfterBreak="0">
    <w:nsid w:val="7B1521E9"/>
    <w:multiLevelType w:val="multilevel"/>
    <w:tmpl w:val="6F8CEFBA"/>
    <w:lvl w:ilvl="0">
      <w:start w:val="1"/>
      <w:numFmt w:val="decimal"/>
      <w:lvlText w:val="3.%1."/>
      <w:lvlJc w:val="left"/>
      <w:pPr>
        <w:tabs>
          <w:tab w:val="num" w:pos="450"/>
        </w:tabs>
        <w:ind w:left="450" w:hanging="450"/>
      </w:pPr>
    </w:lvl>
    <w:lvl w:ilvl="1">
      <w:start w:val="1"/>
      <w:numFmt w:val="decimal"/>
      <w:lvlText w:val="2.5.%2."/>
      <w:lvlJc w:val="left"/>
      <w:pPr>
        <w:tabs>
          <w:tab w:val="num" w:pos="720"/>
        </w:tabs>
        <w:ind w:left="720" w:hanging="720"/>
      </w:pPr>
    </w:lvl>
    <w:lvl w:ilvl="2">
      <w:start w:val="1"/>
      <w:numFmt w:val="decimal"/>
      <w:lvlText w:val="2.5.%3."/>
      <w:lvlJc w:val="center"/>
      <w:pPr>
        <w:tabs>
          <w:tab w:val="num" w:pos="720"/>
        </w:tabs>
        <w:ind w:left="720" w:hanging="432"/>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3" w15:restartNumberingAfterBreak="0">
    <w:nsid w:val="7D796ACF"/>
    <w:multiLevelType w:val="hybridMultilevel"/>
    <w:tmpl w:val="B5F62942"/>
    <w:lvl w:ilvl="0" w:tplc="FFFFFFFF">
      <w:start w:val="1"/>
      <w:numFmt w:val="bullet"/>
      <w:lvlText w:val="–"/>
      <w:lvlJc w:val="left"/>
      <w:pPr>
        <w:tabs>
          <w:tab w:val="num" w:pos="1686"/>
        </w:tabs>
        <w:ind w:left="1686" w:hanging="360"/>
      </w:pPr>
      <w:rPr>
        <w:rFonts w:ascii="Arial" w:hAnsi="Arial" w:cs="Times New Roman" w:hint="default"/>
      </w:rPr>
    </w:lvl>
    <w:lvl w:ilvl="1" w:tplc="FFFFFFFF">
      <w:start w:val="1"/>
      <w:numFmt w:val="bullet"/>
      <w:lvlText w:val="o"/>
      <w:lvlJc w:val="left"/>
      <w:pPr>
        <w:tabs>
          <w:tab w:val="num" w:pos="1839"/>
        </w:tabs>
        <w:ind w:left="1839" w:hanging="360"/>
      </w:pPr>
      <w:rPr>
        <w:rFonts w:ascii="Courier New" w:hAnsi="Courier New" w:cs="Courier New" w:hint="default"/>
      </w:rPr>
    </w:lvl>
    <w:lvl w:ilvl="2" w:tplc="FFFFFFFF">
      <w:start w:val="1"/>
      <w:numFmt w:val="bullet"/>
      <w:lvlText w:val=""/>
      <w:lvlJc w:val="left"/>
      <w:pPr>
        <w:tabs>
          <w:tab w:val="num" w:pos="2559"/>
        </w:tabs>
        <w:ind w:left="2559" w:hanging="360"/>
      </w:pPr>
      <w:rPr>
        <w:rFonts w:ascii="Wingdings" w:hAnsi="Wingdings" w:hint="default"/>
      </w:rPr>
    </w:lvl>
    <w:lvl w:ilvl="3" w:tplc="FFFFFFFF">
      <w:start w:val="1"/>
      <w:numFmt w:val="bullet"/>
      <w:lvlText w:val=""/>
      <w:lvlJc w:val="left"/>
      <w:pPr>
        <w:tabs>
          <w:tab w:val="num" w:pos="3279"/>
        </w:tabs>
        <w:ind w:left="3279" w:hanging="360"/>
      </w:pPr>
      <w:rPr>
        <w:rFonts w:ascii="Symbol" w:hAnsi="Symbol" w:hint="default"/>
      </w:rPr>
    </w:lvl>
    <w:lvl w:ilvl="4" w:tplc="FFFFFFFF">
      <w:start w:val="1"/>
      <w:numFmt w:val="bullet"/>
      <w:lvlText w:val="o"/>
      <w:lvlJc w:val="left"/>
      <w:pPr>
        <w:tabs>
          <w:tab w:val="num" w:pos="3999"/>
        </w:tabs>
        <w:ind w:left="3999" w:hanging="360"/>
      </w:pPr>
      <w:rPr>
        <w:rFonts w:ascii="Courier New" w:hAnsi="Courier New" w:cs="Courier New" w:hint="default"/>
      </w:rPr>
    </w:lvl>
    <w:lvl w:ilvl="5" w:tplc="FFFFFFFF">
      <w:start w:val="1"/>
      <w:numFmt w:val="bullet"/>
      <w:lvlText w:val=""/>
      <w:lvlJc w:val="left"/>
      <w:pPr>
        <w:tabs>
          <w:tab w:val="num" w:pos="4719"/>
        </w:tabs>
        <w:ind w:left="4719" w:hanging="360"/>
      </w:pPr>
      <w:rPr>
        <w:rFonts w:ascii="Wingdings" w:hAnsi="Wingdings" w:hint="default"/>
      </w:rPr>
    </w:lvl>
    <w:lvl w:ilvl="6" w:tplc="FFFFFFFF">
      <w:start w:val="1"/>
      <w:numFmt w:val="bullet"/>
      <w:lvlText w:val=""/>
      <w:lvlJc w:val="left"/>
      <w:pPr>
        <w:tabs>
          <w:tab w:val="num" w:pos="5439"/>
        </w:tabs>
        <w:ind w:left="5439" w:hanging="360"/>
      </w:pPr>
      <w:rPr>
        <w:rFonts w:ascii="Symbol" w:hAnsi="Symbol" w:hint="default"/>
      </w:rPr>
    </w:lvl>
    <w:lvl w:ilvl="7" w:tplc="FFFFFFFF">
      <w:start w:val="1"/>
      <w:numFmt w:val="bullet"/>
      <w:lvlText w:val="o"/>
      <w:lvlJc w:val="left"/>
      <w:pPr>
        <w:tabs>
          <w:tab w:val="num" w:pos="6159"/>
        </w:tabs>
        <w:ind w:left="6159" w:hanging="360"/>
      </w:pPr>
      <w:rPr>
        <w:rFonts w:ascii="Courier New" w:hAnsi="Courier New" w:cs="Courier New" w:hint="default"/>
      </w:rPr>
    </w:lvl>
    <w:lvl w:ilvl="8" w:tplc="FFFFFFFF">
      <w:start w:val="1"/>
      <w:numFmt w:val="bullet"/>
      <w:lvlText w:val=""/>
      <w:lvlJc w:val="left"/>
      <w:pPr>
        <w:tabs>
          <w:tab w:val="num" w:pos="6879"/>
        </w:tabs>
        <w:ind w:left="6879" w:hanging="360"/>
      </w:pPr>
      <w:rPr>
        <w:rFonts w:ascii="Wingdings" w:hAnsi="Wingdings" w:hint="default"/>
      </w:r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19"/>
  </w:num>
  <w:num w:numId="4">
    <w:abstractNumId w:val="0"/>
  </w:num>
  <w:num w:numId="5">
    <w:abstractNumId w:val="6"/>
  </w:num>
  <w:num w:numId="6">
    <w:abstractNumId w:val="33"/>
  </w:num>
  <w:num w:numId="7">
    <w:abstractNumId w:val="20"/>
  </w:num>
  <w:num w:numId="8">
    <w:abstractNumId w:val="28"/>
  </w:num>
  <w:num w:numId="9">
    <w:abstractNumId w:val="21"/>
  </w:num>
  <w:num w:numId="10">
    <w:abstractNumId w:val="32"/>
  </w:num>
  <w:num w:numId="11">
    <w:abstractNumId w:val="1"/>
  </w:num>
  <w:num w:numId="12">
    <w:abstractNumId w:val="22"/>
  </w:num>
  <w:num w:numId="13">
    <w:abstractNumId w:val="11"/>
  </w:num>
  <w:num w:numId="14">
    <w:abstractNumId w:val="10"/>
  </w:num>
  <w:num w:numId="15">
    <w:abstractNumId w:val="26"/>
  </w:num>
  <w:num w:numId="16">
    <w:abstractNumId w:val="31"/>
  </w:num>
  <w:num w:numId="17">
    <w:abstractNumId w:val="7"/>
  </w:num>
  <w:num w:numId="18">
    <w:abstractNumId w:val="23"/>
  </w:num>
  <w:num w:numId="19">
    <w:abstractNumId w:val="16"/>
  </w:num>
  <w:num w:numId="20">
    <w:abstractNumId w:val="18"/>
  </w:num>
  <w:num w:numId="21">
    <w:abstractNumId w:val="4"/>
  </w:num>
  <w:num w:numId="22">
    <w:abstractNumId w:val="3"/>
  </w:num>
  <w:num w:numId="23">
    <w:abstractNumId w:val="25"/>
  </w:num>
  <w:num w:numId="24">
    <w:abstractNumId w:val="2"/>
  </w:num>
  <w:num w:numId="25">
    <w:abstractNumId w:val="15"/>
  </w:num>
  <w:num w:numId="26">
    <w:abstractNumId w:val="27"/>
  </w:num>
  <w:num w:numId="27">
    <w:abstractNumId w:val="8"/>
  </w:num>
  <w:num w:numId="28">
    <w:abstractNumId w:val="13"/>
  </w:num>
  <w:num w:numId="29">
    <w:abstractNumId w:val="9"/>
  </w:num>
  <w:num w:numId="30">
    <w:abstractNumId w:val="29"/>
  </w:num>
  <w:num w:numId="31">
    <w:abstractNumId w:val="14"/>
  </w:num>
  <w:num w:numId="32">
    <w:abstractNumId w:val="30"/>
  </w:num>
  <w:num w:numId="33">
    <w:abstractNumId w:val="17"/>
  </w:num>
  <w:num w:numId="3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222D"/>
    <w:rsid w:val="00004FBE"/>
    <w:rsid w:val="000215ED"/>
    <w:rsid w:val="00032865"/>
    <w:rsid w:val="00050B60"/>
    <w:rsid w:val="00065372"/>
    <w:rsid w:val="00074E0E"/>
    <w:rsid w:val="000755FA"/>
    <w:rsid w:val="000B222D"/>
    <w:rsid w:val="000B5D91"/>
    <w:rsid w:val="000D604E"/>
    <w:rsid w:val="00126143"/>
    <w:rsid w:val="00191B60"/>
    <w:rsid w:val="001B2659"/>
    <w:rsid w:val="002171EF"/>
    <w:rsid w:val="00260F37"/>
    <w:rsid w:val="00284FF2"/>
    <w:rsid w:val="002912D0"/>
    <w:rsid w:val="002963D7"/>
    <w:rsid w:val="00296F02"/>
    <w:rsid w:val="002C4A81"/>
    <w:rsid w:val="002E201F"/>
    <w:rsid w:val="002E4193"/>
    <w:rsid w:val="002E7343"/>
    <w:rsid w:val="003105A9"/>
    <w:rsid w:val="00313758"/>
    <w:rsid w:val="0036444C"/>
    <w:rsid w:val="00374367"/>
    <w:rsid w:val="00376C97"/>
    <w:rsid w:val="003775CF"/>
    <w:rsid w:val="003912D5"/>
    <w:rsid w:val="003A3DB0"/>
    <w:rsid w:val="00452E4A"/>
    <w:rsid w:val="00474F13"/>
    <w:rsid w:val="00524643"/>
    <w:rsid w:val="005B4092"/>
    <w:rsid w:val="005D4DF6"/>
    <w:rsid w:val="005E648C"/>
    <w:rsid w:val="00600371"/>
    <w:rsid w:val="00615061"/>
    <w:rsid w:val="00645319"/>
    <w:rsid w:val="0066634F"/>
    <w:rsid w:val="00695C02"/>
    <w:rsid w:val="006C3941"/>
    <w:rsid w:val="00714E25"/>
    <w:rsid w:val="00746318"/>
    <w:rsid w:val="00753C4A"/>
    <w:rsid w:val="007B1F6D"/>
    <w:rsid w:val="00801867"/>
    <w:rsid w:val="008276CF"/>
    <w:rsid w:val="00845586"/>
    <w:rsid w:val="00876576"/>
    <w:rsid w:val="008B54F0"/>
    <w:rsid w:val="008D4BAD"/>
    <w:rsid w:val="00902C5B"/>
    <w:rsid w:val="009127C7"/>
    <w:rsid w:val="00915C45"/>
    <w:rsid w:val="0097170A"/>
    <w:rsid w:val="00984D78"/>
    <w:rsid w:val="009C1E7A"/>
    <w:rsid w:val="009D148A"/>
    <w:rsid w:val="009F07EC"/>
    <w:rsid w:val="009F1A06"/>
    <w:rsid w:val="00A670F2"/>
    <w:rsid w:val="00AB3247"/>
    <w:rsid w:val="00AC7425"/>
    <w:rsid w:val="00B2010D"/>
    <w:rsid w:val="00B8450A"/>
    <w:rsid w:val="00BA2C5E"/>
    <w:rsid w:val="00BA61B5"/>
    <w:rsid w:val="00BC198D"/>
    <w:rsid w:val="00BE3A61"/>
    <w:rsid w:val="00C41FF6"/>
    <w:rsid w:val="00C50DBD"/>
    <w:rsid w:val="00C57970"/>
    <w:rsid w:val="00C70562"/>
    <w:rsid w:val="00CC3199"/>
    <w:rsid w:val="00CE6E88"/>
    <w:rsid w:val="00D0731F"/>
    <w:rsid w:val="00D255E7"/>
    <w:rsid w:val="00D72E20"/>
    <w:rsid w:val="00DB3A55"/>
    <w:rsid w:val="00DC47DA"/>
    <w:rsid w:val="00E014EB"/>
    <w:rsid w:val="00E04EB3"/>
    <w:rsid w:val="00E515DD"/>
    <w:rsid w:val="00E916FA"/>
    <w:rsid w:val="00EB3D5D"/>
    <w:rsid w:val="00ED0B9C"/>
    <w:rsid w:val="00ED7FCE"/>
    <w:rsid w:val="00F121FE"/>
    <w:rsid w:val="00F166D2"/>
    <w:rsid w:val="00F32C37"/>
    <w:rsid w:val="00F87396"/>
    <w:rsid w:val="00FA0697"/>
    <w:rsid w:val="00FD0067"/>
    <w:rsid w:val="00FE1B25"/>
    <w:rsid w:val="00FF3F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5DFAD1D-16F5-4AF8-A8E4-FEC18F084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F87396"/>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Раздел Договора,&quot;Алмаз&quot;"/>
    <w:basedOn w:val="a0"/>
    <w:next w:val="a0"/>
    <w:link w:val="10"/>
    <w:qFormat/>
    <w:rsid w:val="000B222D"/>
    <w:pPr>
      <w:keepNext/>
      <w:tabs>
        <w:tab w:val="num" w:pos="720"/>
      </w:tabs>
      <w:spacing w:before="240" w:after="60" w:line="240" w:lineRule="auto"/>
      <w:ind w:left="720" w:hanging="360"/>
      <w:jc w:val="center"/>
      <w:outlineLvl w:val="0"/>
    </w:pPr>
    <w:rPr>
      <w:rFonts w:ascii="Times New Roman" w:eastAsia="Times New Roman" w:hAnsi="Times New Roman" w:cs="Times New Roman"/>
      <w:b/>
      <w:bCs/>
      <w:kern w:val="28"/>
      <w:sz w:val="36"/>
      <w:szCs w:val="36"/>
      <w:lang w:eastAsia="ru-RU"/>
    </w:rPr>
  </w:style>
  <w:style w:type="paragraph" w:styleId="2">
    <w:name w:val="heading 2"/>
    <w:aliases w:val="H2"/>
    <w:basedOn w:val="a0"/>
    <w:next w:val="a0"/>
    <w:link w:val="22"/>
    <w:qFormat/>
    <w:rsid w:val="000B222D"/>
    <w:pPr>
      <w:keepNext/>
      <w:spacing w:before="240" w:after="60" w:line="240" w:lineRule="auto"/>
      <w:outlineLvl w:val="1"/>
    </w:pPr>
    <w:rPr>
      <w:rFonts w:ascii="Arial" w:eastAsia="Times New Roman" w:hAnsi="Arial" w:cs="Arial"/>
      <w:b/>
      <w:bCs/>
      <w:i/>
      <w:iCs/>
      <w:sz w:val="28"/>
      <w:szCs w:val="28"/>
      <w:lang w:eastAsia="ru-RU"/>
    </w:rPr>
  </w:style>
  <w:style w:type="paragraph" w:styleId="30">
    <w:name w:val="heading 3"/>
    <w:basedOn w:val="a0"/>
    <w:next w:val="a0"/>
    <w:link w:val="31"/>
    <w:uiPriority w:val="9"/>
    <w:qFormat/>
    <w:rsid w:val="000B222D"/>
    <w:pPr>
      <w:keepNext/>
      <w:spacing w:before="240" w:after="60" w:line="240" w:lineRule="auto"/>
      <w:outlineLvl w:val="2"/>
    </w:pPr>
    <w:rPr>
      <w:rFonts w:ascii="Arial" w:eastAsia="Times New Roman" w:hAnsi="Arial" w:cs="Arial"/>
      <w:b/>
      <w:bCs/>
      <w:sz w:val="26"/>
      <w:szCs w:val="26"/>
      <w:lang w:eastAsia="ru-RU"/>
    </w:rPr>
  </w:style>
  <w:style w:type="paragraph" w:styleId="4">
    <w:name w:val="heading 4"/>
    <w:aliases w:val="Заголовок 4 Знак1 Знак,Заголовок 4 Знак Знак Знак,Заголовок 4 Знак1 Знак Знак Знак,Заголовок 4 Знак Знак Знак Знак Знак,Заголовок 4 Знак1 Знак Знак Знак Знак Знак,Заголовок 4 Знак Знак Знак Знак Знак Знак Знак,Параграф"/>
    <w:basedOn w:val="a0"/>
    <w:next w:val="a0"/>
    <w:link w:val="40"/>
    <w:qFormat/>
    <w:rsid w:val="000B222D"/>
    <w:pPr>
      <w:keepNext/>
      <w:spacing w:before="240" w:after="60" w:line="240" w:lineRule="auto"/>
      <w:outlineLvl w:val="3"/>
    </w:pPr>
    <w:rPr>
      <w:rFonts w:ascii="Times New Roman" w:eastAsia="Times New Roman" w:hAnsi="Times New Roman" w:cs="Times New Roman"/>
      <w:b/>
      <w:bCs/>
      <w:sz w:val="28"/>
      <w:szCs w:val="28"/>
      <w:lang w:eastAsia="ru-RU"/>
    </w:rPr>
  </w:style>
  <w:style w:type="paragraph" w:styleId="5">
    <w:name w:val="heading 5"/>
    <w:basedOn w:val="a0"/>
    <w:next w:val="a0"/>
    <w:link w:val="50"/>
    <w:uiPriority w:val="9"/>
    <w:qFormat/>
    <w:rsid w:val="000B222D"/>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6">
    <w:name w:val="heading 6"/>
    <w:aliases w:val="H6"/>
    <w:basedOn w:val="a0"/>
    <w:next w:val="a0"/>
    <w:link w:val="60"/>
    <w:qFormat/>
    <w:rsid w:val="000B222D"/>
    <w:pPr>
      <w:tabs>
        <w:tab w:val="num" w:pos="1152"/>
      </w:tabs>
      <w:spacing w:before="240" w:after="60" w:line="240" w:lineRule="auto"/>
      <w:ind w:left="1152" w:hanging="1152"/>
      <w:jc w:val="both"/>
      <w:outlineLvl w:val="5"/>
    </w:pPr>
    <w:rPr>
      <w:rFonts w:ascii="Times New Roman" w:eastAsia="Times New Roman" w:hAnsi="Times New Roman" w:cs="Times New Roman"/>
      <w:i/>
      <w:szCs w:val="20"/>
      <w:lang w:eastAsia="ru-RU"/>
    </w:rPr>
  </w:style>
  <w:style w:type="paragraph" w:styleId="7">
    <w:name w:val="heading 7"/>
    <w:basedOn w:val="a0"/>
    <w:next w:val="a0"/>
    <w:link w:val="70"/>
    <w:qFormat/>
    <w:rsid w:val="000B222D"/>
    <w:pPr>
      <w:tabs>
        <w:tab w:val="num" w:pos="1296"/>
      </w:tabs>
      <w:spacing w:before="240" w:after="60" w:line="240" w:lineRule="auto"/>
      <w:ind w:left="1296" w:hanging="1296"/>
      <w:jc w:val="both"/>
      <w:outlineLvl w:val="6"/>
    </w:pPr>
    <w:rPr>
      <w:rFonts w:ascii="Arial" w:eastAsia="Times New Roman" w:hAnsi="Arial" w:cs="Times New Roman"/>
      <w:sz w:val="20"/>
      <w:szCs w:val="20"/>
      <w:lang w:eastAsia="ru-RU"/>
    </w:rPr>
  </w:style>
  <w:style w:type="paragraph" w:styleId="8">
    <w:name w:val="heading 8"/>
    <w:basedOn w:val="a0"/>
    <w:next w:val="a0"/>
    <w:link w:val="80"/>
    <w:qFormat/>
    <w:rsid w:val="000B222D"/>
    <w:pPr>
      <w:tabs>
        <w:tab w:val="num" w:pos="1440"/>
      </w:tabs>
      <w:spacing w:before="240" w:after="60" w:line="240" w:lineRule="auto"/>
      <w:ind w:left="1440" w:hanging="1440"/>
      <w:jc w:val="both"/>
      <w:outlineLvl w:val="7"/>
    </w:pPr>
    <w:rPr>
      <w:rFonts w:ascii="Arial" w:eastAsia="Times New Roman" w:hAnsi="Arial" w:cs="Times New Roman"/>
      <w:i/>
      <w:sz w:val="20"/>
      <w:szCs w:val="20"/>
      <w:lang w:eastAsia="ru-RU"/>
    </w:rPr>
  </w:style>
  <w:style w:type="paragraph" w:styleId="9">
    <w:name w:val="heading 9"/>
    <w:aliases w:val="Заголовок 90"/>
    <w:basedOn w:val="a0"/>
    <w:next w:val="a0"/>
    <w:link w:val="90"/>
    <w:qFormat/>
    <w:rsid w:val="000B222D"/>
    <w:pPr>
      <w:tabs>
        <w:tab w:val="num" w:pos="1584"/>
      </w:tabs>
      <w:spacing w:before="240" w:after="60" w:line="240" w:lineRule="auto"/>
      <w:ind w:left="1584" w:hanging="1584"/>
      <w:jc w:val="both"/>
      <w:outlineLvl w:val="8"/>
    </w:pPr>
    <w:rPr>
      <w:rFonts w:ascii="Arial" w:eastAsia="Times New Roman" w:hAnsi="Arial" w:cs="Times New Roman"/>
      <w:b/>
      <w:i/>
      <w:sz w:val="18"/>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
    <w:rsid w:val="000B222D"/>
    <w:rPr>
      <w:rFonts w:ascii="Times New Roman" w:eastAsia="Times New Roman" w:hAnsi="Times New Roman" w:cs="Times New Roman"/>
      <w:b/>
      <w:bCs/>
      <w:kern w:val="28"/>
      <w:sz w:val="36"/>
      <w:szCs w:val="36"/>
      <w:lang w:eastAsia="ru-RU"/>
    </w:rPr>
  </w:style>
  <w:style w:type="character" w:customStyle="1" w:styleId="20">
    <w:name w:val="Заголовок 2 Знак"/>
    <w:basedOn w:val="a1"/>
    <w:uiPriority w:val="9"/>
    <w:semiHidden/>
    <w:rsid w:val="000B222D"/>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1"/>
    <w:link w:val="30"/>
    <w:uiPriority w:val="9"/>
    <w:rsid w:val="000B222D"/>
    <w:rPr>
      <w:rFonts w:ascii="Arial" w:eastAsia="Times New Roman" w:hAnsi="Arial" w:cs="Arial"/>
      <w:b/>
      <w:bCs/>
      <w:sz w:val="26"/>
      <w:szCs w:val="26"/>
      <w:lang w:eastAsia="ru-RU"/>
    </w:rPr>
  </w:style>
  <w:style w:type="character" w:customStyle="1" w:styleId="40">
    <w:name w:val="Заголовок 4 Знак"/>
    <w:aliases w:val="Заголовок 4 Знак1 Знак Знак,Заголовок 4 Знак Знак Знак Знак,Заголовок 4 Знак1 Знак Знак Знак Знак,Заголовок 4 Знак Знак Знак Знак Знак Знак,Заголовок 4 Знак1 Знак Знак Знак Знак Знак Знак,Параграф Знак"/>
    <w:basedOn w:val="a1"/>
    <w:link w:val="4"/>
    <w:rsid w:val="000B222D"/>
    <w:rPr>
      <w:rFonts w:ascii="Times New Roman" w:eastAsia="Times New Roman" w:hAnsi="Times New Roman" w:cs="Times New Roman"/>
      <w:b/>
      <w:bCs/>
      <w:sz w:val="28"/>
      <w:szCs w:val="28"/>
      <w:lang w:eastAsia="ru-RU"/>
    </w:rPr>
  </w:style>
  <w:style w:type="character" w:customStyle="1" w:styleId="50">
    <w:name w:val="Заголовок 5 Знак"/>
    <w:basedOn w:val="a1"/>
    <w:link w:val="5"/>
    <w:uiPriority w:val="9"/>
    <w:rsid w:val="000B222D"/>
    <w:rPr>
      <w:rFonts w:ascii="Times New Roman" w:eastAsia="Times New Roman" w:hAnsi="Times New Roman" w:cs="Times New Roman"/>
      <w:b/>
      <w:bCs/>
      <w:i/>
      <w:iCs/>
      <w:sz w:val="26"/>
      <w:szCs w:val="26"/>
      <w:lang w:eastAsia="ru-RU"/>
    </w:rPr>
  </w:style>
  <w:style w:type="character" w:customStyle="1" w:styleId="60">
    <w:name w:val="Заголовок 6 Знак"/>
    <w:aliases w:val="H6 Знак"/>
    <w:basedOn w:val="a1"/>
    <w:link w:val="6"/>
    <w:rsid w:val="000B222D"/>
    <w:rPr>
      <w:rFonts w:ascii="Times New Roman" w:eastAsia="Times New Roman" w:hAnsi="Times New Roman" w:cs="Times New Roman"/>
      <w:i/>
      <w:szCs w:val="20"/>
      <w:lang w:eastAsia="ru-RU"/>
    </w:rPr>
  </w:style>
  <w:style w:type="character" w:customStyle="1" w:styleId="70">
    <w:name w:val="Заголовок 7 Знак"/>
    <w:basedOn w:val="a1"/>
    <w:link w:val="7"/>
    <w:rsid w:val="000B222D"/>
    <w:rPr>
      <w:rFonts w:ascii="Arial" w:eastAsia="Times New Roman" w:hAnsi="Arial" w:cs="Times New Roman"/>
      <w:sz w:val="20"/>
      <w:szCs w:val="20"/>
      <w:lang w:eastAsia="ru-RU"/>
    </w:rPr>
  </w:style>
  <w:style w:type="character" w:customStyle="1" w:styleId="80">
    <w:name w:val="Заголовок 8 Знак"/>
    <w:basedOn w:val="a1"/>
    <w:link w:val="8"/>
    <w:rsid w:val="000B222D"/>
    <w:rPr>
      <w:rFonts w:ascii="Arial" w:eastAsia="Times New Roman" w:hAnsi="Arial" w:cs="Times New Roman"/>
      <w:i/>
      <w:sz w:val="20"/>
      <w:szCs w:val="20"/>
      <w:lang w:eastAsia="ru-RU"/>
    </w:rPr>
  </w:style>
  <w:style w:type="character" w:customStyle="1" w:styleId="90">
    <w:name w:val="Заголовок 9 Знак"/>
    <w:aliases w:val="Заголовок 90 Знак"/>
    <w:basedOn w:val="a1"/>
    <w:link w:val="9"/>
    <w:rsid w:val="000B222D"/>
    <w:rPr>
      <w:rFonts w:ascii="Arial" w:eastAsia="Times New Roman" w:hAnsi="Arial" w:cs="Times New Roman"/>
      <w:b/>
      <w:i/>
      <w:sz w:val="18"/>
      <w:szCs w:val="20"/>
      <w:lang w:eastAsia="ru-RU"/>
    </w:rPr>
  </w:style>
  <w:style w:type="numbering" w:customStyle="1" w:styleId="11">
    <w:name w:val="Нет списка1"/>
    <w:next w:val="a3"/>
    <w:uiPriority w:val="99"/>
    <w:semiHidden/>
    <w:unhideWhenUsed/>
    <w:rsid w:val="000B222D"/>
  </w:style>
  <w:style w:type="paragraph" w:customStyle="1" w:styleId="12">
    <w:name w:val="1"/>
    <w:basedOn w:val="a0"/>
    <w:rsid w:val="000B222D"/>
    <w:pPr>
      <w:spacing w:after="160" w:line="240" w:lineRule="exact"/>
    </w:pPr>
    <w:rPr>
      <w:rFonts w:ascii="Verdana" w:eastAsia="Times New Roman" w:hAnsi="Verdana" w:cs="Times New Roman"/>
      <w:color w:val="000000"/>
      <w:sz w:val="24"/>
      <w:szCs w:val="24"/>
      <w:lang w:val="en-US"/>
    </w:rPr>
  </w:style>
  <w:style w:type="paragraph" w:styleId="a4">
    <w:name w:val="Body Text Indent"/>
    <w:aliases w:val="текст"/>
    <w:basedOn w:val="a0"/>
    <w:link w:val="a5"/>
    <w:rsid w:val="000B222D"/>
    <w:pPr>
      <w:spacing w:after="0" w:line="240" w:lineRule="auto"/>
      <w:ind w:firstLine="709"/>
      <w:jc w:val="both"/>
    </w:pPr>
    <w:rPr>
      <w:rFonts w:ascii="Times New Roman" w:eastAsia="Times New Roman" w:hAnsi="Times New Roman" w:cs="Times New Roman"/>
      <w:sz w:val="28"/>
      <w:szCs w:val="20"/>
      <w:lang w:eastAsia="ru-RU"/>
    </w:rPr>
  </w:style>
  <w:style w:type="character" w:customStyle="1" w:styleId="a5">
    <w:name w:val="Основной текст с отступом Знак"/>
    <w:aliases w:val="текст Знак"/>
    <w:basedOn w:val="a1"/>
    <w:link w:val="a4"/>
    <w:rsid w:val="000B222D"/>
    <w:rPr>
      <w:rFonts w:ascii="Times New Roman" w:eastAsia="Times New Roman" w:hAnsi="Times New Roman" w:cs="Times New Roman"/>
      <w:sz w:val="28"/>
      <w:szCs w:val="20"/>
      <w:lang w:eastAsia="ru-RU"/>
    </w:rPr>
  </w:style>
  <w:style w:type="character" w:styleId="a6">
    <w:name w:val="Hyperlink"/>
    <w:uiPriority w:val="99"/>
    <w:rsid w:val="000B222D"/>
    <w:rPr>
      <w:color w:val="0000FF"/>
      <w:u w:val="single"/>
    </w:rPr>
  </w:style>
  <w:style w:type="paragraph" w:styleId="a7">
    <w:name w:val="footer"/>
    <w:basedOn w:val="a0"/>
    <w:link w:val="a8"/>
    <w:uiPriority w:val="99"/>
    <w:rsid w:val="000B222D"/>
    <w:pPr>
      <w:tabs>
        <w:tab w:val="center" w:pos="4153"/>
        <w:tab w:val="right" w:pos="8306"/>
      </w:tabs>
      <w:spacing w:after="0" w:line="240" w:lineRule="auto"/>
    </w:pPr>
    <w:rPr>
      <w:rFonts w:ascii="Times New Roman" w:eastAsia="Times New Roman" w:hAnsi="Times New Roman" w:cs="Times New Roman"/>
      <w:sz w:val="28"/>
      <w:szCs w:val="20"/>
      <w:lang w:eastAsia="ru-RU"/>
    </w:rPr>
  </w:style>
  <w:style w:type="character" w:customStyle="1" w:styleId="a8">
    <w:name w:val="Нижний колонтитул Знак"/>
    <w:basedOn w:val="a1"/>
    <w:link w:val="a7"/>
    <w:uiPriority w:val="99"/>
    <w:rsid w:val="000B222D"/>
    <w:rPr>
      <w:rFonts w:ascii="Times New Roman" w:eastAsia="Times New Roman" w:hAnsi="Times New Roman" w:cs="Times New Roman"/>
      <w:sz w:val="28"/>
      <w:szCs w:val="20"/>
      <w:lang w:eastAsia="ru-RU"/>
    </w:rPr>
  </w:style>
  <w:style w:type="paragraph" w:styleId="21">
    <w:name w:val="Body Text Indent 2"/>
    <w:basedOn w:val="a0"/>
    <w:link w:val="23"/>
    <w:uiPriority w:val="99"/>
    <w:rsid w:val="000B222D"/>
    <w:pPr>
      <w:spacing w:after="120" w:line="480" w:lineRule="auto"/>
      <w:ind w:left="283"/>
    </w:pPr>
    <w:rPr>
      <w:rFonts w:ascii="Times New Roman" w:eastAsia="Times New Roman" w:hAnsi="Times New Roman" w:cs="Times New Roman"/>
      <w:sz w:val="24"/>
      <w:szCs w:val="24"/>
      <w:lang w:eastAsia="ru-RU"/>
    </w:rPr>
  </w:style>
  <w:style w:type="character" w:customStyle="1" w:styleId="23">
    <w:name w:val="Основной текст с отступом 2 Знак"/>
    <w:basedOn w:val="a1"/>
    <w:link w:val="21"/>
    <w:uiPriority w:val="99"/>
    <w:rsid w:val="000B222D"/>
    <w:rPr>
      <w:rFonts w:ascii="Times New Roman" w:eastAsia="Times New Roman" w:hAnsi="Times New Roman" w:cs="Times New Roman"/>
      <w:sz w:val="24"/>
      <w:szCs w:val="24"/>
      <w:lang w:eastAsia="ru-RU"/>
    </w:rPr>
  </w:style>
  <w:style w:type="paragraph" w:customStyle="1" w:styleId="Nonformat">
    <w:name w:val="Nonformat"/>
    <w:basedOn w:val="a0"/>
    <w:rsid w:val="000B222D"/>
    <w:pPr>
      <w:autoSpaceDE w:val="0"/>
      <w:autoSpaceDN w:val="0"/>
      <w:adjustRightInd w:val="0"/>
      <w:spacing w:after="0" w:line="240" w:lineRule="auto"/>
    </w:pPr>
    <w:rPr>
      <w:rFonts w:ascii="Consultant" w:eastAsia="Times New Roman" w:hAnsi="Consultant" w:cs="Times New Roman"/>
      <w:sz w:val="14"/>
      <w:szCs w:val="14"/>
      <w:lang w:eastAsia="ru-RU"/>
    </w:rPr>
  </w:style>
  <w:style w:type="paragraph" w:styleId="a9">
    <w:name w:val="Body Text"/>
    <w:basedOn w:val="a0"/>
    <w:link w:val="13"/>
    <w:uiPriority w:val="99"/>
    <w:rsid w:val="000B222D"/>
    <w:pPr>
      <w:spacing w:after="120" w:line="240" w:lineRule="auto"/>
    </w:pPr>
    <w:rPr>
      <w:rFonts w:ascii="Times New Roman" w:eastAsia="Times New Roman" w:hAnsi="Times New Roman" w:cs="Times New Roman"/>
      <w:sz w:val="24"/>
      <w:szCs w:val="24"/>
      <w:lang w:eastAsia="ru-RU"/>
    </w:rPr>
  </w:style>
  <w:style w:type="character" w:customStyle="1" w:styleId="aa">
    <w:name w:val="Основной текст Знак"/>
    <w:basedOn w:val="a1"/>
    <w:uiPriority w:val="99"/>
    <w:rsid w:val="000B222D"/>
  </w:style>
  <w:style w:type="character" w:customStyle="1" w:styleId="ab">
    <w:name w:val="Обычный отступ Знак"/>
    <w:aliases w:val="Знак Знак"/>
    <w:basedOn w:val="a1"/>
    <w:link w:val="a"/>
    <w:locked/>
    <w:rsid w:val="000B222D"/>
  </w:style>
  <w:style w:type="paragraph" w:styleId="a">
    <w:name w:val="Normal Indent"/>
    <w:aliases w:val="Знак"/>
    <w:basedOn w:val="a0"/>
    <w:link w:val="ab"/>
    <w:rsid w:val="000B222D"/>
    <w:pPr>
      <w:numPr>
        <w:ilvl w:val="1"/>
        <w:numId w:val="1"/>
      </w:numPr>
      <w:spacing w:after="0" w:line="240" w:lineRule="auto"/>
    </w:pPr>
  </w:style>
  <w:style w:type="paragraph" w:styleId="ac">
    <w:name w:val="Title"/>
    <w:basedOn w:val="a0"/>
    <w:link w:val="ad"/>
    <w:qFormat/>
    <w:rsid w:val="000B222D"/>
    <w:pPr>
      <w:widowControl w:val="0"/>
      <w:spacing w:after="0" w:line="240" w:lineRule="auto"/>
      <w:jc w:val="center"/>
    </w:pPr>
    <w:rPr>
      <w:rFonts w:ascii="Courier New" w:eastAsia="Times New Roman" w:hAnsi="Courier New" w:cs="Courier New"/>
      <w:b/>
      <w:bCs/>
      <w:lang w:eastAsia="ru-RU"/>
    </w:rPr>
  </w:style>
  <w:style w:type="character" w:customStyle="1" w:styleId="ad">
    <w:name w:val="Название Знак"/>
    <w:basedOn w:val="a1"/>
    <w:link w:val="ac"/>
    <w:rsid w:val="000B222D"/>
    <w:rPr>
      <w:rFonts w:ascii="Courier New" w:eastAsia="Times New Roman" w:hAnsi="Courier New" w:cs="Courier New"/>
      <w:b/>
      <w:bCs/>
      <w:lang w:eastAsia="ru-RU"/>
    </w:rPr>
  </w:style>
  <w:style w:type="paragraph" w:customStyle="1" w:styleId="32">
    <w:name w:val="заголовок 3"/>
    <w:basedOn w:val="a0"/>
    <w:next w:val="a0"/>
    <w:rsid w:val="000B222D"/>
    <w:pPr>
      <w:keepNext/>
      <w:widowControl w:val="0"/>
      <w:spacing w:after="0" w:line="240" w:lineRule="auto"/>
      <w:jc w:val="both"/>
      <w:outlineLvl w:val="2"/>
    </w:pPr>
    <w:rPr>
      <w:rFonts w:ascii="Times New Roman" w:eastAsia="Times New Roman" w:hAnsi="Times New Roman" w:cs="Times New Roman"/>
      <w:b/>
      <w:bCs/>
      <w:sz w:val="28"/>
      <w:szCs w:val="28"/>
      <w:lang w:eastAsia="ru-RU"/>
    </w:rPr>
  </w:style>
  <w:style w:type="paragraph" w:styleId="ae">
    <w:name w:val="Balloon Text"/>
    <w:basedOn w:val="a0"/>
    <w:link w:val="af"/>
    <w:uiPriority w:val="99"/>
    <w:semiHidden/>
    <w:rsid w:val="000B222D"/>
    <w:pPr>
      <w:spacing w:after="0" w:line="240" w:lineRule="auto"/>
    </w:pPr>
    <w:rPr>
      <w:rFonts w:ascii="Tahoma" w:eastAsia="Times New Roman" w:hAnsi="Tahoma" w:cs="Tahoma"/>
      <w:sz w:val="16"/>
      <w:szCs w:val="16"/>
      <w:lang w:eastAsia="ru-RU"/>
    </w:rPr>
  </w:style>
  <w:style w:type="character" w:customStyle="1" w:styleId="af">
    <w:name w:val="Текст выноски Знак"/>
    <w:basedOn w:val="a1"/>
    <w:link w:val="ae"/>
    <w:uiPriority w:val="99"/>
    <w:semiHidden/>
    <w:rsid w:val="000B222D"/>
    <w:rPr>
      <w:rFonts w:ascii="Tahoma" w:eastAsia="Times New Roman" w:hAnsi="Tahoma" w:cs="Tahoma"/>
      <w:sz w:val="16"/>
      <w:szCs w:val="16"/>
      <w:lang w:eastAsia="ru-RU"/>
    </w:rPr>
  </w:style>
  <w:style w:type="table" w:styleId="af0">
    <w:name w:val="Table Grid"/>
    <w:basedOn w:val="a2"/>
    <w:uiPriority w:val="59"/>
    <w:rsid w:val="000B222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3">
    <w:name w:val="3"/>
    <w:basedOn w:val="a0"/>
    <w:rsid w:val="000B222D"/>
    <w:pPr>
      <w:spacing w:before="150" w:after="150" w:line="240" w:lineRule="auto"/>
      <w:ind w:left="150" w:right="150"/>
    </w:pPr>
    <w:rPr>
      <w:rFonts w:ascii="Times New Roman" w:eastAsia="Times New Roman" w:hAnsi="Times New Roman" w:cs="Times New Roman"/>
      <w:sz w:val="24"/>
      <w:szCs w:val="24"/>
      <w:lang w:eastAsia="ru-RU"/>
    </w:rPr>
  </w:style>
  <w:style w:type="paragraph" w:styleId="24">
    <w:name w:val="Body Text 2"/>
    <w:basedOn w:val="a0"/>
    <w:link w:val="25"/>
    <w:rsid w:val="000B222D"/>
    <w:pPr>
      <w:spacing w:after="120" w:line="480" w:lineRule="auto"/>
    </w:pPr>
    <w:rPr>
      <w:rFonts w:ascii="Times New Roman" w:eastAsia="Times New Roman" w:hAnsi="Times New Roman" w:cs="Times New Roman"/>
      <w:sz w:val="24"/>
      <w:szCs w:val="24"/>
      <w:lang w:eastAsia="ru-RU"/>
    </w:rPr>
  </w:style>
  <w:style w:type="character" w:customStyle="1" w:styleId="25">
    <w:name w:val="Основной текст 2 Знак"/>
    <w:basedOn w:val="a1"/>
    <w:link w:val="24"/>
    <w:rsid w:val="000B222D"/>
    <w:rPr>
      <w:rFonts w:ascii="Times New Roman" w:eastAsia="Times New Roman" w:hAnsi="Times New Roman" w:cs="Times New Roman"/>
      <w:sz w:val="24"/>
      <w:szCs w:val="24"/>
      <w:lang w:eastAsia="ru-RU"/>
    </w:rPr>
  </w:style>
  <w:style w:type="paragraph" w:customStyle="1" w:styleId="af1">
    <w:name w:val="Подраздел"/>
    <w:basedOn w:val="a0"/>
    <w:rsid w:val="000B222D"/>
    <w:pPr>
      <w:tabs>
        <w:tab w:val="num" w:pos="720"/>
      </w:tabs>
      <w:suppressAutoHyphens/>
      <w:spacing w:before="240" w:after="120" w:line="240" w:lineRule="auto"/>
      <w:jc w:val="center"/>
    </w:pPr>
    <w:rPr>
      <w:rFonts w:ascii="Arial Narrow" w:eastAsia="Times New Roman" w:hAnsi="Arial Narrow" w:cs="Times New Roman"/>
      <w:b/>
      <w:smallCaps/>
      <w:spacing w:val="-2"/>
      <w:sz w:val="28"/>
      <w:szCs w:val="28"/>
      <w:lang w:eastAsia="ru-RU"/>
    </w:rPr>
  </w:style>
  <w:style w:type="paragraph" w:customStyle="1" w:styleId="FR1">
    <w:name w:val="FR1"/>
    <w:rsid w:val="000B222D"/>
    <w:pPr>
      <w:widowControl w:val="0"/>
      <w:autoSpaceDE w:val="0"/>
      <w:autoSpaceDN w:val="0"/>
      <w:adjustRightInd w:val="0"/>
      <w:spacing w:after="0" w:line="240" w:lineRule="auto"/>
    </w:pPr>
    <w:rPr>
      <w:rFonts w:ascii="Times New Roman" w:eastAsia="Times New Roman" w:hAnsi="Times New Roman" w:cs="Times New Roman"/>
      <w:sz w:val="32"/>
      <w:szCs w:val="32"/>
      <w:lang w:eastAsia="ru-RU"/>
    </w:rPr>
  </w:style>
  <w:style w:type="paragraph" w:styleId="af2">
    <w:name w:val="Normal (Web)"/>
    <w:aliases w:val="Обычный (Web)"/>
    <w:basedOn w:val="a0"/>
    <w:uiPriority w:val="99"/>
    <w:rsid w:val="000B222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6">
    <w:name w:val="Знак2"/>
    <w:basedOn w:val="a0"/>
    <w:next w:val="2"/>
    <w:autoRedefine/>
    <w:rsid w:val="000B222D"/>
    <w:pPr>
      <w:spacing w:after="160" w:line="240" w:lineRule="exact"/>
    </w:pPr>
    <w:rPr>
      <w:rFonts w:ascii="Times New Roman" w:eastAsia="Times New Roman" w:hAnsi="Times New Roman" w:cs="Times New Roman"/>
      <w:sz w:val="24"/>
      <w:szCs w:val="20"/>
      <w:lang w:val="en-US"/>
    </w:rPr>
  </w:style>
  <w:style w:type="paragraph" w:styleId="34">
    <w:name w:val="Body Text 3"/>
    <w:basedOn w:val="a0"/>
    <w:link w:val="35"/>
    <w:uiPriority w:val="99"/>
    <w:rsid w:val="000B222D"/>
    <w:pPr>
      <w:spacing w:after="120" w:line="240" w:lineRule="auto"/>
    </w:pPr>
    <w:rPr>
      <w:rFonts w:ascii="Times New Roman" w:eastAsia="Times New Roman" w:hAnsi="Times New Roman" w:cs="Times New Roman"/>
      <w:sz w:val="16"/>
      <w:szCs w:val="16"/>
      <w:lang w:eastAsia="ru-RU"/>
    </w:rPr>
  </w:style>
  <w:style w:type="character" w:customStyle="1" w:styleId="35">
    <w:name w:val="Основной текст 3 Знак"/>
    <w:basedOn w:val="a1"/>
    <w:link w:val="34"/>
    <w:uiPriority w:val="99"/>
    <w:rsid w:val="000B222D"/>
    <w:rPr>
      <w:rFonts w:ascii="Times New Roman" w:eastAsia="Times New Roman" w:hAnsi="Times New Roman" w:cs="Times New Roman"/>
      <w:sz w:val="16"/>
      <w:szCs w:val="16"/>
      <w:lang w:eastAsia="ru-RU"/>
    </w:rPr>
  </w:style>
  <w:style w:type="paragraph" w:customStyle="1" w:styleId="af3">
    <w:name w:val="Часть"/>
    <w:basedOn w:val="a0"/>
    <w:rsid w:val="000B222D"/>
    <w:pPr>
      <w:spacing w:after="60" w:line="240" w:lineRule="auto"/>
      <w:jc w:val="center"/>
    </w:pPr>
    <w:rPr>
      <w:rFonts w:ascii="Arial" w:eastAsia="Times New Roman" w:hAnsi="Arial" w:cs="Arial"/>
      <w:b/>
      <w:bCs/>
      <w:caps/>
      <w:sz w:val="32"/>
      <w:szCs w:val="32"/>
      <w:lang w:eastAsia="ru-RU"/>
    </w:rPr>
  </w:style>
  <w:style w:type="paragraph" w:styleId="af4">
    <w:name w:val="Date"/>
    <w:basedOn w:val="a0"/>
    <w:next w:val="a0"/>
    <w:link w:val="af5"/>
    <w:rsid w:val="000B222D"/>
    <w:pPr>
      <w:spacing w:after="60" w:line="240" w:lineRule="auto"/>
      <w:jc w:val="both"/>
    </w:pPr>
    <w:rPr>
      <w:rFonts w:ascii="Times New Roman" w:eastAsia="Times New Roman" w:hAnsi="Times New Roman" w:cs="Times New Roman"/>
      <w:sz w:val="24"/>
      <w:szCs w:val="24"/>
      <w:lang w:eastAsia="ru-RU"/>
    </w:rPr>
  </w:style>
  <w:style w:type="character" w:customStyle="1" w:styleId="af5">
    <w:name w:val="Дата Знак"/>
    <w:basedOn w:val="a1"/>
    <w:link w:val="af4"/>
    <w:rsid w:val="000B222D"/>
    <w:rPr>
      <w:rFonts w:ascii="Times New Roman" w:eastAsia="Times New Roman" w:hAnsi="Times New Roman" w:cs="Times New Roman"/>
      <w:sz w:val="24"/>
      <w:szCs w:val="24"/>
      <w:lang w:eastAsia="ru-RU"/>
    </w:rPr>
  </w:style>
  <w:style w:type="paragraph" w:styleId="HTML">
    <w:name w:val="HTML Preformatted"/>
    <w:basedOn w:val="a0"/>
    <w:link w:val="HTML0"/>
    <w:uiPriority w:val="99"/>
    <w:rsid w:val="000B222D"/>
    <w:pPr>
      <w:spacing w:after="60" w:line="240" w:lineRule="auto"/>
      <w:jc w:val="both"/>
    </w:pPr>
    <w:rPr>
      <w:rFonts w:ascii="Courier New" w:eastAsia="Times New Roman" w:hAnsi="Courier New" w:cs="Courier New"/>
      <w:sz w:val="20"/>
      <w:szCs w:val="20"/>
      <w:lang w:eastAsia="ru-RU"/>
    </w:rPr>
  </w:style>
  <w:style w:type="character" w:customStyle="1" w:styleId="HTML0">
    <w:name w:val="Стандартный HTML Знак"/>
    <w:basedOn w:val="a1"/>
    <w:link w:val="HTML"/>
    <w:uiPriority w:val="99"/>
    <w:rsid w:val="000B222D"/>
    <w:rPr>
      <w:rFonts w:ascii="Courier New" w:eastAsia="Times New Roman" w:hAnsi="Courier New" w:cs="Courier New"/>
      <w:sz w:val="20"/>
      <w:szCs w:val="20"/>
      <w:lang w:eastAsia="ru-RU"/>
    </w:rPr>
  </w:style>
  <w:style w:type="paragraph" w:customStyle="1" w:styleId="ConsPlusNonformat">
    <w:name w:val="ConsPlusNonformat"/>
    <w:rsid w:val="000B222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nformat">
    <w:name w:val="ConsNonformat"/>
    <w:rsid w:val="000B222D"/>
    <w:pPr>
      <w:widowControl w:val="0"/>
      <w:autoSpaceDE w:val="0"/>
      <w:autoSpaceDN w:val="0"/>
      <w:adjustRightInd w:val="0"/>
      <w:spacing w:after="0" w:line="240" w:lineRule="auto"/>
    </w:pPr>
    <w:rPr>
      <w:rFonts w:ascii="Courier New" w:eastAsia="Times New Roman" w:hAnsi="Courier New" w:cs="Times New Roman"/>
      <w:sz w:val="20"/>
      <w:szCs w:val="20"/>
      <w:lang w:eastAsia="ru-RU"/>
    </w:rPr>
  </w:style>
  <w:style w:type="character" w:styleId="af6">
    <w:name w:val="page number"/>
    <w:basedOn w:val="a1"/>
    <w:uiPriority w:val="99"/>
    <w:rsid w:val="000B222D"/>
  </w:style>
  <w:style w:type="character" w:customStyle="1" w:styleId="BodyTextIndentChar">
    <w:name w:val="Body Text Indent Char"/>
    <w:semiHidden/>
    <w:locked/>
    <w:rsid w:val="000B222D"/>
    <w:rPr>
      <w:sz w:val="24"/>
      <w:lang w:val="ru-RU" w:eastAsia="ru-RU" w:bidi="ar-SA"/>
    </w:rPr>
  </w:style>
  <w:style w:type="paragraph" w:styleId="af7">
    <w:name w:val="footnote text"/>
    <w:basedOn w:val="a0"/>
    <w:link w:val="af8"/>
    <w:uiPriority w:val="99"/>
    <w:semiHidden/>
    <w:rsid w:val="000B222D"/>
    <w:pPr>
      <w:spacing w:after="0" w:line="240" w:lineRule="auto"/>
    </w:pPr>
    <w:rPr>
      <w:rFonts w:ascii="Times New Roman" w:eastAsia="Times New Roman" w:hAnsi="Times New Roman" w:cs="Times New Roman"/>
      <w:sz w:val="20"/>
      <w:szCs w:val="20"/>
      <w:lang w:eastAsia="ru-RU"/>
    </w:rPr>
  </w:style>
  <w:style w:type="character" w:customStyle="1" w:styleId="af8">
    <w:name w:val="Текст сноски Знак"/>
    <w:basedOn w:val="a1"/>
    <w:link w:val="af7"/>
    <w:uiPriority w:val="99"/>
    <w:semiHidden/>
    <w:rsid w:val="000B222D"/>
    <w:rPr>
      <w:rFonts w:ascii="Times New Roman" w:eastAsia="Times New Roman" w:hAnsi="Times New Roman" w:cs="Times New Roman"/>
      <w:sz w:val="20"/>
      <w:szCs w:val="20"/>
      <w:lang w:eastAsia="ru-RU"/>
    </w:rPr>
  </w:style>
  <w:style w:type="character" w:styleId="af9">
    <w:name w:val="footnote reference"/>
    <w:uiPriority w:val="99"/>
    <w:semiHidden/>
    <w:rsid w:val="000B222D"/>
    <w:rPr>
      <w:vertAlign w:val="superscript"/>
    </w:rPr>
  </w:style>
  <w:style w:type="paragraph" w:styleId="afa">
    <w:name w:val="header"/>
    <w:basedOn w:val="a0"/>
    <w:link w:val="afb"/>
    <w:uiPriority w:val="99"/>
    <w:rsid w:val="000B222D"/>
    <w:pPr>
      <w:tabs>
        <w:tab w:val="center" w:pos="4153"/>
        <w:tab w:val="right" w:pos="8306"/>
      </w:tabs>
      <w:spacing w:before="120" w:after="120" w:line="240" w:lineRule="auto"/>
      <w:jc w:val="both"/>
    </w:pPr>
    <w:rPr>
      <w:rFonts w:ascii="Arial" w:eastAsia="Times New Roman" w:hAnsi="Arial" w:cs="Arial"/>
      <w:noProof/>
      <w:sz w:val="24"/>
      <w:szCs w:val="24"/>
      <w:lang w:eastAsia="ru-RU"/>
    </w:rPr>
  </w:style>
  <w:style w:type="character" w:customStyle="1" w:styleId="afb">
    <w:name w:val="Верхний колонтитул Знак"/>
    <w:basedOn w:val="a1"/>
    <w:link w:val="afa"/>
    <w:uiPriority w:val="99"/>
    <w:rsid w:val="000B222D"/>
    <w:rPr>
      <w:rFonts w:ascii="Arial" w:eastAsia="Times New Roman" w:hAnsi="Arial" w:cs="Arial"/>
      <w:noProof/>
      <w:sz w:val="24"/>
      <w:szCs w:val="24"/>
      <w:lang w:eastAsia="ru-RU"/>
    </w:rPr>
  </w:style>
  <w:style w:type="paragraph" w:customStyle="1" w:styleId="-1">
    <w:name w:val="Подпись-1"/>
    <w:basedOn w:val="a0"/>
    <w:rsid w:val="000B222D"/>
    <w:pPr>
      <w:spacing w:after="0" w:line="240" w:lineRule="auto"/>
    </w:pPr>
    <w:rPr>
      <w:rFonts w:ascii="Times New Roman" w:eastAsia="Times New Roman" w:hAnsi="Times New Roman" w:cs="Times New Roman"/>
      <w:sz w:val="28"/>
      <w:szCs w:val="20"/>
      <w:lang w:eastAsia="ru-RU"/>
    </w:rPr>
  </w:style>
  <w:style w:type="table" w:styleId="14">
    <w:name w:val="Table Classic 1"/>
    <w:basedOn w:val="a2"/>
    <w:rsid w:val="000B222D"/>
    <w:pPr>
      <w:spacing w:after="0" w:line="240" w:lineRule="auto"/>
    </w:pPr>
    <w:rPr>
      <w:rFonts w:ascii="Times New Roman" w:eastAsia="Times New Roman" w:hAnsi="Times New Roman" w:cs="Times New Roman"/>
      <w:sz w:val="20"/>
      <w:szCs w:val="20"/>
      <w:lang w:eastAsia="ru-R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11">
    <w:name w:val="Цветной список - Акцент 11"/>
    <w:basedOn w:val="a0"/>
    <w:link w:val="-10"/>
    <w:uiPriority w:val="99"/>
    <w:qFormat/>
    <w:rsid w:val="000B222D"/>
    <w:pPr>
      <w:spacing w:after="0" w:line="240" w:lineRule="auto"/>
      <w:ind w:left="708"/>
    </w:pPr>
    <w:rPr>
      <w:rFonts w:ascii="Times New Roman" w:eastAsia="Times New Roman" w:hAnsi="Times New Roman" w:cs="Times New Roman"/>
      <w:sz w:val="24"/>
      <w:szCs w:val="24"/>
      <w:lang w:eastAsia="ru-RU"/>
    </w:rPr>
  </w:style>
  <w:style w:type="character" w:customStyle="1" w:styleId="15">
    <w:name w:val="текст Знак Знак1"/>
    <w:rsid w:val="000B222D"/>
    <w:rPr>
      <w:sz w:val="28"/>
      <w:lang w:val="ru-RU" w:eastAsia="ru-RU" w:bidi="ar-SA"/>
    </w:rPr>
  </w:style>
  <w:style w:type="paragraph" w:customStyle="1" w:styleId="ConsNormal">
    <w:name w:val="ConsNormal"/>
    <w:rsid w:val="000B222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plusnormal">
    <w:name w:val="consplusnormal"/>
    <w:basedOn w:val="a0"/>
    <w:rsid w:val="000B222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6">
    <w:name w:val="Обычный1"/>
    <w:rsid w:val="000B222D"/>
    <w:pPr>
      <w:spacing w:after="0" w:line="240" w:lineRule="auto"/>
    </w:pPr>
    <w:rPr>
      <w:rFonts w:ascii="Times New Roman" w:eastAsia="Times New Roman" w:hAnsi="Times New Roman" w:cs="Times New Roman"/>
      <w:sz w:val="20"/>
      <w:szCs w:val="20"/>
      <w:lang w:eastAsia="ru-RU"/>
    </w:rPr>
  </w:style>
  <w:style w:type="character" w:customStyle="1" w:styleId="13">
    <w:name w:val="Основной текст Знак1"/>
    <w:link w:val="a9"/>
    <w:uiPriority w:val="99"/>
    <w:rsid w:val="000B222D"/>
    <w:rPr>
      <w:rFonts w:ascii="Times New Roman" w:eastAsia="Times New Roman" w:hAnsi="Times New Roman" w:cs="Times New Roman"/>
      <w:sz w:val="24"/>
      <w:szCs w:val="24"/>
      <w:lang w:eastAsia="ru-RU"/>
    </w:rPr>
  </w:style>
  <w:style w:type="character" w:customStyle="1" w:styleId="FontStyle24">
    <w:name w:val="Font Style24"/>
    <w:rsid w:val="000B222D"/>
    <w:rPr>
      <w:rFonts w:ascii="Times New Roman" w:hAnsi="Times New Roman" w:cs="Times New Roman"/>
      <w:b/>
      <w:bCs/>
      <w:sz w:val="20"/>
      <w:szCs w:val="20"/>
    </w:rPr>
  </w:style>
  <w:style w:type="character" w:customStyle="1" w:styleId="FontStyle31">
    <w:name w:val="Font Style31"/>
    <w:rsid w:val="000B222D"/>
    <w:rPr>
      <w:rFonts w:ascii="Times New Roman" w:hAnsi="Times New Roman" w:cs="Times New Roman"/>
      <w:sz w:val="18"/>
      <w:szCs w:val="18"/>
    </w:rPr>
  </w:style>
  <w:style w:type="paragraph" w:styleId="36">
    <w:name w:val="Body Text Indent 3"/>
    <w:basedOn w:val="a0"/>
    <w:link w:val="37"/>
    <w:uiPriority w:val="99"/>
    <w:rsid w:val="000B222D"/>
    <w:pPr>
      <w:spacing w:after="120" w:line="240" w:lineRule="auto"/>
      <w:ind w:left="283"/>
    </w:pPr>
    <w:rPr>
      <w:rFonts w:ascii="Times New Roman" w:eastAsia="Times New Roman" w:hAnsi="Times New Roman" w:cs="Times New Roman"/>
      <w:sz w:val="16"/>
      <w:szCs w:val="16"/>
      <w:lang w:eastAsia="ru-RU"/>
    </w:rPr>
  </w:style>
  <w:style w:type="character" w:customStyle="1" w:styleId="37">
    <w:name w:val="Основной текст с отступом 3 Знак"/>
    <w:basedOn w:val="a1"/>
    <w:link w:val="36"/>
    <w:uiPriority w:val="99"/>
    <w:rsid w:val="000B222D"/>
    <w:rPr>
      <w:rFonts w:ascii="Times New Roman" w:eastAsia="Times New Roman" w:hAnsi="Times New Roman" w:cs="Times New Roman"/>
      <w:sz w:val="16"/>
      <w:szCs w:val="16"/>
      <w:lang w:eastAsia="ru-RU"/>
    </w:rPr>
  </w:style>
  <w:style w:type="character" w:customStyle="1" w:styleId="22">
    <w:name w:val="Заголовок 2 Знак2"/>
    <w:aliases w:val="H2 Знак1"/>
    <w:link w:val="2"/>
    <w:rsid w:val="000B222D"/>
    <w:rPr>
      <w:rFonts w:ascii="Arial" w:eastAsia="Times New Roman" w:hAnsi="Arial" w:cs="Arial"/>
      <w:b/>
      <w:bCs/>
      <w:i/>
      <w:iCs/>
      <w:sz w:val="28"/>
      <w:szCs w:val="28"/>
      <w:lang w:eastAsia="ru-RU"/>
    </w:rPr>
  </w:style>
  <w:style w:type="character" w:customStyle="1" w:styleId="210">
    <w:name w:val="Заголовок 2 Знак1"/>
    <w:aliases w:val="H2 Знак,Заголовок 2 Знак Знак,h2 Знак,Заголовок 2 Знак1 Знак,Заголовок 2 Знак Знак Знак,H2 Знак Знак Знак,Numbered text 3 Знак Знак Знак,h2 Знак Знак Знак,H2 Знак1 Знак,Numbered text 3 Знак1 Знак,2 headline Знак Знак,h Знак Знак"/>
    <w:rsid w:val="000B222D"/>
    <w:rPr>
      <w:rFonts w:ascii="Arial" w:eastAsia="Times New Roman" w:hAnsi="Arial" w:cs="Arial"/>
      <w:b/>
      <w:bCs/>
      <w:i/>
      <w:spacing w:val="0"/>
      <w:sz w:val="28"/>
      <w:szCs w:val="28"/>
      <w:lang w:eastAsia="ru-RU"/>
    </w:rPr>
  </w:style>
  <w:style w:type="paragraph" w:customStyle="1" w:styleId="Style7">
    <w:name w:val="Style7"/>
    <w:basedOn w:val="a0"/>
    <w:rsid w:val="000B222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21">
    <w:name w:val="Font Style21"/>
    <w:rsid w:val="000B222D"/>
    <w:rPr>
      <w:rFonts w:ascii="Times New Roman" w:hAnsi="Times New Roman" w:cs="Times New Roman"/>
      <w:sz w:val="20"/>
      <w:szCs w:val="20"/>
    </w:rPr>
  </w:style>
  <w:style w:type="paragraph" w:customStyle="1" w:styleId="Style1">
    <w:name w:val="Style1"/>
    <w:basedOn w:val="a0"/>
    <w:rsid w:val="000B222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fc">
    <w:name w:val="Plain Text"/>
    <w:basedOn w:val="a0"/>
    <w:link w:val="afd"/>
    <w:rsid w:val="000B222D"/>
    <w:pPr>
      <w:spacing w:after="0" w:line="240" w:lineRule="auto"/>
    </w:pPr>
    <w:rPr>
      <w:rFonts w:ascii="Courier New" w:eastAsia="Times New Roman" w:hAnsi="Courier New" w:cs="Times New Roman"/>
      <w:sz w:val="20"/>
      <w:szCs w:val="20"/>
    </w:rPr>
  </w:style>
  <w:style w:type="character" w:customStyle="1" w:styleId="afd">
    <w:name w:val="Текст Знак"/>
    <w:basedOn w:val="a1"/>
    <w:link w:val="afc"/>
    <w:rsid w:val="000B222D"/>
    <w:rPr>
      <w:rFonts w:ascii="Courier New" w:eastAsia="Times New Roman" w:hAnsi="Courier New" w:cs="Times New Roman"/>
      <w:sz w:val="20"/>
      <w:szCs w:val="20"/>
    </w:rPr>
  </w:style>
  <w:style w:type="paragraph" w:customStyle="1" w:styleId="afe">
    <w:name w:val="Стиль"/>
    <w:rsid w:val="000B222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4">
    <w:name w:val="Style4"/>
    <w:basedOn w:val="a0"/>
    <w:rsid w:val="000B222D"/>
    <w:pPr>
      <w:widowControl w:val="0"/>
      <w:autoSpaceDE w:val="0"/>
      <w:autoSpaceDN w:val="0"/>
      <w:adjustRightInd w:val="0"/>
      <w:spacing w:after="0" w:line="274" w:lineRule="exact"/>
    </w:pPr>
    <w:rPr>
      <w:rFonts w:ascii="Times New Roman" w:eastAsia="Times New Roman" w:hAnsi="Times New Roman" w:cs="Times New Roman"/>
      <w:sz w:val="24"/>
      <w:szCs w:val="24"/>
      <w:lang w:eastAsia="ru-RU"/>
    </w:rPr>
  </w:style>
  <w:style w:type="paragraph" w:customStyle="1" w:styleId="17">
    <w:name w:val="Нижний колонтитул1"/>
    <w:basedOn w:val="a0"/>
    <w:rsid w:val="000B222D"/>
    <w:pPr>
      <w:keepNext/>
      <w:keepLines/>
      <w:tabs>
        <w:tab w:val="center" w:pos="4677"/>
        <w:tab w:val="right" w:pos="9355"/>
      </w:tabs>
      <w:spacing w:after="0" w:line="240" w:lineRule="auto"/>
      <w:ind w:left="102" w:right="-108" w:hanging="102"/>
      <w:outlineLvl w:val="0"/>
    </w:pPr>
    <w:rPr>
      <w:rFonts w:ascii="Times New Roman" w:eastAsia="Times New Roman" w:hAnsi="Times New Roman" w:cs="Times New Roman"/>
      <w:sz w:val="24"/>
      <w:szCs w:val="24"/>
      <w:lang w:eastAsia="ru-RU"/>
    </w:rPr>
  </w:style>
  <w:style w:type="character" w:customStyle="1" w:styleId="18">
    <w:name w:val="Номер страницы1"/>
    <w:basedOn w:val="a1"/>
    <w:rsid w:val="000B222D"/>
  </w:style>
  <w:style w:type="paragraph" w:customStyle="1" w:styleId="aff">
    <w:name w:val="Таблицы (моноширинный)"/>
    <w:basedOn w:val="a0"/>
    <w:next w:val="a0"/>
    <w:rsid w:val="000B222D"/>
    <w:pPr>
      <w:suppressAutoHyphens/>
      <w:autoSpaceDE w:val="0"/>
      <w:spacing w:after="0" w:line="240" w:lineRule="auto"/>
      <w:jc w:val="both"/>
    </w:pPr>
    <w:rPr>
      <w:rFonts w:ascii="Courier New" w:eastAsia="Times New Roman" w:hAnsi="Courier New" w:cs="Courier New"/>
      <w:lang w:eastAsia="ar-SA"/>
    </w:rPr>
  </w:style>
  <w:style w:type="paragraph" w:customStyle="1" w:styleId="ConsPlusNormal0">
    <w:name w:val="ConsPlusNormal"/>
    <w:link w:val="ConsPlusNormal1"/>
    <w:uiPriority w:val="99"/>
    <w:rsid w:val="000B222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M34">
    <w:name w:val="CM34"/>
    <w:basedOn w:val="a0"/>
    <w:next w:val="a0"/>
    <w:rsid w:val="000B222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Text">
    <w:name w:val="Text"/>
    <w:basedOn w:val="a0"/>
    <w:rsid w:val="000B222D"/>
    <w:pPr>
      <w:spacing w:after="240" w:line="240" w:lineRule="auto"/>
      <w:ind w:firstLine="1440"/>
    </w:pPr>
    <w:rPr>
      <w:rFonts w:ascii="Times New Roman" w:eastAsia="Times New Roman" w:hAnsi="Times New Roman" w:cs="Times New Roman"/>
      <w:sz w:val="24"/>
      <w:szCs w:val="20"/>
      <w:lang w:val="en-US"/>
    </w:rPr>
  </w:style>
  <w:style w:type="paragraph" w:customStyle="1" w:styleId="Default">
    <w:name w:val="Default"/>
    <w:rsid w:val="000B222D"/>
    <w:pPr>
      <w:autoSpaceDE w:val="0"/>
      <w:autoSpaceDN w:val="0"/>
      <w:adjustRightInd w:val="0"/>
      <w:spacing w:after="0" w:line="240" w:lineRule="auto"/>
    </w:pPr>
    <w:rPr>
      <w:rFonts w:ascii="Tahoma" w:eastAsia="Times New Roman" w:hAnsi="Tahoma" w:cs="Tahoma"/>
      <w:color w:val="000000"/>
      <w:sz w:val="24"/>
      <w:szCs w:val="24"/>
      <w:lang w:eastAsia="ru-RU"/>
    </w:rPr>
  </w:style>
  <w:style w:type="paragraph" w:customStyle="1" w:styleId="01squarebullet">
    <w:name w:val="01 square bullet"/>
    <w:basedOn w:val="a0"/>
    <w:uiPriority w:val="3"/>
    <w:qFormat/>
    <w:rsid w:val="000B222D"/>
    <w:pPr>
      <w:numPr>
        <w:numId w:val="2"/>
      </w:numPr>
      <w:spacing w:after="120" w:line="240" w:lineRule="auto"/>
      <w:ind w:right="144"/>
    </w:pPr>
    <w:rPr>
      <w:rFonts w:ascii="Times New Roman" w:eastAsia="Times New Roman" w:hAnsi="Times New Roman" w:cs="Times New Roman"/>
      <w:sz w:val="24"/>
      <w:szCs w:val="24"/>
      <w:lang w:val="en-US"/>
    </w:rPr>
  </w:style>
  <w:style w:type="paragraph" w:customStyle="1" w:styleId="02dash">
    <w:name w:val="02 dash"/>
    <w:basedOn w:val="01squarebullet"/>
    <w:uiPriority w:val="4"/>
    <w:qFormat/>
    <w:rsid w:val="000B222D"/>
    <w:pPr>
      <w:numPr>
        <w:ilvl w:val="1"/>
      </w:numPr>
      <w:tabs>
        <w:tab w:val="clear" w:pos="646"/>
      </w:tabs>
    </w:pPr>
  </w:style>
  <w:style w:type="paragraph" w:customStyle="1" w:styleId="03opensquarebullet">
    <w:name w:val="03 open square bullet"/>
    <w:basedOn w:val="02dash"/>
    <w:uiPriority w:val="5"/>
    <w:qFormat/>
    <w:rsid w:val="000B222D"/>
    <w:pPr>
      <w:numPr>
        <w:ilvl w:val="2"/>
      </w:numPr>
      <w:tabs>
        <w:tab w:val="clear" w:pos="924"/>
      </w:tabs>
      <w:ind w:left="936" w:hanging="288"/>
    </w:pPr>
  </w:style>
  <w:style w:type="paragraph" w:customStyle="1" w:styleId="04shortdash">
    <w:name w:val="04 short dash"/>
    <w:basedOn w:val="03opensquarebullet"/>
    <w:uiPriority w:val="6"/>
    <w:qFormat/>
    <w:rsid w:val="000B222D"/>
    <w:pPr>
      <w:numPr>
        <w:ilvl w:val="3"/>
      </w:numPr>
      <w:tabs>
        <w:tab w:val="clear" w:pos="1213"/>
      </w:tabs>
    </w:pPr>
  </w:style>
  <w:style w:type="paragraph" w:customStyle="1" w:styleId="22numberedparagraph">
    <w:name w:val="22 numbered paragraph"/>
    <w:basedOn w:val="a0"/>
    <w:next w:val="a0"/>
    <w:uiPriority w:val="11"/>
    <w:qFormat/>
    <w:rsid w:val="000B222D"/>
    <w:pPr>
      <w:spacing w:after="0" w:line="240" w:lineRule="auto"/>
      <w:outlineLvl w:val="4"/>
    </w:pPr>
    <w:rPr>
      <w:rFonts w:ascii="Arial" w:eastAsia="Times New Roman" w:hAnsi="Arial" w:cs="Times New Roman"/>
      <w:b/>
      <w:sz w:val="24"/>
      <w:szCs w:val="24"/>
      <w:lang w:val="en-US"/>
    </w:rPr>
  </w:style>
  <w:style w:type="paragraph" w:customStyle="1" w:styleId="02bullet">
    <w:name w:val="02 bullet"/>
    <w:basedOn w:val="a0"/>
    <w:rsid w:val="000B222D"/>
    <w:pPr>
      <w:numPr>
        <w:numId w:val="3"/>
      </w:numPr>
      <w:spacing w:after="0" w:line="240" w:lineRule="auto"/>
      <w:outlineLvl w:val="6"/>
    </w:pPr>
    <w:rPr>
      <w:rFonts w:ascii="Times New Roman" w:eastAsia="Times New Roman" w:hAnsi="Times New Roman" w:cs="Times New Roman"/>
      <w:sz w:val="24"/>
      <w:szCs w:val="24"/>
      <w:lang w:val="en-US"/>
    </w:rPr>
  </w:style>
  <w:style w:type="paragraph" w:styleId="aff0">
    <w:name w:val="Document Map"/>
    <w:basedOn w:val="a0"/>
    <w:link w:val="aff1"/>
    <w:semiHidden/>
    <w:rsid w:val="000B222D"/>
    <w:pPr>
      <w:shd w:val="clear" w:color="auto" w:fill="000080"/>
      <w:spacing w:after="0" w:line="240" w:lineRule="auto"/>
    </w:pPr>
    <w:rPr>
      <w:rFonts w:ascii="Tahoma" w:eastAsia="Times New Roman" w:hAnsi="Tahoma" w:cs="Tahoma"/>
      <w:sz w:val="20"/>
      <w:szCs w:val="20"/>
      <w:lang w:eastAsia="ru-RU"/>
    </w:rPr>
  </w:style>
  <w:style w:type="character" w:customStyle="1" w:styleId="aff1">
    <w:name w:val="Схема документа Знак"/>
    <w:basedOn w:val="a1"/>
    <w:link w:val="aff0"/>
    <w:semiHidden/>
    <w:rsid w:val="000B222D"/>
    <w:rPr>
      <w:rFonts w:ascii="Tahoma" w:eastAsia="Times New Roman" w:hAnsi="Tahoma" w:cs="Tahoma"/>
      <w:sz w:val="20"/>
      <w:szCs w:val="20"/>
      <w:shd w:val="clear" w:color="auto" w:fill="000080"/>
      <w:lang w:eastAsia="ru-RU"/>
    </w:rPr>
  </w:style>
  <w:style w:type="paragraph" w:styleId="aff2">
    <w:name w:val="Block Text"/>
    <w:basedOn w:val="a0"/>
    <w:uiPriority w:val="99"/>
    <w:rsid w:val="000B222D"/>
    <w:pPr>
      <w:spacing w:before="240" w:after="0" w:line="260" w:lineRule="auto"/>
      <w:ind w:left="40" w:right="400" w:firstLine="700"/>
      <w:jc w:val="both"/>
    </w:pPr>
    <w:rPr>
      <w:rFonts w:ascii="Times New Roman" w:eastAsia="Times New Roman" w:hAnsi="Times New Roman" w:cs="Times New Roman"/>
      <w:sz w:val="28"/>
      <w:szCs w:val="24"/>
      <w:lang w:eastAsia="ru-RU"/>
    </w:rPr>
  </w:style>
  <w:style w:type="paragraph" w:customStyle="1" w:styleId="xl29">
    <w:name w:val="xl29"/>
    <w:basedOn w:val="a0"/>
    <w:rsid w:val="000B222D"/>
    <w:pPr>
      <w:spacing w:before="100" w:beforeAutospacing="1" w:after="100" w:afterAutospacing="1" w:line="240" w:lineRule="auto"/>
    </w:pPr>
    <w:rPr>
      <w:rFonts w:ascii="Times New Roman" w:eastAsia="Times New Roman" w:hAnsi="Times New Roman" w:cs="Times New Roman"/>
      <w:b/>
      <w:bCs/>
      <w:sz w:val="28"/>
      <w:szCs w:val="28"/>
      <w:lang w:eastAsia="ru-RU"/>
    </w:rPr>
  </w:style>
  <w:style w:type="paragraph" w:customStyle="1" w:styleId="211">
    <w:name w:val="Средняя сетка 21"/>
    <w:uiPriority w:val="1"/>
    <w:qFormat/>
    <w:rsid w:val="000B222D"/>
    <w:pPr>
      <w:spacing w:after="0" w:line="240" w:lineRule="auto"/>
    </w:pPr>
    <w:rPr>
      <w:rFonts w:ascii="Times New Roman" w:eastAsia="Times New Roman" w:hAnsi="Times New Roman" w:cs="Times New Roman"/>
      <w:sz w:val="28"/>
      <w:szCs w:val="28"/>
    </w:rPr>
  </w:style>
  <w:style w:type="paragraph" w:customStyle="1" w:styleId="27">
    <w:name w:val="Знак Знак2 Знак"/>
    <w:basedOn w:val="a0"/>
    <w:uiPriority w:val="99"/>
    <w:rsid w:val="000B222D"/>
    <w:pPr>
      <w:spacing w:after="160" w:line="240" w:lineRule="exact"/>
    </w:pPr>
    <w:rPr>
      <w:rFonts w:ascii="Times New Roman" w:eastAsia="Times New Roman" w:hAnsi="Times New Roman" w:cs="Times New Roman"/>
      <w:sz w:val="20"/>
      <w:szCs w:val="20"/>
      <w:lang w:eastAsia="zh-CN"/>
    </w:rPr>
  </w:style>
  <w:style w:type="paragraph" w:customStyle="1" w:styleId="ConsPlusCell">
    <w:name w:val="ConsPlusCell"/>
    <w:rsid w:val="000B222D"/>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aff3">
    <w:name w:val="Прижатый влево"/>
    <w:basedOn w:val="a0"/>
    <w:next w:val="a0"/>
    <w:rsid w:val="000B222D"/>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3">
    <w:name w:val="Раздел 3"/>
    <w:basedOn w:val="a0"/>
    <w:semiHidden/>
    <w:rsid w:val="000B222D"/>
    <w:pPr>
      <w:numPr>
        <w:numId w:val="4"/>
      </w:numPr>
      <w:spacing w:before="120" w:after="120" w:line="240" w:lineRule="auto"/>
      <w:ind w:left="360"/>
      <w:jc w:val="center"/>
    </w:pPr>
    <w:rPr>
      <w:rFonts w:ascii="Times New Roman" w:eastAsia="Times New Roman" w:hAnsi="Times New Roman" w:cs="Times New Roman"/>
      <w:b/>
      <w:sz w:val="24"/>
      <w:szCs w:val="20"/>
      <w:lang w:eastAsia="ru-RU"/>
    </w:rPr>
  </w:style>
  <w:style w:type="paragraph" w:customStyle="1" w:styleId="aff4">
    <w:name w:val="Таблица шапка"/>
    <w:basedOn w:val="a0"/>
    <w:uiPriority w:val="99"/>
    <w:rsid w:val="000B222D"/>
    <w:pPr>
      <w:keepNext/>
      <w:spacing w:before="40" w:after="40" w:line="240" w:lineRule="auto"/>
      <w:ind w:left="57" w:right="57"/>
    </w:pPr>
    <w:rPr>
      <w:rFonts w:ascii="Times New Roman" w:eastAsia="Times New Roman" w:hAnsi="Times New Roman" w:cs="Times New Roman"/>
      <w:sz w:val="18"/>
      <w:szCs w:val="18"/>
      <w:lang w:eastAsia="ru-RU"/>
    </w:rPr>
  </w:style>
  <w:style w:type="character" w:customStyle="1" w:styleId="61">
    <w:name w:val="Знак Знак6"/>
    <w:locked/>
    <w:rsid w:val="000B222D"/>
    <w:rPr>
      <w:rFonts w:ascii="Arial" w:hAnsi="Arial" w:cs="Arial"/>
      <w:noProof/>
      <w:sz w:val="24"/>
      <w:szCs w:val="24"/>
      <w:lang w:val="ru-RU" w:eastAsia="ru-RU" w:bidi="ar-SA"/>
    </w:rPr>
  </w:style>
  <w:style w:type="character" w:customStyle="1" w:styleId="aff5">
    <w:name w:val="текст Знак Знак"/>
    <w:rsid w:val="000B222D"/>
    <w:rPr>
      <w:rFonts w:cs="Times New Roman"/>
      <w:sz w:val="28"/>
      <w:lang w:val="ru-RU" w:eastAsia="ru-RU" w:bidi="ar-SA"/>
    </w:rPr>
  </w:style>
  <w:style w:type="character" w:styleId="aff6">
    <w:name w:val="FollowedHyperlink"/>
    <w:uiPriority w:val="99"/>
    <w:rsid w:val="000B222D"/>
    <w:rPr>
      <w:rFonts w:cs="Times New Roman"/>
      <w:color w:val="800080"/>
      <w:u w:val="single"/>
    </w:rPr>
  </w:style>
  <w:style w:type="paragraph" w:customStyle="1" w:styleId="xl22">
    <w:name w:val="xl22"/>
    <w:basedOn w:val="a0"/>
    <w:rsid w:val="000B222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3">
    <w:name w:val="xl23"/>
    <w:basedOn w:val="a0"/>
    <w:rsid w:val="000B222D"/>
    <w:pP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24">
    <w:name w:val="xl24"/>
    <w:basedOn w:val="a0"/>
    <w:rsid w:val="000B222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5">
    <w:name w:val="xl25"/>
    <w:basedOn w:val="a0"/>
    <w:rsid w:val="000B222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6">
    <w:name w:val="xl26"/>
    <w:basedOn w:val="a0"/>
    <w:rsid w:val="000B222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27">
    <w:name w:val="xl27"/>
    <w:basedOn w:val="a0"/>
    <w:rsid w:val="000B222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8">
    <w:name w:val="xl28"/>
    <w:basedOn w:val="a0"/>
    <w:rsid w:val="000B222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30">
    <w:name w:val="xl30"/>
    <w:basedOn w:val="a0"/>
    <w:rsid w:val="000B222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31">
    <w:name w:val="xl31"/>
    <w:basedOn w:val="a0"/>
    <w:rsid w:val="000B222D"/>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2">
    <w:name w:val="xl32"/>
    <w:basedOn w:val="a0"/>
    <w:rsid w:val="000B222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3">
    <w:name w:val="xl33"/>
    <w:basedOn w:val="a0"/>
    <w:rsid w:val="000B222D"/>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4">
    <w:name w:val="xl34"/>
    <w:basedOn w:val="a0"/>
    <w:rsid w:val="000B222D"/>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35">
    <w:name w:val="xl35"/>
    <w:basedOn w:val="a0"/>
    <w:rsid w:val="000B222D"/>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36">
    <w:name w:val="xl36"/>
    <w:basedOn w:val="a0"/>
    <w:rsid w:val="000B222D"/>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37">
    <w:name w:val="xl37"/>
    <w:basedOn w:val="a0"/>
    <w:rsid w:val="000B222D"/>
    <w:pPr>
      <w:pBdr>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38">
    <w:name w:val="xl38"/>
    <w:basedOn w:val="a0"/>
    <w:rsid w:val="000B222D"/>
    <w:pPr>
      <w:pBdr>
        <w:left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39">
    <w:name w:val="xl39"/>
    <w:basedOn w:val="a0"/>
    <w:rsid w:val="000B222D"/>
    <w:pPr>
      <w:pBdr>
        <w:lef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40">
    <w:name w:val="xl40"/>
    <w:basedOn w:val="a0"/>
    <w:rsid w:val="000B222D"/>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41">
    <w:name w:val="xl41"/>
    <w:basedOn w:val="a0"/>
    <w:rsid w:val="000B222D"/>
    <w:pPr>
      <w:pBdr>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42">
    <w:name w:val="xl42"/>
    <w:basedOn w:val="a0"/>
    <w:rsid w:val="000B222D"/>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3">
    <w:name w:val="xl43"/>
    <w:basedOn w:val="a0"/>
    <w:rsid w:val="000B222D"/>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44">
    <w:name w:val="xl44"/>
    <w:basedOn w:val="a0"/>
    <w:rsid w:val="000B222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5">
    <w:name w:val="xl45"/>
    <w:basedOn w:val="a0"/>
    <w:rsid w:val="000B222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6">
    <w:name w:val="xl46"/>
    <w:basedOn w:val="a0"/>
    <w:rsid w:val="000B222D"/>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47">
    <w:name w:val="xl47"/>
    <w:basedOn w:val="a0"/>
    <w:rsid w:val="000B222D"/>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48">
    <w:name w:val="xl48"/>
    <w:basedOn w:val="a0"/>
    <w:rsid w:val="000B222D"/>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49">
    <w:name w:val="xl49"/>
    <w:basedOn w:val="a0"/>
    <w:rsid w:val="000B222D"/>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50">
    <w:name w:val="xl50"/>
    <w:basedOn w:val="a0"/>
    <w:rsid w:val="000B222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51">
    <w:name w:val="xl51"/>
    <w:basedOn w:val="a0"/>
    <w:rsid w:val="000B222D"/>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52">
    <w:name w:val="xl52"/>
    <w:basedOn w:val="a0"/>
    <w:rsid w:val="000B222D"/>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53">
    <w:name w:val="xl53"/>
    <w:basedOn w:val="a0"/>
    <w:rsid w:val="000B222D"/>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54">
    <w:name w:val="xl54"/>
    <w:basedOn w:val="a0"/>
    <w:rsid w:val="000B222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55">
    <w:name w:val="xl55"/>
    <w:basedOn w:val="a0"/>
    <w:rsid w:val="000B222D"/>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56">
    <w:name w:val="xl56"/>
    <w:basedOn w:val="a0"/>
    <w:rsid w:val="000B222D"/>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57">
    <w:name w:val="xl57"/>
    <w:basedOn w:val="a0"/>
    <w:rsid w:val="000B222D"/>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58">
    <w:name w:val="xl58"/>
    <w:basedOn w:val="a0"/>
    <w:rsid w:val="000B222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59">
    <w:name w:val="xl59"/>
    <w:basedOn w:val="a0"/>
    <w:rsid w:val="000B222D"/>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0">
    <w:name w:val="xl60"/>
    <w:basedOn w:val="a0"/>
    <w:rsid w:val="000B222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61">
    <w:name w:val="xl61"/>
    <w:basedOn w:val="a0"/>
    <w:rsid w:val="000B22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sz w:val="24"/>
      <w:szCs w:val="24"/>
      <w:lang w:eastAsia="ru-RU"/>
    </w:rPr>
  </w:style>
  <w:style w:type="paragraph" w:customStyle="1" w:styleId="xl62">
    <w:name w:val="xl62"/>
    <w:basedOn w:val="a0"/>
    <w:rsid w:val="000B222D"/>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63">
    <w:name w:val="xl63"/>
    <w:basedOn w:val="a0"/>
    <w:rsid w:val="000B222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64">
    <w:name w:val="xl64"/>
    <w:basedOn w:val="a0"/>
    <w:rsid w:val="000B222D"/>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65">
    <w:name w:val="xl65"/>
    <w:basedOn w:val="a0"/>
    <w:rsid w:val="000B222D"/>
    <w:pPr>
      <w:pBdr>
        <w:top w:val="single" w:sz="4"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66">
    <w:name w:val="xl66"/>
    <w:basedOn w:val="a0"/>
    <w:rsid w:val="000B222D"/>
    <w:pPr>
      <w:pBdr>
        <w:top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67">
    <w:name w:val="xl67"/>
    <w:basedOn w:val="a0"/>
    <w:rsid w:val="000B222D"/>
    <w:pPr>
      <w:pBdr>
        <w:top w:val="single" w:sz="8"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8">
    <w:name w:val="xl68"/>
    <w:basedOn w:val="a0"/>
    <w:rsid w:val="000B222D"/>
    <w:pPr>
      <w:pBdr>
        <w:top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9">
    <w:name w:val="xl69"/>
    <w:basedOn w:val="a0"/>
    <w:rsid w:val="000B222D"/>
    <w:pP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70">
    <w:name w:val="xl70"/>
    <w:basedOn w:val="a0"/>
    <w:rsid w:val="000B222D"/>
    <w:pPr>
      <w:pBdr>
        <w:top w:val="single" w:sz="4"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71">
    <w:name w:val="xl71"/>
    <w:basedOn w:val="a0"/>
    <w:rsid w:val="000B222D"/>
    <w:pPr>
      <w:pBdr>
        <w:top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72">
    <w:name w:val="xl72"/>
    <w:basedOn w:val="a0"/>
    <w:rsid w:val="000B222D"/>
    <w:pPr>
      <w:pBdr>
        <w:top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3">
    <w:name w:val="xl73"/>
    <w:basedOn w:val="a0"/>
    <w:rsid w:val="000B222D"/>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4">
    <w:name w:val="xl74"/>
    <w:basedOn w:val="a0"/>
    <w:rsid w:val="000B222D"/>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5">
    <w:name w:val="xl75"/>
    <w:basedOn w:val="a0"/>
    <w:rsid w:val="000B222D"/>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6">
    <w:name w:val="xl76"/>
    <w:basedOn w:val="a0"/>
    <w:rsid w:val="000B222D"/>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7">
    <w:name w:val="xl77"/>
    <w:basedOn w:val="a0"/>
    <w:rsid w:val="000B222D"/>
    <w:pPr>
      <w:pBdr>
        <w:top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8">
    <w:name w:val="xl78"/>
    <w:basedOn w:val="a0"/>
    <w:rsid w:val="000B222D"/>
    <w:pPr>
      <w:pBdr>
        <w:top w:val="single" w:sz="4" w:space="0" w:color="auto"/>
        <w:lef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9">
    <w:name w:val="xl79"/>
    <w:basedOn w:val="a0"/>
    <w:rsid w:val="000B222D"/>
    <w:pPr>
      <w:pBdr>
        <w:top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Style6">
    <w:name w:val="Style6"/>
    <w:basedOn w:val="a0"/>
    <w:rsid w:val="000B222D"/>
    <w:pPr>
      <w:widowControl w:val="0"/>
      <w:autoSpaceDE w:val="0"/>
      <w:autoSpaceDN w:val="0"/>
      <w:adjustRightInd w:val="0"/>
      <w:spacing w:after="0" w:line="323" w:lineRule="exact"/>
      <w:jc w:val="both"/>
    </w:pPr>
    <w:rPr>
      <w:rFonts w:ascii="Times New Roman" w:eastAsia="Times New Roman" w:hAnsi="Times New Roman" w:cs="Times New Roman"/>
      <w:sz w:val="24"/>
      <w:szCs w:val="24"/>
      <w:lang w:eastAsia="ru-RU"/>
    </w:rPr>
  </w:style>
  <w:style w:type="character" w:customStyle="1" w:styleId="FontStyle13">
    <w:name w:val="Font Style13"/>
    <w:rsid w:val="000B222D"/>
    <w:rPr>
      <w:rFonts w:ascii="Times New Roman" w:hAnsi="Times New Roman" w:cs="Times New Roman"/>
      <w:sz w:val="26"/>
      <w:szCs w:val="26"/>
    </w:rPr>
  </w:style>
  <w:style w:type="character" w:customStyle="1" w:styleId="FontStyle12">
    <w:name w:val="Font Style12"/>
    <w:rsid w:val="000B222D"/>
    <w:rPr>
      <w:rFonts w:ascii="Times New Roman" w:hAnsi="Times New Roman" w:cs="Times New Roman"/>
      <w:b/>
      <w:bCs/>
      <w:sz w:val="26"/>
      <w:szCs w:val="26"/>
    </w:rPr>
  </w:style>
  <w:style w:type="character" w:customStyle="1" w:styleId="28">
    <w:name w:val="Знак Знак2"/>
    <w:rsid w:val="000B222D"/>
    <w:rPr>
      <w:rFonts w:ascii="Arial" w:hAnsi="Arial"/>
      <w:noProof/>
      <w:sz w:val="24"/>
      <w:lang w:eastAsia="ru-RU"/>
    </w:rPr>
  </w:style>
  <w:style w:type="paragraph" w:styleId="aff7">
    <w:name w:val="annotation text"/>
    <w:basedOn w:val="a0"/>
    <w:link w:val="aff8"/>
    <w:uiPriority w:val="99"/>
    <w:rsid w:val="000B222D"/>
    <w:pPr>
      <w:spacing w:after="0" w:line="240" w:lineRule="auto"/>
    </w:pPr>
    <w:rPr>
      <w:rFonts w:ascii="Times New Roman" w:eastAsia="Times New Roman" w:hAnsi="Times New Roman" w:cs="Times New Roman"/>
      <w:sz w:val="20"/>
      <w:szCs w:val="20"/>
      <w:lang w:eastAsia="ru-RU"/>
    </w:rPr>
  </w:style>
  <w:style w:type="character" w:customStyle="1" w:styleId="aff8">
    <w:name w:val="Текст примечания Знак"/>
    <w:basedOn w:val="a1"/>
    <w:link w:val="aff7"/>
    <w:uiPriority w:val="99"/>
    <w:rsid w:val="000B222D"/>
    <w:rPr>
      <w:rFonts w:ascii="Times New Roman" w:eastAsia="Times New Roman" w:hAnsi="Times New Roman" w:cs="Times New Roman"/>
      <w:sz w:val="20"/>
      <w:szCs w:val="20"/>
      <w:lang w:eastAsia="ru-RU"/>
    </w:rPr>
  </w:style>
  <w:style w:type="paragraph" w:customStyle="1" w:styleId="aff9">
    <w:name w:val="Пункт"/>
    <w:basedOn w:val="a0"/>
    <w:rsid w:val="000B222D"/>
    <w:pPr>
      <w:tabs>
        <w:tab w:val="num" w:pos="1980"/>
      </w:tabs>
      <w:spacing w:after="0" w:line="240" w:lineRule="auto"/>
      <w:ind w:left="1404" w:hanging="504"/>
      <w:jc w:val="both"/>
    </w:pPr>
    <w:rPr>
      <w:rFonts w:ascii="Times New Roman" w:eastAsia="Times New Roman" w:hAnsi="Times New Roman" w:cs="Times New Roman"/>
      <w:sz w:val="24"/>
      <w:szCs w:val="24"/>
      <w:lang w:eastAsia="ru-RU"/>
    </w:rPr>
  </w:style>
  <w:style w:type="paragraph" w:customStyle="1" w:styleId="Style3">
    <w:name w:val="Style3"/>
    <w:basedOn w:val="a0"/>
    <w:rsid w:val="000B222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35">
    <w:name w:val="Font Style35"/>
    <w:rsid w:val="000B222D"/>
    <w:rPr>
      <w:rFonts w:ascii="Times New Roman" w:hAnsi="Times New Roman" w:cs="Times New Roman"/>
      <w:b/>
      <w:bCs/>
      <w:i/>
      <w:iCs/>
      <w:spacing w:val="10"/>
      <w:sz w:val="24"/>
      <w:szCs w:val="24"/>
    </w:rPr>
  </w:style>
  <w:style w:type="character" w:styleId="affa">
    <w:name w:val="Strong"/>
    <w:uiPriority w:val="22"/>
    <w:qFormat/>
    <w:rsid w:val="000B222D"/>
    <w:rPr>
      <w:b/>
      <w:bCs/>
    </w:rPr>
  </w:style>
  <w:style w:type="paragraph" w:customStyle="1" w:styleId="19">
    <w:name w:val="Абзац списка1"/>
    <w:basedOn w:val="a0"/>
    <w:link w:val="ListParagraphChar"/>
    <w:rsid w:val="000B222D"/>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ListParagraphChar">
    <w:name w:val="List Paragraph Char"/>
    <w:link w:val="19"/>
    <w:locked/>
    <w:rsid w:val="000B222D"/>
    <w:rPr>
      <w:rFonts w:ascii="Times New Roman" w:eastAsia="Times New Roman" w:hAnsi="Times New Roman" w:cs="Times New Roman"/>
      <w:sz w:val="24"/>
      <w:szCs w:val="24"/>
      <w:lang w:eastAsia="ru-RU"/>
    </w:rPr>
  </w:style>
  <w:style w:type="paragraph" w:customStyle="1" w:styleId="msonormalcxspmiddle">
    <w:name w:val="msonormalcxspmiddle"/>
    <w:basedOn w:val="a0"/>
    <w:rsid w:val="000B222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12">
    <w:name w:val="Основной текст 21"/>
    <w:basedOn w:val="a0"/>
    <w:rsid w:val="000B222D"/>
    <w:pPr>
      <w:spacing w:after="0" w:line="240" w:lineRule="auto"/>
      <w:ind w:left="-1134" w:firstLine="283"/>
      <w:jc w:val="both"/>
    </w:pPr>
    <w:rPr>
      <w:rFonts w:ascii="Times New Roman" w:eastAsia="Times New Roman" w:hAnsi="Times New Roman" w:cs="Times New Roman"/>
      <w:sz w:val="24"/>
      <w:szCs w:val="20"/>
      <w:lang w:eastAsia="ru-RU"/>
    </w:rPr>
  </w:style>
  <w:style w:type="character" w:customStyle="1" w:styleId="CharAttribute1">
    <w:name w:val="CharAttribute1"/>
    <w:rsid w:val="000B222D"/>
    <w:rPr>
      <w:rFonts w:ascii="Times New Roman" w:eastAsia="Times New Roman"/>
      <w:sz w:val="24"/>
    </w:rPr>
  </w:style>
  <w:style w:type="character" w:customStyle="1" w:styleId="CharAttribute2">
    <w:name w:val="CharAttribute2"/>
    <w:rsid w:val="000B222D"/>
    <w:rPr>
      <w:rFonts w:ascii="Times New Roman" w:eastAsia="Times New Roman"/>
      <w:i/>
      <w:sz w:val="24"/>
    </w:rPr>
  </w:style>
  <w:style w:type="paragraph" w:customStyle="1" w:styleId="1a">
    <w:name w:val="Без интервала1"/>
    <w:rsid w:val="000B222D"/>
    <w:pPr>
      <w:widowControl w:val="0"/>
      <w:wordWrap w:val="0"/>
      <w:autoSpaceDE w:val="0"/>
      <w:autoSpaceDN w:val="0"/>
      <w:spacing w:after="0" w:line="240" w:lineRule="auto"/>
      <w:jc w:val="both"/>
    </w:pPr>
    <w:rPr>
      <w:rFonts w:ascii="??" w:eastAsia="Times New Roman" w:hAnsi="Times New Roman" w:cs="Times New Roman"/>
      <w:kern w:val="2"/>
      <w:sz w:val="24"/>
      <w:szCs w:val="20"/>
      <w:lang w:val="en-US" w:eastAsia="ko-KR"/>
    </w:rPr>
  </w:style>
  <w:style w:type="paragraph" w:customStyle="1" w:styleId="cwBULLETEDLIST">
    <w:name w:val="_cwBULLETED LIST"/>
    <w:basedOn w:val="a0"/>
    <w:link w:val="cwBULLETEDLISTChar"/>
    <w:uiPriority w:val="99"/>
    <w:rsid w:val="000B222D"/>
    <w:pPr>
      <w:keepLines/>
      <w:spacing w:after="60" w:line="240" w:lineRule="exact"/>
      <w:ind w:left="216" w:hanging="216"/>
    </w:pPr>
    <w:rPr>
      <w:rFonts w:ascii="Gill Sans" w:eastAsia="Times New Roman" w:hAnsi="Gill Sans" w:cs="Times New Roman"/>
      <w:sz w:val="20"/>
      <w:szCs w:val="24"/>
      <w:lang w:val="en-GB"/>
    </w:rPr>
  </w:style>
  <w:style w:type="character" w:customStyle="1" w:styleId="cwBULLETEDLISTChar">
    <w:name w:val="_cwBULLETED LIST Char"/>
    <w:link w:val="cwBULLETEDLIST"/>
    <w:uiPriority w:val="99"/>
    <w:locked/>
    <w:rsid w:val="000B222D"/>
    <w:rPr>
      <w:rFonts w:ascii="Gill Sans" w:eastAsia="Times New Roman" w:hAnsi="Gill Sans" w:cs="Times New Roman"/>
      <w:sz w:val="20"/>
      <w:szCs w:val="24"/>
      <w:lang w:val="en-GB"/>
    </w:rPr>
  </w:style>
  <w:style w:type="paragraph" w:customStyle="1" w:styleId="cwHEADINGLEVEL1">
    <w:name w:val="_cwHEADING LEVEL1"/>
    <w:basedOn w:val="a0"/>
    <w:next w:val="a0"/>
    <w:link w:val="cwHEADINGLEVEL1Char"/>
    <w:uiPriority w:val="99"/>
    <w:rsid w:val="000B222D"/>
    <w:pPr>
      <w:keepNext/>
      <w:spacing w:before="400" w:after="100" w:line="260" w:lineRule="exact"/>
      <w:outlineLvl w:val="1"/>
    </w:pPr>
    <w:rPr>
      <w:rFonts w:ascii="Gill Sans" w:eastAsia="Times New Roman" w:hAnsi="Gill Sans" w:cs="Times New Roman"/>
      <w:caps/>
      <w:color w:val="EE3124"/>
      <w:sz w:val="24"/>
      <w:szCs w:val="24"/>
      <w:lang w:val="en-GB"/>
    </w:rPr>
  </w:style>
  <w:style w:type="character" w:customStyle="1" w:styleId="cwHEADINGLEVEL1Char">
    <w:name w:val="_cwHEADING LEVEL1 Char"/>
    <w:link w:val="cwHEADINGLEVEL1"/>
    <w:uiPriority w:val="99"/>
    <w:locked/>
    <w:rsid w:val="000B222D"/>
    <w:rPr>
      <w:rFonts w:ascii="Gill Sans" w:eastAsia="Times New Roman" w:hAnsi="Gill Sans" w:cs="Times New Roman"/>
      <w:caps/>
      <w:color w:val="EE3124"/>
      <w:sz w:val="24"/>
      <w:szCs w:val="24"/>
      <w:lang w:val="en-GB"/>
    </w:rPr>
  </w:style>
  <w:style w:type="paragraph" w:customStyle="1" w:styleId="38">
    <w:name w:val="......... 3"/>
    <w:basedOn w:val="a0"/>
    <w:next w:val="a0"/>
    <w:uiPriority w:val="99"/>
    <w:rsid w:val="000B222D"/>
    <w:pPr>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b">
    <w:name w:val="........ ....."/>
    <w:basedOn w:val="a0"/>
    <w:next w:val="a0"/>
    <w:uiPriority w:val="99"/>
    <w:rsid w:val="000B222D"/>
    <w:pPr>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wBODY">
    <w:name w:val="_cwBODY"/>
    <w:basedOn w:val="a0"/>
    <w:link w:val="cwBODYChar"/>
    <w:uiPriority w:val="99"/>
    <w:rsid w:val="000B222D"/>
    <w:pPr>
      <w:spacing w:before="40" w:line="260" w:lineRule="exact"/>
    </w:pPr>
    <w:rPr>
      <w:rFonts w:ascii="Gill Sans" w:eastAsia="Times New Roman" w:hAnsi="Gill Sans" w:cs="Times New Roman"/>
      <w:sz w:val="20"/>
      <w:szCs w:val="24"/>
      <w:lang w:val="en-US"/>
    </w:rPr>
  </w:style>
  <w:style w:type="character" w:customStyle="1" w:styleId="cwBODYChar">
    <w:name w:val="_cwBODY Char"/>
    <w:link w:val="cwBODY"/>
    <w:uiPriority w:val="99"/>
    <w:locked/>
    <w:rsid w:val="000B222D"/>
    <w:rPr>
      <w:rFonts w:ascii="Gill Sans" w:eastAsia="Times New Roman" w:hAnsi="Gill Sans" w:cs="Times New Roman"/>
      <w:sz w:val="20"/>
      <w:szCs w:val="24"/>
      <w:lang w:val="en-US"/>
    </w:rPr>
  </w:style>
  <w:style w:type="character" w:customStyle="1" w:styleId="cwBODYEMPHASIS">
    <w:name w:val="_cwBODY EMPHASIS"/>
    <w:uiPriority w:val="99"/>
    <w:rsid w:val="000B222D"/>
    <w:rPr>
      <w:rFonts w:ascii="Gill Sans" w:hAnsi="Gill Sans"/>
      <w:b/>
      <w:color w:val="000000"/>
      <w:w w:val="100"/>
    </w:rPr>
  </w:style>
  <w:style w:type="character" w:customStyle="1" w:styleId="tendersubject1">
    <w:name w:val="tendersubject1"/>
    <w:rsid w:val="000B222D"/>
    <w:rPr>
      <w:rFonts w:cs="Times New Roman"/>
      <w:b/>
      <w:bCs/>
      <w:color w:val="0000FF"/>
      <w:sz w:val="20"/>
      <w:szCs w:val="20"/>
    </w:rPr>
  </w:style>
  <w:style w:type="paragraph" w:customStyle="1" w:styleId="Normal1">
    <w:name w:val="Normal1"/>
    <w:rsid w:val="000B222D"/>
    <w:pPr>
      <w:spacing w:before="100" w:after="100" w:line="240" w:lineRule="auto"/>
    </w:pPr>
    <w:rPr>
      <w:rFonts w:ascii="Times New Roman" w:eastAsia="Times New Roman" w:hAnsi="Times New Roman" w:cs="Times New Roman"/>
      <w:snapToGrid w:val="0"/>
      <w:sz w:val="24"/>
      <w:szCs w:val="20"/>
      <w:lang w:val="en-US" w:eastAsia="ru-RU"/>
    </w:rPr>
  </w:style>
  <w:style w:type="character" w:customStyle="1" w:styleId="DeltaViewInsertion">
    <w:name w:val="DeltaView Insertion"/>
    <w:rsid w:val="000B222D"/>
    <w:rPr>
      <w:b/>
      <w:bCs/>
      <w:spacing w:val="0"/>
      <w:u w:val="double"/>
    </w:rPr>
  </w:style>
  <w:style w:type="paragraph" w:customStyle="1" w:styleId="41">
    <w:name w:val="Без интервала4"/>
    <w:rsid w:val="000B222D"/>
    <w:pPr>
      <w:spacing w:after="0" w:line="240" w:lineRule="auto"/>
    </w:pPr>
    <w:rPr>
      <w:rFonts w:ascii="Times New Roman" w:eastAsia="Calibri" w:hAnsi="Times New Roman" w:cs="Times New Roman"/>
      <w:sz w:val="24"/>
      <w:szCs w:val="24"/>
      <w:lang w:eastAsia="ru-RU"/>
    </w:rPr>
  </w:style>
  <w:style w:type="paragraph" w:customStyle="1" w:styleId="39">
    <w:name w:val="Без интервала3"/>
    <w:rsid w:val="000B222D"/>
    <w:pPr>
      <w:spacing w:after="0" w:line="240" w:lineRule="auto"/>
    </w:pPr>
    <w:rPr>
      <w:rFonts w:ascii="Times New Roman" w:eastAsia="Times New Roman" w:hAnsi="Times New Roman" w:cs="Times New Roman"/>
      <w:sz w:val="24"/>
      <w:szCs w:val="24"/>
      <w:lang w:eastAsia="ru-RU"/>
    </w:rPr>
  </w:style>
  <w:style w:type="paragraph" w:styleId="affc">
    <w:name w:val="Subtitle"/>
    <w:basedOn w:val="a0"/>
    <w:next w:val="a0"/>
    <w:link w:val="affd"/>
    <w:qFormat/>
    <w:rsid w:val="000B222D"/>
    <w:pPr>
      <w:spacing w:after="60" w:line="240" w:lineRule="auto"/>
      <w:jc w:val="center"/>
      <w:outlineLvl w:val="1"/>
    </w:pPr>
    <w:rPr>
      <w:rFonts w:ascii="Cambria" w:eastAsia="Times New Roman" w:hAnsi="Cambria" w:cs="Times New Roman"/>
      <w:sz w:val="24"/>
      <w:szCs w:val="24"/>
      <w:lang w:eastAsia="ru-RU"/>
    </w:rPr>
  </w:style>
  <w:style w:type="character" w:customStyle="1" w:styleId="affd">
    <w:name w:val="Подзаголовок Знак"/>
    <w:basedOn w:val="a1"/>
    <w:link w:val="affc"/>
    <w:rsid w:val="000B222D"/>
    <w:rPr>
      <w:rFonts w:ascii="Cambria" w:eastAsia="Times New Roman" w:hAnsi="Cambria" w:cs="Times New Roman"/>
      <w:sz w:val="24"/>
      <w:szCs w:val="24"/>
      <w:lang w:eastAsia="ru-RU"/>
    </w:rPr>
  </w:style>
  <w:style w:type="character" w:styleId="affe">
    <w:name w:val="annotation reference"/>
    <w:rsid w:val="000B222D"/>
    <w:rPr>
      <w:sz w:val="16"/>
      <w:szCs w:val="16"/>
    </w:rPr>
  </w:style>
  <w:style w:type="paragraph" w:styleId="afff">
    <w:name w:val="annotation subject"/>
    <w:basedOn w:val="aff7"/>
    <w:next w:val="aff7"/>
    <w:link w:val="afff0"/>
    <w:rsid w:val="000B222D"/>
    <w:rPr>
      <w:b/>
      <w:bCs/>
    </w:rPr>
  </w:style>
  <w:style w:type="character" w:customStyle="1" w:styleId="afff0">
    <w:name w:val="Тема примечания Знак"/>
    <w:basedOn w:val="aff8"/>
    <w:link w:val="afff"/>
    <w:rsid w:val="000B222D"/>
    <w:rPr>
      <w:rFonts w:ascii="Times New Roman" w:eastAsia="Times New Roman" w:hAnsi="Times New Roman" w:cs="Times New Roman"/>
      <w:b/>
      <w:bCs/>
      <w:sz w:val="20"/>
      <w:szCs w:val="20"/>
      <w:lang w:eastAsia="ru-RU"/>
    </w:rPr>
  </w:style>
  <w:style w:type="character" w:customStyle="1" w:styleId="-10">
    <w:name w:val="Цветной список - Акцент 1 Знак"/>
    <w:link w:val="-11"/>
    <w:uiPriority w:val="99"/>
    <w:locked/>
    <w:rsid w:val="000B222D"/>
    <w:rPr>
      <w:rFonts w:ascii="Times New Roman" w:eastAsia="Times New Roman" w:hAnsi="Times New Roman" w:cs="Times New Roman"/>
      <w:sz w:val="24"/>
      <w:szCs w:val="24"/>
      <w:lang w:eastAsia="ru-RU"/>
    </w:rPr>
  </w:style>
  <w:style w:type="character" w:customStyle="1" w:styleId="ConsPlusNormal1">
    <w:name w:val="ConsPlusNormal Знак"/>
    <w:link w:val="ConsPlusNormal0"/>
    <w:uiPriority w:val="99"/>
    <w:locked/>
    <w:rsid w:val="000B222D"/>
    <w:rPr>
      <w:rFonts w:ascii="Arial" w:eastAsia="Times New Roman" w:hAnsi="Arial" w:cs="Arial"/>
      <w:sz w:val="20"/>
      <w:szCs w:val="20"/>
      <w:lang w:eastAsia="ru-RU"/>
    </w:rPr>
  </w:style>
  <w:style w:type="paragraph" w:customStyle="1" w:styleId="afff1">
    <w:name w:val="Таблица текст"/>
    <w:basedOn w:val="a0"/>
    <w:rsid w:val="000B222D"/>
    <w:pPr>
      <w:spacing w:before="40" w:after="40" w:line="240" w:lineRule="auto"/>
      <w:ind w:left="57" w:right="57"/>
    </w:pPr>
    <w:rPr>
      <w:rFonts w:ascii="Times New Roman" w:eastAsia="Times New Roman" w:hAnsi="Times New Roman" w:cs="Times New Roman"/>
      <w:lang w:eastAsia="ru-RU"/>
    </w:rPr>
  </w:style>
  <w:style w:type="paragraph" w:styleId="afff2">
    <w:name w:val="List Paragraph"/>
    <w:basedOn w:val="a0"/>
    <w:link w:val="afff3"/>
    <w:uiPriority w:val="34"/>
    <w:qFormat/>
    <w:rsid w:val="000B222D"/>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afff3">
    <w:name w:val="Абзац списка Знак"/>
    <w:basedOn w:val="a1"/>
    <w:link w:val="afff2"/>
    <w:locked/>
    <w:rsid w:val="000B222D"/>
    <w:rPr>
      <w:rFonts w:ascii="Times New Roman" w:eastAsia="Times New Roman" w:hAnsi="Times New Roman" w:cs="Times New Roman"/>
      <w:sz w:val="24"/>
      <w:szCs w:val="24"/>
      <w:lang w:eastAsia="ru-RU"/>
    </w:rPr>
  </w:style>
  <w:style w:type="paragraph" w:styleId="afff4">
    <w:name w:val="No Spacing"/>
    <w:uiPriority w:val="1"/>
    <w:qFormat/>
    <w:rsid w:val="00DC47DA"/>
    <w:pPr>
      <w:spacing w:after="0" w:line="240" w:lineRule="auto"/>
    </w:pPr>
  </w:style>
  <w:style w:type="table" w:customStyle="1" w:styleId="1b">
    <w:name w:val="Сетка таблицы1"/>
    <w:basedOn w:val="a2"/>
    <w:next w:val="af0"/>
    <w:uiPriority w:val="59"/>
    <w:rsid w:val="00FA06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rangeaccent">
    <w:name w:val="orange_accent"/>
    <w:basedOn w:val="a1"/>
    <w:rsid w:val="00801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44201">
      <w:bodyDiv w:val="1"/>
      <w:marLeft w:val="0"/>
      <w:marRight w:val="0"/>
      <w:marTop w:val="0"/>
      <w:marBottom w:val="0"/>
      <w:divBdr>
        <w:top w:val="none" w:sz="0" w:space="0" w:color="auto"/>
        <w:left w:val="none" w:sz="0" w:space="0" w:color="auto"/>
        <w:bottom w:val="none" w:sz="0" w:space="0" w:color="auto"/>
        <w:right w:val="none" w:sz="0" w:space="0" w:color="auto"/>
      </w:divBdr>
    </w:div>
    <w:div w:id="68692367">
      <w:bodyDiv w:val="1"/>
      <w:marLeft w:val="0"/>
      <w:marRight w:val="0"/>
      <w:marTop w:val="0"/>
      <w:marBottom w:val="0"/>
      <w:divBdr>
        <w:top w:val="none" w:sz="0" w:space="0" w:color="auto"/>
        <w:left w:val="none" w:sz="0" w:space="0" w:color="auto"/>
        <w:bottom w:val="none" w:sz="0" w:space="0" w:color="auto"/>
        <w:right w:val="none" w:sz="0" w:space="0" w:color="auto"/>
      </w:divBdr>
    </w:div>
    <w:div w:id="108086526">
      <w:bodyDiv w:val="1"/>
      <w:marLeft w:val="0"/>
      <w:marRight w:val="0"/>
      <w:marTop w:val="0"/>
      <w:marBottom w:val="0"/>
      <w:divBdr>
        <w:top w:val="none" w:sz="0" w:space="0" w:color="auto"/>
        <w:left w:val="none" w:sz="0" w:space="0" w:color="auto"/>
        <w:bottom w:val="none" w:sz="0" w:space="0" w:color="auto"/>
        <w:right w:val="none" w:sz="0" w:space="0" w:color="auto"/>
      </w:divBdr>
      <w:divsChild>
        <w:div w:id="2102750236">
          <w:marLeft w:val="0"/>
          <w:marRight w:val="0"/>
          <w:marTop w:val="0"/>
          <w:marBottom w:val="0"/>
          <w:divBdr>
            <w:top w:val="none" w:sz="0" w:space="0" w:color="auto"/>
            <w:left w:val="none" w:sz="0" w:space="0" w:color="auto"/>
            <w:bottom w:val="none" w:sz="0" w:space="0" w:color="auto"/>
            <w:right w:val="none" w:sz="0" w:space="0" w:color="auto"/>
          </w:divBdr>
          <w:divsChild>
            <w:div w:id="815804706">
              <w:marLeft w:val="0"/>
              <w:marRight w:val="0"/>
              <w:marTop w:val="0"/>
              <w:marBottom w:val="0"/>
              <w:divBdr>
                <w:top w:val="none" w:sz="0" w:space="0" w:color="auto"/>
                <w:left w:val="none" w:sz="0" w:space="0" w:color="auto"/>
                <w:bottom w:val="none" w:sz="0" w:space="0" w:color="auto"/>
                <w:right w:val="none" w:sz="0" w:space="0" w:color="auto"/>
              </w:divBdr>
              <w:divsChild>
                <w:div w:id="929656004">
                  <w:marLeft w:val="0"/>
                  <w:marRight w:val="0"/>
                  <w:marTop w:val="0"/>
                  <w:marBottom w:val="0"/>
                  <w:divBdr>
                    <w:top w:val="none" w:sz="0" w:space="0" w:color="auto"/>
                    <w:left w:val="none" w:sz="0" w:space="0" w:color="auto"/>
                    <w:bottom w:val="none" w:sz="0" w:space="0" w:color="auto"/>
                    <w:right w:val="none" w:sz="0" w:space="0" w:color="auto"/>
                  </w:divBdr>
                  <w:divsChild>
                    <w:div w:id="383483184">
                      <w:marLeft w:val="0"/>
                      <w:marRight w:val="0"/>
                      <w:marTop w:val="0"/>
                      <w:marBottom w:val="0"/>
                      <w:divBdr>
                        <w:top w:val="none" w:sz="0" w:space="0" w:color="auto"/>
                        <w:left w:val="none" w:sz="0" w:space="0" w:color="auto"/>
                        <w:bottom w:val="none" w:sz="0" w:space="0" w:color="auto"/>
                        <w:right w:val="none" w:sz="0" w:space="0" w:color="auto"/>
                      </w:divBdr>
                      <w:divsChild>
                        <w:div w:id="672030253">
                          <w:marLeft w:val="0"/>
                          <w:marRight w:val="0"/>
                          <w:marTop w:val="0"/>
                          <w:marBottom w:val="0"/>
                          <w:divBdr>
                            <w:top w:val="none" w:sz="0" w:space="0" w:color="auto"/>
                            <w:left w:val="none" w:sz="0" w:space="0" w:color="auto"/>
                            <w:bottom w:val="none" w:sz="0" w:space="0" w:color="auto"/>
                            <w:right w:val="none" w:sz="0" w:space="0" w:color="auto"/>
                          </w:divBdr>
                          <w:divsChild>
                            <w:div w:id="1161698250">
                              <w:marLeft w:val="0"/>
                              <w:marRight w:val="0"/>
                              <w:marTop w:val="0"/>
                              <w:marBottom w:val="0"/>
                              <w:divBdr>
                                <w:top w:val="none" w:sz="0" w:space="0" w:color="auto"/>
                                <w:left w:val="none" w:sz="0" w:space="0" w:color="auto"/>
                                <w:bottom w:val="none" w:sz="0" w:space="0" w:color="auto"/>
                                <w:right w:val="none" w:sz="0" w:space="0" w:color="auto"/>
                              </w:divBdr>
                              <w:divsChild>
                                <w:div w:id="1885826264">
                                  <w:marLeft w:val="0"/>
                                  <w:marRight w:val="0"/>
                                  <w:marTop w:val="0"/>
                                  <w:marBottom w:val="0"/>
                                  <w:divBdr>
                                    <w:top w:val="none" w:sz="0" w:space="0" w:color="auto"/>
                                    <w:left w:val="none" w:sz="0" w:space="0" w:color="auto"/>
                                    <w:bottom w:val="none" w:sz="0" w:space="0" w:color="auto"/>
                                    <w:right w:val="none" w:sz="0" w:space="0" w:color="auto"/>
                                  </w:divBdr>
                                  <w:divsChild>
                                    <w:div w:id="1422070748">
                                      <w:marLeft w:val="0"/>
                                      <w:marRight w:val="0"/>
                                      <w:marTop w:val="0"/>
                                      <w:marBottom w:val="0"/>
                                      <w:divBdr>
                                        <w:top w:val="none" w:sz="0" w:space="0" w:color="auto"/>
                                        <w:left w:val="none" w:sz="0" w:space="0" w:color="auto"/>
                                        <w:bottom w:val="none" w:sz="0" w:space="0" w:color="auto"/>
                                        <w:right w:val="none" w:sz="0" w:space="0" w:color="auto"/>
                                      </w:divBdr>
                                      <w:divsChild>
                                        <w:div w:id="1475024943">
                                          <w:marLeft w:val="0"/>
                                          <w:marRight w:val="0"/>
                                          <w:marTop w:val="0"/>
                                          <w:marBottom w:val="0"/>
                                          <w:divBdr>
                                            <w:top w:val="none" w:sz="0" w:space="0" w:color="auto"/>
                                            <w:left w:val="none" w:sz="0" w:space="0" w:color="auto"/>
                                            <w:bottom w:val="none" w:sz="0" w:space="0" w:color="auto"/>
                                            <w:right w:val="none" w:sz="0" w:space="0" w:color="auto"/>
                                          </w:divBdr>
                                          <w:divsChild>
                                            <w:div w:id="1634751850">
                                              <w:marLeft w:val="0"/>
                                              <w:marRight w:val="0"/>
                                              <w:marTop w:val="0"/>
                                              <w:marBottom w:val="0"/>
                                              <w:divBdr>
                                                <w:top w:val="none" w:sz="0" w:space="0" w:color="auto"/>
                                                <w:left w:val="none" w:sz="0" w:space="0" w:color="auto"/>
                                                <w:bottom w:val="none" w:sz="0" w:space="0" w:color="auto"/>
                                                <w:right w:val="none" w:sz="0" w:space="0" w:color="auto"/>
                                              </w:divBdr>
                                              <w:divsChild>
                                                <w:div w:id="528028479">
                                                  <w:marLeft w:val="0"/>
                                                  <w:marRight w:val="0"/>
                                                  <w:marTop w:val="0"/>
                                                  <w:marBottom w:val="0"/>
                                                  <w:divBdr>
                                                    <w:top w:val="none" w:sz="0" w:space="0" w:color="auto"/>
                                                    <w:left w:val="none" w:sz="0" w:space="0" w:color="auto"/>
                                                    <w:bottom w:val="none" w:sz="0" w:space="0" w:color="auto"/>
                                                    <w:right w:val="none" w:sz="0" w:space="0" w:color="auto"/>
                                                  </w:divBdr>
                                                  <w:divsChild>
                                                    <w:div w:id="1705672377">
                                                      <w:marLeft w:val="0"/>
                                                      <w:marRight w:val="0"/>
                                                      <w:marTop w:val="0"/>
                                                      <w:marBottom w:val="0"/>
                                                      <w:divBdr>
                                                        <w:top w:val="none" w:sz="0" w:space="0" w:color="auto"/>
                                                        <w:left w:val="none" w:sz="0" w:space="0" w:color="auto"/>
                                                        <w:bottom w:val="none" w:sz="0" w:space="0" w:color="auto"/>
                                                        <w:right w:val="none" w:sz="0" w:space="0" w:color="auto"/>
                                                      </w:divBdr>
                                                      <w:divsChild>
                                                        <w:div w:id="2059470854">
                                                          <w:marLeft w:val="0"/>
                                                          <w:marRight w:val="0"/>
                                                          <w:marTop w:val="0"/>
                                                          <w:marBottom w:val="0"/>
                                                          <w:divBdr>
                                                            <w:top w:val="none" w:sz="0" w:space="0" w:color="auto"/>
                                                            <w:left w:val="none" w:sz="0" w:space="0" w:color="auto"/>
                                                            <w:bottom w:val="none" w:sz="0" w:space="0" w:color="auto"/>
                                                            <w:right w:val="none" w:sz="0" w:space="0" w:color="auto"/>
                                                          </w:divBdr>
                                                          <w:divsChild>
                                                            <w:div w:id="1726177050">
                                                              <w:marLeft w:val="0"/>
                                                              <w:marRight w:val="0"/>
                                                              <w:marTop w:val="0"/>
                                                              <w:marBottom w:val="0"/>
                                                              <w:divBdr>
                                                                <w:top w:val="none" w:sz="0" w:space="0" w:color="auto"/>
                                                                <w:left w:val="none" w:sz="0" w:space="0" w:color="auto"/>
                                                                <w:bottom w:val="none" w:sz="0" w:space="0" w:color="auto"/>
                                                                <w:right w:val="none" w:sz="0" w:space="0" w:color="auto"/>
                                                              </w:divBdr>
                                                              <w:divsChild>
                                                                <w:div w:id="1429155322">
                                                                  <w:marLeft w:val="0"/>
                                                                  <w:marRight w:val="0"/>
                                                                  <w:marTop w:val="0"/>
                                                                  <w:marBottom w:val="0"/>
                                                                  <w:divBdr>
                                                                    <w:top w:val="none" w:sz="0" w:space="0" w:color="auto"/>
                                                                    <w:left w:val="none" w:sz="0" w:space="0" w:color="auto"/>
                                                                    <w:bottom w:val="none" w:sz="0" w:space="0" w:color="auto"/>
                                                                    <w:right w:val="none" w:sz="0" w:space="0" w:color="auto"/>
                                                                  </w:divBdr>
                                                                  <w:divsChild>
                                                                    <w:div w:id="569118126">
                                                                      <w:marLeft w:val="0"/>
                                                                      <w:marRight w:val="0"/>
                                                                      <w:marTop w:val="0"/>
                                                                      <w:marBottom w:val="0"/>
                                                                      <w:divBdr>
                                                                        <w:top w:val="none" w:sz="0" w:space="0" w:color="auto"/>
                                                                        <w:left w:val="none" w:sz="0" w:space="0" w:color="auto"/>
                                                                        <w:bottom w:val="none" w:sz="0" w:space="0" w:color="auto"/>
                                                                        <w:right w:val="none" w:sz="0" w:space="0" w:color="auto"/>
                                                                      </w:divBdr>
                                                                      <w:divsChild>
                                                                        <w:div w:id="1122384447">
                                                                          <w:marLeft w:val="0"/>
                                                                          <w:marRight w:val="0"/>
                                                                          <w:marTop w:val="0"/>
                                                                          <w:marBottom w:val="0"/>
                                                                          <w:divBdr>
                                                                            <w:top w:val="none" w:sz="0" w:space="0" w:color="auto"/>
                                                                            <w:left w:val="none" w:sz="0" w:space="0" w:color="auto"/>
                                                                            <w:bottom w:val="none" w:sz="0" w:space="0" w:color="auto"/>
                                                                            <w:right w:val="none" w:sz="0" w:space="0" w:color="auto"/>
                                                                          </w:divBdr>
                                                                          <w:divsChild>
                                                                            <w:div w:id="1119647993">
                                                                              <w:marLeft w:val="0"/>
                                                                              <w:marRight w:val="0"/>
                                                                              <w:marTop w:val="0"/>
                                                                              <w:marBottom w:val="0"/>
                                                                              <w:divBdr>
                                                                                <w:top w:val="none" w:sz="0" w:space="0" w:color="auto"/>
                                                                                <w:left w:val="none" w:sz="0" w:space="0" w:color="auto"/>
                                                                                <w:bottom w:val="none" w:sz="0" w:space="0" w:color="auto"/>
                                                                                <w:right w:val="none" w:sz="0" w:space="0" w:color="auto"/>
                                                                              </w:divBdr>
                                                                              <w:divsChild>
                                                                                <w:div w:id="1485732747">
                                                                                  <w:marLeft w:val="0"/>
                                                                                  <w:marRight w:val="0"/>
                                                                                  <w:marTop w:val="0"/>
                                                                                  <w:marBottom w:val="0"/>
                                                                                  <w:divBdr>
                                                                                    <w:top w:val="none" w:sz="0" w:space="0" w:color="auto"/>
                                                                                    <w:left w:val="none" w:sz="0" w:space="0" w:color="auto"/>
                                                                                    <w:bottom w:val="none" w:sz="0" w:space="0" w:color="auto"/>
                                                                                    <w:right w:val="none" w:sz="0" w:space="0" w:color="auto"/>
                                                                                  </w:divBdr>
                                                                                </w:div>
                                                                              </w:divsChild>
                                                                            </w:div>
                                                                            <w:div w:id="293488873">
                                                                              <w:marLeft w:val="0"/>
                                                                              <w:marRight w:val="0"/>
                                                                              <w:marTop w:val="0"/>
                                                                              <w:marBottom w:val="0"/>
                                                                              <w:divBdr>
                                                                                <w:top w:val="none" w:sz="0" w:space="0" w:color="auto"/>
                                                                                <w:left w:val="none" w:sz="0" w:space="0" w:color="auto"/>
                                                                                <w:bottom w:val="none" w:sz="0" w:space="0" w:color="auto"/>
                                                                                <w:right w:val="none" w:sz="0" w:space="0" w:color="auto"/>
                                                                              </w:divBdr>
                                                                            </w:div>
                                                                            <w:div w:id="622886680">
                                                                              <w:marLeft w:val="0"/>
                                                                              <w:marRight w:val="0"/>
                                                                              <w:marTop w:val="0"/>
                                                                              <w:marBottom w:val="0"/>
                                                                              <w:divBdr>
                                                                                <w:top w:val="none" w:sz="0" w:space="0" w:color="auto"/>
                                                                                <w:left w:val="none" w:sz="0" w:space="0" w:color="auto"/>
                                                                                <w:bottom w:val="none" w:sz="0" w:space="0" w:color="auto"/>
                                                                                <w:right w:val="none" w:sz="0" w:space="0" w:color="auto"/>
                                                                              </w:divBdr>
                                                                            </w:div>
                                                                            <w:div w:id="1969315215">
                                                                              <w:marLeft w:val="0"/>
                                                                              <w:marRight w:val="0"/>
                                                                              <w:marTop w:val="0"/>
                                                                              <w:marBottom w:val="0"/>
                                                                              <w:divBdr>
                                                                                <w:top w:val="none" w:sz="0" w:space="0" w:color="auto"/>
                                                                                <w:left w:val="none" w:sz="0" w:space="0" w:color="auto"/>
                                                                                <w:bottom w:val="none" w:sz="0" w:space="0" w:color="auto"/>
                                                                                <w:right w:val="none" w:sz="0" w:space="0" w:color="auto"/>
                                                                              </w:divBdr>
                                                                            </w:div>
                                                                            <w:div w:id="1412317008">
                                                                              <w:marLeft w:val="0"/>
                                                                              <w:marRight w:val="0"/>
                                                                              <w:marTop w:val="0"/>
                                                                              <w:marBottom w:val="0"/>
                                                                              <w:divBdr>
                                                                                <w:top w:val="none" w:sz="0" w:space="0" w:color="auto"/>
                                                                                <w:left w:val="none" w:sz="0" w:space="0" w:color="auto"/>
                                                                                <w:bottom w:val="none" w:sz="0" w:space="0" w:color="auto"/>
                                                                                <w:right w:val="none" w:sz="0" w:space="0" w:color="auto"/>
                                                                              </w:divBdr>
                                                                            </w:div>
                                                                            <w:div w:id="129248702">
                                                                              <w:marLeft w:val="0"/>
                                                                              <w:marRight w:val="0"/>
                                                                              <w:marTop w:val="0"/>
                                                                              <w:marBottom w:val="0"/>
                                                                              <w:divBdr>
                                                                                <w:top w:val="none" w:sz="0" w:space="0" w:color="auto"/>
                                                                                <w:left w:val="none" w:sz="0" w:space="0" w:color="auto"/>
                                                                                <w:bottom w:val="none" w:sz="0" w:space="0" w:color="auto"/>
                                                                                <w:right w:val="none" w:sz="0" w:space="0" w:color="auto"/>
                                                                              </w:divBdr>
                                                                            </w:div>
                                                                            <w:div w:id="2046514448">
                                                                              <w:marLeft w:val="0"/>
                                                                              <w:marRight w:val="0"/>
                                                                              <w:marTop w:val="0"/>
                                                                              <w:marBottom w:val="0"/>
                                                                              <w:divBdr>
                                                                                <w:top w:val="none" w:sz="0" w:space="0" w:color="auto"/>
                                                                                <w:left w:val="none" w:sz="0" w:space="0" w:color="auto"/>
                                                                                <w:bottom w:val="none" w:sz="0" w:space="0" w:color="auto"/>
                                                                                <w:right w:val="none" w:sz="0" w:space="0" w:color="auto"/>
                                                                              </w:divBdr>
                                                                            </w:div>
                                                                            <w:div w:id="1727030226">
                                                                              <w:marLeft w:val="0"/>
                                                                              <w:marRight w:val="0"/>
                                                                              <w:marTop w:val="0"/>
                                                                              <w:marBottom w:val="0"/>
                                                                              <w:divBdr>
                                                                                <w:top w:val="none" w:sz="0" w:space="0" w:color="auto"/>
                                                                                <w:left w:val="none" w:sz="0" w:space="0" w:color="auto"/>
                                                                                <w:bottom w:val="none" w:sz="0" w:space="0" w:color="auto"/>
                                                                                <w:right w:val="none" w:sz="0" w:space="0" w:color="auto"/>
                                                                              </w:divBdr>
                                                                            </w:div>
                                                                            <w:div w:id="176309049">
                                                                              <w:marLeft w:val="0"/>
                                                                              <w:marRight w:val="0"/>
                                                                              <w:marTop w:val="0"/>
                                                                              <w:marBottom w:val="0"/>
                                                                              <w:divBdr>
                                                                                <w:top w:val="none" w:sz="0" w:space="0" w:color="auto"/>
                                                                                <w:left w:val="none" w:sz="0" w:space="0" w:color="auto"/>
                                                                                <w:bottom w:val="none" w:sz="0" w:space="0" w:color="auto"/>
                                                                                <w:right w:val="none" w:sz="0" w:space="0" w:color="auto"/>
                                                                              </w:divBdr>
                                                                            </w:div>
                                                                            <w:div w:id="43801480">
                                                                              <w:marLeft w:val="0"/>
                                                                              <w:marRight w:val="0"/>
                                                                              <w:marTop w:val="0"/>
                                                                              <w:marBottom w:val="0"/>
                                                                              <w:divBdr>
                                                                                <w:top w:val="none" w:sz="0" w:space="0" w:color="auto"/>
                                                                                <w:left w:val="none" w:sz="0" w:space="0" w:color="auto"/>
                                                                                <w:bottom w:val="none" w:sz="0" w:space="0" w:color="auto"/>
                                                                                <w:right w:val="none" w:sz="0" w:space="0" w:color="auto"/>
                                                                              </w:divBdr>
                                                                            </w:div>
                                                                            <w:div w:id="430857652">
                                                                              <w:marLeft w:val="0"/>
                                                                              <w:marRight w:val="0"/>
                                                                              <w:marTop w:val="0"/>
                                                                              <w:marBottom w:val="0"/>
                                                                              <w:divBdr>
                                                                                <w:top w:val="none" w:sz="0" w:space="0" w:color="auto"/>
                                                                                <w:left w:val="none" w:sz="0" w:space="0" w:color="auto"/>
                                                                                <w:bottom w:val="none" w:sz="0" w:space="0" w:color="auto"/>
                                                                                <w:right w:val="none" w:sz="0" w:space="0" w:color="auto"/>
                                                                              </w:divBdr>
                                                                            </w:div>
                                                                            <w:div w:id="1512378877">
                                                                              <w:marLeft w:val="0"/>
                                                                              <w:marRight w:val="0"/>
                                                                              <w:marTop w:val="0"/>
                                                                              <w:marBottom w:val="0"/>
                                                                              <w:divBdr>
                                                                                <w:top w:val="none" w:sz="0" w:space="0" w:color="auto"/>
                                                                                <w:left w:val="none" w:sz="0" w:space="0" w:color="auto"/>
                                                                                <w:bottom w:val="none" w:sz="0" w:space="0" w:color="auto"/>
                                                                                <w:right w:val="none" w:sz="0" w:space="0" w:color="auto"/>
                                                                              </w:divBdr>
                                                                            </w:div>
                                                                            <w:div w:id="446388762">
                                                                              <w:marLeft w:val="0"/>
                                                                              <w:marRight w:val="0"/>
                                                                              <w:marTop w:val="0"/>
                                                                              <w:marBottom w:val="0"/>
                                                                              <w:divBdr>
                                                                                <w:top w:val="none" w:sz="0" w:space="0" w:color="auto"/>
                                                                                <w:left w:val="none" w:sz="0" w:space="0" w:color="auto"/>
                                                                                <w:bottom w:val="none" w:sz="0" w:space="0" w:color="auto"/>
                                                                                <w:right w:val="none" w:sz="0" w:space="0" w:color="auto"/>
                                                                              </w:divBdr>
                                                                            </w:div>
                                                                            <w:div w:id="763919417">
                                                                              <w:marLeft w:val="0"/>
                                                                              <w:marRight w:val="0"/>
                                                                              <w:marTop w:val="0"/>
                                                                              <w:marBottom w:val="0"/>
                                                                              <w:divBdr>
                                                                                <w:top w:val="none" w:sz="0" w:space="0" w:color="auto"/>
                                                                                <w:left w:val="none" w:sz="0" w:space="0" w:color="auto"/>
                                                                                <w:bottom w:val="none" w:sz="0" w:space="0" w:color="auto"/>
                                                                                <w:right w:val="none" w:sz="0" w:space="0" w:color="auto"/>
                                                                              </w:divBdr>
                                                                            </w:div>
                                                                            <w:div w:id="1307005283">
                                                                              <w:marLeft w:val="0"/>
                                                                              <w:marRight w:val="0"/>
                                                                              <w:marTop w:val="0"/>
                                                                              <w:marBottom w:val="0"/>
                                                                              <w:divBdr>
                                                                                <w:top w:val="none" w:sz="0" w:space="0" w:color="auto"/>
                                                                                <w:left w:val="none" w:sz="0" w:space="0" w:color="auto"/>
                                                                                <w:bottom w:val="none" w:sz="0" w:space="0" w:color="auto"/>
                                                                                <w:right w:val="none" w:sz="0" w:space="0" w:color="auto"/>
                                                                              </w:divBdr>
                                                                            </w:div>
                                                                            <w:div w:id="1756240591">
                                                                              <w:marLeft w:val="0"/>
                                                                              <w:marRight w:val="0"/>
                                                                              <w:marTop w:val="0"/>
                                                                              <w:marBottom w:val="0"/>
                                                                              <w:divBdr>
                                                                                <w:top w:val="none" w:sz="0" w:space="0" w:color="auto"/>
                                                                                <w:left w:val="none" w:sz="0" w:space="0" w:color="auto"/>
                                                                                <w:bottom w:val="none" w:sz="0" w:space="0" w:color="auto"/>
                                                                                <w:right w:val="none" w:sz="0" w:space="0" w:color="auto"/>
                                                                              </w:divBdr>
                                                                            </w:div>
                                                                          </w:divsChild>
                                                                        </w:div>
                                                                        <w:div w:id="834800434">
                                                                          <w:marLeft w:val="0"/>
                                                                          <w:marRight w:val="0"/>
                                                                          <w:marTop w:val="0"/>
                                                                          <w:marBottom w:val="0"/>
                                                                          <w:divBdr>
                                                                            <w:top w:val="none" w:sz="0" w:space="0" w:color="auto"/>
                                                                            <w:left w:val="none" w:sz="0" w:space="0" w:color="auto"/>
                                                                            <w:bottom w:val="none" w:sz="0" w:space="0" w:color="auto"/>
                                                                            <w:right w:val="none" w:sz="0" w:space="0" w:color="auto"/>
                                                                          </w:divBdr>
                                                                          <w:divsChild>
                                                                            <w:div w:id="748691813">
                                                                              <w:marLeft w:val="0"/>
                                                                              <w:marRight w:val="0"/>
                                                                              <w:marTop w:val="0"/>
                                                                              <w:marBottom w:val="0"/>
                                                                              <w:divBdr>
                                                                                <w:top w:val="none" w:sz="0" w:space="0" w:color="auto"/>
                                                                                <w:left w:val="none" w:sz="0" w:space="0" w:color="auto"/>
                                                                                <w:bottom w:val="none" w:sz="0" w:space="0" w:color="auto"/>
                                                                                <w:right w:val="none" w:sz="0" w:space="0" w:color="auto"/>
                                                                              </w:divBdr>
                                                                            </w:div>
                                                                          </w:divsChild>
                                                                        </w:div>
                                                                        <w:div w:id="423763299">
                                                                          <w:marLeft w:val="0"/>
                                                                          <w:marRight w:val="0"/>
                                                                          <w:marTop w:val="0"/>
                                                                          <w:marBottom w:val="0"/>
                                                                          <w:divBdr>
                                                                            <w:top w:val="none" w:sz="0" w:space="0" w:color="auto"/>
                                                                            <w:left w:val="none" w:sz="0" w:space="0" w:color="auto"/>
                                                                            <w:bottom w:val="none" w:sz="0" w:space="0" w:color="auto"/>
                                                                            <w:right w:val="none" w:sz="0" w:space="0" w:color="auto"/>
                                                                          </w:divBdr>
                                                                        </w:div>
                                                                        <w:div w:id="1709837889">
                                                                          <w:marLeft w:val="0"/>
                                                                          <w:marRight w:val="0"/>
                                                                          <w:marTop w:val="0"/>
                                                                          <w:marBottom w:val="0"/>
                                                                          <w:divBdr>
                                                                            <w:top w:val="none" w:sz="0" w:space="0" w:color="auto"/>
                                                                            <w:left w:val="none" w:sz="0" w:space="0" w:color="auto"/>
                                                                            <w:bottom w:val="none" w:sz="0" w:space="0" w:color="auto"/>
                                                                            <w:right w:val="none" w:sz="0" w:space="0" w:color="auto"/>
                                                                          </w:divBdr>
                                                                        </w:div>
                                                                        <w:div w:id="1371682423">
                                                                          <w:marLeft w:val="0"/>
                                                                          <w:marRight w:val="0"/>
                                                                          <w:marTop w:val="0"/>
                                                                          <w:marBottom w:val="0"/>
                                                                          <w:divBdr>
                                                                            <w:top w:val="none" w:sz="0" w:space="0" w:color="auto"/>
                                                                            <w:left w:val="none" w:sz="0" w:space="0" w:color="auto"/>
                                                                            <w:bottom w:val="none" w:sz="0" w:space="0" w:color="auto"/>
                                                                            <w:right w:val="none" w:sz="0" w:space="0" w:color="auto"/>
                                                                          </w:divBdr>
                                                                        </w:div>
                                                                        <w:div w:id="462425985">
                                                                          <w:marLeft w:val="0"/>
                                                                          <w:marRight w:val="0"/>
                                                                          <w:marTop w:val="0"/>
                                                                          <w:marBottom w:val="0"/>
                                                                          <w:divBdr>
                                                                            <w:top w:val="none" w:sz="0" w:space="0" w:color="auto"/>
                                                                            <w:left w:val="none" w:sz="0" w:space="0" w:color="auto"/>
                                                                            <w:bottom w:val="none" w:sz="0" w:space="0" w:color="auto"/>
                                                                            <w:right w:val="none" w:sz="0" w:space="0" w:color="auto"/>
                                                                          </w:divBdr>
                                                                        </w:div>
                                                                        <w:div w:id="1551762686">
                                                                          <w:marLeft w:val="0"/>
                                                                          <w:marRight w:val="0"/>
                                                                          <w:marTop w:val="0"/>
                                                                          <w:marBottom w:val="0"/>
                                                                          <w:divBdr>
                                                                            <w:top w:val="none" w:sz="0" w:space="0" w:color="auto"/>
                                                                            <w:left w:val="none" w:sz="0" w:space="0" w:color="auto"/>
                                                                            <w:bottom w:val="none" w:sz="0" w:space="0" w:color="auto"/>
                                                                            <w:right w:val="none" w:sz="0" w:space="0" w:color="auto"/>
                                                                          </w:divBdr>
                                                                        </w:div>
                                                                        <w:div w:id="529953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268061">
      <w:bodyDiv w:val="1"/>
      <w:marLeft w:val="0"/>
      <w:marRight w:val="0"/>
      <w:marTop w:val="0"/>
      <w:marBottom w:val="0"/>
      <w:divBdr>
        <w:top w:val="none" w:sz="0" w:space="0" w:color="auto"/>
        <w:left w:val="none" w:sz="0" w:space="0" w:color="auto"/>
        <w:bottom w:val="none" w:sz="0" w:space="0" w:color="auto"/>
        <w:right w:val="none" w:sz="0" w:space="0" w:color="auto"/>
      </w:divBdr>
    </w:div>
    <w:div w:id="425225534">
      <w:bodyDiv w:val="1"/>
      <w:marLeft w:val="0"/>
      <w:marRight w:val="0"/>
      <w:marTop w:val="0"/>
      <w:marBottom w:val="0"/>
      <w:divBdr>
        <w:top w:val="none" w:sz="0" w:space="0" w:color="auto"/>
        <w:left w:val="none" w:sz="0" w:space="0" w:color="auto"/>
        <w:bottom w:val="none" w:sz="0" w:space="0" w:color="auto"/>
        <w:right w:val="none" w:sz="0" w:space="0" w:color="auto"/>
      </w:divBdr>
    </w:div>
    <w:div w:id="445388962">
      <w:bodyDiv w:val="1"/>
      <w:marLeft w:val="0"/>
      <w:marRight w:val="0"/>
      <w:marTop w:val="0"/>
      <w:marBottom w:val="0"/>
      <w:divBdr>
        <w:top w:val="none" w:sz="0" w:space="0" w:color="auto"/>
        <w:left w:val="none" w:sz="0" w:space="0" w:color="auto"/>
        <w:bottom w:val="none" w:sz="0" w:space="0" w:color="auto"/>
        <w:right w:val="none" w:sz="0" w:space="0" w:color="auto"/>
      </w:divBdr>
    </w:div>
    <w:div w:id="685443082">
      <w:bodyDiv w:val="1"/>
      <w:marLeft w:val="0"/>
      <w:marRight w:val="0"/>
      <w:marTop w:val="0"/>
      <w:marBottom w:val="0"/>
      <w:divBdr>
        <w:top w:val="none" w:sz="0" w:space="0" w:color="auto"/>
        <w:left w:val="none" w:sz="0" w:space="0" w:color="auto"/>
        <w:bottom w:val="none" w:sz="0" w:space="0" w:color="auto"/>
        <w:right w:val="none" w:sz="0" w:space="0" w:color="auto"/>
      </w:divBdr>
    </w:div>
    <w:div w:id="718896397">
      <w:bodyDiv w:val="1"/>
      <w:marLeft w:val="0"/>
      <w:marRight w:val="0"/>
      <w:marTop w:val="0"/>
      <w:marBottom w:val="0"/>
      <w:divBdr>
        <w:top w:val="none" w:sz="0" w:space="0" w:color="auto"/>
        <w:left w:val="none" w:sz="0" w:space="0" w:color="auto"/>
        <w:bottom w:val="none" w:sz="0" w:space="0" w:color="auto"/>
        <w:right w:val="none" w:sz="0" w:space="0" w:color="auto"/>
      </w:divBdr>
    </w:div>
    <w:div w:id="759838666">
      <w:bodyDiv w:val="1"/>
      <w:marLeft w:val="0"/>
      <w:marRight w:val="0"/>
      <w:marTop w:val="0"/>
      <w:marBottom w:val="0"/>
      <w:divBdr>
        <w:top w:val="none" w:sz="0" w:space="0" w:color="auto"/>
        <w:left w:val="none" w:sz="0" w:space="0" w:color="auto"/>
        <w:bottom w:val="none" w:sz="0" w:space="0" w:color="auto"/>
        <w:right w:val="none" w:sz="0" w:space="0" w:color="auto"/>
      </w:divBdr>
      <w:divsChild>
        <w:div w:id="510223118">
          <w:marLeft w:val="0"/>
          <w:marRight w:val="0"/>
          <w:marTop w:val="0"/>
          <w:marBottom w:val="0"/>
          <w:divBdr>
            <w:top w:val="none" w:sz="0" w:space="0" w:color="auto"/>
            <w:left w:val="none" w:sz="0" w:space="0" w:color="auto"/>
            <w:bottom w:val="none" w:sz="0" w:space="0" w:color="auto"/>
            <w:right w:val="none" w:sz="0" w:space="0" w:color="auto"/>
          </w:divBdr>
          <w:divsChild>
            <w:div w:id="542668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0656839">
      <w:bodyDiv w:val="1"/>
      <w:marLeft w:val="0"/>
      <w:marRight w:val="0"/>
      <w:marTop w:val="0"/>
      <w:marBottom w:val="0"/>
      <w:divBdr>
        <w:top w:val="none" w:sz="0" w:space="0" w:color="auto"/>
        <w:left w:val="none" w:sz="0" w:space="0" w:color="auto"/>
        <w:bottom w:val="none" w:sz="0" w:space="0" w:color="auto"/>
        <w:right w:val="none" w:sz="0" w:space="0" w:color="auto"/>
      </w:divBdr>
    </w:div>
    <w:div w:id="1050298609">
      <w:bodyDiv w:val="1"/>
      <w:marLeft w:val="0"/>
      <w:marRight w:val="0"/>
      <w:marTop w:val="0"/>
      <w:marBottom w:val="0"/>
      <w:divBdr>
        <w:top w:val="none" w:sz="0" w:space="0" w:color="auto"/>
        <w:left w:val="none" w:sz="0" w:space="0" w:color="auto"/>
        <w:bottom w:val="none" w:sz="0" w:space="0" w:color="auto"/>
        <w:right w:val="none" w:sz="0" w:space="0" w:color="auto"/>
      </w:divBdr>
    </w:div>
    <w:div w:id="1208103930">
      <w:bodyDiv w:val="1"/>
      <w:marLeft w:val="0"/>
      <w:marRight w:val="0"/>
      <w:marTop w:val="0"/>
      <w:marBottom w:val="0"/>
      <w:divBdr>
        <w:top w:val="none" w:sz="0" w:space="0" w:color="auto"/>
        <w:left w:val="none" w:sz="0" w:space="0" w:color="auto"/>
        <w:bottom w:val="none" w:sz="0" w:space="0" w:color="auto"/>
        <w:right w:val="none" w:sz="0" w:space="0" w:color="auto"/>
      </w:divBdr>
    </w:div>
    <w:div w:id="1293633801">
      <w:bodyDiv w:val="1"/>
      <w:marLeft w:val="0"/>
      <w:marRight w:val="0"/>
      <w:marTop w:val="0"/>
      <w:marBottom w:val="0"/>
      <w:divBdr>
        <w:top w:val="none" w:sz="0" w:space="0" w:color="auto"/>
        <w:left w:val="none" w:sz="0" w:space="0" w:color="auto"/>
        <w:bottom w:val="none" w:sz="0" w:space="0" w:color="auto"/>
        <w:right w:val="none" w:sz="0" w:space="0" w:color="auto"/>
      </w:divBdr>
      <w:divsChild>
        <w:div w:id="803816965">
          <w:marLeft w:val="0"/>
          <w:marRight w:val="0"/>
          <w:marTop w:val="0"/>
          <w:marBottom w:val="0"/>
          <w:divBdr>
            <w:top w:val="none" w:sz="0" w:space="0" w:color="auto"/>
            <w:left w:val="none" w:sz="0" w:space="0" w:color="auto"/>
            <w:bottom w:val="none" w:sz="0" w:space="0" w:color="auto"/>
            <w:right w:val="none" w:sz="0" w:space="0" w:color="auto"/>
          </w:divBdr>
        </w:div>
      </w:divsChild>
    </w:div>
    <w:div w:id="1314413836">
      <w:bodyDiv w:val="1"/>
      <w:marLeft w:val="0"/>
      <w:marRight w:val="0"/>
      <w:marTop w:val="0"/>
      <w:marBottom w:val="0"/>
      <w:divBdr>
        <w:top w:val="none" w:sz="0" w:space="0" w:color="auto"/>
        <w:left w:val="none" w:sz="0" w:space="0" w:color="auto"/>
        <w:bottom w:val="none" w:sz="0" w:space="0" w:color="auto"/>
        <w:right w:val="none" w:sz="0" w:space="0" w:color="auto"/>
      </w:divBdr>
      <w:divsChild>
        <w:div w:id="1740132199">
          <w:marLeft w:val="0"/>
          <w:marRight w:val="0"/>
          <w:marTop w:val="0"/>
          <w:marBottom w:val="0"/>
          <w:divBdr>
            <w:top w:val="none" w:sz="0" w:space="0" w:color="auto"/>
            <w:left w:val="none" w:sz="0" w:space="0" w:color="auto"/>
            <w:bottom w:val="none" w:sz="0" w:space="0" w:color="auto"/>
            <w:right w:val="none" w:sz="0" w:space="0" w:color="auto"/>
          </w:divBdr>
          <w:divsChild>
            <w:div w:id="686910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7817648">
      <w:bodyDiv w:val="1"/>
      <w:marLeft w:val="0"/>
      <w:marRight w:val="0"/>
      <w:marTop w:val="0"/>
      <w:marBottom w:val="0"/>
      <w:divBdr>
        <w:top w:val="none" w:sz="0" w:space="0" w:color="auto"/>
        <w:left w:val="none" w:sz="0" w:space="0" w:color="auto"/>
        <w:bottom w:val="none" w:sz="0" w:space="0" w:color="auto"/>
        <w:right w:val="none" w:sz="0" w:space="0" w:color="auto"/>
      </w:divBdr>
      <w:divsChild>
        <w:div w:id="1772584257">
          <w:marLeft w:val="0"/>
          <w:marRight w:val="0"/>
          <w:marTop w:val="0"/>
          <w:marBottom w:val="0"/>
          <w:divBdr>
            <w:top w:val="none" w:sz="0" w:space="0" w:color="auto"/>
            <w:left w:val="none" w:sz="0" w:space="0" w:color="auto"/>
            <w:bottom w:val="none" w:sz="0" w:space="0" w:color="auto"/>
            <w:right w:val="none" w:sz="0" w:space="0" w:color="auto"/>
          </w:divBdr>
        </w:div>
        <w:div w:id="1449008303">
          <w:marLeft w:val="0"/>
          <w:marRight w:val="0"/>
          <w:marTop w:val="0"/>
          <w:marBottom w:val="0"/>
          <w:divBdr>
            <w:top w:val="none" w:sz="0" w:space="0" w:color="auto"/>
            <w:left w:val="none" w:sz="0" w:space="0" w:color="auto"/>
            <w:bottom w:val="none" w:sz="0" w:space="0" w:color="auto"/>
            <w:right w:val="none" w:sz="0" w:space="0" w:color="auto"/>
          </w:divBdr>
        </w:div>
        <w:div w:id="37247013">
          <w:marLeft w:val="0"/>
          <w:marRight w:val="0"/>
          <w:marTop w:val="0"/>
          <w:marBottom w:val="0"/>
          <w:divBdr>
            <w:top w:val="none" w:sz="0" w:space="0" w:color="auto"/>
            <w:left w:val="none" w:sz="0" w:space="0" w:color="auto"/>
            <w:bottom w:val="none" w:sz="0" w:space="0" w:color="auto"/>
            <w:right w:val="none" w:sz="0" w:space="0" w:color="auto"/>
          </w:divBdr>
        </w:div>
        <w:div w:id="767887512">
          <w:marLeft w:val="0"/>
          <w:marRight w:val="0"/>
          <w:marTop w:val="0"/>
          <w:marBottom w:val="0"/>
          <w:divBdr>
            <w:top w:val="none" w:sz="0" w:space="0" w:color="auto"/>
            <w:left w:val="none" w:sz="0" w:space="0" w:color="auto"/>
            <w:bottom w:val="none" w:sz="0" w:space="0" w:color="auto"/>
            <w:right w:val="none" w:sz="0" w:space="0" w:color="auto"/>
          </w:divBdr>
        </w:div>
      </w:divsChild>
    </w:div>
    <w:div w:id="1635328129">
      <w:bodyDiv w:val="1"/>
      <w:marLeft w:val="0"/>
      <w:marRight w:val="0"/>
      <w:marTop w:val="0"/>
      <w:marBottom w:val="0"/>
      <w:divBdr>
        <w:top w:val="none" w:sz="0" w:space="0" w:color="auto"/>
        <w:left w:val="none" w:sz="0" w:space="0" w:color="auto"/>
        <w:bottom w:val="none" w:sz="0" w:space="0" w:color="auto"/>
        <w:right w:val="none" w:sz="0" w:space="0" w:color="auto"/>
      </w:divBdr>
    </w:div>
    <w:div w:id="2031906205">
      <w:bodyDiv w:val="1"/>
      <w:marLeft w:val="0"/>
      <w:marRight w:val="0"/>
      <w:marTop w:val="0"/>
      <w:marBottom w:val="0"/>
      <w:divBdr>
        <w:top w:val="none" w:sz="0" w:space="0" w:color="auto"/>
        <w:left w:val="none" w:sz="0" w:space="0" w:color="auto"/>
        <w:bottom w:val="none" w:sz="0" w:space="0" w:color="auto"/>
        <w:right w:val="none" w:sz="0" w:space="0" w:color="auto"/>
      </w:divBdr>
      <w:divsChild>
        <w:div w:id="13243123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roseltorg.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23</Pages>
  <Words>6943</Words>
  <Characters>39579</Characters>
  <Application>Microsoft Office Word</Application>
  <DocSecurity>4</DocSecurity>
  <Lines>329</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Melkosoft</Company>
  <LinksUpToDate>false</LinksUpToDate>
  <CharactersWithSpaces>46430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VAG</cp:lastModifiedBy>
  <cp:revision>2</cp:revision>
  <dcterms:created xsi:type="dcterms:W3CDTF">2015-06-08T06:58:00Z</dcterms:created>
  <dcterms:modified xsi:type="dcterms:W3CDTF">2015-06-08T06:58:00Z</dcterms:modified>
</cp:coreProperties>
</file>