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8F6" w:rsidRPr="001F68F6" w:rsidRDefault="001F68F6" w:rsidP="001F68F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8F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ЗАЯВКА НА УЧАСТИЕ В  ОТКРЫТОМ АУКЦИОНЕ В ЭЛЕКТРОННОЙ ФОРМЕ №</w:t>
      </w:r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bookmarkStart w:id="0" w:name="_GoBack"/>
      <w:bookmarkEnd w:id="0"/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Изучив документацию об открытом аукционе в электронной форме №, организация, сведения о которой указаны во второй части заявки, согласна на выполнение работ, соответствующего требованиям документации, на условиях, предусмотренных Документацией.</w:t>
      </w:r>
      <w:proofErr w:type="gramEnd"/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Настоящей заявкой подтверждаем:</w:t>
      </w:r>
    </w:p>
    <w:p w:rsidR="0028244F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участник размещения заказа соответствует требованиям, устанавливаемым в соответствии с законодательством Российской Федерации к лицам, осуществляющим выполнение работ, </w:t>
      </w:r>
      <w:r w:rsidR="0028244F" w:rsidRPr="00282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являющихся предметом закупки</w:t>
      </w:r>
      <w:r w:rsidR="00282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 отношении участника размещения заказа не осуществляется проведение ликвидации, отсутствует решение арбитражного суда о признании банкротом и об открытии конкурсного производства;</w:t>
      </w:r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деятельность участника не приостановлена в порядке, предусмотренном Кодексом Российской Федерации об административных правонарушениях, на день подачи заявки на участие в аукционе;</w:t>
      </w:r>
    </w:p>
    <w:p w:rsid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у участника размещения заказа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(двадцать пять процентов) балансовой стоимости активов участника размещения заказа по данным бухгалтерской отчетности за последний завершенный отчетный период;</w:t>
      </w:r>
    </w:p>
    <w:p w:rsidR="0028244F" w:rsidRPr="0028244F" w:rsidRDefault="0028244F" w:rsidP="0028244F">
      <w:pPr>
        <w:pStyle w:val="1"/>
        <w:numPr>
          <w:ilvl w:val="0"/>
          <w:numId w:val="0"/>
        </w:numPr>
        <w:rPr>
          <w:b w:val="0"/>
          <w:color w:val="333333"/>
          <w:sz w:val="24"/>
        </w:rPr>
      </w:pPr>
      <w:proofErr w:type="gramStart"/>
      <w:r w:rsidRPr="0028244F">
        <w:rPr>
          <w:color w:val="000000"/>
          <w:sz w:val="24"/>
          <w:highlight w:val="yellow"/>
        </w:rPr>
        <w:t xml:space="preserve">- </w:t>
      </w:r>
      <w:r w:rsidRPr="0028244F">
        <w:rPr>
          <w:b w:val="0"/>
          <w:sz w:val="24"/>
          <w:highlight w:val="yellow"/>
        </w:rPr>
        <w:t xml:space="preserve">информация об участнике отсутствует  в реестре недобросовестных поставщиков, предусмотренном </w:t>
      </w:r>
      <w:hyperlink r:id="rId6" w:history="1">
        <w:r w:rsidRPr="0028244F">
          <w:rPr>
            <w:rStyle w:val="a3"/>
            <w:b w:val="0"/>
            <w:sz w:val="24"/>
            <w:highlight w:val="yellow"/>
          </w:rPr>
          <w:t>статьей 5</w:t>
        </w:r>
      </w:hyperlink>
      <w:r w:rsidRPr="0028244F">
        <w:rPr>
          <w:b w:val="0"/>
          <w:sz w:val="24"/>
          <w:highlight w:val="yellow"/>
        </w:rPr>
        <w:t xml:space="preserve"> Закона о закупках и в реестре недобросовестных поставщиков, предусмотренном Федеральным </w:t>
      </w:r>
      <w:hyperlink r:id="rId7" w:history="1">
        <w:r w:rsidRPr="0028244F">
          <w:rPr>
            <w:rStyle w:val="a3"/>
            <w:b w:val="0"/>
            <w:sz w:val="24"/>
            <w:highlight w:val="yellow"/>
          </w:rPr>
          <w:t>законом</w:t>
        </w:r>
      </w:hyperlink>
      <w:r w:rsidRPr="0028244F">
        <w:rPr>
          <w:b w:val="0"/>
          <w:sz w:val="24"/>
          <w:highlight w:val="yellow"/>
        </w:rPr>
        <w:t xml:space="preserve"> от 21 июля 2005 года № 94-ФЗ «О размещении заказов на поставки товаров, выполнение работ, оказание услуг для государственных и муниципальных нужд», Федеральным законом от 18.07.2011 г. №223-ФЗ «О закупках товаров, работ, услуг отдельными видами юридических лиц», Федеральный законом</w:t>
      </w:r>
      <w:proofErr w:type="gramEnd"/>
      <w:r w:rsidRPr="0028244F">
        <w:rPr>
          <w:b w:val="0"/>
          <w:sz w:val="24"/>
          <w:highlight w:val="yellow"/>
        </w:rPr>
        <w:t xml:space="preserve"> от 05.04.2013 г. №44-ФЗ «</w:t>
      </w:r>
      <w:r w:rsidRPr="0028244F">
        <w:rPr>
          <w:b w:val="0"/>
          <w:color w:val="333333"/>
          <w:sz w:val="24"/>
          <w:highlight w:val="yellow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28244F" w:rsidRPr="001F68F6" w:rsidRDefault="0028244F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отсутствие у участника закупки - физического лица, либо у руководителя, членов коллегиального исполнительного органа или главного бухгалтера  юридического лица  участника закупки судимости за преступления в сфере экономики (за исключением    лиц, у которых такая судимость погашена или 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 выполнением</w:t>
      </w:r>
      <w:proofErr w:type="gramEnd"/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работы, являющейся объектом осуществляемой закупки, и административного наказания в виде дисквалификации;  </w:t>
      </w:r>
    </w:p>
    <w:p w:rsidR="001F68F6" w:rsidRPr="001F68F6" w:rsidRDefault="001F68F6" w:rsidP="001F68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F68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Pr="001F68F6">
        <w:rPr>
          <w:rFonts w:ascii="Times New Roman" w:eastAsia="Calibri" w:hAnsi="Times New Roman" w:cs="Times New Roman"/>
          <w:sz w:val="24"/>
          <w:szCs w:val="24"/>
        </w:rPr>
        <w:t>обладание участником закупки исключительными правами на результаты интеллектуальной деятельности, если в связи с исполнением контракта Государственный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фильма.</w:t>
      </w:r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</w:t>
      </w:r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хозяйственного общества (директором, генеральным директором, управляющим, президентом и другими), членами коллегиального</w:t>
      </w:r>
      <w:proofErr w:type="gramEnd"/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неполнородными</w:t>
      </w:r>
      <w:proofErr w:type="spellEnd"/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(имеющими общих отца или мать) братьями</w:t>
      </w:r>
      <w:proofErr w:type="gramEnd"/>
      <w:r w:rsidRPr="001F6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сестрами), усыновителями или усыновленными указанных физических лиц. Под выгодоприобретателями для целей статьи 31 Закона № 44-ФЗ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</w:p>
    <w:p w:rsidR="001F68F6" w:rsidRPr="001F68F6" w:rsidRDefault="001F68F6" w:rsidP="001F68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6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отсутствие в реестре недобросовестных поставщиков  информации об участнике закупки юридическом лице, в том  числе информации об учредителях, о членах коллегиального исполнительного органа, лице,  исполняющем функции единоличного исполнительного  органа участника закупки.</w:t>
      </w:r>
    </w:p>
    <w:p w:rsidR="001F68F6" w:rsidRDefault="001F68F6" w:rsidP="001F68F6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F68F6">
        <w:rPr>
          <w:rFonts w:ascii="Times New Roman" w:eastAsia="Calibri" w:hAnsi="Times New Roman" w:cs="Times New Roman"/>
          <w:color w:val="000000"/>
          <w:sz w:val="24"/>
          <w:szCs w:val="24"/>
        </w:rPr>
        <w:t>- является субъектом малого предпринимательства и подтверждает соответствие требованиям, установленным ст.4 Федерального Закона от 24.07.2007 г. № 209-ФЗ «О развитии малого и среднего предпринимательства в Российской Федерации»</w:t>
      </w:r>
    </w:p>
    <w:p w:rsidR="00E611C8" w:rsidRPr="001F68F6" w:rsidRDefault="00E611C8" w:rsidP="001F68F6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Общий объем и наименование работ</w:t>
      </w:r>
    </w:p>
    <w:tbl>
      <w:tblPr>
        <w:tblStyle w:val="a4"/>
        <w:tblW w:w="5388" w:type="pct"/>
        <w:tblInd w:w="-743" w:type="dxa"/>
        <w:tblLook w:val="04A0" w:firstRow="1" w:lastRow="0" w:firstColumn="1" w:lastColumn="0" w:noHBand="0" w:noVBand="1"/>
      </w:tblPr>
      <w:tblGrid>
        <w:gridCol w:w="2190"/>
        <w:gridCol w:w="6348"/>
        <w:gridCol w:w="2412"/>
        <w:gridCol w:w="1284"/>
        <w:gridCol w:w="908"/>
        <w:gridCol w:w="2791"/>
      </w:tblGrid>
      <w:tr w:rsidR="0080370B" w:rsidTr="00D72644">
        <w:tc>
          <w:tcPr>
            <w:tcW w:w="5000" w:type="pct"/>
            <w:gridSpan w:val="6"/>
          </w:tcPr>
          <w:p w:rsidR="0080370B" w:rsidRPr="0080370B" w:rsidRDefault="0080370B">
            <w:pPr>
              <w:rPr>
                <w:b/>
              </w:rPr>
            </w:pPr>
            <w:r w:rsidRPr="0080370B">
              <w:rPr>
                <w:b/>
              </w:rPr>
              <w:t>Монтажные работы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№</w:t>
            </w:r>
          </w:p>
        </w:tc>
        <w:tc>
          <w:tcPr>
            <w:tcW w:w="2749" w:type="pct"/>
            <w:gridSpan w:val="2"/>
          </w:tcPr>
          <w:p w:rsidR="00E611C8" w:rsidRDefault="00E611C8">
            <w:r>
              <w:t>Наименование работ</w:t>
            </w:r>
          </w:p>
        </w:tc>
        <w:tc>
          <w:tcPr>
            <w:tcW w:w="688" w:type="pct"/>
            <w:gridSpan w:val="2"/>
          </w:tcPr>
          <w:p w:rsidR="00E611C8" w:rsidRDefault="00E611C8">
            <w:r>
              <w:t>Ед. измерения</w:t>
            </w:r>
          </w:p>
        </w:tc>
        <w:tc>
          <w:tcPr>
            <w:tcW w:w="876" w:type="pct"/>
          </w:tcPr>
          <w:p w:rsidR="00E611C8" w:rsidRDefault="00E611C8">
            <w:r>
              <w:t>Кол-во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1</w:t>
            </w:r>
          </w:p>
        </w:tc>
        <w:tc>
          <w:tcPr>
            <w:tcW w:w="2749" w:type="pct"/>
            <w:gridSpan w:val="2"/>
          </w:tcPr>
          <w:p w:rsidR="00E611C8" w:rsidRDefault="00E611C8">
            <w:r>
              <w:rPr>
                <w:color w:val="000000"/>
              </w:rPr>
              <w:t xml:space="preserve">Монтаж камеры уличной </w:t>
            </w:r>
            <w:r>
              <w:rPr>
                <w:color w:val="000000"/>
                <w:lang w:val="en-US"/>
              </w:rPr>
              <w:t>AKS</w:t>
            </w:r>
            <w:r w:rsidRPr="00E611C8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CCTV</w:t>
            </w:r>
          </w:p>
        </w:tc>
        <w:tc>
          <w:tcPr>
            <w:tcW w:w="688" w:type="pct"/>
            <w:gridSpan w:val="2"/>
          </w:tcPr>
          <w:p w:rsidR="00E611C8" w:rsidRDefault="00E611C8">
            <w:r>
              <w:t>Шт.</w:t>
            </w:r>
          </w:p>
        </w:tc>
        <w:tc>
          <w:tcPr>
            <w:tcW w:w="876" w:type="pct"/>
          </w:tcPr>
          <w:p w:rsidR="00E611C8" w:rsidRDefault="00E611C8">
            <w:r>
              <w:t>8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2</w:t>
            </w:r>
          </w:p>
        </w:tc>
        <w:tc>
          <w:tcPr>
            <w:tcW w:w="2749" w:type="pct"/>
            <w:gridSpan w:val="2"/>
          </w:tcPr>
          <w:p w:rsidR="00E611C8" w:rsidRDefault="00E611C8">
            <w:r w:rsidRPr="00E611C8">
              <w:t>Монтаж выносных настенных кронштейнов 60см</w:t>
            </w:r>
          </w:p>
        </w:tc>
        <w:tc>
          <w:tcPr>
            <w:tcW w:w="688" w:type="pct"/>
            <w:gridSpan w:val="2"/>
          </w:tcPr>
          <w:p w:rsidR="00E611C8" w:rsidRDefault="00E611C8">
            <w:r>
              <w:t>Шт.</w:t>
            </w:r>
          </w:p>
        </w:tc>
        <w:tc>
          <w:tcPr>
            <w:tcW w:w="876" w:type="pct"/>
          </w:tcPr>
          <w:p w:rsidR="00E611C8" w:rsidRDefault="00E611C8">
            <w:r>
              <w:t>3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3</w:t>
            </w:r>
          </w:p>
        </w:tc>
        <w:tc>
          <w:tcPr>
            <w:tcW w:w="2749" w:type="pct"/>
            <w:gridSpan w:val="2"/>
          </w:tcPr>
          <w:p w:rsidR="00E611C8" w:rsidRDefault="00013F93">
            <w:r w:rsidRPr="00013F93">
              <w:t>Монтаж видеорегистратора AKS-CCTV</w:t>
            </w:r>
          </w:p>
        </w:tc>
        <w:tc>
          <w:tcPr>
            <w:tcW w:w="688" w:type="pct"/>
            <w:gridSpan w:val="2"/>
          </w:tcPr>
          <w:p w:rsidR="00E611C8" w:rsidRDefault="00013F93">
            <w:r>
              <w:t>Шт.</w:t>
            </w:r>
          </w:p>
        </w:tc>
        <w:tc>
          <w:tcPr>
            <w:tcW w:w="876" w:type="pct"/>
          </w:tcPr>
          <w:p w:rsidR="00E611C8" w:rsidRDefault="00013F93">
            <w:r>
              <w:t>1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4</w:t>
            </w:r>
          </w:p>
        </w:tc>
        <w:tc>
          <w:tcPr>
            <w:tcW w:w="2749" w:type="pct"/>
            <w:gridSpan w:val="2"/>
          </w:tcPr>
          <w:p w:rsidR="00E611C8" w:rsidRDefault="00013F93">
            <w:r w:rsidRPr="00013F93">
              <w:t>Монтаж жесткого диска 2ТЬ</w:t>
            </w:r>
          </w:p>
        </w:tc>
        <w:tc>
          <w:tcPr>
            <w:tcW w:w="688" w:type="pct"/>
            <w:gridSpan w:val="2"/>
          </w:tcPr>
          <w:p w:rsidR="00E611C8" w:rsidRDefault="00013F93">
            <w:r>
              <w:t>Шт.</w:t>
            </w:r>
          </w:p>
        </w:tc>
        <w:tc>
          <w:tcPr>
            <w:tcW w:w="876" w:type="pct"/>
          </w:tcPr>
          <w:p w:rsidR="00E611C8" w:rsidRDefault="00013F93">
            <w:r>
              <w:t>1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5</w:t>
            </w:r>
          </w:p>
        </w:tc>
        <w:tc>
          <w:tcPr>
            <w:tcW w:w="2749" w:type="pct"/>
            <w:gridSpan w:val="2"/>
          </w:tcPr>
          <w:p w:rsidR="00E611C8" w:rsidRDefault="00013F93">
            <w:r>
              <w:t>Наружный монтаж коробки распределительной 100*100*50 мм.</w:t>
            </w:r>
          </w:p>
        </w:tc>
        <w:tc>
          <w:tcPr>
            <w:tcW w:w="688" w:type="pct"/>
            <w:gridSpan w:val="2"/>
          </w:tcPr>
          <w:p w:rsidR="00E611C8" w:rsidRDefault="00013F93">
            <w:r>
              <w:t>Шт.</w:t>
            </w:r>
          </w:p>
        </w:tc>
        <w:tc>
          <w:tcPr>
            <w:tcW w:w="876" w:type="pct"/>
          </w:tcPr>
          <w:p w:rsidR="00E611C8" w:rsidRDefault="00013F93">
            <w:r>
              <w:t>8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6</w:t>
            </w:r>
          </w:p>
        </w:tc>
        <w:tc>
          <w:tcPr>
            <w:tcW w:w="2749" w:type="pct"/>
            <w:gridSpan w:val="2"/>
          </w:tcPr>
          <w:p w:rsidR="00E611C8" w:rsidRDefault="00013F93">
            <w:r>
              <w:t>У</w:t>
            </w:r>
            <w:r w:rsidRPr="00013F93">
              <w:t xml:space="preserve">становка блока питания </w:t>
            </w:r>
            <w:proofErr w:type="spellStart"/>
            <w:r w:rsidRPr="00013F93">
              <w:t>Tantos</w:t>
            </w:r>
            <w:proofErr w:type="spellEnd"/>
          </w:p>
        </w:tc>
        <w:tc>
          <w:tcPr>
            <w:tcW w:w="688" w:type="pct"/>
            <w:gridSpan w:val="2"/>
          </w:tcPr>
          <w:p w:rsidR="00E611C8" w:rsidRDefault="00013F93">
            <w:r>
              <w:t>Шт.</w:t>
            </w:r>
          </w:p>
        </w:tc>
        <w:tc>
          <w:tcPr>
            <w:tcW w:w="876" w:type="pct"/>
          </w:tcPr>
          <w:p w:rsidR="00E611C8" w:rsidRDefault="00013F93">
            <w:r>
              <w:t>1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7</w:t>
            </w:r>
          </w:p>
        </w:tc>
        <w:tc>
          <w:tcPr>
            <w:tcW w:w="2749" w:type="pct"/>
            <w:gridSpan w:val="2"/>
          </w:tcPr>
          <w:p w:rsidR="00E611C8" w:rsidRDefault="00D47CB0" w:rsidP="00D47CB0">
            <w:r>
              <w:t xml:space="preserve">Установка монитора 18.5 </w:t>
            </w:r>
            <w:proofErr w:type="spellStart"/>
            <w:r>
              <w:t>Philips</w:t>
            </w:r>
            <w:proofErr w:type="spellEnd"/>
            <w:r>
              <w:t xml:space="preserve"> 193V5LSB2 (10\62</w:t>
            </w:r>
            <w:r w:rsidRPr="00D47CB0">
              <w:t>)</w:t>
            </w:r>
          </w:p>
        </w:tc>
        <w:tc>
          <w:tcPr>
            <w:tcW w:w="688" w:type="pct"/>
            <w:gridSpan w:val="2"/>
          </w:tcPr>
          <w:p w:rsidR="00E611C8" w:rsidRDefault="00D47CB0">
            <w:r>
              <w:t>Шт.</w:t>
            </w:r>
          </w:p>
        </w:tc>
        <w:tc>
          <w:tcPr>
            <w:tcW w:w="876" w:type="pct"/>
          </w:tcPr>
          <w:p w:rsidR="00E611C8" w:rsidRDefault="00D47CB0">
            <w:r>
              <w:t>1</w:t>
            </w:r>
          </w:p>
        </w:tc>
      </w:tr>
      <w:tr w:rsidR="00E611C8" w:rsidTr="00D72644">
        <w:tc>
          <w:tcPr>
            <w:tcW w:w="687" w:type="pct"/>
          </w:tcPr>
          <w:p w:rsidR="00E611C8" w:rsidRDefault="00E611C8">
            <w:r>
              <w:t>8</w:t>
            </w:r>
          </w:p>
        </w:tc>
        <w:tc>
          <w:tcPr>
            <w:tcW w:w="2749" w:type="pct"/>
            <w:gridSpan w:val="2"/>
          </w:tcPr>
          <w:p w:rsidR="00E611C8" w:rsidRDefault="00D47CB0">
            <w:r w:rsidRPr="00D47CB0">
              <w:t>Установка коннектора питания 12В</w:t>
            </w:r>
          </w:p>
        </w:tc>
        <w:tc>
          <w:tcPr>
            <w:tcW w:w="688" w:type="pct"/>
            <w:gridSpan w:val="2"/>
          </w:tcPr>
          <w:p w:rsidR="00E611C8" w:rsidRDefault="00D47CB0">
            <w:r>
              <w:t>Шт.</w:t>
            </w:r>
          </w:p>
        </w:tc>
        <w:tc>
          <w:tcPr>
            <w:tcW w:w="876" w:type="pct"/>
          </w:tcPr>
          <w:p w:rsidR="00E611C8" w:rsidRDefault="00D47CB0">
            <w:r>
              <w:t>8</w:t>
            </w:r>
          </w:p>
        </w:tc>
      </w:tr>
      <w:tr w:rsidR="00E611C8" w:rsidTr="00D72644">
        <w:tc>
          <w:tcPr>
            <w:tcW w:w="687" w:type="pct"/>
          </w:tcPr>
          <w:p w:rsidR="00E611C8" w:rsidRDefault="00D47CB0">
            <w:r>
              <w:t>9</w:t>
            </w:r>
          </w:p>
        </w:tc>
        <w:tc>
          <w:tcPr>
            <w:tcW w:w="2749" w:type="pct"/>
            <w:gridSpan w:val="2"/>
          </w:tcPr>
          <w:p w:rsidR="00E611C8" w:rsidRDefault="00E611C8"/>
        </w:tc>
        <w:tc>
          <w:tcPr>
            <w:tcW w:w="688" w:type="pct"/>
            <w:gridSpan w:val="2"/>
          </w:tcPr>
          <w:p w:rsidR="00E611C8" w:rsidRDefault="00E611C8"/>
        </w:tc>
        <w:tc>
          <w:tcPr>
            <w:tcW w:w="876" w:type="pct"/>
          </w:tcPr>
          <w:p w:rsidR="00E611C8" w:rsidRDefault="00E611C8"/>
        </w:tc>
      </w:tr>
      <w:tr w:rsidR="00E611C8" w:rsidTr="00D72644">
        <w:tc>
          <w:tcPr>
            <w:tcW w:w="687" w:type="pct"/>
          </w:tcPr>
          <w:p w:rsidR="00E611C8" w:rsidRDefault="00D47CB0">
            <w:r>
              <w:t>10</w:t>
            </w:r>
          </w:p>
        </w:tc>
        <w:tc>
          <w:tcPr>
            <w:tcW w:w="2749" w:type="pct"/>
            <w:gridSpan w:val="2"/>
          </w:tcPr>
          <w:p w:rsidR="00E611C8" w:rsidRDefault="00D47CB0">
            <w:r w:rsidRPr="00D47CB0">
              <w:t>Монтаж тросов стальных</w:t>
            </w:r>
          </w:p>
        </w:tc>
        <w:tc>
          <w:tcPr>
            <w:tcW w:w="688" w:type="pct"/>
            <w:gridSpan w:val="2"/>
          </w:tcPr>
          <w:p w:rsidR="00E611C8" w:rsidRDefault="00D47CB0">
            <w:r>
              <w:t>М.</w:t>
            </w:r>
          </w:p>
        </w:tc>
        <w:tc>
          <w:tcPr>
            <w:tcW w:w="876" w:type="pct"/>
          </w:tcPr>
          <w:p w:rsidR="00E611C8" w:rsidRDefault="00D47CB0">
            <w:r>
              <w:t>350,00</w:t>
            </w:r>
          </w:p>
        </w:tc>
      </w:tr>
      <w:tr w:rsidR="00D47CB0" w:rsidTr="00D72644">
        <w:tc>
          <w:tcPr>
            <w:tcW w:w="687" w:type="pct"/>
          </w:tcPr>
          <w:p w:rsidR="00D47CB0" w:rsidRDefault="00D47CB0">
            <w:r>
              <w:t>11</w:t>
            </w:r>
          </w:p>
        </w:tc>
        <w:tc>
          <w:tcPr>
            <w:tcW w:w="2749" w:type="pct"/>
            <w:gridSpan w:val="2"/>
          </w:tcPr>
          <w:p w:rsidR="00D47CB0" w:rsidRDefault="00D47CB0">
            <w:r>
              <w:t>Прокладка ка</w:t>
            </w:r>
            <w:r w:rsidRPr="00D47CB0">
              <w:t>беля КВК-П-2*0,5</w:t>
            </w:r>
            <w:proofErr w:type="gramStart"/>
            <w:r w:rsidRPr="00D47CB0">
              <w:t>с</w:t>
            </w:r>
            <w:proofErr w:type="gramEnd"/>
            <w:r w:rsidRPr="00D47CB0">
              <w:t xml:space="preserve"> в кабель</w:t>
            </w:r>
            <w:r>
              <w:t xml:space="preserve"> канале 10*15 по стене: деревянной или оштукатуренной</w:t>
            </w:r>
          </w:p>
        </w:tc>
        <w:tc>
          <w:tcPr>
            <w:tcW w:w="688" w:type="pct"/>
            <w:gridSpan w:val="2"/>
          </w:tcPr>
          <w:p w:rsidR="00D47CB0" w:rsidRDefault="00D47CB0">
            <w:r>
              <w:t>М.</w:t>
            </w:r>
          </w:p>
        </w:tc>
        <w:tc>
          <w:tcPr>
            <w:tcW w:w="876" w:type="pct"/>
          </w:tcPr>
          <w:p w:rsidR="00D47CB0" w:rsidRDefault="00D47CB0">
            <w:r>
              <w:t>70,00</w:t>
            </w:r>
          </w:p>
        </w:tc>
      </w:tr>
      <w:tr w:rsidR="00D47CB0" w:rsidTr="00D72644">
        <w:tc>
          <w:tcPr>
            <w:tcW w:w="687" w:type="pct"/>
          </w:tcPr>
          <w:p w:rsidR="00D47CB0" w:rsidRDefault="00D47CB0">
            <w:r>
              <w:t>12</w:t>
            </w:r>
          </w:p>
        </w:tc>
        <w:tc>
          <w:tcPr>
            <w:tcW w:w="2749" w:type="pct"/>
            <w:gridSpan w:val="2"/>
          </w:tcPr>
          <w:p w:rsidR="00D47CB0" w:rsidRDefault="00D47CB0"/>
        </w:tc>
        <w:tc>
          <w:tcPr>
            <w:tcW w:w="688" w:type="pct"/>
            <w:gridSpan w:val="2"/>
          </w:tcPr>
          <w:p w:rsidR="00D47CB0" w:rsidRDefault="00D47CB0"/>
        </w:tc>
        <w:tc>
          <w:tcPr>
            <w:tcW w:w="876" w:type="pct"/>
          </w:tcPr>
          <w:p w:rsidR="00D47CB0" w:rsidRDefault="00D47CB0"/>
        </w:tc>
      </w:tr>
      <w:tr w:rsidR="00D47CB0" w:rsidTr="00D72644">
        <w:tc>
          <w:tcPr>
            <w:tcW w:w="687" w:type="pct"/>
          </w:tcPr>
          <w:p w:rsidR="00D47CB0" w:rsidRDefault="00D47CB0">
            <w:r>
              <w:t>13</w:t>
            </w:r>
          </w:p>
        </w:tc>
        <w:tc>
          <w:tcPr>
            <w:tcW w:w="2749" w:type="pct"/>
            <w:gridSpan w:val="2"/>
          </w:tcPr>
          <w:p w:rsidR="00D47CB0" w:rsidRDefault="00D47CB0">
            <w:r>
              <w:t xml:space="preserve">Прокладка кабеля по </w:t>
            </w:r>
            <w:proofErr w:type="spellStart"/>
            <w:r>
              <w:t>отштук</w:t>
            </w:r>
            <w:proofErr w:type="spellEnd"/>
            <w:r>
              <w:t>. и дерев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D47CB0">
              <w:t>п</w:t>
            </w:r>
            <w:proofErr w:type="gramEnd"/>
            <w:r w:rsidRPr="00D47CB0">
              <w:t>оверхности КВК-П-2*0,5</w:t>
            </w:r>
          </w:p>
        </w:tc>
        <w:tc>
          <w:tcPr>
            <w:tcW w:w="688" w:type="pct"/>
            <w:gridSpan w:val="2"/>
          </w:tcPr>
          <w:p w:rsidR="00D47CB0" w:rsidRDefault="00D47CB0">
            <w:r>
              <w:t>М.</w:t>
            </w:r>
          </w:p>
        </w:tc>
        <w:tc>
          <w:tcPr>
            <w:tcW w:w="876" w:type="pct"/>
          </w:tcPr>
          <w:p w:rsidR="00D47CB0" w:rsidRDefault="00D47CB0">
            <w:r>
              <w:t>949,00</w:t>
            </w:r>
          </w:p>
        </w:tc>
      </w:tr>
      <w:tr w:rsidR="0080370B" w:rsidTr="00D72644">
        <w:tc>
          <w:tcPr>
            <w:tcW w:w="5000" w:type="pct"/>
            <w:gridSpan w:val="6"/>
          </w:tcPr>
          <w:p w:rsidR="0080370B" w:rsidRDefault="0080370B">
            <w:r>
              <w:t>ПНР</w:t>
            </w:r>
          </w:p>
        </w:tc>
      </w:tr>
      <w:tr w:rsidR="0080370B" w:rsidTr="00D72644">
        <w:tc>
          <w:tcPr>
            <w:tcW w:w="687" w:type="pct"/>
          </w:tcPr>
          <w:p w:rsidR="0080370B" w:rsidRDefault="0080370B">
            <w:r>
              <w:t>1</w:t>
            </w:r>
          </w:p>
        </w:tc>
        <w:tc>
          <w:tcPr>
            <w:tcW w:w="1992" w:type="pct"/>
          </w:tcPr>
          <w:p w:rsidR="0080370B" w:rsidRDefault="0080370B" w:rsidP="0080370B">
            <w:r w:rsidRPr="0080370B">
              <w:t>Автоматизированная система управления</w:t>
            </w:r>
            <w:r>
              <w:t xml:space="preserve">  </w:t>
            </w:r>
            <w:r>
              <w:rPr>
                <w:lang w:val="en-US"/>
              </w:rPr>
              <w:t>I</w:t>
            </w:r>
            <w:r w:rsidRPr="0080370B">
              <w:t xml:space="preserve"> категории технической сложности с</w:t>
            </w:r>
            <w:r>
              <w:t xml:space="preserve"> количеством каналов (</w:t>
            </w:r>
            <w:proofErr w:type="spellStart"/>
            <w:r>
              <w:t>Кобщ</w:t>
            </w:r>
            <w:proofErr w:type="spellEnd"/>
            <w:r>
              <w:t>):10</w:t>
            </w:r>
          </w:p>
        </w:tc>
        <w:tc>
          <w:tcPr>
            <w:tcW w:w="1160" w:type="pct"/>
            <w:gridSpan w:val="2"/>
          </w:tcPr>
          <w:p w:rsidR="0080370B" w:rsidRDefault="0080370B">
            <w:r>
              <w:t>1 система</w:t>
            </w:r>
          </w:p>
        </w:tc>
        <w:tc>
          <w:tcPr>
            <w:tcW w:w="1161" w:type="pct"/>
            <w:gridSpan w:val="2"/>
          </w:tcPr>
          <w:p w:rsidR="0080370B" w:rsidRDefault="0080370B">
            <w:r>
              <w:t>1</w:t>
            </w:r>
          </w:p>
        </w:tc>
      </w:tr>
      <w:tr w:rsidR="0080370B" w:rsidTr="00D72644">
        <w:tc>
          <w:tcPr>
            <w:tcW w:w="687" w:type="pct"/>
          </w:tcPr>
          <w:p w:rsidR="0080370B" w:rsidRDefault="0080370B">
            <w:r>
              <w:t>2</w:t>
            </w:r>
          </w:p>
        </w:tc>
        <w:tc>
          <w:tcPr>
            <w:tcW w:w="1992" w:type="pct"/>
          </w:tcPr>
          <w:p w:rsidR="0080370B" w:rsidRDefault="0080370B">
            <w:r w:rsidRPr="0080370B">
              <w:t>Автоматизированная система управления</w:t>
            </w:r>
            <w:r>
              <w:t xml:space="preserve">  </w:t>
            </w:r>
            <w:r>
              <w:rPr>
                <w:lang w:val="en-US"/>
              </w:rPr>
              <w:t>I</w:t>
            </w:r>
            <w:r w:rsidRPr="0080370B">
              <w:t xml:space="preserve"> категории технической сложности с</w:t>
            </w:r>
            <w:r>
              <w:t xml:space="preserve"> количеством каналов (</w:t>
            </w:r>
            <w:proofErr w:type="spellStart"/>
            <w:r>
              <w:t>Кобщ</w:t>
            </w:r>
            <w:proofErr w:type="spellEnd"/>
            <w:r>
              <w:t>)</w:t>
            </w:r>
            <w:proofErr w:type="gramStart"/>
            <w:r>
              <w:t>:з</w:t>
            </w:r>
            <w:proofErr w:type="gramEnd"/>
            <w:r>
              <w:t>а каждый канал свыше 10 до 19 добавлять к расценке 02-01-001-03</w:t>
            </w:r>
          </w:p>
        </w:tc>
        <w:tc>
          <w:tcPr>
            <w:tcW w:w="1160" w:type="pct"/>
            <w:gridSpan w:val="2"/>
          </w:tcPr>
          <w:p w:rsidR="0080370B" w:rsidRDefault="0080370B">
            <w:r>
              <w:t>1 канал</w:t>
            </w:r>
          </w:p>
        </w:tc>
        <w:tc>
          <w:tcPr>
            <w:tcW w:w="1161" w:type="pct"/>
            <w:gridSpan w:val="2"/>
          </w:tcPr>
          <w:p w:rsidR="0080370B" w:rsidRDefault="0080370B">
            <w:r>
              <w:t>1</w:t>
            </w:r>
          </w:p>
        </w:tc>
      </w:tr>
    </w:tbl>
    <w:p w:rsidR="00785110" w:rsidRDefault="00785110"/>
    <w:tbl>
      <w:tblPr>
        <w:tblStyle w:val="a4"/>
        <w:tblW w:w="5213" w:type="pct"/>
        <w:tblLayout w:type="fixed"/>
        <w:tblLook w:val="04A0" w:firstRow="1" w:lastRow="0" w:firstColumn="1" w:lastColumn="0" w:noHBand="0" w:noVBand="1"/>
      </w:tblPr>
      <w:tblGrid>
        <w:gridCol w:w="534"/>
        <w:gridCol w:w="1276"/>
        <w:gridCol w:w="1418"/>
        <w:gridCol w:w="4394"/>
        <w:gridCol w:w="3968"/>
        <w:gridCol w:w="2553"/>
        <w:gridCol w:w="1273"/>
      </w:tblGrid>
      <w:tr w:rsidR="00D72644" w:rsidRPr="00D72644" w:rsidTr="00D31A83">
        <w:trPr>
          <w:trHeight w:val="1266"/>
        </w:trPr>
        <w:tc>
          <w:tcPr>
            <w:tcW w:w="5000" w:type="pct"/>
            <w:gridSpan w:val="7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 КАЧЕСТВЕ, ТЕХНИЧЕСКИХ ХАРАКТЕРИСТИКАХ ТОВАРА, ЕГО БЕЗОПАСНОСТИ, ФУНКЦИОНАЛЬНЫХ ХАРАКТЕРИСТИКАХ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МЕСТЕ ПРОИСХОЖДЕНИЯ ТОВАРА И ПРОИЗВОДИТЕЛЕ  (ПОТРЕБИТЕЛЬСКИХ СВОЙСТВАХ) ТОВАРА, РАЗМЕРЕ, УПАКОВКЕ,  ОТГРУЗКЕ ТОВАРА И ИНЫЕ СВЕДЕНИЯ О ТОВАРЕ, ПРЕДСТАВЛЕНИЕ  КОТОРЫХ ПРЕДУСМОТРЕНО ДОКУМЕНТАЦИЕЙ  ОБ ОТКРЫТОМ АУКЦИОНЕ В ЭЛЕКТРОННОЙ ФОРМЕ</w:t>
            </w:r>
          </w:p>
        </w:tc>
      </w:tr>
      <w:tr w:rsidR="00D31A83" w:rsidRPr="00D72644" w:rsidTr="00D31A83">
        <w:trPr>
          <w:trHeight w:val="510"/>
        </w:trPr>
        <w:tc>
          <w:tcPr>
            <w:tcW w:w="173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14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60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Указание на товарный знак (модель, производитель)</w:t>
            </w:r>
          </w:p>
        </w:tc>
        <w:tc>
          <w:tcPr>
            <w:tcW w:w="3540" w:type="pct"/>
            <w:gridSpan w:val="3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413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</w:tr>
      <w:tr w:rsidR="00D72644" w:rsidRPr="00D72644" w:rsidTr="00D31A83">
        <w:trPr>
          <w:trHeight w:val="510"/>
        </w:trPr>
        <w:tc>
          <w:tcPr>
            <w:tcW w:w="173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Требуемые параметры</w:t>
            </w:r>
          </w:p>
        </w:tc>
        <w:tc>
          <w:tcPr>
            <w:tcW w:w="1287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Требуемые значения</w:t>
            </w:r>
          </w:p>
        </w:tc>
        <w:tc>
          <w:tcPr>
            <w:tcW w:w="828" w:type="pct"/>
            <w:vMerge w:val="restar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Значение,  предлагаемое участником</w:t>
            </w:r>
          </w:p>
        </w:tc>
        <w:tc>
          <w:tcPr>
            <w:tcW w:w="413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E2023" w:rsidRPr="00D72644" w:rsidTr="00D31A83">
        <w:trPr>
          <w:trHeight w:val="510"/>
        </w:trPr>
        <w:tc>
          <w:tcPr>
            <w:tcW w:w="173" w:type="pct"/>
            <w:vMerge/>
          </w:tcPr>
          <w:p w:rsidR="00BE2023" w:rsidRPr="00D72644" w:rsidRDefault="00BE202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</w:tcPr>
          <w:p w:rsidR="00BE2023" w:rsidRPr="00D72644" w:rsidRDefault="00BE202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</w:tcPr>
          <w:p w:rsidR="00BE2023" w:rsidRPr="00D72644" w:rsidRDefault="00BE202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pct"/>
            <w:vMerge/>
          </w:tcPr>
          <w:p w:rsidR="00BE2023" w:rsidRPr="00D72644" w:rsidRDefault="00BE202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pct"/>
            <w:vMerge/>
          </w:tcPr>
          <w:p w:rsidR="00BE2023" w:rsidRPr="00D72644" w:rsidRDefault="00BE202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</w:tcPr>
          <w:p w:rsidR="00BE2023" w:rsidRPr="00D72644" w:rsidRDefault="00BE202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vMerge/>
          </w:tcPr>
          <w:p w:rsidR="00BE2023" w:rsidRPr="00D72644" w:rsidRDefault="00BE202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31A83" w:rsidRPr="00D72644" w:rsidTr="00D31A83">
        <w:trPr>
          <w:trHeight w:val="510"/>
        </w:trPr>
        <w:tc>
          <w:tcPr>
            <w:tcW w:w="173" w:type="pct"/>
            <w:vMerge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pct"/>
            <w:vMerge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pct"/>
            <w:vMerge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vMerge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72644" w:rsidRPr="00D72644" w:rsidTr="00D31A83">
        <w:trPr>
          <w:trHeight w:val="255"/>
        </w:trPr>
        <w:tc>
          <w:tcPr>
            <w:tcW w:w="173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vMerge/>
            <w:hideMark/>
          </w:tcPr>
          <w:p w:rsidR="00D72644" w:rsidRPr="00D72644" w:rsidRDefault="00D72644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31A83" w:rsidRPr="00D72644" w:rsidTr="00D31A83">
        <w:trPr>
          <w:trHeight w:val="255"/>
        </w:trPr>
        <w:tc>
          <w:tcPr>
            <w:tcW w:w="173" w:type="pct"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4" w:type="pct"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уличная  камера AKS-CCTV Камера AKS-7203 AHD</w:t>
            </w:r>
          </w:p>
        </w:tc>
        <w:tc>
          <w:tcPr>
            <w:tcW w:w="460" w:type="pct"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1/4" CMOS 1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Мрх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(1280*720),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чип HI3518E+OV9712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разрешение: 1280x720 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при 25 к/с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Вариофокальный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объектив: f =2,8-12 мм Чувствительность: 0,01 Люкс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Дальность И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подсветки: до 30 м. Дополнительные функции: 3D-DNR, BLC, AWB,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Sens-up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D- WDR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10/100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Base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-T-), RG-45 </w:t>
            </w:r>
          </w:p>
          <w:p w:rsidR="00D31A83" w:rsidRPr="00D72644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Сетевые протоколы: RTSP, FTP, TCP/IP, HTTP, DHCP, DNS, DDNS,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PPPoE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SMTP,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NTP,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Cloud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Безопасность: 3 уровня учетных записе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й(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администратор, пользователь, гость). </w:t>
            </w:r>
          </w:p>
          <w:p w:rsidR="00D31A83" w:rsidRPr="00D72644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Фильтрация IP адресов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Web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Browser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Internet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explorer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6.0 и более поздние версии </w:t>
            </w:r>
          </w:p>
          <w:p w:rsidR="00D31A83" w:rsidRPr="00D72644" w:rsidRDefault="00D31A83" w:rsidP="00D31A8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Диапазон рабочих температур- -45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+60°С</w:t>
            </w:r>
          </w:p>
        </w:tc>
        <w:tc>
          <w:tcPr>
            <w:tcW w:w="1287" w:type="pct"/>
          </w:tcPr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1/4" CMOS 1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Мрх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(1280*720),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чип HI3518E+OV9712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разрешение: 1280x720 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при 25 к/с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Вариофокальный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объектив: f =2,8-12 мм Чувствительность: 0,01 Люкс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Дальность И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подсветки: до 30 м. Дополнительные функции: 3D-DNR, BLC, AWB,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Sens-up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D- WDR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10/100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Base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-T-), RG-45 </w:t>
            </w:r>
          </w:p>
          <w:p w:rsidR="00D31A83" w:rsidRPr="00D72644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Сетевые протоколы: RTSP, FTP, TCP/IP, HTTP, DHCP, DNS, DDNS,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PPPoE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SMTP,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NTP,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Cloud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Безопасность: 3 уровня учетных записе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й(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администратор, пользователь, гость). </w:t>
            </w:r>
          </w:p>
          <w:p w:rsidR="00D31A83" w:rsidRPr="00D72644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Фильтрация IP адресов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Web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Browser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:rsidR="00D31A83" w:rsidRDefault="00D31A83" w:rsidP="00D31A83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Internet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explorer</w:t>
            </w:r>
            <w:proofErr w:type="spell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6.0 и более поздние версии </w:t>
            </w:r>
          </w:p>
          <w:p w:rsidR="00D31A83" w:rsidRPr="00D72644" w:rsidRDefault="00D31A83" w:rsidP="00D31A8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Диапазон рабочих температур- -45</w:t>
            </w:r>
            <w:proofErr w:type="gramStart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  <w:proofErr w:type="gramEnd"/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+60°С</w:t>
            </w:r>
          </w:p>
        </w:tc>
        <w:tc>
          <w:tcPr>
            <w:tcW w:w="828" w:type="pct"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</w:tcPr>
          <w:p w:rsidR="00D31A83" w:rsidRPr="00D72644" w:rsidRDefault="00D31A83" w:rsidP="00D726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72644" w:rsidRPr="00D72644" w:rsidTr="00D31A83">
        <w:trPr>
          <w:trHeight w:val="765"/>
        </w:trPr>
        <w:tc>
          <w:tcPr>
            <w:tcW w:w="173" w:type="pc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D3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4" w:type="pct"/>
            <w:hideMark/>
          </w:tcPr>
          <w:p w:rsidR="00D72644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Узел крепления: кронштейна оцинкованный</w:t>
            </w:r>
          </w:p>
        </w:tc>
        <w:tc>
          <w:tcPr>
            <w:tcW w:w="460" w:type="pct"/>
            <w:hideMark/>
          </w:tcPr>
          <w:p w:rsidR="00D72644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  <w:hideMark/>
          </w:tcPr>
          <w:p w:rsidR="00D72644" w:rsidRPr="00D72644" w:rsidRDefault="00D72644" w:rsidP="00D72644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pct"/>
            <w:hideMark/>
          </w:tcPr>
          <w:p w:rsidR="00D72644" w:rsidRPr="00D72644" w:rsidRDefault="00D72644" w:rsidP="00D72644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hideMark/>
          </w:tcPr>
          <w:p w:rsidR="00D72644" w:rsidRPr="00D72644" w:rsidRDefault="00D72644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1A83" w:rsidRPr="00D72644" w:rsidTr="00D31A83">
        <w:trPr>
          <w:trHeight w:val="765"/>
        </w:trPr>
        <w:tc>
          <w:tcPr>
            <w:tcW w:w="173" w:type="pct"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4" w:type="pct"/>
          </w:tcPr>
          <w:p w:rsidR="00D31A83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</w:rPr>
              <w:t xml:space="preserve">Видеорегистратор </w:t>
            </w:r>
            <w:r>
              <w:rPr>
                <w:color w:val="000000"/>
                <w:lang w:val="en-US"/>
              </w:rPr>
              <w:t>AKS</w:t>
            </w:r>
            <w:r w:rsidRPr="00D30B24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CCTV</w:t>
            </w:r>
            <w:r w:rsidRPr="00D30B2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Регистратор </w:t>
            </w:r>
            <w:r>
              <w:rPr>
                <w:color w:val="000000"/>
                <w:lang w:val="en-US"/>
              </w:rPr>
              <w:t>AHD</w:t>
            </w:r>
            <w:r w:rsidRPr="00D30B24">
              <w:rPr>
                <w:color w:val="000000"/>
              </w:rPr>
              <w:t>-16</w:t>
            </w:r>
            <w:r>
              <w:rPr>
                <w:color w:val="000000"/>
                <w:lang w:val="en-US"/>
              </w:rPr>
              <w:t>L</w:t>
            </w:r>
            <w:r w:rsidRPr="00D30B24">
              <w:rPr>
                <w:color w:val="000000"/>
              </w:rPr>
              <w:t xml:space="preserve"> (</w:t>
            </w:r>
            <w:r>
              <w:rPr>
                <w:color w:val="000000"/>
                <w:lang w:val="en-US"/>
              </w:rPr>
              <w:t>AKS</w:t>
            </w:r>
            <w:r w:rsidRPr="00D30B24">
              <w:rPr>
                <w:color w:val="000000"/>
              </w:rPr>
              <w:t>-216)</w:t>
            </w:r>
          </w:p>
        </w:tc>
        <w:tc>
          <w:tcPr>
            <w:tcW w:w="460" w:type="pct"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Pr="00D31A83" w:rsidRDefault="00D31A83" w:rsidP="00D31A83">
            <w:pPr>
              <w:widowControl w:val="0"/>
              <w:spacing w:line="278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16 каналов, 1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HDD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до 4 ТВ (стандарт 3.5"),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азрешение записи: Только аналоговое видео: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6*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AHD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-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L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=12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кадр./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с</w:t>
            </w:r>
            <w:proofErr w:type="gramEnd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кан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ал.;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1; 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CIF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; 4*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 + 12*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CIF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; 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HD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1=25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кадр./с на канал., Аналоговое видео +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IP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:</w:t>
            </w:r>
          </w:p>
          <w:p w:rsidR="00D31A83" w:rsidRPr="00D31A83" w:rsidRDefault="00D31A83" w:rsidP="00D31A83">
            <w:pPr>
              <w:widowControl w:val="0"/>
              <w:spacing w:line="190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4*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1(Аналог)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+1*10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80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Р)+3*720Р(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I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Р).</w:t>
            </w:r>
          </w:p>
          <w:p w:rsidR="00D31A83" w:rsidRPr="00D31A83" w:rsidRDefault="00D31A83" w:rsidP="00D31A83">
            <w:pPr>
              <w:widowControl w:val="0"/>
              <w:spacing w:line="190" w:lineRule="exact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т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олько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IP</w:t>
            </w:r>
            <w:proofErr w:type="gramEnd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: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2*1080Р+2*720Р;8*720Р;</w:t>
            </w:r>
          </w:p>
          <w:p w:rsidR="00D31A83" w:rsidRPr="00D31A83" w:rsidRDefault="00D31A83" w:rsidP="00D31A83">
            <w:pPr>
              <w:widowControl w:val="0"/>
              <w:spacing w:after="600" w:line="250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* 1080Р+1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*720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+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1; 1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1, Аудио входы/ выходы - 2/1</w:t>
            </w:r>
          </w:p>
          <w:p w:rsidR="00D31A83" w:rsidRPr="00D72644" w:rsidRDefault="00D31A83" w:rsidP="00D31A83">
            <w:pPr>
              <w:widowControl w:val="0"/>
              <w:spacing w:after="600" w:line="250" w:lineRule="exact"/>
              <w:ind w:left="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pct"/>
          </w:tcPr>
          <w:p w:rsidR="00D31A83" w:rsidRPr="00D31A83" w:rsidRDefault="00D31A83" w:rsidP="00D31A83">
            <w:pPr>
              <w:widowControl w:val="0"/>
              <w:spacing w:line="278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16 каналов, 1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HDD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до 4 ТВ (стандарт 3.5"),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азрешение записи: Только аналоговое видео: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6*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AHD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-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L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=12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кадр./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с</w:t>
            </w:r>
            <w:proofErr w:type="gramEnd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кан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ал.;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1; 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CIF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; 4*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1 + 12*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CIF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; 16*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HD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1=25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кадр./с на канал., Аналоговое видео +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IP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:</w:t>
            </w:r>
          </w:p>
          <w:p w:rsidR="00D31A83" w:rsidRPr="00D31A83" w:rsidRDefault="00D31A83" w:rsidP="00D31A83">
            <w:pPr>
              <w:widowControl w:val="0"/>
              <w:spacing w:line="190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4*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1(Аналог)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+1*10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80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Р)+3*720Р(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 w:eastAsia="ru-RU"/>
              </w:rPr>
              <w:t>I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Р).</w:t>
            </w:r>
          </w:p>
          <w:p w:rsidR="00D31A83" w:rsidRPr="00D31A83" w:rsidRDefault="00D31A83" w:rsidP="00D31A83">
            <w:pPr>
              <w:widowControl w:val="0"/>
              <w:spacing w:line="190" w:lineRule="exact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т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олько</w:t>
            </w:r>
            <w:proofErr w:type="gramStart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IP</w:t>
            </w:r>
            <w:proofErr w:type="gramEnd"/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: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2*1080Р+2*720Р;8*720Р;</w:t>
            </w:r>
          </w:p>
          <w:p w:rsidR="00D31A83" w:rsidRPr="00D31A83" w:rsidRDefault="00D31A83" w:rsidP="00D31A83">
            <w:pPr>
              <w:widowControl w:val="0"/>
              <w:spacing w:after="600" w:line="250" w:lineRule="exact"/>
              <w:ind w:left="60"/>
              <w:rPr>
                <w:rFonts w:ascii="Times New Roman" w:eastAsia="Times New Roman" w:hAnsi="Times New Roman" w:cs="Times New Roman"/>
                <w:spacing w:val="6"/>
                <w:sz w:val="19"/>
                <w:szCs w:val="19"/>
                <w:lang w:eastAsia="ru-RU"/>
              </w:rPr>
            </w:pP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 xml:space="preserve">* 1080Р+1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*720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+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1; 1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>6*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val="en-US"/>
              </w:rPr>
              <w:t>D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</w:rPr>
              <w:t xml:space="preserve"> </w:t>
            </w:r>
            <w:r w:rsidRPr="00D31A83">
              <w:rPr>
                <w:rFonts w:ascii="Times New Roman" w:eastAsia="Times New Roman" w:hAnsi="Times New Roman" w:cs="Times New Roman"/>
                <w:color w:val="000000"/>
                <w:spacing w:val="6"/>
                <w:sz w:val="19"/>
                <w:szCs w:val="19"/>
                <w:lang w:eastAsia="ru-RU"/>
              </w:rPr>
              <w:t>1, Аудио входы/ выходы - 2/1</w:t>
            </w:r>
          </w:p>
          <w:p w:rsidR="00D31A83" w:rsidRPr="00D72644" w:rsidRDefault="00D31A83" w:rsidP="00D72644">
            <w:pPr>
              <w:widowControl w:val="0"/>
              <w:spacing w:line="269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</w:tcPr>
          <w:p w:rsidR="00D31A83" w:rsidRPr="00D72644" w:rsidRDefault="00D31A83" w:rsidP="00D726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1A83" w:rsidTr="00D31A83">
        <w:tc>
          <w:tcPr>
            <w:tcW w:w="173" w:type="pct"/>
          </w:tcPr>
          <w:p w:rsidR="00D31A83" w:rsidRDefault="00A27EB7">
            <w:r>
              <w:t>4</w:t>
            </w:r>
          </w:p>
        </w:tc>
        <w:tc>
          <w:tcPr>
            <w:tcW w:w="414" w:type="pct"/>
          </w:tcPr>
          <w:p w:rsidR="00D31A83" w:rsidRPr="00A27EB7" w:rsidRDefault="00A27EB7">
            <w:pPr>
              <w:rPr>
                <w:lang w:val="en-US"/>
              </w:rPr>
            </w:pPr>
            <w:r>
              <w:t xml:space="preserve">Жесткий диск </w:t>
            </w:r>
            <w:r>
              <w:rPr>
                <w:lang w:val="en-US"/>
              </w:rPr>
              <w:t>2 Tb</w:t>
            </w:r>
          </w:p>
        </w:tc>
        <w:tc>
          <w:tcPr>
            <w:tcW w:w="460" w:type="pct"/>
          </w:tcPr>
          <w:p w:rsidR="00D31A83" w:rsidRDefault="00A27EB7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/>
        </w:tc>
        <w:tc>
          <w:tcPr>
            <w:tcW w:w="1287" w:type="pct"/>
          </w:tcPr>
          <w:p w:rsidR="00D31A83" w:rsidRDefault="00D31A83"/>
        </w:tc>
        <w:tc>
          <w:tcPr>
            <w:tcW w:w="828" w:type="pct"/>
          </w:tcPr>
          <w:p w:rsidR="00D31A83" w:rsidRDefault="00D31A83"/>
        </w:tc>
        <w:tc>
          <w:tcPr>
            <w:tcW w:w="413" w:type="pct"/>
          </w:tcPr>
          <w:p w:rsidR="00D31A83" w:rsidRDefault="00D31A83"/>
        </w:tc>
      </w:tr>
      <w:tr w:rsidR="00D31A83" w:rsidTr="00D31A83">
        <w:tc>
          <w:tcPr>
            <w:tcW w:w="173" w:type="pct"/>
          </w:tcPr>
          <w:p w:rsidR="00D31A83" w:rsidRPr="00A27EB7" w:rsidRDefault="00A27EB7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14" w:type="pct"/>
          </w:tcPr>
          <w:p w:rsidR="00D31A83" w:rsidRPr="00A27EB7" w:rsidRDefault="00A27EB7">
            <w:r>
              <w:t>Блок питания</w:t>
            </w:r>
          </w:p>
        </w:tc>
        <w:tc>
          <w:tcPr>
            <w:tcW w:w="460" w:type="pct"/>
          </w:tcPr>
          <w:p w:rsidR="00D31A83" w:rsidRDefault="00A27EB7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Pr="00A27EB7" w:rsidRDefault="00A27EB7">
            <w:r>
              <w:t xml:space="preserve">Блок питания ББП-30 </w:t>
            </w:r>
            <w:r>
              <w:rPr>
                <w:lang w:val="en-US"/>
              </w:rPr>
              <w:t>TS</w:t>
            </w:r>
          </w:p>
        </w:tc>
        <w:tc>
          <w:tcPr>
            <w:tcW w:w="1287" w:type="pct"/>
          </w:tcPr>
          <w:p w:rsidR="00D31A83" w:rsidRDefault="00A27EB7">
            <w:r>
              <w:t xml:space="preserve">Блок питания ББП-30 </w:t>
            </w:r>
            <w:r>
              <w:rPr>
                <w:lang w:val="en-US"/>
              </w:rPr>
              <w:t>TS</w:t>
            </w:r>
          </w:p>
        </w:tc>
        <w:tc>
          <w:tcPr>
            <w:tcW w:w="828" w:type="pct"/>
          </w:tcPr>
          <w:p w:rsidR="00D31A83" w:rsidRDefault="00A27EB7">
            <w:r>
              <w:t xml:space="preserve">Блок питания ББП-30 </w:t>
            </w:r>
            <w:r>
              <w:rPr>
                <w:lang w:val="en-US"/>
              </w:rPr>
              <w:t>TS</w:t>
            </w:r>
          </w:p>
        </w:tc>
        <w:tc>
          <w:tcPr>
            <w:tcW w:w="413" w:type="pct"/>
          </w:tcPr>
          <w:p w:rsidR="00D31A83" w:rsidRDefault="00D31A83"/>
        </w:tc>
      </w:tr>
      <w:tr w:rsidR="00D31A83" w:rsidTr="00D31A83">
        <w:tc>
          <w:tcPr>
            <w:tcW w:w="173" w:type="pct"/>
          </w:tcPr>
          <w:p w:rsidR="00D31A83" w:rsidRDefault="00086764">
            <w:r>
              <w:t>6</w:t>
            </w:r>
          </w:p>
        </w:tc>
        <w:tc>
          <w:tcPr>
            <w:tcW w:w="414" w:type="pct"/>
          </w:tcPr>
          <w:p w:rsidR="00D31A83" w:rsidRDefault="00086764">
            <w:r>
              <w:t>Батарея аккумуляторная АКБ-7 12В/7</w:t>
            </w:r>
            <w:proofErr w:type="gramStart"/>
            <w:r>
              <w:t xml:space="preserve"> А</w:t>
            </w:r>
            <w:proofErr w:type="gramEnd"/>
            <w:r>
              <w:t>/ч</w:t>
            </w:r>
          </w:p>
        </w:tc>
        <w:tc>
          <w:tcPr>
            <w:tcW w:w="460" w:type="pct"/>
          </w:tcPr>
          <w:p w:rsidR="00D31A83" w:rsidRDefault="00086764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/>
        </w:tc>
        <w:tc>
          <w:tcPr>
            <w:tcW w:w="1287" w:type="pct"/>
          </w:tcPr>
          <w:p w:rsidR="00D31A83" w:rsidRDefault="00D31A83"/>
        </w:tc>
        <w:tc>
          <w:tcPr>
            <w:tcW w:w="828" w:type="pct"/>
          </w:tcPr>
          <w:p w:rsidR="00D31A83" w:rsidRDefault="00D31A83"/>
        </w:tc>
        <w:tc>
          <w:tcPr>
            <w:tcW w:w="413" w:type="pct"/>
          </w:tcPr>
          <w:p w:rsidR="00D31A83" w:rsidRDefault="00D31A83"/>
        </w:tc>
      </w:tr>
      <w:tr w:rsidR="00D31A83" w:rsidTr="00D31A83">
        <w:tc>
          <w:tcPr>
            <w:tcW w:w="173" w:type="pct"/>
          </w:tcPr>
          <w:p w:rsidR="00D31A83" w:rsidRDefault="00086764">
            <w:r>
              <w:t>7</w:t>
            </w:r>
          </w:p>
        </w:tc>
        <w:tc>
          <w:tcPr>
            <w:tcW w:w="414" w:type="pct"/>
          </w:tcPr>
          <w:p w:rsidR="00D31A83" w:rsidRDefault="00472AA1">
            <w:r>
              <w:t xml:space="preserve">Монитор </w:t>
            </w:r>
            <w:r w:rsidRPr="00472AA1">
              <w:t xml:space="preserve">8.5 </w:t>
            </w:r>
            <w:proofErr w:type="spellStart"/>
            <w:r w:rsidRPr="00472AA1">
              <w:t>Philips</w:t>
            </w:r>
            <w:proofErr w:type="spellEnd"/>
            <w:r w:rsidRPr="00472AA1">
              <w:t xml:space="preserve"> 193V5LSB2 (10\62)</w:t>
            </w:r>
          </w:p>
        </w:tc>
        <w:tc>
          <w:tcPr>
            <w:tcW w:w="460" w:type="pct"/>
          </w:tcPr>
          <w:p w:rsidR="00D31A83" w:rsidRDefault="00472AA1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/>
        </w:tc>
        <w:tc>
          <w:tcPr>
            <w:tcW w:w="1287" w:type="pct"/>
          </w:tcPr>
          <w:p w:rsidR="00D31A83" w:rsidRDefault="00D31A83"/>
        </w:tc>
        <w:tc>
          <w:tcPr>
            <w:tcW w:w="828" w:type="pct"/>
          </w:tcPr>
          <w:p w:rsidR="00D31A83" w:rsidRDefault="00D31A83"/>
        </w:tc>
        <w:tc>
          <w:tcPr>
            <w:tcW w:w="413" w:type="pct"/>
          </w:tcPr>
          <w:p w:rsidR="00D31A83" w:rsidRDefault="00D31A83"/>
        </w:tc>
      </w:tr>
      <w:tr w:rsidR="00D31A83" w:rsidTr="00D31A83">
        <w:tc>
          <w:tcPr>
            <w:tcW w:w="173" w:type="pct"/>
          </w:tcPr>
          <w:p w:rsidR="00D31A83" w:rsidRDefault="00DC6DB1">
            <w:r>
              <w:t>8</w:t>
            </w:r>
          </w:p>
        </w:tc>
        <w:tc>
          <w:tcPr>
            <w:tcW w:w="414" w:type="pct"/>
          </w:tcPr>
          <w:p w:rsidR="00D31A83" w:rsidRPr="00DC6DB1" w:rsidRDefault="00DC6DB1">
            <w:r>
              <w:t xml:space="preserve">Разъем </w:t>
            </w:r>
            <w:r>
              <w:rPr>
                <w:lang w:val="en-US"/>
              </w:rPr>
              <w:t>BNC</w:t>
            </w:r>
            <w:r w:rsidRPr="00DC6DB1">
              <w:t>-</w:t>
            </w:r>
            <w:r>
              <w:t>прямой (05-3071)Разъем штекер ИТС под винт с колпачком (02-001)</w:t>
            </w:r>
          </w:p>
        </w:tc>
        <w:tc>
          <w:tcPr>
            <w:tcW w:w="460" w:type="pct"/>
          </w:tcPr>
          <w:p w:rsidR="00D31A83" w:rsidRDefault="00DC6DB1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/>
        </w:tc>
        <w:tc>
          <w:tcPr>
            <w:tcW w:w="1287" w:type="pct"/>
          </w:tcPr>
          <w:p w:rsidR="00D31A83" w:rsidRDefault="00D31A83"/>
        </w:tc>
        <w:tc>
          <w:tcPr>
            <w:tcW w:w="828" w:type="pct"/>
          </w:tcPr>
          <w:p w:rsidR="00D31A83" w:rsidRDefault="00D31A83"/>
        </w:tc>
        <w:tc>
          <w:tcPr>
            <w:tcW w:w="413" w:type="pct"/>
          </w:tcPr>
          <w:p w:rsidR="00D31A83" w:rsidRDefault="00D31A83"/>
        </w:tc>
      </w:tr>
      <w:tr w:rsidR="00D31A83" w:rsidTr="00D31A83">
        <w:tc>
          <w:tcPr>
            <w:tcW w:w="173" w:type="pct"/>
          </w:tcPr>
          <w:p w:rsidR="00D31A83" w:rsidRDefault="00DC6DB1">
            <w:r>
              <w:t>9</w:t>
            </w:r>
          </w:p>
        </w:tc>
        <w:tc>
          <w:tcPr>
            <w:tcW w:w="414" w:type="pct"/>
          </w:tcPr>
          <w:p w:rsidR="00D31A83" w:rsidRDefault="00DC6DB1">
            <w:r>
              <w:t xml:space="preserve">Канат двойной </w:t>
            </w:r>
            <w:proofErr w:type="spellStart"/>
            <w:r>
              <w:t>свивки</w:t>
            </w:r>
            <w:proofErr w:type="spellEnd"/>
            <w:r>
              <w:t xml:space="preserve"> типа ТК, без покрытия из проволок марки</w:t>
            </w:r>
            <w:proofErr w:type="gramStart"/>
            <w:r>
              <w:t xml:space="preserve"> В</w:t>
            </w:r>
            <w:proofErr w:type="gramEnd"/>
            <w:r>
              <w:t xml:space="preserve"> (трос для </w:t>
            </w:r>
            <w:proofErr w:type="spellStart"/>
            <w:r>
              <w:t>наружней</w:t>
            </w:r>
            <w:proofErr w:type="spellEnd"/>
            <w:r>
              <w:t xml:space="preserve"> прокладки кабеля)</w:t>
            </w:r>
          </w:p>
        </w:tc>
        <w:tc>
          <w:tcPr>
            <w:tcW w:w="460" w:type="pct"/>
          </w:tcPr>
          <w:p w:rsidR="00D31A83" w:rsidRDefault="00DC6DB1">
            <w:r w:rsidRPr="00D726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ЗАО «МКУ», Россия</w:t>
            </w:r>
          </w:p>
        </w:tc>
        <w:tc>
          <w:tcPr>
            <w:tcW w:w="1425" w:type="pct"/>
          </w:tcPr>
          <w:p w:rsidR="00D31A83" w:rsidRDefault="00D31A83"/>
        </w:tc>
        <w:tc>
          <w:tcPr>
            <w:tcW w:w="1287" w:type="pct"/>
          </w:tcPr>
          <w:p w:rsidR="00D31A83" w:rsidRDefault="00D31A83"/>
        </w:tc>
        <w:tc>
          <w:tcPr>
            <w:tcW w:w="828" w:type="pct"/>
          </w:tcPr>
          <w:p w:rsidR="00D31A83" w:rsidRDefault="00D31A83"/>
        </w:tc>
        <w:tc>
          <w:tcPr>
            <w:tcW w:w="413" w:type="pct"/>
          </w:tcPr>
          <w:p w:rsidR="00D31A83" w:rsidRDefault="00D31A83"/>
        </w:tc>
      </w:tr>
      <w:tr w:rsidR="00DC6DB1" w:rsidTr="00D31A83">
        <w:tc>
          <w:tcPr>
            <w:tcW w:w="173" w:type="pct"/>
          </w:tcPr>
          <w:p w:rsidR="00DC6DB1" w:rsidRDefault="00DC6DB1">
            <w:r>
              <w:t>10</w:t>
            </w:r>
          </w:p>
        </w:tc>
        <w:tc>
          <w:tcPr>
            <w:tcW w:w="414" w:type="pct"/>
          </w:tcPr>
          <w:p w:rsidR="00DC6DB1" w:rsidRPr="00DC6DB1" w:rsidRDefault="00DC6DB1" w:rsidP="00DC6DB1">
            <w:r>
              <w:t xml:space="preserve">Коннектор </w:t>
            </w:r>
            <w:proofErr w:type="gramStart"/>
            <w:r>
              <w:t>пластиковый</w:t>
            </w:r>
            <w:proofErr w:type="gramEnd"/>
            <w:r>
              <w:t xml:space="preserve"> </w:t>
            </w:r>
            <w:r>
              <w:rPr>
                <w:lang w:val="en-US"/>
              </w:rPr>
              <w:t>T</w:t>
            </w:r>
            <w:r w:rsidRPr="00DC6DB1">
              <w:t>-</w:t>
            </w:r>
            <w:r>
              <w:rPr>
                <w:lang w:val="en-US"/>
              </w:rPr>
              <w:t>CLIPS</w:t>
            </w:r>
            <w:r w:rsidRPr="00DC6DB1">
              <w:t xml:space="preserve"> </w:t>
            </w:r>
            <w:r>
              <w:t xml:space="preserve"> (коннектор питания 12 в)</w:t>
            </w:r>
          </w:p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>
            <w:r>
              <w:t>Размер 34*18*50мм.</w:t>
            </w:r>
          </w:p>
        </w:tc>
        <w:tc>
          <w:tcPr>
            <w:tcW w:w="1287" w:type="pct"/>
          </w:tcPr>
          <w:p w:rsidR="00DC6DB1" w:rsidRDefault="00DC6DB1">
            <w:r>
              <w:t>Размер 34*18*50мм.</w:t>
            </w:r>
          </w:p>
        </w:tc>
        <w:tc>
          <w:tcPr>
            <w:tcW w:w="828" w:type="pct"/>
          </w:tcPr>
          <w:p w:rsidR="00DC6DB1" w:rsidRDefault="00DC6DB1">
            <w:r>
              <w:t>Размер 34*18*50мм.</w:t>
            </w:r>
          </w:p>
        </w:tc>
        <w:tc>
          <w:tcPr>
            <w:tcW w:w="413" w:type="pct"/>
          </w:tcPr>
          <w:p w:rsidR="00DC6DB1" w:rsidRDefault="00DC6DB1"/>
        </w:tc>
      </w:tr>
      <w:tr w:rsidR="00DC6DB1" w:rsidTr="00D31A83">
        <w:tc>
          <w:tcPr>
            <w:tcW w:w="173" w:type="pct"/>
          </w:tcPr>
          <w:p w:rsidR="00DC6DB1" w:rsidRDefault="00DC6DB1">
            <w:r>
              <w:t>11</w:t>
            </w:r>
          </w:p>
        </w:tc>
        <w:tc>
          <w:tcPr>
            <w:tcW w:w="414" w:type="pct"/>
          </w:tcPr>
          <w:p w:rsidR="00DC6DB1" w:rsidRDefault="00DC6DB1">
            <w:r>
              <w:t xml:space="preserve">Шнуры на напряжение до 380 В  с параллельными </w:t>
            </w:r>
            <w:proofErr w:type="spellStart"/>
            <w:r>
              <w:t>жилами</w:t>
            </w:r>
            <w:proofErr w:type="gramStart"/>
            <w:r>
              <w:t>,и</w:t>
            </w:r>
            <w:proofErr w:type="gramEnd"/>
            <w:r w:rsidRPr="00DC6DB1">
              <w:t>золяция</w:t>
            </w:r>
            <w:proofErr w:type="spellEnd"/>
            <w:r w:rsidRPr="00DC6DB1">
              <w:t xml:space="preserve"> и оболочка из </w:t>
            </w:r>
            <w:proofErr w:type="spellStart"/>
            <w:r w:rsidRPr="00DC6DB1">
              <w:t>ПВХ,марка</w:t>
            </w:r>
            <w:proofErr w:type="spellEnd"/>
            <w:r>
              <w:t xml:space="preserve"> ШВВП 2*0,75</w:t>
            </w:r>
          </w:p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>
            <w:r>
              <w:t>-</w:t>
            </w:r>
          </w:p>
        </w:tc>
        <w:tc>
          <w:tcPr>
            <w:tcW w:w="1287" w:type="pct"/>
          </w:tcPr>
          <w:p w:rsidR="00DC6DB1" w:rsidRDefault="00DC6DB1"/>
        </w:tc>
        <w:tc>
          <w:tcPr>
            <w:tcW w:w="828" w:type="pct"/>
          </w:tcPr>
          <w:p w:rsidR="00DC6DB1" w:rsidRDefault="00DC6DB1"/>
        </w:tc>
        <w:tc>
          <w:tcPr>
            <w:tcW w:w="413" w:type="pct"/>
          </w:tcPr>
          <w:p w:rsidR="00DC6DB1" w:rsidRDefault="00DC6DB1"/>
        </w:tc>
      </w:tr>
      <w:tr w:rsidR="00DC6DB1" w:rsidTr="00D31A83">
        <w:tc>
          <w:tcPr>
            <w:tcW w:w="173" w:type="pct"/>
          </w:tcPr>
          <w:p w:rsidR="00DC6DB1" w:rsidRDefault="00DC6DB1">
            <w:r>
              <w:t>12</w:t>
            </w:r>
          </w:p>
        </w:tc>
        <w:tc>
          <w:tcPr>
            <w:tcW w:w="414" w:type="pct"/>
          </w:tcPr>
          <w:p w:rsidR="00DC6DB1" w:rsidRDefault="00DC6DB1">
            <w:r>
              <w:t>Кабель КВК-П-2*0,5</w:t>
            </w:r>
          </w:p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/>
        </w:tc>
        <w:tc>
          <w:tcPr>
            <w:tcW w:w="1287" w:type="pct"/>
          </w:tcPr>
          <w:p w:rsidR="00DC6DB1" w:rsidRDefault="00DC6DB1"/>
        </w:tc>
        <w:tc>
          <w:tcPr>
            <w:tcW w:w="828" w:type="pct"/>
          </w:tcPr>
          <w:p w:rsidR="00DC6DB1" w:rsidRDefault="00DC6DB1"/>
        </w:tc>
        <w:tc>
          <w:tcPr>
            <w:tcW w:w="413" w:type="pct"/>
          </w:tcPr>
          <w:p w:rsidR="00DC6DB1" w:rsidRDefault="00DC6DB1"/>
        </w:tc>
      </w:tr>
      <w:tr w:rsidR="00DC6DB1" w:rsidTr="00D31A83">
        <w:tc>
          <w:tcPr>
            <w:tcW w:w="173" w:type="pct"/>
          </w:tcPr>
          <w:p w:rsidR="00DC6DB1" w:rsidRDefault="00DC6DB1">
            <w:r>
              <w:t>13</w:t>
            </w:r>
          </w:p>
        </w:tc>
        <w:tc>
          <w:tcPr>
            <w:tcW w:w="414" w:type="pct"/>
          </w:tcPr>
          <w:p w:rsidR="00DC6DB1" w:rsidRDefault="00DC6DB1">
            <w:r>
              <w:t>Кабель канал (короб) «Электропласт»:15*10</w:t>
            </w:r>
          </w:p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/>
        </w:tc>
        <w:tc>
          <w:tcPr>
            <w:tcW w:w="1287" w:type="pct"/>
          </w:tcPr>
          <w:p w:rsidR="00DC6DB1" w:rsidRDefault="00DC6DB1"/>
        </w:tc>
        <w:tc>
          <w:tcPr>
            <w:tcW w:w="828" w:type="pct"/>
          </w:tcPr>
          <w:p w:rsidR="00DC6DB1" w:rsidRDefault="00DC6DB1"/>
        </w:tc>
        <w:tc>
          <w:tcPr>
            <w:tcW w:w="413" w:type="pct"/>
          </w:tcPr>
          <w:p w:rsidR="00DC6DB1" w:rsidRDefault="00DC6DB1"/>
        </w:tc>
      </w:tr>
      <w:tr w:rsidR="00DC6DB1" w:rsidTr="00D31A83">
        <w:tc>
          <w:tcPr>
            <w:tcW w:w="173" w:type="pct"/>
          </w:tcPr>
          <w:p w:rsidR="00DC6DB1" w:rsidRDefault="00DC6DB1">
            <w:r>
              <w:t>14</w:t>
            </w:r>
          </w:p>
        </w:tc>
        <w:tc>
          <w:tcPr>
            <w:tcW w:w="414" w:type="pct"/>
          </w:tcPr>
          <w:p w:rsidR="00DC6DB1" w:rsidRPr="00DC6DB1" w:rsidRDefault="00DC6DB1">
            <w:r>
              <w:t xml:space="preserve">Коробка </w:t>
            </w:r>
            <w:proofErr w:type="spellStart"/>
            <w:r>
              <w:t>разветвительная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TYCO</w:t>
            </w:r>
            <w:r>
              <w:t xml:space="preserve"> 100*100*50 мм.</w:t>
            </w:r>
          </w:p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/>
        </w:tc>
        <w:tc>
          <w:tcPr>
            <w:tcW w:w="1287" w:type="pct"/>
          </w:tcPr>
          <w:p w:rsidR="00DC6DB1" w:rsidRDefault="00DC6DB1"/>
        </w:tc>
        <w:tc>
          <w:tcPr>
            <w:tcW w:w="828" w:type="pct"/>
          </w:tcPr>
          <w:p w:rsidR="00DC6DB1" w:rsidRDefault="00DC6DB1"/>
        </w:tc>
        <w:tc>
          <w:tcPr>
            <w:tcW w:w="413" w:type="pct"/>
          </w:tcPr>
          <w:p w:rsidR="00DC6DB1" w:rsidRDefault="00DC6DB1"/>
        </w:tc>
      </w:tr>
      <w:tr w:rsidR="00DC6DB1" w:rsidTr="00D31A83">
        <w:tc>
          <w:tcPr>
            <w:tcW w:w="173" w:type="pct"/>
          </w:tcPr>
          <w:p w:rsidR="00DC6DB1" w:rsidRDefault="00DC6DB1"/>
        </w:tc>
        <w:tc>
          <w:tcPr>
            <w:tcW w:w="414" w:type="pct"/>
          </w:tcPr>
          <w:p w:rsidR="00DC6DB1" w:rsidRDefault="00DC6DB1"/>
        </w:tc>
        <w:tc>
          <w:tcPr>
            <w:tcW w:w="460" w:type="pct"/>
          </w:tcPr>
          <w:p w:rsidR="00DC6DB1" w:rsidRPr="00D72644" w:rsidRDefault="00DC6DB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25" w:type="pct"/>
          </w:tcPr>
          <w:p w:rsidR="00DC6DB1" w:rsidRDefault="00DC6DB1"/>
        </w:tc>
        <w:tc>
          <w:tcPr>
            <w:tcW w:w="1287" w:type="pct"/>
          </w:tcPr>
          <w:p w:rsidR="00DC6DB1" w:rsidRDefault="00DC6DB1"/>
        </w:tc>
        <w:tc>
          <w:tcPr>
            <w:tcW w:w="828" w:type="pct"/>
          </w:tcPr>
          <w:p w:rsidR="00DC6DB1" w:rsidRDefault="00DC6DB1"/>
        </w:tc>
        <w:tc>
          <w:tcPr>
            <w:tcW w:w="413" w:type="pct"/>
          </w:tcPr>
          <w:p w:rsidR="00DC6DB1" w:rsidRDefault="00DC6DB1"/>
        </w:tc>
      </w:tr>
    </w:tbl>
    <w:p w:rsidR="00D72644" w:rsidRDefault="00D72644"/>
    <w:sectPr w:rsidR="00D72644" w:rsidSect="00D726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70BC1"/>
    <w:multiLevelType w:val="multilevel"/>
    <w:tmpl w:val="A6F8FD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20F"/>
    <w:rsid w:val="00013F93"/>
    <w:rsid w:val="00086764"/>
    <w:rsid w:val="001F68F6"/>
    <w:rsid w:val="0028244F"/>
    <w:rsid w:val="00472AA1"/>
    <w:rsid w:val="005635BA"/>
    <w:rsid w:val="00711580"/>
    <w:rsid w:val="00785110"/>
    <w:rsid w:val="0080370B"/>
    <w:rsid w:val="00A27EB7"/>
    <w:rsid w:val="00BE2023"/>
    <w:rsid w:val="00CC120F"/>
    <w:rsid w:val="00D31A83"/>
    <w:rsid w:val="00D47CB0"/>
    <w:rsid w:val="00D72644"/>
    <w:rsid w:val="00DC6DB1"/>
    <w:rsid w:val="00E6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244F"/>
    <w:rPr>
      <w:color w:val="0000FF"/>
      <w:u w:val="single"/>
    </w:rPr>
  </w:style>
  <w:style w:type="paragraph" w:customStyle="1" w:styleId="1">
    <w:name w:val="Стиль1"/>
    <w:basedOn w:val="a"/>
    <w:rsid w:val="0028244F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28244F"/>
    <w:pPr>
      <w:keepNext/>
      <w:keepLines/>
      <w:widowControl w:val="0"/>
      <w:numPr>
        <w:ilvl w:val="1"/>
      </w:numPr>
      <w:suppressLineNumbers/>
      <w:tabs>
        <w:tab w:val="num" w:pos="360"/>
        <w:tab w:val="num" w:pos="432"/>
      </w:tabs>
      <w:suppressAutoHyphens/>
      <w:spacing w:after="60" w:line="240" w:lineRule="auto"/>
      <w:ind w:left="432" w:hanging="432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">
    <w:name w:val="Стиль3 Знак"/>
    <w:basedOn w:val="21"/>
    <w:rsid w:val="0028244F"/>
    <w:pPr>
      <w:widowControl w:val="0"/>
      <w:numPr>
        <w:ilvl w:val="2"/>
        <w:numId w:val="1"/>
      </w:numPr>
      <w:tabs>
        <w:tab w:val="clear" w:pos="227"/>
        <w:tab w:val="num" w:pos="360"/>
      </w:tabs>
      <w:adjustRightInd w:val="0"/>
      <w:spacing w:after="0" w:line="240" w:lineRule="auto"/>
      <w:ind w:left="283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0">
    <w:name w:val="List Number 2"/>
    <w:basedOn w:val="a"/>
    <w:uiPriority w:val="99"/>
    <w:semiHidden/>
    <w:unhideWhenUsed/>
    <w:rsid w:val="0028244F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824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8244F"/>
  </w:style>
  <w:style w:type="table" w:styleId="a4">
    <w:name w:val="Table Grid"/>
    <w:basedOn w:val="a1"/>
    <w:uiPriority w:val="59"/>
    <w:rsid w:val="00E61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semiHidden/>
    <w:unhideWhenUsed/>
    <w:rsid w:val="00D7264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2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244F"/>
    <w:rPr>
      <w:color w:val="0000FF"/>
      <w:u w:val="single"/>
    </w:rPr>
  </w:style>
  <w:style w:type="paragraph" w:customStyle="1" w:styleId="1">
    <w:name w:val="Стиль1"/>
    <w:basedOn w:val="a"/>
    <w:rsid w:val="0028244F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28244F"/>
    <w:pPr>
      <w:keepNext/>
      <w:keepLines/>
      <w:widowControl w:val="0"/>
      <w:numPr>
        <w:ilvl w:val="1"/>
      </w:numPr>
      <w:suppressLineNumbers/>
      <w:tabs>
        <w:tab w:val="num" w:pos="360"/>
        <w:tab w:val="num" w:pos="432"/>
      </w:tabs>
      <w:suppressAutoHyphens/>
      <w:spacing w:after="60" w:line="240" w:lineRule="auto"/>
      <w:ind w:left="432" w:hanging="432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">
    <w:name w:val="Стиль3 Знак"/>
    <w:basedOn w:val="21"/>
    <w:rsid w:val="0028244F"/>
    <w:pPr>
      <w:widowControl w:val="0"/>
      <w:numPr>
        <w:ilvl w:val="2"/>
        <w:numId w:val="1"/>
      </w:numPr>
      <w:tabs>
        <w:tab w:val="clear" w:pos="227"/>
        <w:tab w:val="num" w:pos="360"/>
      </w:tabs>
      <w:adjustRightInd w:val="0"/>
      <w:spacing w:after="0" w:line="240" w:lineRule="auto"/>
      <w:ind w:left="283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0">
    <w:name w:val="List Number 2"/>
    <w:basedOn w:val="a"/>
    <w:uiPriority w:val="99"/>
    <w:semiHidden/>
    <w:unhideWhenUsed/>
    <w:rsid w:val="0028244F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824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8244F"/>
  </w:style>
  <w:style w:type="table" w:styleId="a4">
    <w:name w:val="Table Grid"/>
    <w:basedOn w:val="a1"/>
    <w:uiPriority w:val="59"/>
    <w:rsid w:val="00E61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semiHidden/>
    <w:unhideWhenUsed/>
    <w:rsid w:val="00D7264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2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ROS;n=116659;fld=134;dst=1001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OS;n=116964;fld=134;dst=1000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НАКС</dc:creator>
  <cp:keywords/>
  <dc:description/>
  <cp:lastModifiedBy>ООО НАКС</cp:lastModifiedBy>
  <cp:revision>13</cp:revision>
  <dcterms:created xsi:type="dcterms:W3CDTF">2016-03-30T07:08:00Z</dcterms:created>
  <dcterms:modified xsi:type="dcterms:W3CDTF">2016-03-31T07:47:00Z</dcterms:modified>
</cp:coreProperties>
</file>