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9C8" w:rsidRPr="007170B9" w:rsidRDefault="000B4DB0" w:rsidP="00D579C8">
      <w:pPr>
        <w:keepNext/>
        <w:keepLines/>
        <w:suppressLineNumbers/>
        <w:suppressAutoHyphens/>
        <w:spacing w:after="0" w:line="240" w:lineRule="auto"/>
        <w:jc w:val="right"/>
        <w:rPr>
          <w:rFonts w:ascii="Times New Roman" w:hAnsi="Times New Roman" w:cs="Times New Roman"/>
        </w:rPr>
      </w:pPr>
      <w:r w:rsidRPr="007170B9">
        <w:rPr>
          <w:rFonts w:ascii="Times New Roman" w:hAnsi="Times New Roman" w:cs="Times New Roman"/>
          <w:b/>
        </w:rPr>
        <w:t>Кому</w:t>
      </w:r>
      <w:r w:rsidR="00CE2D85" w:rsidRPr="007170B9">
        <w:rPr>
          <w:rFonts w:ascii="Times New Roman" w:hAnsi="Times New Roman" w:cs="Times New Roman"/>
          <w:b/>
        </w:rPr>
        <w:t>:</w:t>
      </w:r>
      <w:r w:rsidR="00CE2D85" w:rsidRPr="007170B9">
        <w:rPr>
          <w:rFonts w:ascii="Times New Roman" w:hAnsi="Times New Roman" w:cs="Times New Roman"/>
        </w:rPr>
        <w:t xml:space="preserve"> государственное учреждение - Отделение Пенсионного фонда </w:t>
      </w:r>
    </w:p>
    <w:p w:rsidR="000B4DB0" w:rsidRPr="007170B9" w:rsidRDefault="00CE2D85" w:rsidP="00D579C8">
      <w:pPr>
        <w:keepNext/>
        <w:keepLines/>
        <w:suppressLineNumbers/>
        <w:suppressAutoHyphens/>
        <w:spacing w:after="0" w:line="240" w:lineRule="auto"/>
        <w:jc w:val="right"/>
        <w:rPr>
          <w:rFonts w:ascii="Times New Roman" w:hAnsi="Times New Roman" w:cs="Times New Roman"/>
        </w:rPr>
      </w:pPr>
      <w:r w:rsidRPr="007170B9">
        <w:rPr>
          <w:rFonts w:ascii="Times New Roman" w:hAnsi="Times New Roman" w:cs="Times New Roman"/>
        </w:rPr>
        <w:t>Российской Федерации по Республике Дагестан</w:t>
      </w:r>
    </w:p>
    <w:p w:rsidR="00C0062F" w:rsidRDefault="00C0062F" w:rsidP="00D579C8">
      <w:pPr>
        <w:keepNext/>
        <w:keepLines/>
        <w:suppressLineNumbers/>
        <w:suppressAutoHyphens/>
        <w:spacing w:after="0" w:line="240" w:lineRule="auto"/>
        <w:jc w:val="right"/>
        <w:rPr>
          <w:rFonts w:ascii="Times New Roman" w:hAnsi="Times New Roman" w:cs="Times New Roman"/>
          <w:b/>
        </w:rPr>
      </w:pPr>
    </w:p>
    <w:p w:rsidR="00C0062F" w:rsidRDefault="000B4DB0" w:rsidP="00D579C8">
      <w:pPr>
        <w:keepNext/>
        <w:keepLines/>
        <w:suppressLineNumbers/>
        <w:suppressAutoHyphens/>
        <w:spacing w:after="0" w:line="240" w:lineRule="auto"/>
        <w:jc w:val="right"/>
        <w:rPr>
          <w:rFonts w:ascii="Times New Roman" w:hAnsi="Times New Roman" w:cs="Times New Roman"/>
        </w:rPr>
      </w:pPr>
      <w:r w:rsidRPr="007170B9">
        <w:rPr>
          <w:rFonts w:ascii="Times New Roman" w:hAnsi="Times New Roman" w:cs="Times New Roman"/>
          <w:b/>
        </w:rPr>
        <w:t>Адрес:</w:t>
      </w:r>
      <w:r w:rsidR="00CE2D85" w:rsidRPr="007170B9">
        <w:rPr>
          <w:rFonts w:ascii="Times New Roman" w:hAnsi="Times New Roman" w:cs="Times New Roman"/>
        </w:rPr>
        <w:t xml:space="preserve"> Российская Федерация, 367013, Дагестан </w:t>
      </w:r>
      <w:proofErr w:type="spellStart"/>
      <w:r w:rsidR="00CE2D85" w:rsidRPr="007170B9">
        <w:rPr>
          <w:rFonts w:ascii="Times New Roman" w:hAnsi="Times New Roman" w:cs="Times New Roman"/>
        </w:rPr>
        <w:t>Респ</w:t>
      </w:r>
      <w:proofErr w:type="spellEnd"/>
      <w:r w:rsidR="00CE2D85" w:rsidRPr="007170B9">
        <w:rPr>
          <w:rFonts w:ascii="Times New Roman" w:hAnsi="Times New Roman" w:cs="Times New Roman"/>
        </w:rPr>
        <w:t xml:space="preserve">, </w:t>
      </w:r>
    </w:p>
    <w:p w:rsidR="00561E21" w:rsidRPr="007170B9" w:rsidRDefault="00CE2D85" w:rsidP="00D579C8">
      <w:pPr>
        <w:keepNext/>
        <w:keepLines/>
        <w:suppressLineNumbers/>
        <w:suppressAutoHyphens/>
        <w:spacing w:after="0" w:line="240" w:lineRule="auto"/>
        <w:jc w:val="right"/>
        <w:rPr>
          <w:rFonts w:ascii="Times New Roman" w:hAnsi="Times New Roman" w:cs="Times New Roman"/>
        </w:rPr>
      </w:pPr>
      <w:r w:rsidRPr="007170B9">
        <w:rPr>
          <w:rFonts w:ascii="Times New Roman" w:hAnsi="Times New Roman" w:cs="Times New Roman"/>
        </w:rPr>
        <w:t xml:space="preserve">Махачкала </w:t>
      </w:r>
      <w:proofErr w:type="gramStart"/>
      <w:r w:rsidRPr="007170B9">
        <w:rPr>
          <w:rFonts w:ascii="Times New Roman" w:hAnsi="Times New Roman" w:cs="Times New Roman"/>
        </w:rPr>
        <w:t>г</w:t>
      </w:r>
      <w:proofErr w:type="gramEnd"/>
      <w:r w:rsidRPr="007170B9">
        <w:rPr>
          <w:rFonts w:ascii="Times New Roman" w:hAnsi="Times New Roman" w:cs="Times New Roman"/>
        </w:rPr>
        <w:t xml:space="preserve">, </w:t>
      </w:r>
      <w:proofErr w:type="spellStart"/>
      <w:r w:rsidRPr="007170B9">
        <w:rPr>
          <w:rFonts w:ascii="Times New Roman" w:hAnsi="Times New Roman" w:cs="Times New Roman"/>
        </w:rPr>
        <w:t>пр-т</w:t>
      </w:r>
      <w:proofErr w:type="spellEnd"/>
      <w:r w:rsidRPr="007170B9">
        <w:rPr>
          <w:rFonts w:ascii="Times New Roman" w:hAnsi="Times New Roman" w:cs="Times New Roman"/>
        </w:rPr>
        <w:t xml:space="preserve"> </w:t>
      </w:r>
      <w:proofErr w:type="spellStart"/>
      <w:r w:rsidRPr="007170B9">
        <w:rPr>
          <w:rFonts w:ascii="Times New Roman" w:hAnsi="Times New Roman" w:cs="Times New Roman"/>
        </w:rPr>
        <w:t>Гамидова</w:t>
      </w:r>
      <w:proofErr w:type="spellEnd"/>
      <w:r w:rsidRPr="007170B9">
        <w:rPr>
          <w:rFonts w:ascii="Times New Roman" w:hAnsi="Times New Roman" w:cs="Times New Roman"/>
        </w:rPr>
        <w:t>, 16</w:t>
      </w:r>
    </w:p>
    <w:p w:rsidR="00C0062F" w:rsidRDefault="00C0062F" w:rsidP="00D579C8">
      <w:pPr>
        <w:keepNext/>
        <w:keepLines/>
        <w:suppressLineNumbers/>
        <w:suppressAutoHyphens/>
        <w:spacing w:line="240" w:lineRule="auto"/>
        <w:jc w:val="center"/>
        <w:rPr>
          <w:rFonts w:ascii="Times New Roman" w:hAnsi="Times New Roman" w:cs="Times New Roman"/>
          <w:b/>
          <w:bCs/>
        </w:rPr>
      </w:pPr>
    </w:p>
    <w:p w:rsidR="000B4DB0" w:rsidRPr="007170B9" w:rsidRDefault="000B4DB0" w:rsidP="00D579C8">
      <w:pPr>
        <w:keepNext/>
        <w:keepLines/>
        <w:suppressLineNumbers/>
        <w:suppressAutoHyphens/>
        <w:spacing w:line="240" w:lineRule="auto"/>
        <w:jc w:val="center"/>
        <w:rPr>
          <w:rFonts w:ascii="Times New Roman" w:hAnsi="Times New Roman" w:cs="Times New Roman"/>
          <w:b/>
          <w:bCs/>
        </w:rPr>
      </w:pPr>
      <w:r w:rsidRPr="007170B9">
        <w:rPr>
          <w:rFonts w:ascii="Times New Roman" w:hAnsi="Times New Roman" w:cs="Times New Roman"/>
          <w:b/>
          <w:bCs/>
        </w:rPr>
        <w:t>Первая часть заявки</w:t>
      </w:r>
    </w:p>
    <w:p w:rsidR="00CE2D85" w:rsidRPr="007170B9" w:rsidRDefault="00CE2D85" w:rsidP="00D579C8">
      <w:pPr>
        <w:spacing w:line="240" w:lineRule="auto"/>
        <w:ind w:firstLine="708"/>
        <w:jc w:val="both"/>
        <w:rPr>
          <w:rFonts w:ascii="Times New Roman" w:eastAsia="Times New Roman" w:hAnsi="Times New Roman" w:cs="Times New Roman"/>
          <w:lang w:eastAsia="ru-RU"/>
        </w:rPr>
      </w:pPr>
      <w:proofErr w:type="gramStart"/>
      <w:r w:rsidRPr="007170B9">
        <w:rPr>
          <w:rFonts w:ascii="Times New Roman" w:eastAsia="Times New Roman" w:hAnsi="Times New Roman" w:cs="Times New Roman"/>
          <w:lang w:eastAsia="ru-RU"/>
        </w:rPr>
        <w:t>Настоящим участник закупки, сведения о котором указаны во второй части заявки на участие в аукционе в электронной форме</w:t>
      </w:r>
      <w:r w:rsidR="00042D62" w:rsidRPr="007170B9">
        <w:rPr>
          <w:rFonts w:ascii="Times New Roman" w:eastAsia="Times New Roman" w:hAnsi="Times New Roman" w:cs="Times New Roman"/>
          <w:lang w:eastAsia="ru-RU"/>
        </w:rPr>
        <w:t xml:space="preserve">  на право заключения государственного контракта </w:t>
      </w:r>
      <w:r w:rsidR="00042D62" w:rsidRPr="007170B9">
        <w:rPr>
          <w:rFonts w:ascii="Times New Roman" w:eastAsia="Times New Roman" w:hAnsi="Times New Roman" w:cs="Times New Roman"/>
          <w:b/>
          <w:lang w:eastAsia="ru-RU"/>
        </w:rPr>
        <w:t>на выполнение пусконаладочных работ по подготовке к зимнему периоду в зданиях ГУ-ОПФР по РД</w:t>
      </w:r>
      <w:r w:rsidR="00042D62" w:rsidRPr="007170B9">
        <w:rPr>
          <w:rFonts w:ascii="Times New Roman" w:eastAsia="Times New Roman" w:hAnsi="Times New Roman" w:cs="Times New Roman"/>
          <w:lang w:eastAsia="ru-RU"/>
        </w:rPr>
        <w:t xml:space="preserve"> (Извещение № 020310000051600002</w:t>
      </w:r>
      <w:r w:rsidR="00BB2EDA" w:rsidRPr="00BB2EDA">
        <w:rPr>
          <w:rFonts w:ascii="Times New Roman" w:eastAsia="Times New Roman" w:hAnsi="Times New Roman" w:cs="Times New Roman"/>
          <w:lang w:eastAsia="ru-RU"/>
        </w:rPr>
        <w:t>5</w:t>
      </w:r>
      <w:r w:rsidR="00042D62" w:rsidRPr="007170B9">
        <w:rPr>
          <w:rFonts w:ascii="Times New Roman" w:eastAsia="Times New Roman" w:hAnsi="Times New Roman" w:cs="Times New Roman"/>
          <w:lang w:eastAsia="ru-RU"/>
        </w:rPr>
        <w:t xml:space="preserve"> от 10.03.2016г.)</w:t>
      </w:r>
      <w:r w:rsidRPr="007170B9">
        <w:rPr>
          <w:rFonts w:ascii="Times New Roman" w:eastAsia="Times New Roman" w:hAnsi="Times New Roman" w:cs="Times New Roman"/>
          <w:lang w:eastAsia="ru-RU"/>
        </w:rPr>
        <w:t>, выражает согласие на выполнение работ на условиях, предусмотренных документацией об аукционе в электронной форме.</w:t>
      </w:r>
      <w:proofErr w:type="gramEnd"/>
    </w:p>
    <w:p w:rsidR="00CE2D85" w:rsidRPr="007170B9" w:rsidRDefault="00CE2D85" w:rsidP="00D579C8">
      <w:pPr>
        <w:spacing w:line="240" w:lineRule="auto"/>
        <w:ind w:firstLine="708"/>
        <w:jc w:val="both"/>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1. </w:t>
      </w:r>
      <w:proofErr w:type="gramStart"/>
      <w:r w:rsidRPr="007170B9">
        <w:rPr>
          <w:rFonts w:ascii="Times New Roman" w:eastAsia="Times New Roman" w:hAnsi="Times New Roman" w:cs="Times New Roman"/>
          <w:lang w:eastAsia="ru-RU"/>
        </w:rPr>
        <w:t>Изучив документацию об аукционе в электронной форме на право заключения вышеупомянутого контракта, а также применимые к данному аукциону законодательство и нормативно-правовые акты, мы сообщаем о согласии участвовать в вышеназванном аукционе и о согласии выполнить работы в соответствии с условиями, сроками и объемами</w:t>
      </w:r>
      <w:r w:rsidR="00042D62" w:rsidRPr="007170B9">
        <w:rPr>
          <w:rFonts w:ascii="Times New Roman" w:eastAsia="Times New Roman" w:hAnsi="Times New Roman" w:cs="Times New Roman"/>
          <w:lang w:eastAsia="ru-RU"/>
        </w:rPr>
        <w:t>,</w:t>
      </w:r>
      <w:r w:rsidRPr="007170B9">
        <w:rPr>
          <w:rFonts w:ascii="Times New Roman" w:eastAsia="Times New Roman" w:hAnsi="Times New Roman" w:cs="Times New Roman"/>
          <w:lang w:eastAsia="ru-RU"/>
        </w:rPr>
        <w:t xml:space="preserve"> указанными в документации об аукционе в электронной форме на право заключения вышеупомянутого контракта.</w:t>
      </w:r>
      <w:proofErr w:type="gramEnd"/>
    </w:p>
    <w:p w:rsidR="00CE2D85" w:rsidRPr="007170B9" w:rsidRDefault="00CE2D85" w:rsidP="00D579C8">
      <w:pPr>
        <w:spacing w:line="240" w:lineRule="auto"/>
        <w:ind w:firstLine="708"/>
        <w:jc w:val="both"/>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2. Мы ознакомлены с материалами, содержащимися в документации об аукционе в электронной форме, влияющими на стоимость выполнения работ, и согласны на использование товаров (материалов) указанных в документации об аукционе в электронной форме. Качественные характеристики применяемых материалов соответствуют </w:t>
      </w:r>
      <w:proofErr w:type="gramStart"/>
      <w:r w:rsidRPr="007170B9">
        <w:rPr>
          <w:rFonts w:ascii="Times New Roman" w:eastAsia="Times New Roman" w:hAnsi="Times New Roman" w:cs="Times New Roman"/>
          <w:lang w:eastAsia="ru-RU"/>
        </w:rPr>
        <w:t>заложенным</w:t>
      </w:r>
      <w:proofErr w:type="gramEnd"/>
      <w:r w:rsidRPr="007170B9">
        <w:rPr>
          <w:rFonts w:ascii="Times New Roman" w:eastAsia="Times New Roman" w:hAnsi="Times New Roman" w:cs="Times New Roman"/>
          <w:lang w:eastAsia="ru-RU"/>
        </w:rPr>
        <w:t xml:space="preserve"> в сметной документации заказчика.</w:t>
      </w:r>
    </w:p>
    <w:p w:rsidR="004B7DDA" w:rsidRPr="007170B9" w:rsidRDefault="00CE2D85" w:rsidP="00D579C8">
      <w:pPr>
        <w:spacing w:line="240" w:lineRule="auto"/>
        <w:ind w:firstLine="708"/>
        <w:jc w:val="both"/>
        <w:rPr>
          <w:rFonts w:ascii="Times New Roman" w:eastAsia="Times New Roman" w:hAnsi="Times New Roman" w:cs="Times New Roman"/>
          <w:lang w:eastAsia="ru-RU"/>
        </w:rPr>
      </w:pPr>
      <w:proofErr w:type="gramStart"/>
      <w:r w:rsidRPr="007170B9">
        <w:rPr>
          <w:rFonts w:ascii="Times New Roman" w:eastAsia="Times New Roman" w:hAnsi="Times New Roman" w:cs="Times New Roman"/>
          <w:lang w:eastAsia="ru-RU"/>
        </w:rPr>
        <w:t>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00854872" w:rsidRPr="007170B9">
        <w:rPr>
          <w:rFonts w:ascii="Times New Roman" w:eastAsia="Times New Roman" w:hAnsi="Times New Roman" w:cs="Times New Roman"/>
          <w:lang w:eastAsia="ru-RU"/>
        </w:rPr>
        <w:t>, которые будут использованы при выполнени</w:t>
      </w:r>
      <w:r w:rsidR="00042D62" w:rsidRPr="007170B9">
        <w:rPr>
          <w:rFonts w:ascii="Times New Roman" w:eastAsia="Times New Roman" w:hAnsi="Times New Roman" w:cs="Times New Roman"/>
          <w:lang w:eastAsia="ru-RU"/>
        </w:rPr>
        <w:t>и</w:t>
      </w:r>
      <w:r w:rsidR="00854872" w:rsidRPr="007170B9">
        <w:rPr>
          <w:rFonts w:ascii="Times New Roman" w:eastAsia="Times New Roman" w:hAnsi="Times New Roman" w:cs="Times New Roman"/>
          <w:lang w:eastAsia="ru-RU"/>
        </w:rPr>
        <w:t xml:space="preserve"> </w:t>
      </w:r>
      <w:r w:rsidR="00042D62" w:rsidRPr="007170B9">
        <w:rPr>
          <w:rFonts w:ascii="Times New Roman" w:eastAsia="Times New Roman" w:hAnsi="Times New Roman" w:cs="Times New Roman"/>
          <w:b/>
          <w:lang w:eastAsia="ru-RU"/>
        </w:rPr>
        <w:t>пусконаладочных работ по подготовке к зимнему периоду в зданиях ГУ-ОПФР по</w:t>
      </w:r>
      <w:proofErr w:type="gramEnd"/>
      <w:r w:rsidR="00042D62" w:rsidRPr="007170B9">
        <w:rPr>
          <w:rFonts w:ascii="Times New Roman" w:eastAsia="Times New Roman" w:hAnsi="Times New Roman" w:cs="Times New Roman"/>
          <w:b/>
          <w:lang w:eastAsia="ru-RU"/>
        </w:rPr>
        <w:t xml:space="preserve"> РД:</w:t>
      </w:r>
    </w:p>
    <w:tbl>
      <w:tblPr>
        <w:tblpPr w:leftFromText="180" w:rightFromText="180" w:vertAnchor="text" w:tblpY="1"/>
        <w:tblOverlap w:val="never"/>
        <w:tblW w:w="1233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8"/>
        <w:gridCol w:w="2410"/>
        <w:gridCol w:w="5245"/>
        <w:gridCol w:w="1701"/>
        <w:gridCol w:w="1559"/>
      </w:tblGrid>
      <w:tr w:rsidR="00DA2F5A" w:rsidRPr="007170B9" w:rsidTr="00BC1A5E">
        <w:trPr>
          <w:trHeight w:val="994"/>
        </w:trPr>
        <w:tc>
          <w:tcPr>
            <w:tcW w:w="1418" w:type="dxa"/>
            <w:tcBorders>
              <w:top w:val="single" w:sz="4" w:space="0" w:color="auto"/>
              <w:left w:val="single" w:sz="4" w:space="0" w:color="auto"/>
              <w:bottom w:val="single" w:sz="4" w:space="0" w:color="auto"/>
              <w:right w:val="single" w:sz="4" w:space="0" w:color="auto"/>
            </w:tcBorders>
            <w:vAlign w:val="center"/>
            <w:hideMark/>
          </w:tcPr>
          <w:p w:rsidR="00DA2F5A" w:rsidRPr="007170B9" w:rsidRDefault="00DA2F5A" w:rsidP="00BC1A5E">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 </w:t>
            </w:r>
            <w:proofErr w:type="spellStart"/>
            <w:proofErr w:type="gramStart"/>
            <w:r w:rsidRPr="007170B9">
              <w:rPr>
                <w:rFonts w:ascii="Times New Roman" w:eastAsia="Times New Roman" w:hAnsi="Times New Roman" w:cs="Times New Roman"/>
                <w:lang w:eastAsia="ru-RU"/>
              </w:rPr>
              <w:t>п</w:t>
            </w:r>
            <w:proofErr w:type="spellEnd"/>
            <w:proofErr w:type="gramEnd"/>
            <w:r w:rsidRPr="007170B9">
              <w:rPr>
                <w:rFonts w:ascii="Times New Roman" w:eastAsia="Times New Roman" w:hAnsi="Times New Roman" w:cs="Times New Roman"/>
                <w:lang w:eastAsia="ru-RU"/>
              </w:rPr>
              <w:t>/</w:t>
            </w:r>
            <w:proofErr w:type="spellStart"/>
            <w:r w:rsidRPr="007170B9">
              <w:rPr>
                <w:rFonts w:ascii="Times New Roman" w:eastAsia="Times New Roman" w:hAnsi="Times New Roman" w:cs="Times New Roman"/>
                <w:lang w:eastAsia="ru-RU"/>
              </w:rPr>
              <w:t>п</w:t>
            </w:r>
            <w:proofErr w:type="spellEnd"/>
            <w:r w:rsidRPr="007170B9">
              <w:rPr>
                <w:rFonts w:ascii="Times New Roman" w:eastAsia="Times New Roman" w:hAnsi="Times New Roman" w:cs="Times New Roman"/>
                <w:lang w:eastAsia="ru-RU"/>
              </w:rPr>
              <w:t xml:space="preserve"> согласно технического задания</w:t>
            </w:r>
          </w:p>
        </w:tc>
        <w:tc>
          <w:tcPr>
            <w:tcW w:w="2410" w:type="dxa"/>
            <w:tcBorders>
              <w:top w:val="single" w:sz="4" w:space="0" w:color="auto"/>
              <w:left w:val="single" w:sz="4" w:space="0" w:color="auto"/>
              <w:bottom w:val="single" w:sz="4" w:space="0" w:color="auto"/>
              <w:right w:val="single" w:sz="4" w:space="0" w:color="auto"/>
            </w:tcBorders>
            <w:vAlign w:val="center"/>
          </w:tcPr>
          <w:p w:rsidR="00DA2F5A" w:rsidRPr="007170B9" w:rsidRDefault="00DA2F5A" w:rsidP="00BC1A5E">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Наименование товара, страна происхождения</w:t>
            </w:r>
            <w:r w:rsidR="00042D62" w:rsidRPr="007170B9">
              <w:rPr>
                <w:rFonts w:ascii="Times New Roman" w:eastAsia="Times New Roman" w:hAnsi="Times New Roman" w:cs="Times New Roman"/>
                <w:lang w:eastAsia="ru-RU"/>
              </w:rPr>
              <w:t xml:space="preserve"> товара</w:t>
            </w:r>
          </w:p>
        </w:tc>
        <w:tc>
          <w:tcPr>
            <w:tcW w:w="5245" w:type="dxa"/>
            <w:tcBorders>
              <w:top w:val="single" w:sz="4" w:space="0" w:color="auto"/>
              <w:left w:val="single" w:sz="4" w:space="0" w:color="auto"/>
              <w:bottom w:val="single" w:sz="4" w:space="0" w:color="auto"/>
              <w:right w:val="single" w:sz="4" w:space="0" w:color="auto"/>
            </w:tcBorders>
            <w:vAlign w:val="center"/>
          </w:tcPr>
          <w:p w:rsidR="00DA2F5A" w:rsidRPr="007170B9" w:rsidRDefault="00DA2F5A" w:rsidP="00BC1A5E">
            <w:pPr>
              <w:spacing w:after="0" w:line="240" w:lineRule="auto"/>
              <w:jc w:val="center"/>
              <w:rPr>
                <w:rFonts w:ascii="Times New Roman" w:eastAsia="Times New Roman" w:hAnsi="Times New Roman" w:cs="Times New Roman"/>
                <w:lang w:eastAsia="ru-RU"/>
              </w:rPr>
            </w:pPr>
            <w:r w:rsidRPr="007170B9">
              <w:rPr>
                <w:rFonts w:ascii="Times New Roman" w:hAnsi="Times New Roman"/>
                <w:spacing w:val="-1"/>
              </w:rPr>
              <w:t>Значение, предлагаемое участником</w:t>
            </w:r>
          </w:p>
        </w:tc>
        <w:tc>
          <w:tcPr>
            <w:tcW w:w="1701" w:type="dxa"/>
            <w:tcBorders>
              <w:top w:val="single" w:sz="4" w:space="0" w:color="auto"/>
              <w:left w:val="single" w:sz="4" w:space="0" w:color="auto"/>
              <w:bottom w:val="single" w:sz="4" w:space="0" w:color="auto"/>
              <w:right w:val="single" w:sz="4" w:space="0" w:color="auto"/>
            </w:tcBorders>
            <w:vAlign w:val="center"/>
          </w:tcPr>
          <w:p w:rsidR="00DA2F5A" w:rsidRPr="007170B9" w:rsidRDefault="00DA2F5A" w:rsidP="00BC1A5E">
            <w:pPr>
              <w:spacing w:after="0" w:line="240" w:lineRule="auto"/>
              <w:jc w:val="center"/>
              <w:rPr>
                <w:rFonts w:ascii="Times New Roman" w:hAnsi="Times New Roman"/>
                <w:spacing w:val="-1"/>
              </w:rPr>
            </w:pPr>
            <w:r w:rsidRPr="007170B9">
              <w:rPr>
                <w:rFonts w:ascii="Times New Roman" w:hAnsi="Times New Roman"/>
                <w:spacing w:val="-1"/>
              </w:rPr>
              <w:t>Единица измерения</w:t>
            </w:r>
          </w:p>
        </w:tc>
        <w:tc>
          <w:tcPr>
            <w:tcW w:w="1559" w:type="dxa"/>
            <w:tcBorders>
              <w:top w:val="single" w:sz="4" w:space="0" w:color="auto"/>
              <w:left w:val="single" w:sz="4" w:space="0" w:color="auto"/>
              <w:bottom w:val="single" w:sz="4" w:space="0" w:color="auto"/>
              <w:right w:val="single" w:sz="4" w:space="0" w:color="auto"/>
            </w:tcBorders>
            <w:vAlign w:val="center"/>
          </w:tcPr>
          <w:p w:rsidR="00DA2F5A" w:rsidRPr="007170B9" w:rsidRDefault="00DA2F5A" w:rsidP="00BC1A5E">
            <w:pPr>
              <w:spacing w:after="0" w:line="240" w:lineRule="auto"/>
              <w:jc w:val="center"/>
              <w:rPr>
                <w:rFonts w:ascii="Times New Roman" w:hAnsi="Times New Roman"/>
                <w:spacing w:val="-1"/>
              </w:rPr>
            </w:pPr>
            <w:r w:rsidRPr="007170B9">
              <w:rPr>
                <w:rFonts w:ascii="Times New Roman" w:hAnsi="Times New Roman"/>
                <w:spacing w:val="-1"/>
              </w:rPr>
              <w:t>Кол-во</w:t>
            </w:r>
          </w:p>
        </w:tc>
      </w:tr>
      <w:tr w:rsidR="00042D62" w:rsidRPr="007170B9" w:rsidTr="00BC1A5E">
        <w:trPr>
          <w:trHeight w:val="324"/>
        </w:trPr>
        <w:tc>
          <w:tcPr>
            <w:tcW w:w="12333" w:type="dxa"/>
            <w:gridSpan w:val="5"/>
            <w:tcBorders>
              <w:top w:val="single" w:sz="4" w:space="0" w:color="auto"/>
              <w:left w:val="single" w:sz="4" w:space="0" w:color="auto"/>
              <w:bottom w:val="single" w:sz="4" w:space="0" w:color="auto"/>
              <w:right w:val="single" w:sz="4" w:space="0" w:color="auto"/>
            </w:tcBorders>
            <w:vAlign w:val="center"/>
            <w:hideMark/>
          </w:tcPr>
          <w:p w:rsidR="00042D62" w:rsidRPr="007170B9" w:rsidRDefault="00942740" w:rsidP="00BB2EDA">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Раздел 1. </w:t>
            </w:r>
            <w:r w:rsidR="00BB2EDA" w:rsidRPr="00BB2EDA">
              <w:rPr>
                <w:rFonts w:ascii="Times New Roman" w:eastAsia="Times New Roman" w:hAnsi="Times New Roman" w:cs="Times New Roman"/>
                <w:b/>
                <w:lang w:eastAsia="ru-RU"/>
              </w:rPr>
              <w:t>У</w:t>
            </w:r>
            <w:r w:rsidR="00042D62" w:rsidRPr="007170B9">
              <w:rPr>
                <w:rFonts w:ascii="Times New Roman" w:eastAsia="Times New Roman" w:hAnsi="Times New Roman" w:cs="Times New Roman"/>
                <w:b/>
                <w:lang w:eastAsia="ru-RU"/>
              </w:rPr>
              <w:t xml:space="preserve">ОПФР </w:t>
            </w:r>
            <w:proofErr w:type="spellStart"/>
            <w:r w:rsidR="00BB2EDA">
              <w:rPr>
                <w:rFonts w:ascii="Times New Roman" w:eastAsia="Times New Roman" w:hAnsi="Times New Roman" w:cs="Times New Roman"/>
                <w:b/>
                <w:lang w:eastAsia="ru-RU"/>
              </w:rPr>
              <w:t>Бабаюртовского</w:t>
            </w:r>
            <w:proofErr w:type="spellEnd"/>
            <w:r w:rsidR="00BB2EDA">
              <w:rPr>
                <w:rFonts w:ascii="Times New Roman" w:eastAsia="Times New Roman" w:hAnsi="Times New Roman" w:cs="Times New Roman"/>
                <w:b/>
                <w:lang w:eastAsia="ru-RU"/>
              </w:rPr>
              <w:t xml:space="preserve"> района</w:t>
            </w:r>
            <w:r w:rsidR="00042D62" w:rsidRPr="007170B9">
              <w:rPr>
                <w:rFonts w:ascii="Times New Roman" w:eastAsia="Times New Roman" w:hAnsi="Times New Roman" w:cs="Times New Roman"/>
                <w:b/>
                <w:lang w:eastAsia="ru-RU"/>
              </w:rPr>
              <w:t xml:space="preserve"> РД</w:t>
            </w:r>
          </w:p>
        </w:tc>
      </w:tr>
      <w:tr w:rsidR="00DA2F5A" w:rsidRPr="007170B9" w:rsidTr="00BC1A5E">
        <w:tc>
          <w:tcPr>
            <w:tcW w:w="1418" w:type="dxa"/>
            <w:tcBorders>
              <w:top w:val="single" w:sz="4" w:space="0" w:color="auto"/>
              <w:left w:val="single" w:sz="4" w:space="0" w:color="auto"/>
              <w:bottom w:val="single" w:sz="4" w:space="0" w:color="auto"/>
              <w:right w:val="single" w:sz="4" w:space="0" w:color="auto"/>
            </w:tcBorders>
            <w:hideMark/>
          </w:tcPr>
          <w:p w:rsidR="00DA2F5A" w:rsidRPr="007170B9" w:rsidRDefault="00DA2F5A" w:rsidP="00BC1A5E">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4.1</w:t>
            </w:r>
          </w:p>
        </w:tc>
        <w:tc>
          <w:tcPr>
            <w:tcW w:w="2410" w:type="dxa"/>
            <w:tcBorders>
              <w:top w:val="single" w:sz="4" w:space="0" w:color="auto"/>
              <w:left w:val="single" w:sz="4" w:space="0" w:color="auto"/>
              <w:bottom w:val="single" w:sz="4" w:space="0" w:color="auto"/>
              <w:right w:val="single" w:sz="4" w:space="0" w:color="auto"/>
            </w:tcBorders>
          </w:tcPr>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DA2F5A" w:rsidRPr="007170B9" w:rsidRDefault="00042D62" w:rsidP="00BC1A5E">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DA2F5A" w:rsidRPr="007170B9" w:rsidRDefault="00942740"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r w:rsidR="00BB2EDA">
              <w:rPr>
                <w:rFonts w:ascii="Times New Roman" w:eastAsia="Times New Roman" w:hAnsi="Times New Roman" w:cs="Times New Roman"/>
                <w:lang w:eastAsia="ru-RU"/>
              </w:rPr>
              <w:t>1</w:t>
            </w:r>
          </w:p>
        </w:tc>
      </w:tr>
      <w:tr w:rsidR="00DA2F5A" w:rsidRPr="007170B9" w:rsidTr="00BC1A5E">
        <w:tc>
          <w:tcPr>
            <w:tcW w:w="1418" w:type="dxa"/>
            <w:tcBorders>
              <w:top w:val="single" w:sz="4" w:space="0" w:color="auto"/>
              <w:left w:val="single" w:sz="4" w:space="0" w:color="auto"/>
              <w:bottom w:val="single" w:sz="4" w:space="0" w:color="auto"/>
              <w:right w:val="single" w:sz="4" w:space="0" w:color="auto"/>
            </w:tcBorders>
            <w:hideMark/>
          </w:tcPr>
          <w:p w:rsidR="00DA2F5A" w:rsidRPr="007170B9" w:rsidRDefault="00BB2EDA" w:rsidP="00BC1A5E">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7</w:t>
            </w:r>
            <w:r w:rsidR="00042D6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DA2F5A" w:rsidRPr="007170B9" w:rsidRDefault="00042D62" w:rsidP="00BC1A5E">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DA2F5A" w:rsidRPr="007170B9" w:rsidRDefault="00042D62"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0,</w:t>
            </w:r>
            <w:r w:rsidR="00BB2EDA">
              <w:rPr>
                <w:rFonts w:ascii="Times New Roman" w:eastAsia="Times New Roman" w:hAnsi="Times New Roman" w:cs="Times New Roman"/>
                <w:lang w:eastAsia="ru-RU"/>
              </w:rPr>
              <w:t>1</w:t>
            </w:r>
            <w:r w:rsidRPr="007170B9">
              <w:rPr>
                <w:rFonts w:ascii="Times New Roman" w:eastAsia="Times New Roman" w:hAnsi="Times New Roman" w:cs="Times New Roman"/>
                <w:lang w:eastAsia="ru-RU"/>
              </w:rPr>
              <w:t>2</w:t>
            </w:r>
          </w:p>
        </w:tc>
      </w:tr>
      <w:tr w:rsidR="00DA2F5A" w:rsidRPr="007170B9" w:rsidTr="00BC1A5E">
        <w:tc>
          <w:tcPr>
            <w:tcW w:w="1418" w:type="dxa"/>
            <w:tcBorders>
              <w:top w:val="single" w:sz="4" w:space="0" w:color="auto"/>
              <w:left w:val="single" w:sz="4" w:space="0" w:color="auto"/>
              <w:bottom w:val="single" w:sz="4" w:space="0" w:color="auto"/>
              <w:right w:val="single" w:sz="4" w:space="0" w:color="auto"/>
            </w:tcBorders>
            <w:hideMark/>
          </w:tcPr>
          <w:p w:rsidR="00DA2F5A" w:rsidRPr="007170B9" w:rsidRDefault="00BB2EDA" w:rsidP="00BC1A5E">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75491B"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DA2F5A" w:rsidRPr="007170B9" w:rsidRDefault="00DA2F5A" w:rsidP="00BC1A5E">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DA2F5A" w:rsidRPr="007170B9" w:rsidRDefault="0075491B" w:rsidP="00BC1A5E">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DA2F5A" w:rsidRPr="007170B9" w:rsidRDefault="0075491B" w:rsidP="00942740">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0,</w:t>
            </w:r>
            <w:r w:rsidR="00942740">
              <w:rPr>
                <w:rFonts w:ascii="Times New Roman" w:hAnsi="Times New Roman" w:cs="Times New Roman"/>
                <w:lang w:eastAsia="ru-RU"/>
              </w:rPr>
              <w:t>19</w:t>
            </w:r>
          </w:p>
        </w:tc>
      </w:tr>
      <w:tr w:rsidR="00DA2F5A" w:rsidRPr="007170B9" w:rsidTr="00BC1A5E">
        <w:tc>
          <w:tcPr>
            <w:tcW w:w="1418" w:type="dxa"/>
            <w:tcBorders>
              <w:top w:val="single" w:sz="4" w:space="0" w:color="auto"/>
              <w:left w:val="single" w:sz="4" w:space="0" w:color="auto"/>
              <w:bottom w:val="single" w:sz="4" w:space="0" w:color="auto"/>
              <w:right w:val="single" w:sz="4" w:space="0" w:color="auto"/>
            </w:tcBorders>
            <w:hideMark/>
          </w:tcPr>
          <w:p w:rsidR="00DA2F5A" w:rsidRPr="007170B9" w:rsidRDefault="0075491B"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w:t>
            </w:r>
            <w:r w:rsidR="00BB2EDA">
              <w:rPr>
                <w:rFonts w:ascii="Times New Roman" w:eastAsia="Times New Roman" w:hAnsi="Times New Roman" w:cs="Times New Roman"/>
                <w:lang w:eastAsia="ru-RU"/>
              </w:rPr>
              <w:t>2</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hideMark/>
          </w:tcPr>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DA2F5A" w:rsidRPr="007170B9" w:rsidRDefault="00DA2F5A" w:rsidP="00BC1A5E">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DA2F5A"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C0062F" w:rsidRPr="007170B9" w:rsidRDefault="00DA2F5A" w:rsidP="00BC1A5E">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изготовлен из латуни.</w:t>
            </w:r>
            <w:r w:rsidR="00F67550" w:rsidRPr="007170B9">
              <w:rPr>
                <w:rFonts w:ascii="Times New Roman" w:eastAsia="Times New Roman" w:hAnsi="Times New Roman" w:cs="Times New Roman"/>
                <w:lang w:eastAsia="ru-RU"/>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DA2F5A" w:rsidRPr="007170B9" w:rsidRDefault="0075491B" w:rsidP="00BC1A5E">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DA2F5A" w:rsidRPr="007170B9" w:rsidRDefault="0075491B"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0,</w:t>
            </w:r>
            <w:r w:rsidR="00BB2EDA">
              <w:rPr>
                <w:rFonts w:ascii="Times New Roman" w:eastAsia="Times New Roman" w:hAnsi="Times New Roman" w:cs="Times New Roman"/>
                <w:lang w:eastAsia="ru-RU"/>
              </w:rPr>
              <w:t>09</w:t>
            </w:r>
          </w:p>
        </w:tc>
      </w:tr>
      <w:tr w:rsidR="001F0919" w:rsidRPr="007170B9" w:rsidTr="00BC1A5E">
        <w:tc>
          <w:tcPr>
            <w:tcW w:w="12333" w:type="dxa"/>
            <w:gridSpan w:val="5"/>
            <w:tcBorders>
              <w:top w:val="single" w:sz="4" w:space="0" w:color="auto"/>
              <w:left w:val="single" w:sz="4" w:space="0" w:color="auto"/>
              <w:bottom w:val="single" w:sz="4" w:space="0" w:color="auto"/>
              <w:right w:val="single" w:sz="4" w:space="0" w:color="auto"/>
            </w:tcBorders>
            <w:hideMark/>
          </w:tcPr>
          <w:p w:rsidR="001F0919" w:rsidRPr="007170B9" w:rsidRDefault="00BB2EDA" w:rsidP="00BB2EDA">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
                <w:lang w:eastAsia="ru-RU"/>
              </w:rPr>
              <w:t>Раздел 2. У</w:t>
            </w:r>
            <w:r w:rsidR="001F0919" w:rsidRPr="007170B9">
              <w:rPr>
                <w:rFonts w:ascii="Times New Roman" w:eastAsia="Times New Roman" w:hAnsi="Times New Roman" w:cs="Times New Roman"/>
                <w:b/>
                <w:lang w:eastAsia="ru-RU"/>
              </w:rPr>
              <w:t xml:space="preserve">ОПФР </w:t>
            </w:r>
            <w:proofErr w:type="spellStart"/>
            <w:r>
              <w:rPr>
                <w:rFonts w:ascii="Times New Roman" w:eastAsia="Times New Roman" w:hAnsi="Times New Roman" w:cs="Times New Roman"/>
                <w:b/>
                <w:lang w:eastAsia="ru-RU"/>
              </w:rPr>
              <w:t>Гумбетовского</w:t>
            </w:r>
            <w:proofErr w:type="spellEnd"/>
            <w:r>
              <w:rPr>
                <w:rFonts w:ascii="Times New Roman" w:eastAsia="Times New Roman" w:hAnsi="Times New Roman" w:cs="Times New Roman"/>
                <w:b/>
                <w:lang w:eastAsia="ru-RU"/>
              </w:rPr>
              <w:t xml:space="preserve"> района</w:t>
            </w:r>
            <w:r w:rsidR="001F0919" w:rsidRPr="007170B9">
              <w:rPr>
                <w:rFonts w:ascii="Times New Roman" w:eastAsia="Times New Roman" w:hAnsi="Times New Roman" w:cs="Times New Roman"/>
                <w:b/>
                <w:lang w:eastAsia="ru-RU"/>
              </w:rPr>
              <w:t xml:space="preserve"> РД</w:t>
            </w:r>
          </w:p>
        </w:tc>
      </w:tr>
      <w:tr w:rsidR="00942740" w:rsidRPr="007170B9" w:rsidTr="00BC1A5E">
        <w:trPr>
          <w:trHeight w:val="1230"/>
        </w:trPr>
        <w:tc>
          <w:tcPr>
            <w:tcW w:w="1418" w:type="dxa"/>
            <w:tcBorders>
              <w:top w:val="single" w:sz="4" w:space="0" w:color="auto"/>
              <w:left w:val="single" w:sz="4" w:space="0" w:color="auto"/>
              <w:bottom w:val="single" w:sz="4" w:space="0" w:color="auto"/>
              <w:right w:val="single" w:sz="4" w:space="0" w:color="auto"/>
            </w:tcBorders>
            <w:hideMark/>
          </w:tcPr>
          <w:p w:rsidR="00942740" w:rsidRPr="007170B9" w:rsidRDefault="00942740" w:rsidP="0094274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4.1</w:t>
            </w:r>
          </w:p>
        </w:tc>
        <w:tc>
          <w:tcPr>
            <w:tcW w:w="2410" w:type="dxa"/>
            <w:tcBorders>
              <w:top w:val="single" w:sz="4" w:space="0" w:color="auto"/>
              <w:left w:val="single" w:sz="4" w:space="0" w:color="auto"/>
              <w:bottom w:val="single" w:sz="4" w:space="0" w:color="auto"/>
              <w:right w:val="single" w:sz="4" w:space="0" w:color="auto"/>
            </w:tcBorders>
            <w:hideMark/>
          </w:tcPr>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942740" w:rsidRPr="007170B9" w:rsidRDefault="00942740" w:rsidP="00942740">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942740" w:rsidRPr="007170B9" w:rsidRDefault="00942740" w:rsidP="00BB2EDA">
            <w:pPr>
              <w:spacing w:after="0" w:line="240" w:lineRule="auto"/>
              <w:jc w:val="center"/>
              <w:rPr>
                <w:rFonts w:ascii="Times New Roman" w:hAnsi="Times New Roman" w:cs="Times New Roman"/>
                <w:lang w:eastAsia="ru-RU"/>
              </w:rPr>
            </w:pPr>
            <w:r>
              <w:rPr>
                <w:rFonts w:ascii="Times New Roman" w:hAnsi="Times New Roman" w:cs="Times New Roman"/>
                <w:lang w:eastAsia="ru-RU"/>
              </w:rPr>
              <w:t>0,0</w:t>
            </w:r>
            <w:r w:rsidR="00BB2EDA">
              <w:rPr>
                <w:rFonts w:ascii="Times New Roman" w:hAnsi="Times New Roman" w:cs="Times New Roman"/>
                <w:lang w:eastAsia="ru-RU"/>
              </w:rPr>
              <w:t>4</w:t>
            </w:r>
          </w:p>
        </w:tc>
      </w:tr>
      <w:tr w:rsidR="00942740" w:rsidRPr="007170B9" w:rsidTr="00BC1A5E">
        <w:trPr>
          <w:trHeight w:val="1230"/>
        </w:trPr>
        <w:tc>
          <w:tcPr>
            <w:tcW w:w="1418" w:type="dxa"/>
            <w:tcBorders>
              <w:top w:val="single" w:sz="4" w:space="0" w:color="auto"/>
              <w:left w:val="single" w:sz="4" w:space="0" w:color="auto"/>
              <w:bottom w:val="single" w:sz="4" w:space="0" w:color="auto"/>
              <w:right w:val="single" w:sz="4" w:space="0" w:color="auto"/>
            </w:tcBorders>
            <w:hideMark/>
          </w:tcPr>
          <w:p w:rsidR="00942740" w:rsidRDefault="00942740" w:rsidP="0094274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6.1</w:t>
            </w:r>
          </w:p>
        </w:tc>
        <w:tc>
          <w:tcPr>
            <w:tcW w:w="2410" w:type="dxa"/>
            <w:tcBorders>
              <w:top w:val="single" w:sz="4" w:space="0" w:color="auto"/>
              <w:left w:val="single" w:sz="4" w:space="0" w:color="auto"/>
              <w:bottom w:val="single" w:sz="4" w:space="0" w:color="auto"/>
              <w:right w:val="single" w:sz="4" w:space="0" w:color="auto"/>
            </w:tcBorders>
            <w:hideMark/>
          </w:tcPr>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942740" w:rsidRPr="007170B9" w:rsidRDefault="00942740" w:rsidP="00942740">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942740" w:rsidRDefault="00942740" w:rsidP="00942740">
            <w:pPr>
              <w:spacing w:after="0" w:line="240" w:lineRule="auto"/>
              <w:jc w:val="center"/>
              <w:rPr>
                <w:rFonts w:ascii="Times New Roman" w:hAnsi="Times New Roman" w:cs="Times New Roman"/>
                <w:lang w:eastAsia="ru-RU"/>
              </w:rPr>
            </w:pPr>
            <w:r>
              <w:rPr>
                <w:rFonts w:ascii="Times New Roman" w:hAnsi="Times New Roman" w:cs="Times New Roman"/>
                <w:lang w:eastAsia="ru-RU"/>
              </w:rPr>
              <w:t>0,02</w:t>
            </w:r>
          </w:p>
        </w:tc>
      </w:tr>
      <w:tr w:rsidR="00942740" w:rsidRPr="007170B9" w:rsidTr="00BC1A5E">
        <w:trPr>
          <w:trHeight w:val="1230"/>
        </w:trPr>
        <w:tc>
          <w:tcPr>
            <w:tcW w:w="1418" w:type="dxa"/>
            <w:tcBorders>
              <w:top w:val="single" w:sz="4" w:space="0" w:color="auto"/>
              <w:left w:val="single" w:sz="4" w:space="0" w:color="auto"/>
              <w:bottom w:val="single" w:sz="4" w:space="0" w:color="auto"/>
              <w:right w:val="single" w:sz="4" w:space="0" w:color="auto"/>
            </w:tcBorders>
            <w:hideMark/>
          </w:tcPr>
          <w:p w:rsidR="00942740" w:rsidRPr="007170B9" w:rsidRDefault="00942740" w:rsidP="0094274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hideMark/>
          </w:tcPr>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942740" w:rsidRPr="007170B9" w:rsidRDefault="00942740" w:rsidP="00942740">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942740" w:rsidRPr="007170B9" w:rsidRDefault="00942740" w:rsidP="00942740">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942740" w:rsidRPr="007170B9" w:rsidRDefault="00942740" w:rsidP="00BB2EDA">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0,0</w:t>
            </w:r>
            <w:r w:rsidR="00BB2EDA">
              <w:rPr>
                <w:rFonts w:ascii="Times New Roman" w:hAnsi="Times New Roman" w:cs="Times New Roman"/>
                <w:lang w:eastAsia="ru-RU"/>
              </w:rPr>
              <w:t>1</w:t>
            </w:r>
          </w:p>
        </w:tc>
      </w:tr>
      <w:tr w:rsidR="00942740" w:rsidRPr="007170B9" w:rsidTr="00BC1A5E">
        <w:trPr>
          <w:trHeight w:val="1935"/>
        </w:trPr>
        <w:tc>
          <w:tcPr>
            <w:tcW w:w="1418" w:type="dxa"/>
            <w:tcBorders>
              <w:top w:val="single" w:sz="4" w:space="0" w:color="auto"/>
              <w:left w:val="single" w:sz="4" w:space="0" w:color="auto"/>
              <w:bottom w:val="single" w:sz="4" w:space="0" w:color="auto"/>
              <w:right w:val="single" w:sz="4" w:space="0" w:color="auto"/>
            </w:tcBorders>
            <w:hideMark/>
          </w:tcPr>
          <w:p w:rsidR="00942740" w:rsidRPr="007170B9" w:rsidRDefault="00BB2EDA" w:rsidP="0094274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w:t>
            </w:r>
            <w:r w:rsidR="00942740"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hideMark/>
          </w:tcPr>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942740" w:rsidRPr="007170B9" w:rsidRDefault="00942740" w:rsidP="00942740">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942740" w:rsidRPr="007170B9" w:rsidRDefault="00942740" w:rsidP="00942740">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tc>
        <w:tc>
          <w:tcPr>
            <w:tcW w:w="1701" w:type="dxa"/>
            <w:tcBorders>
              <w:top w:val="single" w:sz="4" w:space="0" w:color="auto"/>
              <w:left w:val="single" w:sz="4" w:space="0" w:color="auto"/>
              <w:bottom w:val="single" w:sz="4" w:space="0" w:color="auto"/>
              <w:right w:val="single" w:sz="4" w:space="0" w:color="auto"/>
            </w:tcBorders>
            <w:vAlign w:val="center"/>
          </w:tcPr>
          <w:p w:rsidR="00942740" w:rsidRPr="007170B9" w:rsidRDefault="00942740" w:rsidP="00942740">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942740" w:rsidRPr="007170B9" w:rsidRDefault="00942740" w:rsidP="00BB2EDA">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w:t>
            </w:r>
            <w:r w:rsidR="00BB2EDA">
              <w:rPr>
                <w:rFonts w:ascii="Times New Roman" w:eastAsia="Times New Roman" w:hAnsi="Times New Roman" w:cs="Times New Roman"/>
                <w:bCs/>
                <w:shd w:val="clear" w:color="auto" w:fill="FFFFFF"/>
                <w:lang w:eastAsia="ru-RU"/>
              </w:rPr>
              <w:t>14</w:t>
            </w:r>
          </w:p>
        </w:tc>
      </w:tr>
      <w:tr w:rsidR="00942740" w:rsidRPr="007170B9" w:rsidTr="00BC1A5E">
        <w:trPr>
          <w:trHeight w:val="181"/>
        </w:trPr>
        <w:tc>
          <w:tcPr>
            <w:tcW w:w="12333" w:type="dxa"/>
            <w:gridSpan w:val="5"/>
            <w:tcBorders>
              <w:top w:val="single" w:sz="4" w:space="0" w:color="auto"/>
              <w:left w:val="single" w:sz="4" w:space="0" w:color="auto"/>
              <w:bottom w:val="single" w:sz="4" w:space="0" w:color="auto"/>
              <w:right w:val="single" w:sz="4" w:space="0" w:color="auto"/>
            </w:tcBorders>
            <w:hideMark/>
          </w:tcPr>
          <w:p w:rsidR="00942740" w:rsidRPr="007170B9" w:rsidRDefault="00942740" w:rsidP="00BB2EDA">
            <w:pPr>
              <w:spacing w:after="0" w:line="240" w:lineRule="auto"/>
              <w:jc w:val="center"/>
              <w:rPr>
                <w:rFonts w:ascii="Times New Roman" w:hAnsi="Times New Roman" w:cs="Times New Roman"/>
                <w:lang w:eastAsia="ru-RU"/>
              </w:rPr>
            </w:pPr>
            <w:r w:rsidRPr="007170B9">
              <w:rPr>
                <w:rFonts w:ascii="Times New Roman" w:eastAsia="Times New Roman" w:hAnsi="Times New Roman" w:cs="Times New Roman"/>
                <w:b/>
                <w:lang w:eastAsia="ru-RU"/>
              </w:rPr>
              <w:t xml:space="preserve">Раздел 3. УОПФР </w:t>
            </w:r>
            <w:proofErr w:type="spellStart"/>
            <w:r w:rsidR="00BB2EDA">
              <w:rPr>
                <w:rFonts w:ascii="Times New Roman" w:eastAsia="Times New Roman" w:hAnsi="Times New Roman" w:cs="Times New Roman"/>
                <w:b/>
                <w:lang w:eastAsia="ru-RU"/>
              </w:rPr>
              <w:t>Казбековского</w:t>
            </w:r>
            <w:proofErr w:type="spellEnd"/>
            <w:r w:rsidR="00BB2EDA">
              <w:rPr>
                <w:rFonts w:ascii="Times New Roman" w:eastAsia="Times New Roman" w:hAnsi="Times New Roman" w:cs="Times New Roman"/>
                <w:b/>
                <w:lang w:eastAsia="ru-RU"/>
              </w:rPr>
              <w:t xml:space="preserve"> района</w:t>
            </w:r>
            <w:r w:rsidRPr="007170B9">
              <w:rPr>
                <w:rFonts w:ascii="Times New Roman" w:eastAsia="Times New Roman" w:hAnsi="Times New Roman" w:cs="Times New Roman"/>
                <w:b/>
                <w:lang w:eastAsia="ru-RU"/>
              </w:rPr>
              <w:t xml:space="preserve"> РД</w:t>
            </w:r>
          </w:p>
        </w:tc>
      </w:tr>
      <w:tr w:rsidR="00BB2EDA" w:rsidRPr="007170B9" w:rsidTr="00BC1A5E">
        <w:trPr>
          <w:trHeight w:val="2123"/>
        </w:trPr>
        <w:tc>
          <w:tcPr>
            <w:tcW w:w="1418"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jc w:val="center"/>
              <w:rPr>
                <w:rFonts w:ascii="Times New Roman" w:eastAsia="Times New Roman" w:hAnsi="Times New Roman" w:cs="Times New Roman"/>
                <w:highlight w:val="yellow"/>
                <w:lang w:eastAsia="ru-RU"/>
              </w:rPr>
            </w:pPr>
            <w:r>
              <w:rPr>
                <w:rFonts w:ascii="Times New Roman" w:eastAsia="Times New Roman" w:hAnsi="Times New Roman" w:cs="Times New Roman"/>
                <w:lang w:eastAsia="ru-RU"/>
              </w:rPr>
              <w:t>4</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hAnsi="Times New Roman" w:cs="Times New Roman"/>
                <w:lang w:eastAsia="ru-RU"/>
              </w:rPr>
            </w:pPr>
            <w:r>
              <w:rPr>
                <w:rFonts w:ascii="Times New Roman" w:hAnsi="Times New Roman" w:cs="Times New Roman"/>
                <w:lang w:eastAsia="ru-RU"/>
              </w:rPr>
              <w:t>0,1</w:t>
            </w:r>
          </w:p>
        </w:tc>
      </w:tr>
      <w:tr w:rsidR="00BB2EDA" w:rsidRPr="007170B9" w:rsidTr="00BC1A5E">
        <w:trPr>
          <w:trHeight w:val="2123"/>
        </w:trPr>
        <w:tc>
          <w:tcPr>
            <w:tcW w:w="1418" w:type="dxa"/>
            <w:tcBorders>
              <w:top w:val="single" w:sz="4" w:space="0" w:color="auto"/>
              <w:left w:val="single" w:sz="4" w:space="0" w:color="auto"/>
              <w:bottom w:val="single" w:sz="4" w:space="0" w:color="auto"/>
              <w:right w:val="single" w:sz="4" w:space="0" w:color="auto"/>
            </w:tcBorders>
            <w:hideMark/>
          </w:tcPr>
          <w:p w:rsidR="00BB2EDA" w:rsidRDefault="00BB2EDA"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7.1</w:t>
            </w:r>
          </w:p>
        </w:tc>
        <w:tc>
          <w:tcPr>
            <w:tcW w:w="2410"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hAnsi="Times New Roman" w:cs="Times New Roman"/>
                <w:lang w:eastAsia="ru-RU"/>
              </w:rPr>
            </w:pPr>
            <w:r>
              <w:rPr>
                <w:rFonts w:ascii="Times New Roman" w:hAnsi="Times New Roman" w:cs="Times New Roman"/>
                <w:lang w:eastAsia="ru-RU"/>
              </w:rPr>
              <w:t>0,12</w:t>
            </w:r>
          </w:p>
        </w:tc>
      </w:tr>
      <w:tr w:rsidR="00BB2EDA" w:rsidRPr="007170B9" w:rsidTr="00BC1A5E">
        <w:trPr>
          <w:trHeight w:val="2123"/>
        </w:trPr>
        <w:tc>
          <w:tcPr>
            <w:tcW w:w="1418" w:type="dxa"/>
            <w:tcBorders>
              <w:top w:val="single" w:sz="4" w:space="0" w:color="auto"/>
              <w:left w:val="single" w:sz="4" w:space="0" w:color="auto"/>
              <w:bottom w:val="single" w:sz="4" w:space="0" w:color="auto"/>
              <w:right w:val="single" w:sz="4" w:space="0" w:color="auto"/>
            </w:tcBorders>
            <w:hideMark/>
          </w:tcPr>
          <w:p w:rsidR="00BB2EDA" w:rsidRDefault="00BB2EDA"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8.1</w:t>
            </w:r>
          </w:p>
        </w:tc>
        <w:tc>
          <w:tcPr>
            <w:tcW w:w="2410"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BB2EDA" w:rsidRPr="007170B9" w:rsidRDefault="00BB2EDA" w:rsidP="00BB2EDA">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hAnsi="Times New Roman" w:cs="Times New Roman"/>
                <w:lang w:eastAsia="ru-RU"/>
              </w:rPr>
            </w:pPr>
            <w:r>
              <w:rPr>
                <w:rFonts w:ascii="Times New Roman" w:hAnsi="Times New Roman" w:cs="Times New Roman"/>
                <w:lang w:eastAsia="ru-RU"/>
              </w:rPr>
              <w:t>0,19</w:t>
            </w:r>
          </w:p>
        </w:tc>
      </w:tr>
      <w:tr w:rsidR="00BB2EDA" w:rsidRPr="007170B9" w:rsidTr="00BC1A5E">
        <w:trPr>
          <w:trHeight w:val="2123"/>
        </w:trPr>
        <w:tc>
          <w:tcPr>
            <w:tcW w:w="1418" w:type="dxa"/>
            <w:tcBorders>
              <w:top w:val="single" w:sz="4" w:space="0" w:color="auto"/>
              <w:left w:val="single" w:sz="4" w:space="0" w:color="auto"/>
              <w:bottom w:val="single" w:sz="4" w:space="0" w:color="auto"/>
              <w:right w:val="single" w:sz="4" w:space="0" w:color="auto"/>
            </w:tcBorders>
            <w:hideMark/>
          </w:tcPr>
          <w:p w:rsidR="00BB2EDA" w:rsidRDefault="00BB2EDA"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12.1</w:t>
            </w:r>
          </w:p>
        </w:tc>
        <w:tc>
          <w:tcPr>
            <w:tcW w:w="2410"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0,0</w:t>
            </w:r>
            <w:r>
              <w:rPr>
                <w:rFonts w:ascii="Times New Roman" w:hAnsi="Times New Roman" w:cs="Times New Roman"/>
                <w:lang w:eastAsia="ru-RU"/>
              </w:rPr>
              <w:t>9</w:t>
            </w:r>
          </w:p>
        </w:tc>
      </w:tr>
      <w:tr w:rsidR="00BB2EDA" w:rsidRPr="007170B9" w:rsidTr="00BC1A5E">
        <w:tc>
          <w:tcPr>
            <w:tcW w:w="12333" w:type="dxa"/>
            <w:gridSpan w:val="5"/>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rPr>
                <w:rFonts w:ascii="Times New Roman" w:hAnsi="Times New Roman" w:cs="Times New Roman"/>
                <w:lang w:eastAsia="ru-RU"/>
              </w:rPr>
            </w:pPr>
          </w:p>
        </w:tc>
      </w:tr>
      <w:tr w:rsidR="00BB2EDA" w:rsidRPr="007170B9" w:rsidTr="00BC1A5E">
        <w:tc>
          <w:tcPr>
            <w:tcW w:w="12333" w:type="dxa"/>
            <w:gridSpan w:val="5"/>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jc w:val="center"/>
              <w:rPr>
                <w:rFonts w:ascii="Times New Roman" w:eastAsia="Times New Roman" w:hAnsi="Times New Roman" w:cs="Times New Roman"/>
                <w:shd w:val="clear" w:color="auto" w:fill="FFFFFF"/>
                <w:lang w:eastAsia="ru-RU"/>
              </w:rPr>
            </w:pPr>
            <w:r>
              <w:rPr>
                <w:rFonts w:ascii="Times New Roman" w:eastAsia="Times New Roman" w:hAnsi="Times New Roman" w:cs="Times New Roman"/>
                <w:b/>
                <w:lang w:eastAsia="ru-RU"/>
              </w:rPr>
              <w:t>Раздел 4. У</w:t>
            </w:r>
            <w:r w:rsidRPr="007170B9">
              <w:rPr>
                <w:rFonts w:ascii="Times New Roman" w:eastAsia="Times New Roman" w:hAnsi="Times New Roman" w:cs="Times New Roman"/>
                <w:b/>
                <w:lang w:eastAsia="ru-RU"/>
              </w:rPr>
              <w:t xml:space="preserve">ОПФР </w:t>
            </w:r>
            <w:r>
              <w:rPr>
                <w:rFonts w:ascii="Times New Roman" w:eastAsia="Times New Roman" w:hAnsi="Times New Roman" w:cs="Times New Roman"/>
                <w:b/>
                <w:lang w:eastAsia="ru-RU"/>
              </w:rPr>
              <w:t xml:space="preserve">г. </w:t>
            </w:r>
            <w:proofErr w:type="spellStart"/>
            <w:r>
              <w:rPr>
                <w:rFonts w:ascii="Times New Roman" w:eastAsia="Times New Roman" w:hAnsi="Times New Roman" w:cs="Times New Roman"/>
                <w:b/>
                <w:lang w:eastAsia="ru-RU"/>
              </w:rPr>
              <w:t>Кизилюрт</w:t>
            </w:r>
            <w:proofErr w:type="spellEnd"/>
            <w:r w:rsidRPr="007170B9">
              <w:rPr>
                <w:rFonts w:ascii="Times New Roman" w:eastAsia="Times New Roman" w:hAnsi="Times New Roman" w:cs="Times New Roman"/>
                <w:b/>
                <w:lang w:eastAsia="ru-RU"/>
              </w:rPr>
              <w:t xml:space="preserve"> РД</w:t>
            </w:r>
          </w:p>
        </w:tc>
      </w:tr>
      <w:tr w:rsidR="00BB2EDA" w:rsidRPr="007170B9" w:rsidTr="00BC1A5E">
        <w:trPr>
          <w:trHeight w:val="1281"/>
        </w:trPr>
        <w:tc>
          <w:tcPr>
            <w:tcW w:w="1418"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BB2EDA" w:rsidRPr="007170B9" w:rsidRDefault="00BB2EDA" w:rsidP="00BB2EDA">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w:t>
            </w:r>
            <w:r>
              <w:rPr>
                <w:rFonts w:ascii="Times New Roman" w:eastAsia="Times New Roman" w:hAnsi="Times New Roman" w:cs="Times New Roman"/>
                <w:bCs/>
                <w:shd w:val="clear" w:color="auto" w:fill="FFFFFF"/>
                <w:lang w:eastAsia="ru-RU"/>
              </w:rPr>
              <w:t>01</w:t>
            </w:r>
          </w:p>
        </w:tc>
      </w:tr>
      <w:tr w:rsidR="00BB2EDA" w:rsidRPr="007170B9" w:rsidTr="00BC1A5E">
        <w:trPr>
          <w:trHeight w:val="434"/>
        </w:trPr>
        <w:tc>
          <w:tcPr>
            <w:tcW w:w="1418"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hideMark/>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lastRenderedPageBreak/>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0,01</w:t>
            </w:r>
          </w:p>
        </w:tc>
      </w:tr>
      <w:tr w:rsidR="00BB2EDA" w:rsidRPr="007170B9" w:rsidTr="00BC1A5E">
        <w:trPr>
          <w:trHeight w:val="124"/>
        </w:trPr>
        <w:tc>
          <w:tcPr>
            <w:tcW w:w="12333" w:type="dxa"/>
            <w:gridSpan w:val="5"/>
            <w:tcBorders>
              <w:top w:val="single" w:sz="4" w:space="0" w:color="auto"/>
              <w:left w:val="single" w:sz="4" w:space="0" w:color="auto"/>
              <w:bottom w:val="single" w:sz="4" w:space="0" w:color="auto"/>
              <w:right w:val="single" w:sz="4" w:space="0" w:color="auto"/>
            </w:tcBorders>
          </w:tcPr>
          <w:p w:rsidR="00BB2EDA" w:rsidRPr="007170B9" w:rsidRDefault="00BB2EDA" w:rsidP="00C543E5">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
                <w:lang w:eastAsia="ru-RU"/>
              </w:rPr>
              <w:lastRenderedPageBreak/>
              <w:t xml:space="preserve">Раздел 5. УОПФР </w:t>
            </w:r>
            <w:r w:rsidR="00C543E5">
              <w:rPr>
                <w:rFonts w:ascii="Times New Roman" w:eastAsia="Times New Roman" w:hAnsi="Times New Roman" w:cs="Times New Roman"/>
                <w:b/>
                <w:lang w:eastAsia="ru-RU"/>
              </w:rPr>
              <w:t>г. Кизляр</w:t>
            </w:r>
            <w:r w:rsidRPr="007170B9">
              <w:rPr>
                <w:rFonts w:ascii="Times New Roman" w:eastAsia="Times New Roman" w:hAnsi="Times New Roman" w:cs="Times New Roman"/>
                <w:b/>
                <w:lang w:eastAsia="ru-RU"/>
              </w:rPr>
              <w:t xml:space="preserve"> РД</w:t>
            </w:r>
          </w:p>
        </w:tc>
      </w:tr>
      <w:tr w:rsidR="00BB2EDA" w:rsidRPr="007170B9" w:rsidTr="00BC1A5E">
        <w:trPr>
          <w:trHeight w:val="190"/>
        </w:trPr>
        <w:tc>
          <w:tcPr>
            <w:tcW w:w="1418"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4.1</w:t>
            </w:r>
          </w:p>
        </w:tc>
        <w:tc>
          <w:tcPr>
            <w:tcW w:w="2410"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C543E5">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w:t>
            </w:r>
            <w:r>
              <w:rPr>
                <w:rFonts w:ascii="Times New Roman" w:eastAsia="Times New Roman" w:hAnsi="Times New Roman" w:cs="Times New Roman"/>
                <w:bCs/>
                <w:shd w:val="clear" w:color="auto" w:fill="FFFFFF"/>
                <w:lang w:eastAsia="ru-RU"/>
              </w:rPr>
              <w:t>0</w:t>
            </w:r>
            <w:r w:rsidR="00C543E5">
              <w:rPr>
                <w:rFonts w:ascii="Times New Roman" w:eastAsia="Times New Roman" w:hAnsi="Times New Roman" w:cs="Times New Roman"/>
                <w:bCs/>
                <w:shd w:val="clear" w:color="auto" w:fill="FFFFFF"/>
                <w:lang w:eastAsia="ru-RU"/>
              </w:rPr>
              <w:t>3</w:t>
            </w:r>
          </w:p>
        </w:tc>
      </w:tr>
      <w:tr w:rsidR="00BB2EDA" w:rsidRPr="007170B9" w:rsidTr="00BC1A5E">
        <w:trPr>
          <w:trHeight w:val="163"/>
        </w:trPr>
        <w:tc>
          <w:tcPr>
            <w:tcW w:w="1418"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C543E5">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w:t>
            </w:r>
            <w:r>
              <w:rPr>
                <w:rFonts w:ascii="Times New Roman" w:eastAsia="Times New Roman" w:hAnsi="Times New Roman" w:cs="Times New Roman"/>
                <w:bCs/>
                <w:shd w:val="clear" w:color="auto" w:fill="FFFFFF"/>
                <w:lang w:eastAsia="ru-RU"/>
              </w:rPr>
              <w:t>0</w:t>
            </w:r>
            <w:r w:rsidR="00C543E5">
              <w:rPr>
                <w:rFonts w:ascii="Times New Roman" w:eastAsia="Times New Roman" w:hAnsi="Times New Roman" w:cs="Times New Roman"/>
                <w:bCs/>
                <w:shd w:val="clear" w:color="auto" w:fill="FFFFFF"/>
                <w:lang w:eastAsia="ru-RU"/>
              </w:rPr>
              <w:t>1</w:t>
            </w:r>
          </w:p>
        </w:tc>
      </w:tr>
      <w:tr w:rsidR="00BB2EDA" w:rsidRPr="007170B9" w:rsidTr="00BC1A5E">
        <w:trPr>
          <w:trHeight w:val="177"/>
        </w:trPr>
        <w:tc>
          <w:tcPr>
            <w:tcW w:w="1418"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BB2EDA" w:rsidRPr="007170B9" w:rsidRDefault="00BB2EDA" w:rsidP="00BB2EDA">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lastRenderedPageBreak/>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lastRenderedPageBreak/>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C543E5">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sidR="00C543E5">
              <w:rPr>
                <w:rFonts w:ascii="Times New Roman" w:eastAsia="Times New Roman" w:hAnsi="Times New Roman" w:cs="Times New Roman"/>
                <w:bCs/>
                <w:shd w:val="clear" w:color="auto" w:fill="FFFFFF"/>
                <w:lang w:eastAsia="ru-RU"/>
              </w:rPr>
              <w:t>1</w:t>
            </w:r>
          </w:p>
        </w:tc>
      </w:tr>
      <w:tr w:rsidR="00BB2EDA" w:rsidRPr="007170B9" w:rsidTr="00BC1A5E">
        <w:trPr>
          <w:trHeight w:val="151"/>
        </w:trPr>
        <w:tc>
          <w:tcPr>
            <w:tcW w:w="1418"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1</w:t>
            </w:r>
            <w:r>
              <w:rPr>
                <w:rFonts w:ascii="Times New Roman" w:eastAsia="Times New Roman" w:hAnsi="Times New Roman" w:cs="Times New Roman"/>
                <w:lang w:eastAsia="ru-RU"/>
              </w:rPr>
              <w:t>1</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4</w:t>
            </w:r>
          </w:p>
        </w:tc>
      </w:tr>
      <w:tr w:rsidR="00BB2EDA" w:rsidRPr="007170B9" w:rsidTr="00BC1A5E">
        <w:trPr>
          <w:trHeight w:val="124"/>
        </w:trPr>
        <w:tc>
          <w:tcPr>
            <w:tcW w:w="12333" w:type="dxa"/>
            <w:gridSpan w:val="5"/>
            <w:tcBorders>
              <w:top w:val="single" w:sz="4" w:space="0" w:color="auto"/>
              <w:left w:val="single" w:sz="4" w:space="0" w:color="auto"/>
              <w:bottom w:val="single" w:sz="4" w:space="0" w:color="auto"/>
              <w:right w:val="single" w:sz="4" w:space="0" w:color="auto"/>
            </w:tcBorders>
          </w:tcPr>
          <w:p w:rsidR="00BB2EDA" w:rsidRPr="007170B9" w:rsidRDefault="000D6C1D" w:rsidP="000D6C1D">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
                <w:lang w:eastAsia="ru-RU"/>
              </w:rPr>
              <w:t>Раздел 6. О</w:t>
            </w:r>
            <w:r w:rsidR="00BB2EDA" w:rsidRPr="007170B9">
              <w:rPr>
                <w:rFonts w:ascii="Times New Roman" w:eastAsia="Times New Roman" w:hAnsi="Times New Roman" w:cs="Times New Roman"/>
                <w:b/>
                <w:lang w:eastAsia="ru-RU"/>
              </w:rPr>
              <w:t xml:space="preserve">ОПФР </w:t>
            </w:r>
            <w:proofErr w:type="spellStart"/>
            <w:r>
              <w:rPr>
                <w:rFonts w:ascii="Times New Roman" w:eastAsia="Times New Roman" w:hAnsi="Times New Roman" w:cs="Times New Roman"/>
                <w:b/>
                <w:lang w:eastAsia="ru-RU"/>
              </w:rPr>
              <w:t>Кумторкалинского</w:t>
            </w:r>
            <w:proofErr w:type="spellEnd"/>
            <w:r>
              <w:rPr>
                <w:rFonts w:ascii="Times New Roman" w:eastAsia="Times New Roman" w:hAnsi="Times New Roman" w:cs="Times New Roman"/>
                <w:b/>
                <w:lang w:eastAsia="ru-RU"/>
              </w:rPr>
              <w:t xml:space="preserve"> района</w:t>
            </w:r>
            <w:r w:rsidR="00BB2EDA" w:rsidRPr="007170B9">
              <w:rPr>
                <w:rFonts w:ascii="Times New Roman" w:eastAsia="Times New Roman" w:hAnsi="Times New Roman" w:cs="Times New Roman"/>
                <w:b/>
                <w:lang w:eastAsia="ru-RU"/>
              </w:rPr>
              <w:t xml:space="preserve"> РД</w:t>
            </w:r>
          </w:p>
        </w:tc>
      </w:tr>
      <w:tr w:rsidR="00BB2EDA" w:rsidRPr="007170B9" w:rsidTr="00BC1A5E">
        <w:trPr>
          <w:trHeight w:val="163"/>
        </w:trPr>
        <w:tc>
          <w:tcPr>
            <w:tcW w:w="1418" w:type="dxa"/>
            <w:tcBorders>
              <w:top w:val="single" w:sz="4" w:space="0" w:color="auto"/>
              <w:left w:val="single" w:sz="4" w:space="0" w:color="auto"/>
              <w:bottom w:val="single" w:sz="4" w:space="0" w:color="auto"/>
              <w:right w:val="single" w:sz="4" w:space="0" w:color="auto"/>
            </w:tcBorders>
          </w:tcPr>
          <w:p w:rsidR="00BB2EDA" w:rsidRPr="007170B9" w:rsidRDefault="000D6C1D"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BB2EDA"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0D6C1D">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w:t>
            </w:r>
            <w:r>
              <w:rPr>
                <w:rFonts w:ascii="Times New Roman" w:eastAsia="Times New Roman" w:hAnsi="Times New Roman" w:cs="Times New Roman"/>
                <w:bCs/>
                <w:shd w:val="clear" w:color="auto" w:fill="FFFFFF"/>
                <w:lang w:eastAsia="ru-RU"/>
              </w:rPr>
              <w:t>0</w:t>
            </w:r>
            <w:r w:rsidR="000D6C1D">
              <w:rPr>
                <w:rFonts w:ascii="Times New Roman" w:eastAsia="Times New Roman" w:hAnsi="Times New Roman" w:cs="Times New Roman"/>
                <w:bCs/>
                <w:shd w:val="clear" w:color="auto" w:fill="FFFFFF"/>
                <w:lang w:eastAsia="ru-RU"/>
              </w:rPr>
              <w:t>9</w:t>
            </w:r>
          </w:p>
        </w:tc>
      </w:tr>
      <w:tr w:rsidR="00BB2EDA" w:rsidRPr="007170B9" w:rsidTr="00BC1A5E">
        <w:trPr>
          <w:trHeight w:val="163"/>
        </w:trPr>
        <w:tc>
          <w:tcPr>
            <w:tcW w:w="1418" w:type="dxa"/>
            <w:tcBorders>
              <w:top w:val="single" w:sz="4" w:space="0" w:color="auto"/>
              <w:left w:val="single" w:sz="4" w:space="0" w:color="auto"/>
              <w:bottom w:val="single" w:sz="4" w:space="0" w:color="auto"/>
              <w:right w:val="single" w:sz="4" w:space="0" w:color="auto"/>
            </w:tcBorders>
          </w:tcPr>
          <w:p w:rsidR="00BB2EDA" w:rsidRPr="007170B9" w:rsidRDefault="000D6C1D"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BB2EDA"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0D6C1D">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0,0</w:t>
            </w:r>
            <w:r w:rsidR="000D6C1D">
              <w:rPr>
                <w:rFonts w:ascii="Times New Roman" w:eastAsia="Times New Roman" w:hAnsi="Times New Roman" w:cs="Times New Roman"/>
                <w:bCs/>
                <w:shd w:val="clear" w:color="auto" w:fill="FFFFFF"/>
                <w:lang w:eastAsia="ru-RU"/>
              </w:rPr>
              <w:t>3</w:t>
            </w:r>
          </w:p>
        </w:tc>
      </w:tr>
      <w:tr w:rsidR="00BB2EDA" w:rsidRPr="007170B9" w:rsidTr="00BC1A5E">
        <w:trPr>
          <w:trHeight w:val="124"/>
        </w:trPr>
        <w:tc>
          <w:tcPr>
            <w:tcW w:w="1418" w:type="dxa"/>
            <w:tcBorders>
              <w:top w:val="single" w:sz="4" w:space="0" w:color="auto"/>
              <w:left w:val="single" w:sz="4" w:space="0" w:color="auto"/>
              <w:bottom w:val="single" w:sz="4" w:space="0" w:color="auto"/>
              <w:right w:val="single" w:sz="4" w:space="0" w:color="auto"/>
            </w:tcBorders>
          </w:tcPr>
          <w:p w:rsidR="00BB2EDA" w:rsidRPr="007170B9" w:rsidRDefault="000D6C1D"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BB2EDA"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Давление условное 1,6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BB2EDA" w:rsidRPr="007170B9" w:rsidRDefault="00BB2EDA" w:rsidP="00BB2EDA">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lastRenderedPageBreak/>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0D6C1D">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0,0</w:t>
            </w:r>
            <w:r w:rsidR="000D6C1D">
              <w:rPr>
                <w:rFonts w:ascii="Times New Roman" w:eastAsia="Times New Roman" w:hAnsi="Times New Roman" w:cs="Times New Roman"/>
                <w:bCs/>
                <w:shd w:val="clear" w:color="auto" w:fill="FFFFFF"/>
                <w:lang w:eastAsia="ru-RU"/>
              </w:rPr>
              <w:t>3</w:t>
            </w:r>
          </w:p>
        </w:tc>
      </w:tr>
      <w:tr w:rsidR="00BB2EDA" w:rsidRPr="007170B9" w:rsidTr="00BC1A5E">
        <w:trPr>
          <w:trHeight w:val="151"/>
        </w:trPr>
        <w:tc>
          <w:tcPr>
            <w:tcW w:w="1418"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BB2EDA" w:rsidRPr="007170B9" w:rsidRDefault="00BB2EDA" w:rsidP="00BB2EDA">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BB2EDA" w:rsidRPr="007170B9" w:rsidRDefault="00BB2EDA" w:rsidP="00BB2EDA">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tc>
        <w:tc>
          <w:tcPr>
            <w:tcW w:w="1701"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BB2EDA" w:rsidRPr="007170B9" w:rsidRDefault="00BB2EDA" w:rsidP="00BB2EDA">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6</w:t>
            </w:r>
          </w:p>
        </w:tc>
      </w:tr>
      <w:tr w:rsidR="00BB2EDA" w:rsidRPr="007170B9" w:rsidTr="00BC1A5E">
        <w:trPr>
          <w:trHeight w:val="163"/>
        </w:trPr>
        <w:tc>
          <w:tcPr>
            <w:tcW w:w="12333" w:type="dxa"/>
            <w:gridSpan w:val="5"/>
            <w:tcBorders>
              <w:top w:val="single" w:sz="4" w:space="0" w:color="auto"/>
              <w:left w:val="single" w:sz="4" w:space="0" w:color="auto"/>
              <w:bottom w:val="single" w:sz="4" w:space="0" w:color="auto"/>
              <w:right w:val="single" w:sz="4" w:space="0" w:color="auto"/>
            </w:tcBorders>
          </w:tcPr>
          <w:p w:rsidR="00BB2EDA" w:rsidRPr="007170B9" w:rsidRDefault="00BB2EDA" w:rsidP="00F125F2">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
                <w:lang w:eastAsia="ru-RU"/>
              </w:rPr>
              <w:t xml:space="preserve">Раздел 7. </w:t>
            </w:r>
            <w:r w:rsidR="00F125F2">
              <w:rPr>
                <w:rFonts w:ascii="Times New Roman" w:eastAsia="Times New Roman" w:hAnsi="Times New Roman" w:cs="Times New Roman"/>
                <w:b/>
                <w:lang w:eastAsia="ru-RU"/>
              </w:rPr>
              <w:t>Межрайонное ОУПФР</w:t>
            </w:r>
            <w:r w:rsidRPr="007170B9">
              <w:rPr>
                <w:rFonts w:ascii="Times New Roman" w:eastAsia="Times New Roman" w:hAnsi="Times New Roman" w:cs="Times New Roman"/>
                <w:b/>
                <w:lang w:eastAsia="ru-RU"/>
              </w:rPr>
              <w:t xml:space="preserve"> РД</w:t>
            </w:r>
          </w:p>
        </w:tc>
      </w:tr>
      <w:tr w:rsidR="00F125F2" w:rsidRPr="007170B9" w:rsidTr="00BC1A5E">
        <w:trPr>
          <w:trHeight w:val="190"/>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0,02</w:t>
            </w:r>
          </w:p>
        </w:tc>
      </w:tr>
      <w:tr w:rsidR="00F125F2" w:rsidRPr="007170B9" w:rsidTr="00BC1A5E">
        <w:trPr>
          <w:trHeight w:val="190"/>
        </w:trPr>
        <w:tc>
          <w:tcPr>
            <w:tcW w:w="1418" w:type="dxa"/>
            <w:tcBorders>
              <w:top w:val="single" w:sz="4" w:space="0" w:color="auto"/>
              <w:left w:val="single" w:sz="4" w:space="0" w:color="auto"/>
              <w:bottom w:val="single" w:sz="4" w:space="0" w:color="auto"/>
              <w:right w:val="single" w:sz="4" w:space="0" w:color="auto"/>
            </w:tcBorders>
          </w:tcPr>
          <w:p w:rsidR="00F125F2" w:rsidRDefault="00F125F2"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lastRenderedPageBreak/>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Default="00F125F2" w:rsidP="00F125F2">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0,02</w:t>
            </w:r>
          </w:p>
        </w:tc>
      </w:tr>
      <w:tr w:rsidR="00F125F2" w:rsidRPr="007170B9" w:rsidTr="00BC1A5E">
        <w:trPr>
          <w:trHeight w:val="190"/>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7</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F125F2" w:rsidRPr="007170B9" w:rsidRDefault="00F125F2" w:rsidP="00F125F2">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3</w:t>
            </w:r>
          </w:p>
        </w:tc>
      </w:tr>
      <w:tr w:rsidR="00F125F2" w:rsidRPr="007170B9" w:rsidTr="00BC1A5E">
        <w:trPr>
          <w:trHeight w:val="177"/>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9</w:t>
            </w:r>
          </w:p>
        </w:tc>
      </w:tr>
      <w:tr w:rsidR="00F125F2" w:rsidRPr="007170B9" w:rsidTr="00BC1A5E">
        <w:trPr>
          <w:trHeight w:val="298"/>
        </w:trPr>
        <w:tc>
          <w:tcPr>
            <w:tcW w:w="12333" w:type="dxa"/>
            <w:gridSpan w:val="5"/>
            <w:tcBorders>
              <w:top w:val="single" w:sz="4" w:space="0" w:color="auto"/>
              <w:left w:val="single" w:sz="4" w:space="0" w:color="auto"/>
              <w:bottom w:val="single" w:sz="4" w:space="0" w:color="auto"/>
              <w:right w:val="single" w:sz="4" w:space="0" w:color="auto"/>
            </w:tcBorders>
          </w:tcPr>
          <w:p w:rsidR="00F125F2" w:rsidRPr="007170B9" w:rsidRDefault="00AD3B17" w:rsidP="00AD3B17">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
                <w:lang w:eastAsia="ru-RU"/>
              </w:rPr>
              <w:t>Раздел 8. О</w:t>
            </w:r>
            <w:r w:rsidR="00F125F2" w:rsidRPr="007170B9">
              <w:rPr>
                <w:rFonts w:ascii="Times New Roman" w:eastAsia="Times New Roman" w:hAnsi="Times New Roman" w:cs="Times New Roman"/>
                <w:b/>
                <w:lang w:eastAsia="ru-RU"/>
              </w:rPr>
              <w:t xml:space="preserve">ОПФР </w:t>
            </w:r>
            <w:r>
              <w:rPr>
                <w:rFonts w:ascii="Times New Roman" w:eastAsia="Times New Roman" w:hAnsi="Times New Roman" w:cs="Times New Roman"/>
                <w:b/>
                <w:lang w:eastAsia="ru-RU"/>
              </w:rPr>
              <w:t>Новолакского района</w:t>
            </w:r>
            <w:r w:rsidR="00F125F2" w:rsidRPr="007170B9">
              <w:rPr>
                <w:rFonts w:ascii="Times New Roman" w:eastAsia="Times New Roman" w:hAnsi="Times New Roman" w:cs="Times New Roman"/>
                <w:b/>
                <w:lang w:eastAsia="ru-RU"/>
              </w:rPr>
              <w:t xml:space="preserve"> РД</w:t>
            </w:r>
          </w:p>
        </w:tc>
      </w:tr>
      <w:tr w:rsidR="00F125F2" w:rsidRPr="007170B9" w:rsidTr="00BC1A5E">
        <w:trPr>
          <w:trHeight w:val="326"/>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AD3B17"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F125F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AD3B17">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sidR="00AD3B17">
              <w:rPr>
                <w:rFonts w:ascii="Times New Roman" w:eastAsia="Times New Roman" w:hAnsi="Times New Roman" w:cs="Times New Roman"/>
                <w:bCs/>
                <w:shd w:val="clear" w:color="auto" w:fill="FFFFFF"/>
                <w:lang w:eastAsia="ru-RU"/>
              </w:rPr>
              <w:t>2</w:t>
            </w:r>
          </w:p>
        </w:tc>
      </w:tr>
      <w:tr w:rsidR="00F125F2" w:rsidRPr="007170B9" w:rsidTr="00BC1A5E">
        <w:trPr>
          <w:trHeight w:val="271"/>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AD3B17"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r w:rsidR="00F125F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Давление условное 1,6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lastRenderedPageBreak/>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AD3B17">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sidR="00AD3B17">
              <w:rPr>
                <w:rFonts w:ascii="Times New Roman" w:eastAsia="Times New Roman" w:hAnsi="Times New Roman" w:cs="Times New Roman"/>
                <w:bCs/>
                <w:shd w:val="clear" w:color="auto" w:fill="FFFFFF"/>
                <w:lang w:eastAsia="ru-RU"/>
              </w:rPr>
              <w:t>2</w:t>
            </w:r>
          </w:p>
        </w:tc>
      </w:tr>
      <w:tr w:rsidR="00F125F2" w:rsidRPr="007170B9" w:rsidTr="00BC1A5E">
        <w:trPr>
          <w:trHeight w:val="2565"/>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AD3B17"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6</w:t>
            </w:r>
            <w:r w:rsidR="00F125F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F125F2" w:rsidRPr="007170B9" w:rsidRDefault="00F125F2" w:rsidP="00F125F2">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3</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6A115E"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F125F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6A115E">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w:t>
            </w:r>
            <w:r w:rsidR="006A115E">
              <w:rPr>
                <w:rFonts w:ascii="Times New Roman" w:eastAsia="Times New Roman" w:hAnsi="Times New Roman" w:cs="Times New Roman"/>
                <w:bCs/>
                <w:shd w:val="clear" w:color="auto" w:fill="FFFFFF"/>
                <w:lang w:eastAsia="ru-RU"/>
              </w:rPr>
              <w:t>09</w:t>
            </w:r>
          </w:p>
        </w:tc>
      </w:tr>
      <w:tr w:rsidR="00F125F2" w:rsidRPr="007170B9" w:rsidTr="00BC1A5E">
        <w:trPr>
          <w:trHeight w:val="327"/>
        </w:trPr>
        <w:tc>
          <w:tcPr>
            <w:tcW w:w="12333" w:type="dxa"/>
            <w:gridSpan w:val="5"/>
            <w:tcBorders>
              <w:top w:val="single" w:sz="4" w:space="0" w:color="auto"/>
              <w:left w:val="single" w:sz="4" w:space="0" w:color="auto"/>
              <w:bottom w:val="single" w:sz="4" w:space="0" w:color="auto"/>
              <w:right w:val="single" w:sz="4" w:space="0" w:color="auto"/>
            </w:tcBorders>
          </w:tcPr>
          <w:p w:rsidR="00F125F2" w:rsidRPr="007170B9" w:rsidRDefault="006776CB" w:rsidP="006776CB">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
                <w:lang w:eastAsia="ru-RU"/>
              </w:rPr>
              <w:t>Раздел 9. О</w:t>
            </w:r>
            <w:r w:rsidR="00F125F2" w:rsidRPr="007170B9">
              <w:rPr>
                <w:rFonts w:ascii="Times New Roman" w:eastAsia="Times New Roman" w:hAnsi="Times New Roman" w:cs="Times New Roman"/>
                <w:b/>
                <w:lang w:eastAsia="ru-RU"/>
              </w:rPr>
              <w:t xml:space="preserve">ОПФР </w:t>
            </w:r>
            <w:r>
              <w:rPr>
                <w:rFonts w:ascii="Times New Roman" w:eastAsia="Times New Roman" w:hAnsi="Times New Roman" w:cs="Times New Roman"/>
                <w:b/>
                <w:lang w:eastAsia="ru-RU"/>
              </w:rPr>
              <w:t>Ногайского района</w:t>
            </w:r>
            <w:r w:rsidR="00F125F2" w:rsidRPr="007170B9">
              <w:rPr>
                <w:rFonts w:ascii="Times New Roman" w:eastAsia="Times New Roman" w:hAnsi="Times New Roman" w:cs="Times New Roman"/>
                <w:b/>
                <w:lang w:eastAsia="ru-RU"/>
              </w:rPr>
              <w:t xml:space="preserve"> РД</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4.1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6776CB">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w:t>
            </w:r>
            <w:r w:rsidR="006776CB">
              <w:rPr>
                <w:rFonts w:ascii="Times New Roman" w:eastAsia="Times New Roman" w:hAnsi="Times New Roman" w:cs="Times New Roman"/>
                <w:bCs/>
                <w:shd w:val="clear" w:color="auto" w:fill="FFFFFF"/>
                <w:lang w:eastAsia="ru-RU"/>
              </w:rPr>
              <w:t>1</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6776CB"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7</w:t>
            </w:r>
            <w:r w:rsidR="00F125F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6776CB">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w:t>
            </w:r>
            <w:r w:rsidR="006776CB">
              <w:rPr>
                <w:rFonts w:ascii="Times New Roman" w:eastAsia="Times New Roman" w:hAnsi="Times New Roman" w:cs="Times New Roman"/>
                <w:bCs/>
                <w:shd w:val="clear" w:color="auto" w:fill="FFFFFF"/>
                <w:lang w:eastAsia="ru-RU"/>
              </w:rPr>
              <w:t>12</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6776CB"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F125F2">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F125F2" w:rsidRPr="007170B9" w:rsidRDefault="00F125F2" w:rsidP="00F125F2">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6776CB">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w:t>
            </w:r>
            <w:r w:rsidR="006776CB">
              <w:rPr>
                <w:rFonts w:ascii="Times New Roman" w:eastAsia="Times New Roman" w:hAnsi="Times New Roman" w:cs="Times New Roman"/>
                <w:bCs/>
                <w:shd w:val="clear" w:color="auto" w:fill="FFFFFF"/>
                <w:lang w:eastAsia="ru-RU"/>
              </w:rPr>
              <w:t>19</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F125F2" w:rsidP="006776CB">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w:t>
            </w:r>
            <w:r w:rsidR="006776CB">
              <w:rPr>
                <w:rFonts w:ascii="Times New Roman" w:eastAsia="Times New Roman" w:hAnsi="Times New Roman" w:cs="Times New Roman"/>
                <w:lang w:eastAsia="ru-RU"/>
              </w:rPr>
              <w:t>2</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F125F2"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p w:rsidR="006776CB" w:rsidRDefault="006776CB" w:rsidP="00F125F2">
            <w:pPr>
              <w:spacing w:line="240" w:lineRule="auto"/>
              <w:contextualSpacing/>
              <w:rPr>
                <w:rFonts w:ascii="Times New Roman" w:eastAsia="Times New Roman" w:hAnsi="Times New Roman" w:cs="Times New Roman"/>
                <w:lang w:eastAsia="ru-RU"/>
              </w:rPr>
            </w:pPr>
          </w:p>
          <w:p w:rsidR="006776CB" w:rsidRPr="007170B9" w:rsidRDefault="006776CB" w:rsidP="00F125F2">
            <w:pPr>
              <w:spacing w:line="240" w:lineRule="auto"/>
              <w:contextualSpacing/>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6776CB">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0,0</w:t>
            </w:r>
            <w:r w:rsidR="006776CB">
              <w:rPr>
                <w:rFonts w:ascii="Times New Roman" w:eastAsia="Times New Roman" w:hAnsi="Times New Roman" w:cs="Times New Roman"/>
                <w:bCs/>
                <w:shd w:val="clear" w:color="auto" w:fill="FFFFFF"/>
                <w:lang w:eastAsia="ru-RU"/>
              </w:rPr>
              <w:t>9</w:t>
            </w:r>
          </w:p>
        </w:tc>
      </w:tr>
      <w:tr w:rsidR="00F125F2" w:rsidRPr="007170B9" w:rsidTr="00BC1A5E">
        <w:trPr>
          <w:trHeight w:val="361"/>
        </w:trPr>
        <w:tc>
          <w:tcPr>
            <w:tcW w:w="12333" w:type="dxa"/>
            <w:gridSpan w:val="5"/>
            <w:tcBorders>
              <w:top w:val="single" w:sz="4" w:space="0" w:color="auto"/>
              <w:left w:val="single" w:sz="4" w:space="0" w:color="auto"/>
              <w:bottom w:val="single" w:sz="4" w:space="0" w:color="auto"/>
              <w:right w:val="single" w:sz="4" w:space="0" w:color="auto"/>
            </w:tcBorders>
          </w:tcPr>
          <w:p w:rsidR="00F125F2" w:rsidRPr="007170B9" w:rsidRDefault="00F125F2" w:rsidP="0065004E">
            <w:pPr>
              <w:spacing w:after="0" w:line="240" w:lineRule="auto"/>
              <w:jc w:val="center"/>
              <w:rPr>
                <w:rFonts w:ascii="Times New Roman" w:eastAsia="Times New Roman" w:hAnsi="Times New Roman" w:cs="Times New Roman"/>
                <w:b/>
                <w:bCs/>
                <w:shd w:val="clear" w:color="auto" w:fill="FFFFFF"/>
                <w:lang w:eastAsia="ru-RU"/>
              </w:rPr>
            </w:pPr>
            <w:r w:rsidRPr="007170B9">
              <w:rPr>
                <w:rFonts w:ascii="Times New Roman" w:eastAsia="Times New Roman" w:hAnsi="Times New Roman" w:cs="Times New Roman"/>
                <w:b/>
                <w:bCs/>
                <w:shd w:val="clear" w:color="auto" w:fill="FFFFFF"/>
                <w:lang w:eastAsia="ru-RU"/>
              </w:rPr>
              <w:lastRenderedPageBreak/>
              <w:t xml:space="preserve">Раздел 10. </w:t>
            </w:r>
            <w:r w:rsidR="0065004E">
              <w:rPr>
                <w:rFonts w:ascii="Times New Roman" w:eastAsia="Times New Roman" w:hAnsi="Times New Roman" w:cs="Times New Roman"/>
                <w:b/>
                <w:bCs/>
                <w:shd w:val="clear" w:color="auto" w:fill="FFFFFF"/>
                <w:lang w:eastAsia="ru-RU"/>
              </w:rPr>
              <w:t xml:space="preserve">Переселенческий </w:t>
            </w:r>
            <w:r w:rsidRPr="007170B9">
              <w:rPr>
                <w:rFonts w:ascii="Times New Roman" w:eastAsia="Times New Roman" w:hAnsi="Times New Roman" w:cs="Times New Roman"/>
                <w:b/>
                <w:bCs/>
                <w:shd w:val="clear" w:color="auto" w:fill="FFFFFF"/>
                <w:lang w:eastAsia="ru-RU"/>
              </w:rPr>
              <w:t>УОПФР РД</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65004E"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F125F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65004E">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sidR="0065004E">
              <w:rPr>
                <w:rFonts w:ascii="Times New Roman" w:eastAsia="Times New Roman" w:hAnsi="Times New Roman" w:cs="Times New Roman"/>
                <w:bCs/>
                <w:shd w:val="clear" w:color="auto" w:fill="FFFFFF"/>
                <w:lang w:eastAsia="ru-RU"/>
              </w:rPr>
              <w:t>2</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65004E"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F125F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0,02</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65004E" w:rsidP="00F125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F125F2"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F125F2" w:rsidRPr="007170B9" w:rsidRDefault="00F125F2" w:rsidP="00F125F2">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65004E">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sidR="0065004E">
              <w:rPr>
                <w:rFonts w:ascii="Times New Roman" w:eastAsia="Times New Roman" w:hAnsi="Times New Roman" w:cs="Times New Roman"/>
                <w:bCs/>
                <w:shd w:val="clear" w:color="auto" w:fill="FFFFFF"/>
                <w:lang w:eastAsia="ru-RU"/>
              </w:rPr>
              <w:t>3</w:t>
            </w:r>
          </w:p>
        </w:tc>
      </w:tr>
      <w:tr w:rsidR="00F125F2"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F125F2" w:rsidRPr="007170B9" w:rsidRDefault="00F125F2" w:rsidP="0065004E">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65004E">
              <w:rPr>
                <w:rFonts w:ascii="Times New Roman" w:eastAsia="Times New Roman" w:hAnsi="Times New Roman" w:cs="Times New Roman"/>
                <w:lang w:eastAsia="ru-RU"/>
              </w:rPr>
              <w:t>0</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F125F2" w:rsidRPr="007170B9" w:rsidRDefault="00F125F2" w:rsidP="00F125F2">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Присоединительная резьба 0,5 дюйма;</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F125F2" w:rsidRPr="007170B9" w:rsidRDefault="00F125F2" w:rsidP="00F125F2">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p w:rsidR="00F125F2" w:rsidRPr="007170B9" w:rsidRDefault="00F125F2" w:rsidP="00F125F2">
            <w:pPr>
              <w:spacing w:line="240" w:lineRule="auto"/>
              <w:contextualSpacing/>
              <w:rPr>
                <w:rFonts w:ascii="Times New Roman" w:eastAsia="Times New Roman" w:hAnsi="Times New Roman" w:cs="Times New Roman"/>
                <w:lang w:eastAsia="ru-RU"/>
              </w:rPr>
            </w:pPr>
          </w:p>
          <w:p w:rsidR="00F125F2" w:rsidRPr="007170B9" w:rsidRDefault="00F125F2" w:rsidP="00F125F2">
            <w:pPr>
              <w:spacing w:line="240" w:lineRule="auto"/>
              <w:contextualSpacing/>
              <w:rPr>
                <w:rFonts w:ascii="Times New Roman" w:eastAsia="Times New Roman" w:hAnsi="Times New Roman" w:cs="Times New Roman"/>
                <w:lang w:eastAsia="ru-RU"/>
              </w:rPr>
            </w:pPr>
          </w:p>
          <w:p w:rsidR="00F125F2" w:rsidRPr="007170B9" w:rsidRDefault="00F125F2" w:rsidP="00F125F2">
            <w:pPr>
              <w:spacing w:line="240" w:lineRule="auto"/>
              <w:contextualSpacing/>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F125F2">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lastRenderedPageBreak/>
              <w:t>100 шт.</w:t>
            </w:r>
          </w:p>
        </w:tc>
        <w:tc>
          <w:tcPr>
            <w:tcW w:w="1559" w:type="dxa"/>
            <w:tcBorders>
              <w:top w:val="single" w:sz="4" w:space="0" w:color="auto"/>
              <w:left w:val="single" w:sz="4" w:space="0" w:color="auto"/>
              <w:bottom w:val="single" w:sz="4" w:space="0" w:color="auto"/>
              <w:right w:val="single" w:sz="4" w:space="0" w:color="auto"/>
            </w:tcBorders>
            <w:vAlign w:val="center"/>
          </w:tcPr>
          <w:p w:rsidR="00F125F2" w:rsidRPr="007170B9" w:rsidRDefault="00F125F2" w:rsidP="0065004E">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sidR="0065004E">
              <w:rPr>
                <w:rFonts w:ascii="Times New Roman" w:eastAsia="Times New Roman" w:hAnsi="Times New Roman" w:cs="Times New Roman"/>
                <w:bCs/>
                <w:shd w:val="clear" w:color="auto" w:fill="FFFFFF"/>
                <w:lang w:eastAsia="ru-RU"/>
              </w:rPr>
              <w:t>9</w:t>
            </w:r>
          </w:p>
        </w:tc>
      </w:tr>
      <w:tr w:rsidR="00F125F2" w:rsidRPr="007170B9" w:rsidTr="00BC1A5E">
        <w:trPr>
          <w:trHeight w:val="239"/>
        </w:trPr>
        <w:tc>
          <w:tcPr>
            <w:tcW w:w="12333" w:type="dxa"/>
            <w:gridSpan w:val="5"/>
            <w:tcBorders>
              <w:top w:val="single" w:sz="4" w:space="0" w:color="auto"/>
              <w:left w:val="single" w:sz="4" w:space="0" w:color="auto"/>
              <w:bottom w:val="single" w:sz="4" w:space="0" w:color="auto"/>
              <w:right w:val="single" w:sz="4" w:space="0" w:color="auto"/>
            </w:tcBorders>
          </w:tcPr>
          <w:p w:rsidR="00F125F2" w:rsidRPr="007170B9" w:rsidRDefault="00F125F2" w:rsidP="0065004E">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
                <w:bCs/>
                <w:shd w:val="clear" w:color="auto" w:fill="FFFFFF"/>
                <w:lang w:eastAsia="ru-RU"/>
              </w:rPr>
              <w:lastRenderedPageBreak/>
              <w:t xml:space="preserve">Раздел 11. УОПФР </w:t>
            </w:r>
            <w:proofErr w:type="spellStart"/>
            <w:r w:rsidR="0065004E">
              <w:rPr>
                <w:rFonts w:ascii="Times New Roman" w:eastAsia="Times New Roman" w:hAnsi="Times New Roman" w:cs="Times New Roman"/>
                <w:b/>
                <w:bCs/>
                <w:shd w:val="clear" w:color="auto" w:fill="FFFFFF"/>
                <w:lang w:eastAsia="ru-RU"/>
              </w:rPr>
              <w:t>Тарумовского</w:t>
            </w:r>
            <w:proofErr w:type="spellEnd"/>
            <w:r w:rsidR="0065004E">
              <w:rPr>
                <w:rFonts w:ascii="Times New Roman" w:eastAsia="Times New Roman" w:hAnsi="Times New Roman" w:cs="Times New Roman"/>
                <w:b/>
                <w:bCs/>
                <w:shd w:val="clear" w:color="auto" w:fill="FFFFFF"/>
                <w:lang w:eastAsia="ru-RU"/>
              </w:rPr>
              <w:t xml:space="preserve"> района</w:t>
            </w:r>
            <w:r w:rsidRPr="007170B9">
              <w:rPr>
                <w:rFonts w:ascii="Times New Roman" w:eastAsia="Times New Roman" w:hAnsi="Times New Roman" w:cs="Times New Roman"/>
                <w:b/>
                <w:bCs/>
                <w:shd w:val="clear" w:color="auto" w:fill="FFFFFF"/>
                <w:lang w:eastAsia="ru-RU"/>
              </w:rPr>
              <w:t xml:space="preserve"> РД</w:t>
            </w:r>
          </w:p>
        </w:tc>
      </w:tr>
      <w:tr w:rsidR="00042CD7"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0,03</w:t>
            </w:r>
          </w:p>
        </w:tc>
      </w:tr>
      <w:tr w:rsidR="00042CD7"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1</w:t>
            </w:r>
          </w:p>
        </w:tc>
      </w:tr>
      <w:tr w:rsidR="00042CD7"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lastRenderedPageBreak/>
              <w:t>Корпус клапана изготовлен из латуни;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042CD7" w:rsidRPr="007170B9" w:rsidRDefault="00042CD7" w:rsidP="00042CD7">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lastRenderedPageBreak/>
              <w:t>100 шт.</w:t>
            </w:r>
          </w:p>
        </w:tc>
        <w:tc>
          <w:tcPr>
            <w:tcW w:w="1559"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0,01</w:t>
            </w:r>
          </w:p>
        </w:tc>
      </w:tr>
      <w:tr w:rsidR="00042CD7"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Воздушный кран.</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Рабочая среда крана вода и жидкие неагрессивные среды;</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1 МПа;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теплоносителя 110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Присоединительная резьба 0,5 дюйма;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окружающего воздуха 60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Вид климатического исполнения У3;</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относительная влажность окружающего воздуха 80 %;</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Корпус изготовлен из латуни. </w:t>
            </w:r>
          </w:p>
          <w:p w:rsidR="00042CD7" w:rsidRPr="007170B9" w:rsidRDefault="00042CD7" w:rsidP="00042CD7">
            <w:pPr>
              <w:spacing w:line="240" w:lineRule="auto"/>
              <w:contextualSpacing/>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6</w:t>
            </w:r>
          </w:p>
        </w:tc>
      </w:tr>
      <w:tr w:rsidR="00042CD7" w:rsidRPr="007170B9" w:rsidTr="00215058">
        <w:trPr>
          <w:trHeight w:val="413"/>
        </w:trPr>
        <w:tc>
          <w:tcPr>
            <w:tcW w:w="12333" w:type="dxa"/>
            <w:gridSpan w:val="5"/>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
                <w:bCs/>
                <w:shd w:val="clear" w:color="auto" w:fill="FFFFFF"/>
                <w:lang w:eastAsia="ru-RU"/>
              </w:rPr>
              <w:t xml:space="preserve">Раздел 13. </w:t>
            </w:r>
            <w:r>
              <w:rPr>
                <w:rFonts w:ascii="Times New Roman" w:eastAsia="Times New Roman" w:hAnsi="Times New Roman" w:cs="Times New Roman"/>
                <w:b/>
                <w:bCs/>
                <w:shd w:val="clear" w:color="auto" w:fill="FFFFFF"/>
                <w:lang w:eastAsia="ru-RU"/>
              </w:rPr>
              <w:t>У</w:t>
            </w:r>
            <w:r w:rsidRPr="007170B9">
              <w:rPr>
                <w:rFonts w:ascii="Times New Roman" w:eastAsia="Times New Roman" w:hAnsi="Times New Roman" w:cs="Times New Roman"/>
                <w:b/>
                <w:bCs/>
                <w:shd w:val="clear" w:color="auto" w:fill="FFFFFF"/>
                <w:lang w:eastAsia="ru-RU"/>
              </w:rPr>
              <w:t xml:space="preserve">ОПФР </w:t>
            </w:r>
            <w:r>
              <w:rPr>
                <w:rFonts w:ascii="Times New Roman" w:eastAsia="Times New Roman" w:hAnsi="Times New Roman" w:cs="Times New Roman"/>
                <w:b/>
                <w:bCs/>
                <w:shd w:val="clear" w:color="auto" w:fill="FFFFFF"/>
                <w:lang w:eastAsia="ru-RU"/>
              </w:rPr>
              <w:t>г. Южно-Сухокумск</w:t>
            </w:r>
            <w:r w:rsidRPr="007170B9">
              <w:rPr>
                <w:rFonts w:ascii="Times New Roman" w:eastAsia="Times New Roman" w:hAnsi="Times New Roman" w:cs="Times New Roman"/>
                <w:b/>
                <w:bCs/>
                <w:shd w:val="clear" w:color="auto" w:fill="FFFFFF"/>
                <w:lang w:eastAsia="ru-RU"/>
              </w:rPr>
              <w:t xml:space="preserve"> РД</w:t>
            </w:r>
          </w:p>
        </w:tc>
      </w:tr>
      <w:tr w:rsidR="00042CD7"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4.1</w:t>
            </w:r>
          </w:p>
        </w:tc>
        <w:tc>
          <w:tcPr>
            <w:tcW w:w="2410"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Секция радиатора. </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Технические характеристики: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Межосевое расстояние 500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Теплоотдача секции 190 Вт;</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Масса радиатора 0,9 кг;</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Высота секции 576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Ширина секции 80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Глубина секции 80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Рабочее давление 2 МПа;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Значение </w:t>
            </w:r>
            <w:proofErr w:type="spellStart"/>
            <w:r w:rsidRPr="007170B9">
              <w:rPr>
                <w:rFonts w:ascii="Times New Roman" w:eastAsia="Times New Roman" w:hAnsi="Times New Roman" w:cs="Times New Roman"/>
                <w:lang w:eastAsia="ru-RU"/>
              </w:rPr>
              <w:t>рН</w:t>
            </w:r>
            <w:proofErr w:type="spellEnd"/>
            <w:r w:rsidRPr="007170B9">
              <w:rPr>
                <w:rFonts w:ascii="Times New Roman" w:eastAsia="Times New Roman" w:hAnsi="Times New Roman" w:cs="Times New Roman"/>
                <w:lang w:eastAsia="ru-RU"/>
              </w:rPr>
              <w:t xml:space="preserve"> теплоносителя до 9; </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Максимальная температура теплоносителя 120</w:t>
            </w:r>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Минимальный срок службы 25 лет</w:t>
            </w:r>
          </w:p>
        </w:tc>
        <w:tc>
          <w:tcPr>
            <w:tcW w:w="1701"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100 радиаторов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2</w:t>
            </w:r>
          </w:p>
        </w:tc>
      </w:tr>
      <w:tr w:rsidR="00042CD7"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jc w:val="center"/>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6.1</w:t>
            </w:r>
          </w:p>
        </w:tc>
        <w:tc>
          <w:tcPr>
            <w:tcW w:w="2410"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50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042CD7" w:rsidRPr="007170B9" w:rsidRDefault="00042CD7" w:rsidP="00042CD7">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lastRenderedPageBreak/>
              <w:t>Пропускная способность 65,27 м3/ч</w:t>
            </w:r>
          </w:p>
        </w:tc>
        <w:tc>
          <w:tcPr>
            <w:tcW w:w="1701"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lastRenderedPageBreak/>
              <w:t>100 шт.</w:t>
            </w:r>
          </w:p>
        </w:tc>
        <w:tc>
          <w:tcPr>
            <w:tcW w:w="1559"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bCs/>
                <w:shd w:val="clear" w:color="auto" w:fill="FFFFFF"/>
                <w:lang w:eastAsia="ru-RU"/>
              </w:rPr>
            </w:pPr>
            <w:r w:rsidRPr="007170B9">
              <w:rPr>
                <w:rFonts w:ascii="Times New Roman" w:eastAsia="Times New Roman" w:hAnsi="Times New Roman" w:cs="Times New Roman"/>
                <w:bCs/>
                <w:shd w:val="clear" w:color="auto" w:fill="FFFFFF"/>
                <w:lang w:eastAsia="ru-RU"/>
              </w:rPr>
              <w:t>0,0</w:t>
            </w:r>
            <w:r>
              <w:rPr>
                <w:rFonts w:ascii="Times New Roman" w:eastAsia="Times New Roman" w:hAnsi="Times New Roman" w:cs="Times New Roman"/>
                <w:bCs/>
                <w:shd w:val="clear" w:color="auto" w:fill="FFFFFF"/>
                <w:lang w:eastAsia="ru-RU"/>
              </w:rPr>
              <w:t>2</w:t>
            </w:r>
          </w:p>
        </w:tc>
      </w:tr>
      <w:tr w:rsidR="00042CD7" w:rsidRPr="007170B9" w:rsidTr="00BC1A5E">
        <w:trPr>
          <w:trHeight w:val="744"/>
        </w:trPr>
        <w:tc>
          <w:tcPr>
            <w:tcW w:w="1418"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7</w:t>
            </w:r>
            <w:r w:rsidRPr="007170B9">
              <w:rPr>
                <w:rFonts w:ascii="Times New Roman" w:eastAsia="Times New Roman" w:hAnsi="Times New Roman" w:cs="Times New Roman"/>
                <w:lang w:eastAsia="ru-RU"/>
              </w:rPr>
              <w:t>.1</w:t>
            </w:r>
          </w:p>
        </w:tc>
        <w:tc>
          <w:tcPr>
            <w:tcW w:w="2410"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w:t>
            </w:r>
          </w:p>
          <w:p w:rsidR="00042CD7" w:rsidRPr="007170B9" w:rsidRDefault="00042CD7" w:rsidP="00042CD7">
            <w:pPr>
              <w:spacing w:after="0" w:line="240" w:lineRule="auto"/>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Россия</w:t>
            </w:r>
          </w:p>
        </w:tc>
        <w:tc>
          <w:tcPr>
            <w:tcW w:w="5245" w:type="dxa"/>
            <w:tcBorders>
              <w:top w:val="single" w:sz="4" w:space="0" w:color="auto"/>
              <w:left w:val="single" w:sz="4" w:space="0" w:color="auto"/>
              <w:bottom w:val="single" w:sz="4" w:space="0" w:color="auto"/>
              <w:right w:val="single" w:sz="4" w:space="0" w:color="auto"/>
            </w:tcBorders>
          </w:tcPr>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Клапаны обратные предназначены для предотвращения обратного течения среды и герметичного закрытия прохода при обратном направлении потока;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обратный муфтовый диаметром 32 мм;</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Давление условное 1,6 МПа;</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 xml:space="preserve">Максимальная температура среды 90 </w:t>
            </w:r>
            <w:proofErr w:type="spellStart"/>
            <w:r w:rsidRPr="007170B9">
              <w:rPr>
                <w:rFonts w:ascii="Times New Roman" w:eastAsia="Times New Roman" w:hAnsi="Times New Roman" w:cs="Times New Roman"/>
                <w:vertAlign w:val="superscript"/>
                <w:lang w:eastAsia="ru-RU"/>
              </w:rPr>
              <w:t>о</w:t>
            </w:r>
            <w:r w:rsidRPr="007170B9">
              <w:rPr>
                <w:rFonts w:ascii="Times New Roman" w:eastAsia="Times New Roman" w:hAnsi="Times New Roman" w:cs="Times New Roman"/>
                <w:lang w:eastAsia="ru-RU"/>
              </w:rPr>
              <w:t>С</w:t>
            </w:r>
            <w:proofErr w:type="spellEnd"/>
            <w:r w:rsidRPr="007170B9">
              <w:rPr>
                <w:rFonts w:ascii="Times New Roman" w:eastAsia="Times New Roman" w:hAnsi="Times New Roman" w:cs="Times New Roman"/>
                <w:lang w:eastAsia="ru-RU"/>
              </w:rPr>
              <w:t>;</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Корпус клапана изготовлен из латуни;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Уплотнительное кольцо из резины NBR;</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Клапан изготовлен из латуни;</w:t>
            </w:r>
          </w:p>
          <w:p w:rsidR="00042CD7" w:rsidRPr="007170B9" w:rsidRDefault="00042CD7" w:rsidP="00042CD7">
            <w:pPr>
              <w:spacing w:line="240" w:lineRule="auto"/>
              <w:contextualSpacing/>
              <w:rPr>
                <w:rFonts w:ascii="Times New Roman" w:eastAsia="Times New Roman" w:hAnsi="Times New Roman" w:cs="Times New Roman"/>
                <w:lang w:eastAsia="ru-RU"/>
              </w:rPr>
            </w:pPr>
            <w:r w:rsidRPr="007170B9">
              <w:rPr>
                <w:rFonts w:ascii="Times New Roman" w:eastAsia="Times New Roman" w:hAnsi="Times New Roman" w:cs="Times New Roman"/>
                <w:lang w:eastAsia="ru-RU"/>
              </w:rPr>
              <w:t>Пружина изготовлена из нержавеющей стали;</w:t>
            </w:r>
          </w:p>
          <w:p w:rsidR="00042CD7" w:rsidRPr="007170B9" w:rsidRDefault="00042CD7" w:rsidP="00042CD7">
            <w:pPr>
              <w:spacing w:after="0" w:line="240" w:lineRule="auto"/>
              <w:rPr>
                <w:rFonts w:ascii="Times New Roman" w:hAnsi="Times New Roman" w:cs="Times New Roman"/>
                <w:lang w:eastAsia="ru-RU"/>
              </w:rPr>
            </w:pPr>
            <w:r w:rsidRPr="007170B9">
              <w:rPr>
                <w:rFonts w:ascii="Times New Roman" w:eastAsia="Times New Roman" w:hAnsi="Times New Roman" w:cs="Times New Roman"/>
                <w:lang w:eastAsia="ru-RU"/>
              </w:rPr>
              <w:t>Пропускная способность 23,3 м3/ч</w:t>
            </w:r>
          </w:p>
        </w:tc>
        <w:tc>
          <w:tcPr>
            <w:tcW w:w="1701"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lang w:eastAsia="ru-RU"/>
              </w:rPr>
            </w:pPr>
            <w:r w:rsidRPr="007170B9">
              <w:rPr>
                <w:rFonts w:ascii="Times New Roman" w:hAnsi="Times New Roman" w:cs="Times New Roman"/>
                <w:lang w:eastAsia="ru-RU"/>
              </w:rPr>
              <w:t>100 шт.</w:t>
            </w:r>
          </w:p>
        </w:tc>
        <w:tc>
          <w:tcPr>
            <w:tcW w:w="1559" w:type="dxa"/>
            <w:tcBorders>
              <w:top w:val="single" w:sz="4" w:space="0" w:color="auto"/>
              <w:left w:val="single" w:sz="4" w:space="0" w:color="auto"/>
              <w:bottom w:val="single" w:sz="4" w:space="0" w:color="auto"/>
              <w:right w:val="single" w:sz="4" w:space="0" w:color="auto"/>
            </w:tcBorders>
            <w:vAlign w:val="center"/>
          </w:tcPr>
          <w:p w:rsidR="00042CD7" w:rsidRPr="007170B9" w:rsidRDefault="00042CD7" w:rsidP="00042CD7">
            <w:pPr>
              <w:spacing w:after="0" w:line="240" w:lineRule="auto"/>
              <w:jc w:val="center"/>
              <w:rPr>
                <w:rFonts w:ascii="Times New Roman" w:eastAsia="Times New Roman" w:hAnsi="Times New Roman" w:cs="Times New Roman"/>
                <w:bCs/>
                <w:shd w:val="clear" w:color="auto" w:fill="FFFFFF"/>
                <w:lang w:eastAsia="ru-RU"/>
              </w:rPr>
            </w:pPr>
            <w:r>
              <w:rPr>
                <w:rFonts w:ascii="Times New Roman" w:eastAsia="Times New Roman" w:hAnsi="Times New Roman" w:cs="Times New Roman"/>
                <w:bCs/>
                <w:shd w:val="clear" w:color="auto" w:fill="FFFFFF"/>
                <w:lang w:eastAsia="ru-RU"/>
              </w:rPr>
              <w:t>0,02</w:t>
            </w:r>
          </w:p>
        </w:tc>
      </w:tr>
    </w:tbl>
    <w:p w:rsidR="00413F68" w:rsidRPr="007170B9" w:rsidRDefault="00413F68">
      <w:pPr>
        <w:rPr>
          <w:rFonts w:ascii="Courier New" w:hAnsi="Courier New" w:cs="Courier New"/>
        </w:rPr>
      </w:pPr>
    </w:p>
    <w:p w:rsidR="002D6763" w:rsidRPr="007170B9" w:rsidRDefault="00BC1A5E">
      <w:pPr>
        <w:rPr>
          <w:rFonts w:ascii="Courier New" w:hAnsi="Courier New" w:cs="Courier New"/>
        </w:rPr>
      </w:pPr>
      <w:r w:rsidRPr="007170B9">
        <w:rPr>
          <w:rFonts w:ascii="Courier New" w:hAnsi="Courier New" w:cs="Courier New"/>
        </w:rPr>
        <w:br w:type="textWrapping" w:clear="all"/>
      </w:r>
    </w:p>
    <w:p w:rsidR="002D6763" w:rsidRPr="007170B9" w:rsidRDefault="002D6763"/>
    <w:p w:rsidR="002D6763" w:rsidRPr="007170B9" w:rsidRDefault="002D6763"/>
    <w:sectPr w:rsidR="002D6763" w:rsidRPr="007170B9" w:rsidSect="000B4DB0">
      <w:pgSz w:w="16838" w:h="11906" w:orient="landscape"/>
      <w:pgMar w:top="567"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E3457"/>
    <w:multiLevelType w:val="multilevel"/>
    <w:tmpl w:val="66EE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A0A2336"/>
    <w:multiLevelType w:val="hybridMultilevel"/>
    <w:tmpl w:val="E1424E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rsids>
    <w:rsidRoot w:val="000F5BBA"/>
    <w:rsid w:val="00005D77"/>
    <w:rsid w:val="00021218"/>
    <w:rsid w:val="000239C7"/>
    <w:rsid w:val="00024848"/>
    <w:rsid w:val="00032F92"/>
    <w:rsid w:val="00042519"/>
    <w:rsid w:val="00042CD7"/>
    <w:rsid w:val="00042D62"/>
    <w:rsid w:val="00056B42"/>
    <w:rsid w:val="00082293"/>
    <w:rsid w:val="0008561F"/>
    <w:rsid w:val="000B3D97"/>
    <w:rsid w:val="000B4DB0"/>
    <w:rsid w:val="000B582B"/>
    <w:rsid w:val="000B7C79"/>
    <w:rsid w:val="000C3209"/>
    <w:rsid w:val="000C4DE0"/>
    <w:rsid w:val="000D6C1D"/>
    <w:rsid w:val="000F5BBA"/>
    <w:rsid w:val="0011612F"/>
    <w:rsid w:val="001252E2"/>
    <w:rsid w:val="00144849"/>
    <w:rsid w:val="00153852"/>
    <w:rsid w:val="001937AD"/>
    <w:rsid w:val="001A08F8"/>
    <w:rsid w:val="001A7ED0"/>
    <w:rsid w:val="001B65D1"/>
    <w:rsid w:val="001C1674"/>
    <w:rsid w:val="001C22C5"/>
    <w:rsid w:val="001E1907"/>
    <w:rsid w:val="001F0919"/>
    <w:rsid w:val="001F38F5"/>
    <w:rsid w:val="001F70C2"/>
    <w:rsid w:val="00201D43"/>
    <w:rsid w:val="002102D5"/>
    <w:rsid w:val="00215058"/>
    <w:rsid w:val="0022638B"/>
    <w:rsid w:val="00234683"/>
    <w:rsid w:val="00262752"/>
    <w:rsid w:val="00262B29"/>
    <w:rsid w:val="00274D7F"/>
    <w:rsid w:val="00295037"/>
    <w:rsid w:val="002971AC"/>
    <w:rsid w:val="002B4B48"/>
    <w:rsid w:val="002D4375"/>
    <w:rsid w:val="002D55AD"/>
    <w:rsid w:val="002D6763"/>
    <w:rsid w:val="00310AC2"/>
    <w:rsid w:val="003165DD"/>
    <w:rsid w:val="0033108A"/>
    <w:rsid w:val="00331F7E"/>
    <w:rsid w:val="0034071D"/>
    <w:rsid w:val="003531F2"/>
    <w:rsid w:val="003C4C32"/>
    <w:rsid w:val="00402A57"/>
    <w:rsid w:val="00413C1F"/>
    <w:rsid w:val="00413F68"/>
    <w:rsid w:val="00427ECA"/>
    <w:rsid w:val="00441F53"/>
    <w:rsid w:val="00442688"/>
    <w:rsid w:val="004958F2"/>
    <w:rsid w:val="004A3925"/>
    <w:rsid w:val="004A6578"/>
    <w:rsid w:val="004B5132"/>
    <w:rsid w:val="004B7529"/>
    <w:rsid w:val="004B7DDA"/>
    <w:rsid w:val="004E00A9"/>
    <w:rsid w:val="004E44A1"/>
    <w:rsid w:val="004F5643"/>
    <w:rsid w:val="005115C2"/>
    <w:rsid w:val="005155CA"/>
    <w:rsid w:val="00556E4A"/>
    <w:rsid w:val="00560E3C"/>
    <w:rsid w:val="00561E21"/>
    <w:rsid w:val="005722D0"/>
    <w:rsid w:val="005756BF"/>
    <w:rsid w:val="00585008"/>
    <w:rsid w:val="0058744F"/>
    <w:rsid w:val="005C42D1"/>
    <w:rsid w:val="005C43D0"/>
    <w:rsid w:val="005D06AF"/>
    <w:rsid w:val="005F35BF"/>
    <w:rsid w:val="006233BA"/>
    <w:rsid w:val="00623502"/>
    <w:rsid w:val="00627518"/>
    <w:rsid w:val="0063461C"/>
    <w:rsid w:val="0065004E"/>
    <w:rsid w:val="006503E1"/>
    <w:rsid w:val="0066152C"/>
    <w:rsid w:val="00671950"/>
    <w:rsid w:val="006776CB"/>
    <w:rsid w:val="00683C1C"/>
    <w:rsid w:val="006853E7"/>
    <w:rsid w:val="006942FA"/>
    <w:rsid w:val="006A115E"/>
    <w:rsid w:val="006A7F15"/>
    <w:rsid w:val="006E2E6E"/>
    <w:rsid w:val="006E5AC2"/>
    <w:rsid w:val="006F632C"/>
    <w:rsid w:val="0070502A"/>
    <w:rsid w:val="007169F4"/>
    <w:rsid w:val="007170B9"/>
    <w:rsid w:val="0074379D"/>
    <w:rsid w:val="0075491B"/>
    <w:rsid w:val="007607D9"/>
    <w:rsid w:val="0076369C"/>
    <w:rsid w:val="007749F1"/>
    <w:rsid w:val="00796652"/>
    <w:rsid w:val="007A4421"/>
    <w:rsid w:val="007A764A"/>
    <w:rsid w:val="007B4569"/>
    <w:rsid w:val="007E1F9F"/>
    <w:rsid w:val="00821A92"/>
    <w:rsid w:val="0082316B"/>
    <w:rsid w:val="00844200"/>
    <w:rsid w:val="008451B7"/>
    <w:rsid w:val="0085033D"/>
    <w:rsid w:val="00852FA0"/>
    <w:rsid w:val="00854872"/>
    <w:rsid w:val="008605C1"/>
    <w:rsid w:val="008665D2"/>
    <w:rsid w:val="008729A5"/>
    <w:rsid w:val="00874663"/>
    <w:rsid w:val="008812B9"/>
    <w:rsid w:val="00881ABF"/>
    <w:rsid w:val="00882DBC"/>
    <w:rsid w:val="008835F3"/>
    <w:rsid w:val="008A107C"/>
    <w:rsid w:val="008B046A"/>
    <w:rsid w:val="008D66AA"/>
    <w:rsid w:val="008E3581"/>
    <w:rsid w:val="008E3C61"/>
    <w:rsid w:val="00905F65"/>
    <w:rsid w:val="009072B3"/>
    <w:rsid w:val="00925EDA"/>
    <w:rsid w:val="00942740"/>
    <w:rsid w:val="00960F8F"/>
    <w:rsid w:val="00961E03"/>
    <w:rsid w:val="00974752"/>
    <w:rsid w:val="00992D71"/>
    <w:rsid w:val="0099318F"/>
    <w:rsid w:val="009A67AC"/>
    <w:rsid w:val="009D2C5A"/>
    <w:rsid w:val="00A16021"/>
    <w:rsid w:val="00A17E2A"/>
    <w:rsid w:val="00A30506"/>
    <w:rsid w:val="00A52276"/>
    <w:rsid w:val="00A5787B"/>
    <w:rsid w:val="00A63C05"/>
    <w:rsid w:val="00A764F9"/>
    <w:rsid w:val="00A91546"/>
    <w:rsid w:val="00AA39E4"/>
    <w:rsid w:val="00AB3199"/>
    <w:rsid w:val="00AC71A0"/>
    <w:rsid w:val="00AD27E9"/>
    <w:rsid w:val="00AD3B17"/>
    <w:rsid w:val="00AD7A5A"/>
    <w:rsid w:val="00AE6709"/>
    <w:rsid w:val="00AF1B54"/>
    <w:rsid w:val="00AF354A"/>
    <w:rsid w:val="00B314EC"/>
    <w:rsid w:val="00B368CC"/>
    <w:rsid w:val="00B37FE5"/>
    <w:rsid w:val="00BA684F"/>
    <w:rsid w:val="00BB11A0"/>
    <w:rsid w:val="00BB25C3"/>
    <w:rsid w:val="00BB2EDA"/>
    <w:rsid w:val="00BC1A5E"/>
    <w:rsid w:val="00BE7BA8"/>
    <w:rsid w:val="00BF744B"/>
    <w:rsid w:val="00C0062F"/>
    <w:rsid w:val="00C20536"/>
    <w:rsid w:val="00C24EE1"/>
    <w:rsid w:val="00C543E5"/>
    <w:rsid w:val="00C66420"/>
    <w:rsid w:val="00C67D8C"/>
    <w:rsid w:val="00CC0086"/>
    <w:rsid w:val="00CC60E0"/>
    <w:rsid w:val="00CD2D3F"/>
    <w:rsid w:val="00CE2D85"/>
    <w:rsid w:val="00D00B56"/>
    <w:rsid w:val="00D1539C"/>
    <w:rsid w:val="00D17357"/>
    <w:rsid w:val="00D20017"/>
    <w:rsid w:val="00D579C8"/>
    <w:rsid w:val="00D77D6E"/>
    <w:rsid w:val="00D96ADF"/>
    <w:rsid w:val="00DA2B0B"/>
    <w:rsid w:val="00DA2F5A"/>
    <w:rsid w:val="00DB71FC"/>
    <w:rsid w:val="00DC5F62"/>
    <w:rsid w:val="00DD03DD"/>
    <w:rsid w:val="00DF1A9C"/>
    <w:rsid w:val="00DF1FAA"/>
    <w:rsid w:val="00DF6E0D"/>
    <w:rsid w:val="00E03461"/>
    <w:rsid w:val="00E03686"/>
    <w:rsid w:val="00E26883"/>
    <w:rsid w:val="00E4501A"/>
    <w:rsid w:val="00E46743"/>
    <w:rsid w:val="00E54819"/>
    <w:rsid w:val="00EA0C0D"/>
    <w:rsid w:val="00EA65C0"/>
    <w:rsid w:val="00EC2170"/>
    <w:rsid w:val="00ED35E5"/>
    <w:rsid w:val="00ED743C"/>
    <w:rsid w:val="00EE4ACC"/>
    <w:rsid w:val="00F106AA"/>
    <w:rsid w:val="00F125F2"/>
    <w:rsid w:val="00F16A2B"/>
    <w:rsid w:val="00F35FC5"/>
    <w:rsid w:val="00F3638E"/>
    <w:rsid w:val="00F47EA9"/>
    <w:rsid w:val="00F53CCF"/>
    <w:rsid w:val="00F67550"/>
    <w:rsid w:val="00F917A9"/>
    <w:rsid w:val="00FA3E7A"/>
    <w:rsid w:val="00FB30CB"/>
    <w:rsid w:val="00FB77C8"/>
    <w:rsid w:val="00FE5D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2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7195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71950"/>
    <w:rPr>
      <w:rFonts w:ascii="Tahoma" w:hAnsi="Tahoma" w:cs="Tahoma"/>
      <w:sz w:val="16"/>
      <w:szCs w:val="16"/>
    </w:rPr>
  </w:style>
  <w:style w:type="paragraph" w:styleId="a5">
    <w:name w:val="Normal (Web)"/>
    <w:basedOn w:val="a"/>
    <w:unhideWhenUsed/>
    <w:rsid w:val="000B4D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0B4DB0"/>
    <w:rPr>
      <w:color w:val="0000FF"/>
      <w:u w:val="single"/>
    </w:rPr>
  </w:style>
  <w:style w:type="character" w:customStyle="1" w:styleId="apple-converted-space">
    <w:name w:val="apple-converted-space"/>
    <w:basedOn w:val="a0"/>
    <w:rsid w:val="00561E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7195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7195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696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5"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15</Pages>
  <Words>3228</Words>
  <Characters>18404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Стренгк</dc:creator>
  <cp:lastModifiedBy>Buh</cp:lastModifiedBy>
  <cp:revision>41</cp:revision>
  <cp:lastPrinted>2014-12-22T09:06:00Z</cp:lastPrinted>
  <dcterms:created xsi:type="dcterms:W3CDTF">2015-08-24T11:40:00Z</dcterms:created>
  <dcterms:modified xsi:type="dcterms:W3CDTF">2016-03-17T07:23:00Z</dcterms:modified>
</cp:coreProperties>
</file>