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8B5" w:rsidRPr="00E12113" w:rsidRDefault="00FD08B5" w:rsidP="00FD08B5">
      <w:pPr>
        <w:pStyle w:val="2"/>
        <w:tabs>
          <w:tab w:val="left" w:pos="708"/>
        </w:tabs>
        <w:spacing w:after="0" w:line="240" w:lineRule="auto"/>
        <w:jc w:val="center"/>
        <w:rPr>
          <w:b/>
          <w:sz w:val="28"/>
          <w:szCs w:val="28"/>
        </w:rPr>
      </w:pPr>
      <w:r w:rsidRPr="00E12113">
        <w:rPr>
          <w:b/>
          <w:sz w:val="28"/>
          <w:szCs w:val="28"/>
        </w:rPr>
        <w:t xml:space="preserve">Объем финансовых ресурсов </w:t>
      </w:r>
    </w:p>
    <w:p w:rsidR="00FD08B5" w:rsidRPr="00E12113" w:rsidRDefault="00FD08B5" w:rsidP="00FD08B5">
      <w:pPr>
        <w:pStyle w:val="2"/>
        <w:tabs>
          <w:tab w:val="left" w:pos="708"/>
        </w:tabs>
        <w:spacing w:after="0" w:line="240" w:lineRule="auto"/>
        <w:jc w:val="center"/>
        <w:rPr>
          <w:b/>
          <w:sz w:val="28"/>
          <w:szCs w:val="28"/>
        </w:rPr>
      </w:pPr>
      <w:r w:rsidRPr="00E12113">
        <w:rPr>
          <w:b/>
          <w:sz w:val="28"/>
          <w:szCs w:val="28"/>
        </w:rPr>
        <w:t>(ежегодная выручка за 201</w:t>
      </w:r>
      <w:r>
        <w:rPr>
          <w:b/>
          <w:sz w:val="28"/>
          <w:szCs w:val="28"/>
          <w:lang w:val="ru-RU"/>
        </w:rPr>
        <w:t>3</w:t>
      </w:r>
      <w:r w:rsidRPr="00E12113">
        <w:rPr>
          <w:b/>
          <w:sz w:val="28"/>
          <w:szCs w:val="28"/>
        </w:rPr>
        <w:t>, 201</w:t>
      </w:r>
      <w:r>
        <w:rPr>
          <w:b/>
          <w:sz w:val="28"/>
          <w:szCs w:val="28"/>
          <w:lang w:val="ru-RU"/>
        </w:rPr>
        <w:t xml:space="preserve">4 </w:t>
      </w:r>
      <w:r w:rsidRPr="00E12113">
        <w:rPr>
          <w:b/>
          <w:sz w:val="28"/>
          <w:szCs w:val="28"/>
        </w:rPr>
        <w:t>год</w:t>
      </w:r>
      <w:r>
        <w:rPr>
          <w:b/>
          <w:sz w:val="28"/>
          <w:szCs w:val="28"/>
          <w:lang w:val="ru-RU"/>
        </w:rPr>
        <w:t>ы</w:t>
      </w:r>
      <w:r w:rsidRPr="00E12113">
        <w:rPr>
          <w:b/>
          <w:sz w:val="28"/>
          <w:szCs w:val="28"/>
        </w:rPr>
        <w:t>)</w:t>
      </w:r>
    </w:p>
    <w:p w:rsidR="00FD08B5" w:rsidRPr="00E12113" w:rsidRDefault="00FD08B5" w:rsidP="00FD08B5">
      <w:pPr>
        <w:pStyle w:val="2"/>
        <w:tabs>
          <w:tab w:val="left" w:pos="708"/>
        </w:tabs>
        <w:spacing w:after="0" w:line="240" w:lineRule="auto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10"/>
        <w:gridCol w:w="6737"/>
        <w:gridCol w:w="6139"/>
      </w:tblGrid>
      <w:tr w:rsidR="00FD08B5" w:rsidRPr="00E12113" w:rsidTr="008A1F15">
        <w:tc>
          <w:tcPr>
            <w:tcW w:w="646" w:type="pct"/>
            <w:shd w:val="clear" w:color="auto" w:fill="auto"/>
          </w:tcPr>
          <w:p w:rsidR="00FD08B5" w:rsidRPr="00E12113" w:rsidRDefault="00FD08B5" w:rsidP="008A1F15">
            <w:pPr>
              <w:suppressAutoHyphens/>
              <w:jc w:val="center"/>
            </w:pPr>
            <w:r w:rsidRPr="00E12113">
              <w:t>Отчетный период</w:t>
            </w:r>
          </w:p>
        </w:tc>
        <w:tc>
          <w:tcPr>
            <w:tcW w:w="2278" w:type="pct"/>
            <w:shd w:val="clear" w:color="auto" w:fill="auto"/>
          </w:tcPr>
          <w:p w:rsidR="00FD08B5" w:rsidRPr="00E12113" w:rsidRDefault="00FD08B5" w:rsidP="008A1F15">
            <w:pPr>
              <w:suppressAutoHyphens/>
              <w:jc w:val="center"/>
            </w:pPr>
            <w:r w:rsidRPr="00E12113">
              <w:t xml:space="preserve">Ед. </w:t>
            </w:r>
            <w:proofErr w:type="spellStart"/>
            <w:r w:rsidRPr="00E12113">
              <w:t>изм</w:t>
            </w:r>
            <w:proofErr w:type="spellEnd"/>
            <w:r w:rsidRPr="00E12113">
              <w:t xml:space="preserve">. </w:t>
            </w:r>
          </w:p>
          <w:p w:rsidR="00FD08B5" w:rsidRPr="00E12113" w:rsidRDefault="00FD08B5" w:rsidP="008A1F15">
            <w:pPr>
              <w:suppressAutoHyphens/>
              <w:jc w:val="center"/>
            </w:pPr>
            <w:r w:rsidRPr="00E12113">
              <w:t>(тыс. руб.)</w:t>
            </w:r>
          </w:p>
        </w:tc>
        <w:tc>
          <w:tcPr>
            <w:tcW w:w="2076" w:type="pct"/>
            <w:shd w:val="clear" w:color="auto" w:fill="auto"/>
          </w:tcPr>
          <w:p w:rsidR="00FD08B5" w:rsidRPr="00E12113" w:rsidRDefault="00FD08B5" w:rsidP="008A1F15">
            <w:pPr>
              <w:suppressAutoHyphens/>
              <w:jc w:val="center"/>
            </w:pPr>
            <w:r w:rsidRPr="00E12113">
              <w:t>Данные участника *</w:t>
            </w:r>
          </w:p>
          <w:p w:rsidR="00FD08B5" w:rsidRPr="00E12113" w:rsidRDefault="00FD08B5" w:rsidP="008A1F15">
            <w:pPr>
              <w:suppressAutoHyphens/>
              <w:jc w:val="center"/>
            </w:pPr>
          </w:p>
        </w:tc>
      </w:tr>
      <w:tr w:rsidR="00FD08B5" w:rsidRPr="00E12113" w:rsidTr="008A1F15">
        <w:tc>
          <w:tcPr>
            <w:tcW w:w="646" w:type="pct"/>
            <w:shd w:val="clear" w:color="auto" w:fill="auto"/>
          </w:tcPr>
          <w:p w:rsidR="00FD08B5" w:rsidRPr="00E12113" w:rsidRDefault="00FD08B5" w:rsidP="008A1F15">
            <w:pPr>
              <w:suppressAutoHyphens/>
              <w:rPr>
                <w:b/>
                <w:i/>
                <w:sz w:val="28"/>
                <w:szCs w:val="28"/>
              </w:rPr>
            </w:pPr>
            <w:r w:rsidRPr="00E12113">
              <w:rPr>
                <w:b/>
                <w:i/>
                <w:sz w:val="28"/>
                <w:szCs w:val="28"/>
              </w:rPr>
              <w:t>201</w:t>
            </w:r>
            <w:r>
              <w:rPr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2278" w:type="pct"/>
            <w:shd w:val="clear" w:color="auto" w:fill="auto"/>
          </w:tcPr>
          <w:p w:rsidR="00FD08B5" w:rsidRPr="00E12113" w:rsidRDefault="00FD08B5" w:rsidP="008A1F15">
            <w:pPr>
              <w:suppressAutoHyphens/>
              <w:jc w:val="center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39372</w:t>
            </w:r>
          </w:p>
        </w:tc>
        <w:tc>
          <w:tcPr>
            <w:tcW w:w="2076" w:type="pct"/>
            <w:shd w:val="clear" w:color="auto" w:fill="auto"/>
          </w:tcPr>
          <w:p w:rsidR="00FD08B5" w:rsidRPr="00E12113" w:rsidRDefault="00FD08B5" w:rsidP="008A1F15">
            <w:pPr>
              <w:suppressAutoHyphens/>
              <w:jc w:val="center"/>
              <w:rPr>
                <w:b/>
                <w:i/>
                <w:sz w:val="32"/>
                <w:szCs w:val="32"/>
              </w:rPr>
            </w:pPr>
          </w:p>
        </w:tc>
      </w:tr>
      <w:tr w:rsidR="00FD08B5" w:rsidRPr="00E12113" w:rsidTr="008A1F15">
        <w:tc>
          <w:tcPr>
            <w:tcW w:w="646" w:type="pct"/>
            <w:shd w:val="clear" w:color="auto" w:fill="auto"/>
          </w:tcPr>
          <w:p w:rsidR="00FD08B5" w:rsidRPr="00E12113" w:rsidRDefault="00FD08B5" w:rsidP="008A1F15">
            <w:pPr>
              <w:suppressAutoHyphens/>
              <w:rPr>
                <w:b/>
                <w:i/>
                <w:sz w:val="28"/>
                <w:szCs w:val="28"/>
              </w:rPr>
            </w:pPr>
            <w:r w:rsidRPr="00E12113">
              <w:rPr>
                <w:b/>
                <w:i/>
                <w:sz w:val="28"/>
                <w:szCs w:val="28"/>
              </w:rPr>
              <w:t>201</w:t>
            </w:r>
            <w:r>
              <w:rPr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2278" w:type="pct"/>
            <w:shd w:val="clear" w:color="auto" w:fill="auto"/>
          </w:tcPr>
          <w:p w:rsidR="00FD08B5" w:rsidRPr="00E12113" w:rsidRDefault="00FD08B5" w:rsidP="008A1F15">
            <w:pPr>
              <w:suppressAutoHyphens/>
              <w:jc w:val="center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69966</w:t>
            </w:r>
          </w:p>
        </w:tc>
        <w:tc>
          <w:tcPr>
            <w:tcW w:w="2076" w:type="pct"/>
            <w:shd w:val="clear" w:color="auto" w:fill="auto"/>
          </w:tcPr>
          <w:p w:rsidR="00FD08B5" w:rsidRPr="00E12113" w:rsidRDefault="00FD08B5" w:rsidP="008A1F15">
            <w:pPr>
              <w:suppressAutoHyphens/>
              <w:jc w:val="center"/>
              <w:rPr>
                <w:b/>
                <w:i/>
                <w:sz w:val="32"/>
                <w:szCs w:val="32"/>
              </w:rPr>
            </w:pPr>
          </w:p>
        </w:tc>
      </w:tr>
    </w:tbl>
    <w:p w:rsidR="00FD08B5" w:rsidRPr="00E12113" w:rsidRDefault="00FD08B5" w:rsidP="00FD08B5">
      <w:pPr>
        <w:suppressAutoHyphens/>
        <w:jc w:val="center"/>
        <w:rPr>
          <w:b/>
          <w:i/>
          <w:sz w:val="32"/>
          <w:szCs w:val="32"/>
        </w:rPr>
      </w:pPr>
    </w:p>
    <w:p w:rsidR="00FD08B5" w:rsidRPr="00E12113" w:rsidRDefault="00FD08B5" w:rsidP="00FD08B5">
      <w:pPr>
        <w:suppressAutoHyphens/>
        <w:rPr>
          <w:b/>
        </w:rPr>
      </w:pPr>
      <w:r w:rsidRPr="00E12113">
        <w:rPr>
          <w:b/>
          <w:i/>
        </w:rPr>
        <w:t>* Должно быть подтверждено копиями форм № 1 «Бухгалтерский баланс» и форм № 2 «Отчет о прибылях и убытках» за 201</w:t>
      </w:r>
      <w:r>
        <w:rPr>
          <w:b/>
          <w:i/>
        </w:rPr>
        <w:t>3</w:t>
      </w:r>
      <w:r w:rsidRPr="00E12113">
        <w:rPr>
          <w:b/>
          <w:i/>
        </w:rPr>
        <w:t>, 201</w:t>
      </w:r>
      <w:r>
        <w:rPr>
          <w:b/>
          <w:i/>
        </w:rPr>
        <w:t>4</w:t>
      </w:r>
      <w:r w:rsidRPr="00E12113">
        <w:rPr>
          <w:b/>
          <w:i/>
        </w:rPr>
        <w:t xml:space="preserve"> год</w:t>
      </w:r>
      <w:r>
        <w:rPr>
          <w:b/>
          <w:i/>
        </w:rPr>
        <w:t>ы</w:t>
      </w:r>
      <w:r w:rsidRPr="00E12113">
        <w:rPr>
          <w:b/>
          <w:i/>
        </w:rPr>
        <w:t xml:space="preserve"> с отметками налогового органа</w:t>
      </w:r>
    </w:p>
    <w:p w:rsidR="00FD08B5" w:rsidRPr="00E12113" w:rsidRDefault="00FD08B5" w:rsidP="00FD08B5">
      <w:pPr>
        <w:suppressAutoHyphens/>
        <w:jc w:val="center"/>
        <w:rPr>
          <w:b/>
          <w:i/>
          <w:sz w:val="32"/>
          <w:szCs w:val="32"/>
        </w:rPr>
      </w:pPr>
    </w:p>
    <w:p w:rsidR="00FD08B5" w:rsidRPr="00E12113" w:rsidRDefault="00FD08B5" w:rsidP="00FD08B5">
      <w:pPr>
        <w:suppressAutoHyphens/>
        <w:ind w:left="720"/>
        <w:rPr>
          <w:i/>
          <w:sz w:val="20"/>
        </w:rPr>
      </w:pPr>
    </w:p>
    <w:p w:rsidR="00FD08B5" w:rsidRPr="00E12113" w:rsidRDefault="00FD08B5" w:rsidP="00FD08B5">
      <w:pPr>
        <w:suppressAutoHyphens/>
        <w:ind w:left="720"/>
        <w:rPr>
          <w:b/>
        </w:rPr>
      </w:pPr>
    </w:p>
    <w:p w:rsidR="00FD08B5" w:rsidRPr="00E12113" w:rsidRDefault="00FD08B5" w:rsidP="00FD08B5">
      <w:pPr>
        <w:suppressAutoHyphens/>
        <w:rPr>
          <w:b/>
        </w:rPr>
      </w:pPr>
      <w:r w:rsidRPr="00E12113">
        <w:rPr>
          <w:b/>
        </w:rPr>
        <w:t>Участник закупочной процедуры</w:t>
      </w:r>
    </w:p>
    <w:p w:rsidR="00FD08B5" w:rsidRPr="00E12113" w:rsidRDefault="00FD08B5" w:rsidP="00FD08B5">
      <w:pPr>
        <w:suppressAutoHyphens/>
        <w:rPr>
          <w:vertAlign w:val="superscript"/>
        </w:rPr>
      </w:pPr>
      <w:r w:rsidRPr="00E12113">
        <w:rPr>
          <w:b/>
        </w:rPr>
        <w:t>/уполномоченный представитель</w:t>
      </w:r>
      <w:r w:rsidRPr="00E12113">
        <w:tab/>
      </w:r>
      <w:r w:rsidRPr="00E12113">
        <w:tab/>
      </w:r>
      <w:r w:rsidRPr="00E12113">
        <w:tab/>
        <w:t>_________________ (Фамилия И.О.)</w:t>
      </w:r>
      <w:r w:rsidRPr="00E12113">
        <w:tab/>
      </w:r>
      <w:r w:rsidRPr="00E12113">
        <w:rPr>
          <w:b/>
        </w:rPr>
        <w:br/>
      </w:r>
      <w:r w:rsidRPr="00E12113">
        <w:tab/>
      </w:r>
      <w:r w:rsidRPr="00E12113">
        <w:tab/>
      </w:r>
      <w:r w:rsidRPr="00E12113">
        <w:tab/>
      </w:r>
      <w:r w:rsidRPr="00E12113">
        <w:tab/>
      </w:r>
      <w:r w:rsidRPr="00E12113">
        <w:tab/>
      </w:r>
      <w:r w:rsidRPr="00E12113">
        <w:tab/>
      </w:r>
      <w:r w:rsidRPr="00E12113">
        <w:tab/>
      </w:r>
      <w:r w:rsidRPr="00E12113">
        <w:tab/>
      </w:r>
      <w:r w:rsidRPr="00E12113">
        <w:rPr>
          <w:vertAlign w:val="superscript"/>
        </w:rPr>
        <w:t>(подпись)</w:t>
      </w:r>
      <w:r w:rsidRPr="00E12113">
        <w:tab/>
      </w:r>
    </w:p>
    <w:p w:rsidR="00FD08B5" w:rsidRPr="00E12113" w:rsidRDefault="00FD08B5" w:rsidP="00FD08B5">
      <w:pPr>
        <w:suppressAutoHyphens/>
        <w:ind w:firstLine="8370"/>
        <w:rPr>
          <w:vertAlign w:val="superscript"/>
        </w:rPr>
      </w:pPr>
      <w:r w:rsidRPr="00E12113">
        <w:rPr>
          <w:vertAlign w:val="superscript"/>
        </w:rPr>
        <w:t>М.П.</w:t>
      </w:r>
    </w:p>
    <w:p w:rsidR="00FD08B5" w:rsidRPr="00E12113" w:rsidRDefault="00FD08B5" w:rsidP="00FD08B5">
      <w:pPr>
        <w:suppressAutoHyphens/>
        <w:rPr>
          <w:sz w:val="20"/>
        </w:rPr>
      </w:pPr>
      <w:r w:rsidRPr="00E12113">
        <w:rPr>
          <w:sz w:val="20"/>
        </w:rPr>
        <w:t xml:space="preserve">(должность, Ф.И.О., основание и реквизиты документа, подтверждающие полномочия соответствующего лица на подпись заявки на участие в запросе </w:t>
      </w:r>
      <w:r>
        <w:t>котировок</w:t>
      </w:r>
      <w:r w:rsidRPr="00E12113">
        <w:rPr>
          <w:sz w:val="20"/>
        </w:rPr>
        <w:t>)</w:t>
      </w:r>
    </w:p>
    <w:p w:rsidR="00AD3473" w:rsidRDefault="00AD3473"/>
    <w:sectPr w:rsidR="00AD3473" w:rsidSect="00FD08B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D08B5"/>
    <w:rsid w:val="00AD3473"/>
    <w:rsid w:val="00FD0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8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FD08B5"/>
    <w:pPr>
      <w:spacing w:after="120" w:line="480" w:lineRule="auto"/>
    </w:pPr>
    <w:rPr>
      <w:lang/>
    </w:rPr>
  </w:style>
  <w:style w:type="character" w:customStyle="1" w:styleId="20">
    <w:name w:val="Основной текст 2 Знак"/>
    <w:basedOn w:val="a0"/>
    <w:link w:val="2"/>
    <w:semiHidden/>
    <w:rsid w:val="00FD08B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2016-01-29T14:21:00Z</dcterms:created>
  <dcterms:modified xsi:type="dcterms:W3CDTF">2016-01-29T14:22:00Z</dcterms:modified>
</cp:coreProperties>
</file>