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7AF" w:rsidRPr="006C135F" w:rsidRDefault="00D637AF" w:rsidP="00D637AF">
      <w:pPr>
        <w:pStyle w:val="preformatted"/>
        <w:tabs>
          <w:tab w:val="num" w:pos="0"/>
        </w:tabs>
        <w:spacing w:before="0" w:beforeAutospacing="0" w:after="0" w:afterAutospacing="0"/>
        <w:ind w:firstLine="567"/>
        <w:jc w:val="center"/>
        <w:rPr>
          <w:b/>
          <w:sz w:val="22"/>
          <w:szCs w:val="22"/>
        </w:rPr>
      </w:pPr>
      <w:r w:rsidRPr="006C135F">
        <w:rPr>
          <w:b/>
          <w:sz w:val="22"/>
          <w:szCs w:val="22"/>
        </w:rPr>
        <w:t>ДОГОВОР ПОСТАВКИ № ____</w:t>
      </w:r>
    </w:p>
    <w:p w:rsidR="00D637AF" w:rsidRPr="006C135F" w:rsidRDefault="00D637AF" w:rsidP="00D637AF">
      <w:pPr>
        <w:pStyle w:val="preformatted"/>
        <w:tabs>
          <w:tab w:val="num" w:pos="0"/>
        </w:tabs>
        <w:spacing w:before="0" w:beforeAutospacing="0" w:after="0" w:afterAutospacing="0"/>
        <w:ind w:firstLine="567"/>
        <w:jc w:val="center"/>
        <w:rPr>
          <w:b/>
          <w:sz w:val="22"/>
          <w:szCs w:val="22"/>
        </w:rPr>
      </w:pP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b/>
          <w:bCs/>
          <w:sz w:val="22"/>
          <w:szCs w:val="22"/>
        </w:rPr>
      </w:pPr>
      <w:proofErr w:type="gramStart"/>
      <w:r>
        <w:rPr>
          <w:b/>
          <w:sz w:val="22"/>
          <w:szCs w:val="22"/>
        </w:rPr>
        <w:t>____________________</w:t>
      </w:r>
      <w:r w:rsidRPr="006C135F">
        <w:rPr>
          <w:b/>
          <w:sz w:val="22"/>
          <w:szCs w:val="22"/>
        </w:rPr>
        <w:t xml:space="preserve">, </w:t>
      </w:r>
      <w:r w:rsidRPr="006C135F">
        <w:rPr>
          <w:sz w:val="22"/>
          <w:szCs w:val="22"/>
        </w:rPr>
        <w:t xml:space="preserve">именуемое в дальнейшем </w:t>
      </w:r>
      <w:r w:rsidRPr="006C135F">
        <w:rPr>
          <w:b/>
          <w:sz w:val="22"/>
          <w:szCs w:val="22"/>
        </w:rPr>
        <w:t xml:space="preserve">«Заказчик», </w:t>
      </w:r>
      <w:r w:rsidRPr="006C135F">
        <w:rPr>
          <w:sz w:val="22"/>
          <w:szCs w:val="22"/>
        </w:rPr>
        <w:t xml:space="preserve">в лице директора </w:t>
      </w:r>
      <w:r>
        <w:rPr>
          <w:sz w:val="22"/>
          <w:szCs w:val="22"/>
        </w:rPr>
        <w:t>________</w:t>
      </w:r>
      <w:r w:rsidRPr="006C135F">
        <w:rPr>
          <w:sz w:val="22"/>
          <w:szCs w:val="22"/>
        </w:rPr>
        <w:t xml:space="preserve">, действующего на основании Устава, с одной стороны и </w:t>
      </w:r>
      <w:r w:rsidRPr="006C135F">
        <w:rPr>
          <w:b/>
          <w:sz w:val="22"/>
          <w:szCs w:val="22"/>
        </w:rPr>
        <w:t>__________________________________,</w:t>
      </w:r>
      <w:r w:rsidRPr="006C135F">
        <w:rPr>
          <w:sz w:val="22"/>
          <w:szCs w:val="22"/>
        </w:rPr>
        <w:t xml:space="preserve"> именуемое в дальнейшем </w:t>
      </w:r>
      <w:r w:rsidRPr="006C135F">
        <w:rPr>
          <w:b/>
          <w:sz w:val="22"/>
          <w:szCs w:val="22"/>
        </w:rPr>
        <w:t>«Поставщик»,</w:t>
      </w:r>
      <w:r w:rsidRPr="006C135F">
        <w:rPr>
          <w:sz w:val="22"/>
          <w:szCs w:val="22"/>
        </w:rPr>
        <w:t xml:space="preserve"> в лице __________________________, действующего на основании _________________, с другой стороны, совместно именуемые «Стороны», а по отдельности «Сторона», в соответствии с Федеральным законом от 18 июля </w:t>
      </w:r>
      <w:smartTag w:uri="urn:schemas-microsoft-com:office:smarttags" w:element="metricconverter">
        <w:smartTagPr>
          <w:attr w:name="ProductID" w:val="2011 г"/>
        </w:smartTagPr>
        <w:r w:rsidRPr="006C135F">
          <w:rPr>
            <w:sz w:val="22"/>
            <w:szCs w:val="22"/>
          </w:rPr>
          <w:t>2011 г</w:t>
        </w:r>
      </w:smartTag>
      <w:r w:rsidRPr="006C135F">
        <w:rPr>
          <w:sz w:val="22"/>
          <w:szCs w:val="22"/>
        </w:rPr>
        <w:t>. № 223-ФЗ «О закупках товаров, работ, услуг отдельными видами юридических лиц», Положением о закупках товаров, работ, услуг</w:t>
      </w:r>
      <w:proofErr w:type="gramEnd"/>
      <w:r w:rsidRPr="006C135F">
        <w:rPr>
          <w:sz w:val="22"/>
          <w:szCs w:val="22"/>
        </w:rPr>
        <w:t xml:space="preserve"> для нужд </w:t>
      </w:r>
      <w:r>
        <w:rPr>
          <w:sz w:val="22"/>
          <w:szCs w:val="22"/>
        </w:rPr>
        <w:t>___________________</w:t>
      </w:r>
      <w:r w:rsidRPr="006C135F">
        <w:rPr>
          <w:sz w:val="22"/>
          <w:szCs w:val="22"/>
        </w:rPr>
        <w:t>, на основании результатов проведенного Запроса котировок заключили настоящий договор о нижеследующем.</w:t>
      </w:r>
      <w:r w:rsidRPr="006C135F">
        <w:rPr>
          <w:b/>
          <w:bCs/>
          <w:sz w:val="22"/>
          <w:szCs w:val="22"/>
        </w:rPr>
        <w:t> 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b/>
          <w:bCs/>
          <w:sz w:val="22"/>
          <w:szCs w:val="22"/>
        </w:rPr>
      </w:pPr>
    </w:p>
    <w:p w:rsidR="00D637AF" w:rsidRPr="006C135F" w:rsidRDefault="00D637AF" w:rsidP="00D637AF">
      <w:pPr>
        <w:tabs>
          <w:tab w:val="num" w:pos="0"/>
        </w:tabs>
        <w:jc w:val="center"/>
        <w:rPr>
          <w:b/>
          <w:sz w:val="22"/>
          <w:szCs w:val="22"/>
          <w:u w:val="single"/>
        </w:rPr>
      </w:pPr>
      <w:r w:rsidRPr="006C135F">
        <w:rPr>
          <w:b/>
          <w:sz w:val="22"/>
          <w:szCs w:val="22"/>
          <w:u w:val="single"/>
        </w:rPr>
        <w:t>1. ПРЕДМЕТ ДОГОВОРА</w:t>
      </w:r>
    </w:p>
    <w:p w:rsidR="00D637AF" w:rsidRPr="006C135F" w:rsidRDefault="00D637AF" w:rsidP="00D637AF">
      <w:pPr>
        <w:rPr>
          <w:sz w:val="22"/>
          <w:szCs w:val="22"/>
        </w:rPr>
      </w:pP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 xml:space="preserve">1.1. Настоящий договор заключается по итогам проведения запроса котировок </w:t>
      </w:r>
      <w:r w:rsidRPr="006C135F">
        <w:rPr>
          <w:i/>
          <w:sz w:val="22"/>
          <w:szCs w:val="22"/>
        </w:rPr>
        <w:t>(</w:t>
      </w:r>
      <w:r w:rsidRPr="006C135F">
        <w:rPr>
          <w:b/>
          <w:i/>
          <w:sz w:val="22"/>
          <w:szCs w:val="22"/>
        </w:rPr>
        <w:t>протокол № ____ от «____»________2015 года)</w:t>
      </w:r>
      <w:r w:rsidRPr="006C135F">
        <w:rPr>
          <w:sz w:val="22"/>
          <w:szCs w:val="22"/>
        </w:rPr>
        <w:t>, победителем которого стал «Поставщик».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 xml:space="preserve">1.2.1. Поставщик, обязуется поставить, а Заказчик принять и оплатить </w:t>
      </w:r>
      <w:r>
        <w:rPr>
          <w:sz w:val="22"/>
          <w:szCs w:val="22"/>
        </w:rPr>
        <w:t>санки надувные</w:t>
      </w:r>
      <w:r w:rsidRPr="006C135F">
        <w:rPr>
          <w:sz w:val="22"/>
          <w:szCs w:val="22"/>
        </w:rPr>
        <w:t xml:space="preserve"> (далее по тексту Товар) по договорным ценам, указанным в спецификации, являющейся неотъемлемой частью настоящего договора (Приложение № 1 к настоящему договору)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1.2.2. Наименование, ассортимент, цена за единицу товара согласовываются сторонами и указываются в спецификации, которая является неотъемле</w:t>
      </w:r>
      <w:r>
        <w:rPr>
          <w:sz w:val="22"/>
          <w:szCs w:val="22"/>
        </w:rPr>
        <w:t>мой частью настоящего договора.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1.3. Срок поставки товара: в течение 14 (четырнадцати) календарных дней с момента согласования Заказчиком заявки на товар.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 xml:space="preserve">В случае невозможности выполнения заявки Поставщик обязан не </w:t>
      </w:r>
      <w:proofErr w:type="gramStart"/>
      <w:r w:rsidRPr="006C135F">
        <w:rPr>
          <w:sz w:val="22"/>
          <w:szCs w:val="22"/>
        </w:rPr>
        <w:t>позднее</w:t>
      </w:r>
      <w:proofErr w:type="gramEnd"/>
      <w:r w:rsidRPr="006C135F">
        <w:rPr>
          <w:sz w:val="22"/>
          <w:szCs w:val="22"/>
        </w:rPr>
        <w:t xml:space="preserve"> чем за 72 часа до исполнения заявки письменно уведомить об этом покупателя.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 xml:space="preserve">1.4. Место поставки товара: </w:t>
      </w:r>
      <w:r>
        <w:rPr>
          <w:sz w:val="22"/>
          <w:szCs w:val="22"/>
        </w:rPr>
        <w:t>_____________________</w:t>
      </w:r>
      <w:r w:rsidRPr="006C135F">
        <w:rPr>
          <w:sz w:val="22"/>
          <w:szCs w:val="22"/>
        </w:rPr>
        <w:t>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 xml:space="preserve">1.5. При передаче товаров, назначенной Заказчиком транспортной организации, риск случайной гибели, пропажи или случайного повреждения поставляемых по настоящему договору товаров переходит к Заказчику с момента получения товара его представителем. </w:t>
      </w:r>
    </w:p>
    <w:p w:rsidR="00D637AF" w:rsidRPr="006C135F" w:rsidRDefault="00D637AF" w:rsidP="00D637AF">
      <w:pPr>
        <w:widowControl w:val="0"/>
        <w:shd w:val="clear" w:color="auto" w:fill="FFFFFF"/>
        <w:tabs>
          <w:tab w:val="left" w:pos="1435"/>
        </w:tabs>
        <w:autoSpaceDE w:val="0"/>
        <w:autoSpaceDN w:val="0"/>
        <w:adjustRightInd w:val="0"/>
        <w:ind w:left="360"/>
        <w:jc w:val="both"/>
        <w:rPr>
          <w:rFonts w:ascii="Times New Roman CYR" w:hAnsi="Times New Roman CYR" w:cs="Times New Roman CYR"/>
          <w:sz w:val="22"/>
          <w:szCs w:val="22"/>
        </w:rPr>
      </w:pPr>
      <w:r w:rsidRPr="006C135F">
        <w:rPr>
          <w:sz w:val="22"/>
          <w:szCs w:val="22"/>
        </w:rPr>
        <w:t>1.6.</w:t>
      </w:r>
      <w:r w:rsidRPr="006C135F">
        <w:rPr>
          <w:rFonts w:ascii="Times New Roman CYR" w:hAnsi="Times New Roman CYR" w:cs="Times New Roman CYR"/>
          <w:sz w:val="22"/>
          <w:szCs w:val="22"/>
        </w:rPr>
        <w:t xml:space="preserve"> Поставщик гарантирует, что поставляемый Товар свободен от любых прав третьих лиц, не заложен, под запретом или арестом не состоит.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</w:p>
    <w:p w:rsidR="00D637AF" w:rsidRPr="006C135F" w:rsidRDefault="00D637AF" w:rsidP="00D637AF">
      <w:pPr>
        <w:ind w:firstLine="567"/>
        <w:jc w:val="center"/>
        <w:rPr>
          <w:b/>
          <w:sz w:val="22"/>
          <w:szCs w:val="22"/>
          <w:u w:val="single"/>
        </w:rPr>
      </w:pPr>
      <w:r w:rsidRPr="006C135F">
        <w:rPr>
          <w:b/>
          <w:sz w:val="22"/>
          <w:szCs w:val="22"/>
          <w:u w:val="single"/>
        </w:rPr>
        <w:t>2. СУММА ДОГОВОРА И ПОРЯДОК РАСЧЕТОВ</w:t>
      </w:r>
    </w:p>
    <w:p w:rsidR="00D637AF" w:rsidRPr="006C135F" w:rsidRDefault="00D637AF" w:rsidP="00D637AF">
      <w:pPr>
        <w:ind w:firstLine="567"/>
        <w:rPr>
          <w:sz w:val="22"/>
          <w:szCs w:val="22"/>
        </w:rPr>
      </w:pPr>
    </w:p>
    <w:p w:rsidR="00D637AF" w:rsidRPr="006C135F" w:rsidRDefault="00D637AF" w:rsidP="00D637AF">
      <w:pPr>
        <w:tabs>
          <w:tab w:val="num" w:pos="0"/>
          <w:tab w:val="center" w:pos="1985"/>
          <w:tab w:val="center" w:pos="2127"/>
          <w:tab w:val="left" w:pos="6096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2.1. Цена по настоящему договору составляет ____________ рублей, в том числе и НДС (если Поставщик является плательщиком НДС).</w:t>
      </w:r>
    </w:p>
    <w:p w:rsidR="00D637AF" w:rsidRPr="006C135F" w:rsidRDefault="00D637AF" w:rsidP="00D637AF">
      <w:pPr>
        <w:tabs>
          <w:tab w:val="num" w:pos="0"/>
          <w:tab w:val="center" w:pos="1985"/>
          <w:tab w:val="center" w:pos="2127"/>
          <w:tab w:val="left" w:pos="6096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В цену договора включены расходы Поставщика, в т. ч. стоимость товара, стоимость тары, упаковки, маркировки, заготовительно-складские расходы, погрузка товара в  транспортную  компанию</w:t>
      </w:r>
      <w:proofErr w:type="gramStart"/>
      <w:r w:rsidRPr="006C135F">
        <w:rPr>
          <w:sz w:val="22"/>
          <w:szCs w:val="22"/>
        </w:rPr>
        <w:t xml:space="preserve"> ,</w:t>
      </w:r>
      <w:proofErr w:type="gramEnd"/>
      <w:r w:rsidRPr="006C135F">
        <w:rPr>
          <w:sz w:val="22"/>
          <w:szCs w:val="22"/>
        </w:rPr>
        <w:t xml:space="preserve"> расходы на уплату таможенных пошлин, налогов и других обязательных платежей, предусмотренных законодательством РФ, за исключением расходов, связанных с доставкой (отгрузкой) товара в адрес Заказчика. Расчеты производятся в рублях.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i/>
          <w:sz w:val="22"/>
          <w:szCs w:val="22"/>
        </w:rPr>
      </w:pPr>
      <w:r w:rsidRPr="006C135F">
        <w:rPr>
          <w:sz w:val="22"/>
          <w:szCs w:val="22"/>
        </w:rPr>
        <w:t>2.2. Оплата за каждую партию поставляемого Товара производится Заказчиком на основании счета (счета – фактуры), выставленного Поставщиком, по безналичному расчету путем перечисления денежных средств на расчетный счет Поставщика в течение 14 (четырнадцати) календарных дней с момента фактического получения Заказчиком всего Товара и подписания Сторонами товарных накладных.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 xml:space="preserve">2.3. Цена на единицу товара и количество могут меняться без увеличения стоимости договора по согласованию сторон. Поставщик обязан уведомить Заказчика об изменении цены в письменной форме в течение 10 дней до предполагаемой даты изменения цены. Общая стоимость товара указывается в накладной на поставку товара и счет - фактуре, которые являются неотъемлемой частью договора. Ассортиментный перечень товара с указанием цены закреплен в спецификации (Приложение № 1 к настоящему договору). 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2.4. В случае если по окончании срока действия договора, стоимость поставленного товара меньше чем предусмотрена условиями договора, договор прекращает свое действие (расторгается) с учетом количества и стоимости фактически поставленного товара.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</w:p>
    <w:p w:rsidR="00D637AF" w:rsidRPr="006C135F" w:rsidRDefault="00D637AF" w:rsidP="00D637AF">
      <w:pPr>
        <w:ind w:firstLine="567"/>
        <w:jc w:val="center"/>
        <w:rPr>
          <w:b/>
          <w:sz w:val="22"/>
          <w:szCs w:val="22"/>
          <w:u w:val="single"/>
        </w:rPr>
      </w:pPr>
      <w:r w:rsidRPr="006C135F">
        <w:rPr>
          <w:b/>
          <w:sz w:val="22"/>
          <w:szCs w:val="22"/>
          <w:u w:val="single"/>
        </w:rPr>
        <w:t>3. ПОРЯДОК ПОСТАВКИ И ПРИЕМА ТОВАРА</w:t>
      </w:r>
    </w:p>
    <w:p w:rsidR="00D637AF" w:rsidRPr="006C135F" w:rsidRDefault="00D637AF" w:rsidP="00D637AF">
      <w:pPr>
        <w:ind w:firstLine="567"/>
        <w:rPr>
          <w:sz w:val="22"/>
          <w:szCs w:val="22"/>
        </w:rPr>
      </w:pP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3.1. Поставщик поставляет товары Заказчику партиями на основании Заказа Заказчика. Под партией товаров в настоящем договоре понимается количество и номенклатура товаров, одновременно отгружаемых Заказчику.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 xml:space="preserve">3.2. Заказ на партию товаров оформляется Заказчиком в письменной форме и направляется в адрес Поставщика посредством факсимильной или электронной связи. Поставщик, в соответствии с полученным от Заказчика Заказом, оформляет счет и передает его в адрес Заказчика по факсимильной или электронной связи. </w:t>
      </w:r>
      <w:r w:rsidRPr="006C135F">
        <w:rPr>
          <w:sz w:val="22"/>
          <w:szCs w:val="22"/>
        </w:rPr>
        <w:lastRenderedPageBreak/>
        <w:t>Заказчик акцептует (утверждает) полученный счет Поставщика путем электронного письма или звонка Заказчика.</w:t>
      </w:r>
      <w:r w:rsidRPr="006C135F">
        <w:rPr>
          <w:rFonts w:ascii="Times New Roman CYR" w:hAnsi="Times New Roman CYR" w:cs="Times New Roman CYR"/>
          <w:sz w:val="22"/>
          <w:szCs w:val="22"/>
        </w:rPr>
        <w:t xml:space="preserve"> Досрочная поставка Товара может производиться только с предварительного письменного согласия Покупателя.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 xml:space="preserve">3.3. Поставка Заказчику партий товаров по настоящему договору осуществляется Поставщиком до транспортной компании за счет Поставщика, а от транспортной компании до склада Заказчика за счёт Заказчика, если это, не согласовано сторонами дополнительно. 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Товары отгружаются Заказчику в стандартной заводской таре или упаковке обычной для такого рода и вида товаров.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3.4. После доставки Товара на склад, указанный в Спецификации, Заказчик проверяет соответствие Товара по количеству мест в соответствии с транспортными и сопроводительными документами.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В случае соответствия количества мест данным, указанным в Спецификации, транспортным и сопроводительным документам Заказчик подписывает товарную накладную. Подписание товарной накладной подтверждает принятие Заказчиком указанного количества мест и не означает приемку Заказчиком Товара по количеству, качеству, ассортименту и комплектности.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bookmarkStart w:id="0" w:name="Par2"/>
      <w:bookmarkEnd w:id="0"/>
      <w:r w:rsidRPr="006C135F">
        <w:rPr>
          <w:sz w:val="22"/>
          <w:szCs w:val="22"/>
        </w:rPr>
        <w:t>3.5. Отгрузка Заказчику заказанных им партий товаров осуществляется по товарным накладным, составленным для целей настоящего договора. Обязательства Поставщика по отпуску и отгрузке считаются выполненными с момента передачи товара и подписания представителем Заказчика товарной накладной. Датой отгрузки партии товаров Заказчику будет являться дата соответствующей товарной накладной на данные товары. Право собственности на товар переходит от Поставщика к Заказчику с момента получения товара на склад Заказчика.</w:t>
      </w:r>
    </w:p>
    <w:p w:rsidR="00D637AF" w:rsidRPr="006C135F" w:rsidRDefault="00D637AF" w:rsidP="00D637AF">
      <w:pPr>
        <w:tabs>
          <w:tab w:val="left" w:pos="-26656"/>
          <w:tab w:val="left" w:pos="-19456"/>
          <w:tab w:val="num" w:pos="0"/>
          <w:tab w:val="left" w:pos="142"/>
        </w:tabs>
        <w:suppressAutoHyphens/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 xml:space="preserve">3.6. </w:t>
      </w:r>
      <w:proofErr w:type="gramStart"/>
      <w:r w:rsidRPr="006C135F">
        <w:rPr>
          <w:sz w:val="22"/>
          <w:szCs w:val="22"/>
        </w:rPr>
        <w:t>При получении, данные товары должны быть осмотрены Заказчиком, в том числе Заказчиком должны быть проверены соответствие товаров условиям настоящего договора, а также Заказчик признает, что товары, указанные в данной накладной, их упаковка были в исправном состоянии в момент получения товаров, и что наименование, ассортимент и количество этих товаров соответствовали указанным в соответствующей товарной накладной.</w:t>
      </w:r>
      <w:proofErr w:type="gramEnd"/>
      <w:r w:rsidRPr="006C135F">
        <w:rPr>
          <w:sz w:val="22"/>
          <w:szCs w:val="22"/>
        </w:rPr>
        <w:t xml:space="preserve"> При обнаружении Заказчиком во время приемки товаров каких-либо недостатков в данных товарах, несоответствий условиям настоящего договора и сведениям, указанным в товарной накладной на данные товары, Заказчик уведомляет об этом Поставщика в течение 10 дней, составляя при этом «Акт о пересортице» или «Акт о недостаче». Акты оформляются в письменном виде и утверждаются уполномоченными представителями Сторон.</w:t>
      </w:r>
    </w:p>
    <w:p w:rsidR="00D637AF" w:rsidRPr="006C135F" w:rsidRDefault="00D637AF" w:rsidP="00D637AF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en-US"/>
        </w:rPr>
      </w:pPr>
      <w:r w:rsidRPr="006C135F">
        <w:rPr>
          <w:sz w:val="22"/>
          <w:szCs w:val="22"/>
          <w:lang w:eastAsia="en-US"/>
        </w:rPr>
        <w:t>3.7. Поставщик, допустивший недопоставку Товара, обязан восполнить не поставленное количество Товара в течение 10 календарных дней с момента предъявления Заказчиком соответствующего требования.</w:t>
      </w:r>
    </w:p>
    <w:p w:rsidR="00D637AF" w:rsidRPr="006C135F" w:rsidRDefault="00D637AF" w:rsidP="00D637AF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en-US"/>
        </w:rPr>
      </w:pPr>
      <w:r w:rsidRPr="006C135F">
        <w:rPr>
          <w:sz w:val="22"/>
          <w:szCs w:val="22"/>
          <w:lang w:eastAsia="en-US"/>
        </w:rPr>
        <w:t>Поставщик обязан допоставить Товар в ассортименте, установленном Спецификацией.</w:t>
      </w:r>
    </w:p>
    <w:p w:rsidR="00D637AF" w:rsidRPr="006C135F" w:rsidRDefault="00D637AF" w:rsidP="00D637AF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en-US"/>
        </w:rPr>
      </w:pPr>
      <w:r w:rsidRPr="006C135F">
        <w:rPr>
          <w:sz w:val="22"/>
          <w:szCs w:val="22"/>
          <w:lang w:eastAsia="en-US"/>
        </w:rPr>
        <w:t>3.8. В случае поставки Товара ненадлежащего качества Заказчик вправе по своему выбору потребовать от Поставщика:</w:t>
      </w:r>
    </w:p>
    <w:p w:rsidR="00D637AF" w:rsidRPr="006C135F" w:rsidRDefault="00D637AF" w:rsidP="00D637AF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en-US"/>
        </w:rPr>
      </w:pPr>
      <w:r w:rsidRPr="006C135F">
        <w:rPr>
          <w:sz w:val="22"/>
          <w:szCs w:val="22"/>
          <w:lang w:eastAsia="en-US"/>
        </w:rPr>
        <w:t>- соразмерного уменьшения покупной цены Товара;</w:t>
      </w:r>
    </w:p>
    <w:p w:rsidR="00D637AF" w:rsidRPr="006C135F" w:rsidRDefault="00D637AF" w:rsidP="00D637AF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en-US"/>
        </w:rPr>
      </w:pPr>
      <w:r w:rsidRPr="006C135F">
        <w:rPr>
          <w:sz w:val="22"/>
          <w:szCs w:val="22"/>
          <w:lang w:eastAsia="en-US"/>
        </w:rPr>
        <w:t>- безвозмездного устранения недостатков Товара в срок не более 30 календарных дней;</w:t>
      </w:r>
    </w:p>
    <w:p w:rsidR="00D637AF" w:rsidRPr="006C135F" w:rsidRDefault="00D637AF" w:rsidP="00D637AF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en-US"/>
        </w:rPr>
      </w:pPr>
      <w:r w:rsidRPr="006C135F">
        <w:rPr>
          <w:sz w:val="22"/>
          <w:szCs w:val="22"/>
          <w:lang w:eastAsia="en-US"/>
        </w:rPr>
        <w:t>- возмещения своих расходов на устранение недостатков Товара.</w:t>
      </w:r>
    </w:p>
    <w:p w:rsidR="00D637AF" w:rsidRPr="006C135F" w:rsidRDefault="00D637AF" w:rsidP="00D637AF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en-US"/>
        </w:rPr>
      </w:pPr>
      <w:r w:rsidRPr="006C135F">
        <w:rPr>
          <w:sz w:val="22"/>
          <w:szCs w:val="22"/>
          <w:lang w:eastAsia="en-US"/>
        </w:rPr>
        <w:t>В случае существенного нарушения требований к качеству Товара Заказчик вправе по своему выбору:</w:t>
      </w:r>
    </w:p>
    <w:p w:rsidR="00D637AF" w:rsidRPr="006C135F" w:rsidRDefault="00D637AF" w:rsidP="00D637AF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en-US"/>
        </w:rPr>
      </w:pPr>
      <w:r w:rsidRPr="006C135F">
        <w:rPr>
          <w:sz w:val="22"/>
          <w:szCs w:val="22"/>
          <w:lang w:eastAsia="en-US"/>
        </w:rPr>
        <w:t>- отказаться от исполнения настоящего договора и потребовать возврата уплаченной за Товар денежной суммы;</w:t>
      </w:r>
    </w:p>
    <w:p w:rsidR="00D637AF" w:rsidRPr="006C135F" w:rsidRDefault="00D637AF" w:rsidP="00D637AF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en-US"/>
        </w:rPr>
      </w:pPr>
      <w:r w:rsidRPr="006C135F">
        <w:rPr>
          <w:sz w:val="22"/>
          <w:szCs w:val="22"/>
          <w:lang w:eastAsia="en-US"/>
        </w:rPr>
        <w:t>- потребовать замены Товара ненадлежащего качества Товаром, соответствующим условиям настоящего договора и Спецификации, в срок не более 15 календарных дней.</w:t>
      </w:r>
    </w:p>
    <w:p w:rsidR="00D637AF" w:rsidRPr="006C135F" w:rsidRDefault="00D637AF" w:rsidP="00D637AF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en-US"/>
        </w:rPr>
      </w:pPr>
      <w:r w:rsidRPr="006C135F">
        <w:rPr>
          <w:sz w:val="22"/>
          <w:szCs w:val="22"/>
          <w:lang w:eastAsia="en-US"/>
        </w:rPr>
        <w:t>Заказчик предъявляет указанные в настоящем пункте требования, за исключением случая, когда Поставщик, получивший уведомление Заказчик о недостатках поставленного Товара, без промедления заменит поставленный Товар Товаром надлежащего качества.</w:t>
      </w:r>
    </w:p>
    <w:p w:rsidR="00D637AF" w:rsidRPr="006C135F" w:rsidRDefault="00D637AF" w:rsidP="00D637AF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en-US"/>
        </w:rPr>
      </w:pPr>
      <w:bookmarkStart w:id="1" w:name="Par23"/>
      <w:bookmarkEnd w:id="1"/>
      <w:r w:rsidRPr="006C135F">
        <w:rPr>
          <w:sz w:val="22"/>
          <w:szCs w:val="22"/>
          <w:lang w:eastAsia="en-US"/>
        </w:rPr>
        <w:t>3.8. Заказчик вправе отказаться от оплаты Товара ненадлежащего качества и некомплектного Товара.</w:t>
      </w:r>
    </w:p>
    <w:p w:rsidR="00D637AF" w:rsidRPr="006C135F" w:rsidRDefault="00D637AF" w:rsidP="00D637AF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 w:val="22"/>
          <w:szCs w:val="22"/>
          <w:lang w:eastAsia="en-US"/>
        </w:rPr>
      </w:pPr>
    </w:p>
    <w:p w:rsidR="00D637AF" w:rsidRPr="006C135F" w:rsidRDefault="00D637AF" w:rsidP="00D637AF">
      <w:pPr>
        <w:tabs>
          <w:tab w:val="num" w:pos="0"/>
        </w:tabs>
        <w:ind w:firstLine="567"/>
        <w:jc w:val="center"/>
        <w:rPr>
          <w:b/>
          <w:sz w:val="22"/>
          <w:szCs w:val="22"/>
          <w:u w:val="single"/>
        </w:rPr>
      </w:pPr>
      <w:r w:rsidRPr="006C135F">
        <w:rPr>
          <w:b/>
          <w:sz w:val="22"/>
          <w:szCs w:val="22"/>
          <w:u w:val="single"/>
        </w:rPr>
        <w:t>4. ТРЕБОВАНИЯ К ТОВАРУ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 xml:space="preserve">4.1. </w:t>
      </w:r>
      <w:r w:rsidRPr="006C135F">
        <w:rPr>
          <w:sz w:val="22"/>
          <w:szCs w:val="22"/>
          <w:lang w:eastAsia="ar-SA"/>
        </w:rPr>
        <w:t>Поставляемые товары должны быть разрешены к применению на территории РФ.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 xml:space="preserve">4.2. </w:t>
      </w:r>
      <w:r w:rsidRPr="006C135F">
        <w:rPr>
          <w:sz w:val="22"/>
          <w:szCs w:val="22"/>
          <w:lang w:eastAsia="ar-SA"/>
        </w:rPr>
        <w:t>Качество поставляемого товара должно соответствовать требованиям, установленным государственными стандартами РФ, ТУ, предъявляемым к данному виду товаров, другим нормативным документам, установленным законодательством РФ</w:t>
      </w:r>
      <w:r w:rsidRPr="006C135F">
        <w:rPr>
          <w:sz w:val="22"/>
          <w:szCs w:val="22"/>
        </w:rPr>
        <w:t>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  <w:lang w:eastAsia="ar-SA"/>
        </w:rPr>
      </w:pPr>
      <w:r w:rsidRPr="006C135F">
        <w:rPr>
          <w:sz w:val="22"/>
          <w:szCs w:val="22"/>
        </w:rPr>
        <w:t xml:space="preserve">4.3. </w:t>
      </w:r>
      <w:r w:rsidRPr="006C135F">
        <w:rPr>
          <w:sz w:val="22"/>
          <w:szCs w:val="22"/>
          <w:lang w:eastAsia="ar-SA"/>
        </w:rPr>
        <w:t>Упаковка должна соответствовать ГОСТу, без повреждений, с сохранением всех защитных знаков производителей, обеспечивать сохранность товаров при транспортировке и хранении.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  <w:lang w:eastAsia="ar-SA"/>
        </w:rPr>
      </w:pPr>
      <w:r w:rsidRPr="006C135F">
        <w:rPr>
          <w:sz w:val="22"/>
          <w:szCs w:val="22"/>
          <w:lang w:eastAsia="ar-SA"/>
        </w:rPr>
        <w:t>4.4. Маркировка на русском языке, в соответствии с требованиями действующего законодательства РФ.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  <w:lang w:eastAsia="ar-SA"/>
        </w:rPr>
      </w:pPr>
      <w:r w:rsidRPr="006C135F">
        <w:rPr>
          <w:sz w:val="22"/>
          <w:szCs w:val="22"/>
          <w:lang w:eastAsia="ar-SA"/>
        </w:rPr>
        <w:t>4.5. Товар поставляется в соответствии с номенклатурой, указанными в Спецификации (</w:t>
      </w:r>
      <w:r w:rsidRPr="006C135F">
        <w:rPr>
          <w:sz w:val="22"/>
          <w:szCs w:val="22"/>
        </w:rPr>
        <w:t>Приложение № 1 к настоящему договору</w:t>
      </w:r>
      <w:r w:rsidRPr="006C135F">
        <w:rPr>
          <w:sz w:val="22"/>
          <w:szCs w:val="22"/>
          <w:lang w:eastAsia="ar-SA"/>
        </w:rPr>
        <w:t>), с соблюдением правил транспортировки, условий хранения товара и в соответствии с нормами законодательства РФ.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  <w:lang w:eastAsia="ar-SA"/>
        </w:rPr>
      </w:pPr>
      <w:r w:rsidRPr="006C135F">
        <w:rPr>
          <w:sz w:val="22"/>
          <w:szCs w:val="22"/>
          <w:lang w:eastAsia="ar-SA"/>
        </w:rPr>
        <w:t xml:space="preserve">4.6. Поставляемый товар должен быть новым (товаром, который не был в употреблении, в ремонте, в том </w:t>
      </w:r>
      <w:proofErr w:type="gramStart"/>
      <w:r w:rsidRPr="006C135F">
        <w:rPr>
          <w:sz w:val="22"/>
          <w:szCs w:val="22"/>
          <w:lang w:eastAsia="ar-SA"/>
        </w:rPr>
        <w:t>числе</w:t>
      </w:r>
      <w:proofErr w:type="gramEnd"/>
      <w:r w:rsidRPr="006C135F">
        <w:rPr>
          <w:sz w:val="22"/>
          <w:szCs w:val="22"/>
          <w:lang w:eastAsia="ar-SA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свойства), иметь все документы, установленные законодательством, в том </w:t>
      </w:r>
      <w:r w:rsidRPr="006C135F">
        <w:rPr>
          <w:sz w:val="22"/>
          <w:szCs w:val="22"/>
          <w:lang w:eastAsia="ar-SA"/>
        </w:rPr>
        <w:lastRenderedPageBreak/>
        <w:t>числе удостоверяющие его происхождение, безопасность и качество. Остаточный срок годности такого товара должен состоять не менее 70 % не позднее срока годности указанного изготовителем.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  <w:lang w:eastAsia="ar-SA"/>
        </w:rPr>
      </w:pPr>
      <w:r w:rsidRPr="006C135F">
        <w:rPr>
          <w:sz w:val="22"/>
          <w:szCs w:val="22"/>
        </w:rPr>
        <w:t>4.7. Поставщик обязуется поставлять вместе с товарами сертификаты соответствия, сертификаты качества, гигиенические сертификаты, инструкцию по эксплуатации, другую документацию, необходимую для осуществления торговли поставляемыми товарами на территории РФ. Указанная документация должна быть на русском языке. В том случае, когда на поставленную партию товара вышеуказанная документация будет прилагаться не в полном объеме или отсутствовать, Поставщик по требованию Заказчика обязуется в срок 5 (пять) рабочих дней доставить недостающую документацию.</w:t>
      </w:r>
      <w:r w:rsidRPr="006C135F">
        <w:rPr>
          <w:sz w:val="22"/>
          <w:szCs w:val="22"/>
          <w:lang w:eastAsia="ar-SA"/>
        </w:rPr>
        <w:t xml:space="preserve"> </w:t>
      </w:r>
      <w:proofErr w:type="gramStart"/>
      <w:r w:rsidRPr="006C135F">
        <w:rPr>
          <w:rFonts w:ascii="Times New Roman CYR" w:hAnsi="Times New Roman CYR" w:cs="Times New Roman CYR"/>
          <w:sz w:val="22"/>
          <w:szCs w:val="22"/>
        </w:rPr>
        <w:t>Счет-фактура, товарная накладная, паспорт, маркировка Товара заводом-изготовителем (</w:t>
      </w:r>
      <w:proofErr w:type="spellStart"/>
      <w:r w:rsidRPr="006C135F">
        <w:rPr>
          <w:rFonts w:ascii="Times New Roman CYR" w:hAnsi="Times New Roman CYR" w:cs="Times New Roman CYR"/>
          <w:sz w:val="22"/>
          <w:szCs w:val="22"/>
        </w:rPr>
        <w:t>шильдик</w:t>
      </w:r>
      <w:proofErr w:type="spellEnd"/>
      <w:r w:rsidRPr="006C135F">
        <w:rPr>
          <w:rFonts w:ascii="Times New Roman CYR" w:hAnsi="Times New Roman CYR" w:cs="Times New Roman CYR"/>
          <w:sz w:val="22"/>
          <w:szCs w:val="22"/>
        </w:rPr>
        <w:t>) на каждой единице Товара, а также упаковка Товара должны в обязательном порядке содержать помимо заводского наименования наименование Товара, соответствующее указанному в Приложении к настоящему Договору.</w:t>
      </w:r>
      <w:proofErr w:type="gramEnd"/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</w:p>
    <w:p w:rsidR="00D637AF" w:rsidRPr="006C135F" w:rsidRDefault="00D637AF" w:rsidP="00D637AF">
      <w:pPr>
        <w:tabs>
          <w:tab w:val="num" w:pos="0"/>
          <w:tab w:val="left" w:pos="459"/>
        </w:tabs>
        <w:suppressAutoHyphens/>
        <w:ind w:firstLine="567"/>
        <w:jc w:val="both"/>
        <w:rPr>
          <w:b/>
          <w:sz w:val="22"/>
          <w:szCs w:val="22"/>
          <w:lang w:eastAsia="ar-SA"/>
        </w:rPr>
      </w:pPr>
      <w:r w:rsidRPr="006C135F">
        <w:rPr>
          <w:sz w:val="22"/>
          <w:szCs w:val="22"/>
        </w:rPr>
        <w:t xml:space="preserve">4.8. </w:t>
      </w:r>
      <w:r w:rsidRPr="006C135F">
        <w:rPr>
          <w:sz w:val="22"/>
          <w:szCs w:val="22"/>
          <w:lang w:eastAsia="ar-SA"/>
        </w:rPr>
        <w:t>Гарантийный срок качества товара устанавливается производителем товара и начинает течь с момента передачи товара потребителю.</w:t>
      </w:r>
    </w:p>
    <w:p w:rsidR="00D637AF" w:rsidRPr="006C135F" w:rsidRDefault="00D637AF" w:rsidP="00D637AF">
      <w:pPr>
        <w:tabs>
          <w:tab w:val="num" w:pos="0"/>
          <w:tab w:val="left" w:pos="459"/>
        </w:tabs>
        <w:suppressAutoHyphens/>
        <w:ind w:firstLine="567"/>
        <w:jc w:val="both"/>
        <w:rPr>
          <w:b/>
          <w:sz w:val="22"/>
          <w:szCs w:val="22"/>
          <w:lang w:eastAsia="ar-SA"/>
        </w:rPr>
      </w:pPr>
      <w:r w:rsidRPr="006C135F">
        <w:rPr>
          <w:sz w:val="22"/>
          <w:szCs w:val="22"/>
        </w:rPr>
        <w:t xml:space="preserve">4.9. </w:t>
      </w:r>
      <w:r w:rsidRPr="006C135F">
        <w:rPr>
          <w:sz w:val="22"/>
          <w:szCs w:val="22"/>
          <w:lang w:eastAsia="ar-SA"/>
        </w:rPr>
        <w:t>Объем предоставления гарантий качества: гарантии качества должны быть предоставлены на весь объем поставляемого товара (на все его комплектующие).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  <w:lang w:eastAsia="ar-SA"/>
        </w:rPr>
        <w:t>4.10. Поставщик обязуется возместить весь совокупный объем расходов Заказчика в случае наступления гарантийных обязательств, в пределах цены договор</w:t>
      </w:r>
      <w:r w:rsidRPr="006C135F">
        <w:rPr>
          <w:sz w:val="22"/>
          <w:szCs w:val="22"/>
        </w:rPr>
        <w:t>а.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</w:p>
    <w:p w:rsidR="00D637AF" w:rsidRPr="006C135F" w:rsidRDefault="00D637AF" w:rsidP="00D637AF">
      <w:pPr>
        <w:tabs>
          <w:tab w:val="num" w:pos="0"/>
        </w:tabs>
        <w:ind w:firstLine="567"/>
        <w:jc w:val="center"/>
        <w:rPr>
          <w:b/>
          <w:sz w:val="22"/>
          <w:szCs w:val="22"/>
          <w:u w:val="single"/>
        </w:rPr>
      </w:pPr>
      <w:r w:rsidRPr="006C135F">
        <w:rPr>
          <w:b/>
          <w:sz w:val="22"/>
          <w:szCs w:val="22"/>
          <w:u w:val="single"/>
        </w:rPr>
        <w:t>5. ПРАВА И ОБЯЗАННОСТЬ СТОРОН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5.1.Поставщик обязан: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а) обеспечить поставку товара в согласованные сроки, в соответствии с полученным от Заказчика заказом, в согласованном количестве, согласованного ассортимента и надлежащего качества. Возможные замены в ассортименте товара согласовываются сторонами при приёмке-передаче заказа.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 xml:space="preserve">б) своевременно извещать Заказчика о прогнозируемом изменении уровня цен, в сроки, указанные в п. 2.3 настоящего договора, на испрашиваемый им товар, а также информировать Заказчика об изменении ассортимента товара и новых поступлениях. 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i/>
          <w:sz w:val="22"/>
          <w:szCs w:val="22"/>
        </w:rPr>
      </w:pPr>
      <w:r w:rsidRPr="006C135F">
        <w:rPr>
          <w:sz w:val="22"/>
          <w:szCs w:val="22"/>
        </w:rPr>
        <w:t>5.2. Заказчик обязан: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а) совершать все необходимые действия, обеспечивающие принятие и оплату товаров, поставляемых ему по настоящему договору;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 xml:space="preserve">б) оплатить поставляемые ему Поставщиком товары в полном объеме и в срок, указанный в п.2.2. настоящего договора. 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</w:p>
    <w:p w:rsidR="00D637AF" w:rsidRPr="006C135F" w:rsidRDefault="00D637AF" w:rsidP="00D637AF">
      <w:pPr>
        <w:tabs>
          <w:tab w:val="num" w:pos="0"/>
        </w:tabs>
        <w:ind w:firstLine="567"/>
        <w:jc w:val="center"/>
        <w:rPr>
          <w:b/>
          <w:sz w:val="22"/>
          <w:szCs w:val="22"/>
          <w:u w:val="single"/>
        </w:rPr>
      </w:pPr>
      <w:r w:rsidRPr="006C135F">
        <w:rPr>
          <w:b/>
          <w:sz w:val="22"/>
          <w:szCs w:val="22"/>
          <w:u w:val="single"/>
        </w:rPr>
        <w:t>6. ОТВЕТСТВЕННОСТЬ СТОРОН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</w:p>
    <w:p w:rsidR="00D637AF" w:rsidRPr="006C135F" w:rsidRDefault="00D637AF" w:rsidP="00D637AF">
      <w:pPr>
        <w:tabs>
          <w:tab w:val="num" w:pos="0"/>
          <w:tab w:val="left" w:pos="284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6.1. Ответственность Поставщика:</w:t>
      </w:r>
    </w:p>
    <w:p w:rsidR="00D637AF" w:rsidRPr="006C135F" w:rsidRDefault="00D637AF" w:rsidP="00D637AF">
      <w:pPr>
        <w:tabs>
          <w:tab w:val="num" w:pos="0"/>
          <w:tab w:val="left" w:pos="284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а) за нарушение сроков поставки настоящего договора по вине Поставщика, Поставщик уплачивает Заказчику пени в размере 0,1% от стоимости, непереданной партии товара за каждый день просрочки;</w:t>
      </w:r>
    </w:p>
    <w:p w:rsidR="00D637AF" w:rsidRPr="006C135F" w:rsidRDefault="00D637AF" w:rsidP="00D637AF">
      <w:pPr>
        <w:widowControl w:val="0"/>
        <w:shd w:val="clear" w:color="auto" w:fill="FFFFFF"/>
        <w:tabs>
          <w:tab w:val="num" w:pos="0"/>
          <w:tab w:val="left" w:pos="284"/>
          <w:tab w:val="num" w:pos="567"/>
          <w:tab w:val="left" w:pos="1454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 w:val="22"/>
          <w:szCs w:val="22"/>
        </w:rPr>
      </w:pPr>
      <w:r w:rsidRPr="006C135F">
        <w:rPr>
          <w:sz w:val="22"/>
          <w:szCs w:val="22"/>
        </w:rPr>
        <w:t xml:space="preserve">б) поставщик несет ответственность за ненадлежащее качество поставленного товара в пределах срока годности </w:t>
      </w:r>
      <w:r w:rsidRPr="006C135F">
        <w:rPr>
          <w:rFonts w:ascii="Times New Roman CYR" w:hAnsi="Times New Roman CYR" w:cs="Times New Roman CYR"/>
          <w:sz w:val="22"/>
          <w:szCs w:val="22"/>
        </w:rPr>
        <w:t>и обязан возместить Заказчику все убытки, вызванные предъявлением последнему требований об уплате штрафов, пеней или сумм возмещения вреда, вызванных поставкой такого Товара.</w:t>
      </w:r>
    </w:p>
    <w:p w:rsidR="00D637AF" w:rsidRPr="006C135F" w:rsidRDefault="00D637AF" w:rsidP="00D637AF">
      <w:pPr>
        <w:widowControl w:val="0"/>
        <w:shd w:val="clear" w:color="auto" w:fill="FFFFFF"/>
        <w:tabs>
          <w:tab w:val="num" w:pos="0"/>
          <w:tab w:val="left" w:pos="284"/>
          <w:tab w:val="num" w:pos="567"/>
          <w:tab w:val="left" w:pos="1454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 w:val="22"/>
          <w:szCs w:val="22"/>
        </w:rPr>
      </w:pPr>
      <w:r w:rsidRPr="006C135F">
        <w:rPr>
          <w:sz w:val="22"/>
          <w:szCs w:val="22"/>
        </w:rPr>
        <w:t>в)</w:t>
      </w:r>
      <w:r w:rsidRPr="006C135F">
        <w:rPr>
          <w:rFonts w:ascii="Times New Roman CYR" w:hAnsi="Times New Roman CYR" w:cs="Times New Roman CYR"/>
          <w:sz w:val="22"/>
          <w:szCs w:val="22"/>
        </w:rPr>
        <w:t xml:space="preserve"> Поставщик несет ответственность за поставку Товара с нарушением прав на результаты интеллектуальной деятельности и обязан возместить Заказчику все убытки, вызванные предъявлением последнему требований об уплате штрафов, пеней или сумм возмещения вреда, вызванных поставкой такого Товара.</w:t>
      </w:r>
    </w:p>
    <w:p w:rsidR="00D637AF" w:rsidRPr="006C135F" w:rsidRDefault="00D637AF" w:rsidP="00D637AF">
      <w:pPr>
        <w:widowControl w:val="0"/>
        <w:shd w:val="clear" w:color="auto" w:fill="FFFFFF"/>
        <w:tabs>
          <w:tab w:val="num" w:pos="0"/>
          <w:tab w:val="left" w:pos="284"/>
          <w:tab w:val="left" w:pos="1454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 w:val="22"/>
          <w:szCs w:val="22"/>
        </w:rPr>
      </w:pPr>
      <w:r w:rsidRPr="006C135F">
        <w:rPr>
          <w:rFonts w:ascii="Times New Roman CYR" w:hAnsi="Times New Roman CYR" w:cs="Times New Roman CYR"/>
          <w:sz w:val="22"/>
          <w:szCs w:val="22"/>
        </w:rPr>
        <w:t>г) Поставщик несет ответственность за поставку Товара не прошедшего необходимой сертификации и обязан возместить  Заказчику все убытки, вызванные предъявлением последнему требований об уплате штрафов, пеней или сумм возмещения вреда, вызванных поставкой не сертифицированного Товара.</w:t>
      </w:r>
    </w:p>
    <w:p w:rsidR="00D637AF" w:rsidRPr="006C135F" w:rsidRDefault="00D637AF" w:rsidP="00D637AF">
      <w:pPr>
        <w:widowControl w:val="0"/>
        <w:shd w:val="clear" w:color="auto" w:fill="FFFFFF"/>
        <w:tabs>
          <w:tab w:val="num" w:pos="0"/>
          <w:tab w:val="left" w:pos="284"/>
          <w:tab w:val="left" w:pos="1454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 w:val="22"/>
          <w:szCs w:val="22"/>
        </w:rPr>
      </w:pPr>
      <w:r w:rsidRPr="006C135F">
        <w:rPr>
          <w:rFonts w:ascii="Times New Roman CYR" w:hAnsi="Times New Roman CYR" w:cs="Times New Roman CYR"/>
          <w:sz w:val="22"/>
          <w:szCs w:val="22"/>
        </w:rPr>
        <w:t>д) Поставщик обязан возместить Заказчику все дополнительные транспортные и складские расходы, возникшие в связи с отправкой Товара не по адресу, вследствие неполноценной или неправильной маркировки, а также возникшие в связи с досрочной поставкой.</w:t>
      </w:r>
    </w:p>
    <w:p w:rsidR="00D637AF" w:rsidRPr="006C135F" w:rsidRDefault="00D637AF" w:rsidP="00D637AF">
      <w:pPr>
        <w:widowControl w:val="0"/>
        <w:shd w:val="clear" w:color="auto" w:fill="FFFFFF"/>
        <w:tabs>
          <w:tab w:val="num" w:pos="0"/>
          <w:tab w:val="left" w:pos="284"/>
          <w:tab w:val="num" w:pos="567"/>
          <w:tab w:val="left" w:pos="1373"/>
          <w:tab w:val="left" w:pos="1454"/>
          <w:tab w:val="left" w:pos="6202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 w:val="22"/>
          <w:szCs w:val="22"/>
        </w:rPr>
      </w:pPr>
      <w:r w:rsidRPr="006C135F">
        <w:rPr>
          <w:rFonts w:ascii="Times New Roman CYR" w:hAnsi="Times New Roman CYR" w:cs="Times New Roman CYR"/>
          <w:sz w:val="22"/>
          <w:szCs w:val="22"/>
        </w:rPr>
        <w:t>В случае поставки Товара без согласия Заказчика ранее 30 дней до начала срока, установленного в соответствующем Приложении к Договору для данной партии Товара, Заказчик вправе предъявить Поставщику требование о возмещении убытков, причиненных досрочной поставкой в части, непокрытой неустойкой.</w:t>
      </w:r>
    </w:p>
    <w:p w:rsidR="00D637AF" w:rsidRPr="006C135F" w:rsidRDefault="00D637AF" w:rsidP="00D637AF">
      <w:pPr>
        <w:widowControl w:val="0"/>
        <w:shd w:val="clear" w:color="auto" w:fill="FFFFFF"/>
        <w:tabs>
          <w:tab w:val="num" w:pos="0"/>
          <w:tab w:val="left" w:pos="284"/>
          <w:tab w:val="left" w:pos="1454"/>
        </w:tabs>
        <w:autoSpaceDE w:val="0"/>
        <w:autoSpaceDN w:val="0"/>
        <w:adjustRightInd w:val="0"/>
        <w:ind w:firstLine="567"/>
        <w:jc w:val="both"/>
        <w:rPr>
          <w:rFonts w:ascii="Times New Roman CYR" w:hAnsi="Times New Roman CYR" w:cs="Times New Roman CYR"/>
          <w:sz w:val="22"/>
          <w:szCs w:val="22"/>
        </w:rPr>
      </w:pPr>
      <w:proofErr w:type="gramStart"/>
      <w:r w:rsidRPr="006C135F">
        <w:rPr>
          <w:rFonts w:ascii="Times New Roman CYR" w:hAnsi="Times New Roman CYR" w:cs="Times New Roman CYR"/>
          <w:sz w:val="22"/>
          <w:szCs w:val="22"/>
        </w:rPr>
        <w:t>е) В случае просрочки поставки Товара более 30 рабочих дней сверх срока, указанного в Приложении, Заказчик в соответствии со ст. 520 ГК РФ имеет право приобрести не поставленный по соответствующему Приложению Товар у других лиц с отнесением на Поставщика всех необходимых расходов на их приобретение и, уведомив Поставщика, руководствуясь ст. 511 ГК РФ, отказаться от принятия Товара, поставка которого просрочена.</w:t>
      </w:r>
      <w:proofErr w:type="gramEnd"/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6.2. Ответственность Заказчика: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lastRenderedPageBreak/>
        <w:t xml:space="preserve">а) в случае просрочки исполнения Заказчиком обязательства оплатить поставленные ему товары, Заказчик выплачивает Поставщику штрафную неустойку в размере 0,1% от стоимости неоплаченных товаров. 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 xml:space="preserve">6.3. Стороны настоящего договора имеют иные права и </w:t>
      </w:r>
      <w:proofErr w:type="gramStart"/>
      <w:r w:rsidRPr="006C135F">
        <w:rPr>
          <w:sz w:val="22"/>
          <w:szCs w:val="22"/>
        </w:rPr>
        <w:t>несут иные обязанности</w:t>
      </w:r>
      <w:proofErr w:type="gramEnd"/>
      <w:r w:rsidRPr="006C135F">
        <w:rPr>
          <w:sz w:val="22"/>
          <w:szCs w:val="22"/>
        </w:rPr>
        <w:t>, установленные действующим законодательством РФ и настоящим договором.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6.4.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законодательством. Возмещению подлежат убытки в виде реального ущерба и упущенной выгоды. Бремя доказывания убытков лежит на потерпевшей стороне.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</w:p>
    <w:p w:rsidR="00D637AF" w:rsidRPr="006C135F" w:rsidRDefault="00D637AF" w:rsidP="00D637AF">
      <w:pPr>
        <w:tabs>
          <w:tab w:val="num" w:pos="0"/>
        </w:tabs>
        <w:ind w:firstLine="567"/>
        <w:jc w:val="center"/>
        <w:rPr>
          <w:b/>
          <w:sz w:val="22"/>
          <w:szCs w:val="22"/>
          <w:u w:val="single"/>
        </w:rPr>
      </w:pPr>
      <w:r w:rsidRPr="006C135F">
        <w:rPr>
          <w:b/>
          <w:sz w:val="22"/>
          <w:szCs w:val="22"/>
          <w:u w:val="single"/>
        </w:rPr>
        <w:t>7. ФОРС-МАЖОР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7.1. Стороны освобождаются от ответственности за полное или частичное неисполнение обязательств по настоящему договору, если неисполнение будет являться следствием таких обстоятельств, как наводнение, пожар, землетрясение и другие стихийные бедствия, военные действия и др. события, при которых исполнение настоящего договора становится невозможным.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7.2. Если любое из таких обстоятельств непосредственно повлияло на исполнение обязатель</w:t>
      </w:r>
      <w:proofErr w:type="gramStart"/>
      <w:r w:rsidRPr="006C135F">
        <w:rPr>
          <w:sz w:val="22"/>
          <w:szCs w:val="22"/>
        </w:rPr>
        <w:t>ств в ср</w:t>
      </w:r>
      <w:proofErr w:type="gramEnd"/>
      <w:r w:rsidRPr="006C135F">
        <w:rPr>
          <w:sz w:val="22"/>
          <w:szCs w:val="22"/>
        </w:rPr>
        <w:t>оки, установленные в договоре, то этот срок соразмерно отодвигается на время действия соответствующего обстоятельства.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7.3. 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прекращения вышеуказанных обстоятельств. Факты, изложенные в уведомлении, должны быть подтверждены торгово-промышленной палатой или компетентным органом Российской Федерации.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</w:p>
    <w:p w:rsidR="00D637AF" w:rsidRPr="006C135F" w:rsidRDefault="00D637AF" w:rsidP="00D637AF">
      <w:pPr>
        <w:tabs>
          <w:tab w:val="num" w:pos="0"/>
        </w:tabs>
        <w:ind w:firstLine="567"/>
        <w:jc w:val="center"/>
        <w:rPr>
          <w:b/>
          <w:sz w:val="22"/>
          <w:szCs w:val="22"/>
          <w:u w:val="single"/>
        </w:rPr>
      </w:pPr>
      <w:r w:rsidRPr="006C135F">
        <w:rPr>
          <w:b/>
          <w:sz w:val="22"/>
          <w:szCs w:val="22"/>
          <w:u w:val="single"/>
        </w:rPr>
        <w:t>8. РАЗРЕШЕНИЕ СПОРОВ</w:t>
      </w:r>
    </w:p>
    <w:p w:rsidR="00D637AF" w:rsidRPr="006C135F" w:rsidRDefault="00D637AF" w:rsidP="00D637AF">
      <w:pPr>
        <w:tabs>
          <w:tab w:val="num" w:pos="0"/>
        </w:tabs>
        <w:ind w:firstLine="567"/>
        <w:jc w:val="center"/>
        <w:rPr>
          <w:b/>
          <w:sz w:val="22"/>
          <w:szCs w:val="22"/>
          <w:u w:val="single"/>
        </w:rPr>
      </w:pP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8.1. Все споры и разногласия по настоящему договору решаются путем переговоров.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Претензионный порядок рассмотрения споров обязателен, срок рассмотрения претензии 5 рабочих дней с момента ее получения.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8.2. В случае не урегулирования споров и разногласий путём переговоров спор подлежит разрешению в Арбитражном суде Кировской области.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8.3. Во всём остальном, что не предусмотрено настоящим договором, Стороны руководствуются действующим законодательством РФ.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</w:p>
    <w:p w:rsidR="00D637AF" w:rsidRPr="006C135F" w:rsidRDefault="00D637AF" w:rsidP="00D637AF">
      <w:pPr>
        <w:tabs>
          <w:tab w:val="num" w:pos="0"/>
        </w:tabs>
        <w:ind w:firstLine="567"/>
        <w:jc w:val="center"/>
        <w:rPr>
          <w:b/>
          <w:sz w:val="22"/>
          <w:szCs w:val="22"/>
          <w:u w:val="single"/>
        </w:rPr>
      </w:pPr>
      <w:r w:rsidRPr="006C135F">
        <w:rPr>
          <w:b/>
          <w:sz w:val="22"/>
          <w:szCs w:val="22"/>
          <w:u w:val="single"/>
        </w:rPr>
        <w:t>9. СРОК ДЕЙСТВИЯ ДОГОВОРА</w:t>
      </w:r>
    </w:p>
    <w:p w:rsidR="00D637AF" w:rsidRPr="006C135F" w:rsidRDefault="00D637AF" w:rsidP="00D637AF">
      <w:pPr>
        <w:tabs>
          <w:tab w:val="num" w:pos="0"/>
          <w:tab w:val="left" w:pos="709"/>
        </w:tabs>
        <w:ind w:firstLine="567"/>
        <w:rPr>
          <w:sz w:val="22"/>
          <w:szCs w:val="22"/>
        </w:rPr>
      </w:pPr>
    </w:p>
    <w:p w:rsidR="00D637AF" w:rsidRPr="006C135F" w:rsidRDefault="00D637AF" w:rsidP="00D637AF">
      <w:pPr>
        <w:tabs>
          <w:tab w:val="num" w:pos="0"/>
          <w:tab w:val="left" w:pos="709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 xml:space="preserve">9.1 </w:t>
      </w:r>
      <w:bookmarkStart w:id="2" w:name="_GoBack"/>
      <w:r w:rsidRPr="006C135F">
        <w:rPr>
          <w:sz w:val="22"/>
          <w:szCs w:val="22"/>
        </w:rPr>
        <w:t xml:space="preserve">Договор вступает в силу с момента подписания и действует до 31 декабря 2015 года, </w:t>
      </w:r>
      <w:r w:rsidRPr="006C135F">
        <w:rPr>
          <w:sz w:val="22"/>
          <w:szCs w:val="22"/>
          <w:shd w:val="clear" w:color="auto" w:fill="FFFFFF"/>
        </w:rPr>
        <w:t>а в части расчетов до полного его исполнения</w:t>
      </w:r>
      <w:r w:rsidRPr="006C135F">
        <w:rPr>
          <w:sz w:val="22"/>
          <w:szCs w:val="22"/>
        </w:rPr>
        <w:t>.</w:t>
      </w:r>
      <w:bookmarkEnd w:id="2"/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9.2 Договор прекращает свое действие досрочно в случаях, предусмотренных действующим законодательством РФ и настоящим договором.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</w:p>
    <w:p w:rsidR="00D637AF" w:rsidRPr="006C135F" w:rsidRDefault="00D637AF" w:rsidP="00D637AF">
      <w:pPr>
        <w:tabs>
          <w:tab w:val="num" w:pos="0"/>
        </w:tabs>
        <w:ind w:firstLine="567"/>
        <w:jc w:val="center"/>
        <w:rPr>
          <w:b/>
          <w:sz w:val="22"/>
          <w:szCs w:val="22"/>
          <w:u w:val="single"/>
        </w:rPr>
      </w:pPr>
      <w:r w:rsidRPr="006C135F">
        <w:rPr>
          <w:b/>
          <w:sz w:val="22"/>
          <w:szCs w:val="22"/>
          <w:u w:val="single"/>
        </w:rPr>
        <w:t>10. ПРОЧИЕ УСЛОВИЯ</w:t>
      </w:r>
    </w:p>
    <w:p w:rsidR="00D637AF" w:rsidRPr="006C135F" w:rsidRDefault="00D637AF" w:rsidP="00D637AF">
      <w:pPr>
        <w:tabs>
          <w:tab w:val="num" w:pos="0"/>
        </w:tabs>
        <w:ind w:firstLine="567"/>
        <w:jc w:val="center"/>
        <w:rPr>
          <w:b/>
          <w:sz w:val="22"/>
          <w:szCs w:val="22"/>
          <w:u w:val="single"/>
        </w:rPr>
      </w:pP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10.1. Изменения и дополнения к настоящему договору действительны только в том случае, если составлены в письменной форме и подписаны обеими Сторонами.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10.2. Вся информация, полученная в ходе реализации настоящего договора, включая информацию о финансовом положении Сторон, считается конфиденциальной и не подлежит разглашению или передаче третьим лицам, как в период действия настоящего договора, так и по окончании срока его действия.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10.3. При прекращении действия настоящего договора Заказчик не освобождается от своих обязательств по оплате поставленных ему Поставщиком товаров.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10.4. Сторона настоящего договора, меняющая свой юридический, фактический и (или) почтовый адрес, а также платежные реквизиты, должна сообщить об этом другой Стороне настоящего договора в течение пяти календарных дней с момента изменения указанных адресов и (или) реквизитов.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10.5. По взаимному соглашению Стороны могут внести в настоящий договор и в приложения к нему необходимые дополнения либо изменения, которые будут действительны, если оформлены в письменном виде и подписаны обеими Сторонами.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10.6. Документы за подписью уполномоченных лиц одной из Сторон, переданные по факсу, электронной почте имеют полную юридическую силу и могут быть использованы в качестве доказательств в суде. Подписанные копии договора, приложений к нему, дополнительных соглашений и иных документов, являющихся неотъемлемой частью договора подлежат обмену на оригиналы в течение 10 календарных дней с момента их подписания.</w:t>
      </w:r>
    </w:p>
    <w:p w:rsidR="00D637AF" w:rsidRPr="006C135F" w:rsidRDefault="00D637AF" w:rsidP="00D637AF">
      <w:pPr>
        <w:tabs>
          <w:tab w:val="num" w:pos="0"/>
        </w:tabs>
        <w:ind w:firstLine="567"/>
        <w:jc w:val="both"/>
        <w:rPr>
          <w:sz w:val="22"/>
          <w:szCs w:val="22"/>
        </w:rPr>
      </w:pPr>
      <w:r w:rsidRPr="006C135F">
        <w:rPr>
          <w:sz w:val="22"/>
          <w:szCs w:val="22"/>
        </w:rPr>
        <w:t>10.7. Настоящий договор оформлен в двух экземплярах - по одному для каждой Стороны. Стороны подтверждают, что получили по одному экземпляру настоящего договора, с условиями настоящего договора ознакомлены и согласны.</w:t>
      </w:r>
    </w:p>
    <w:p w:rsidR="00D637AF" w:rsidRPr="006C135F" w:rsidRDefault="00D637AF" w:rsidP="00D637AF">
      <w:pPr>
        <w:tabs>
          <w:tab w:val="num" w:pos="0"/>
        </w:tabs>
        <w:ind w:firstLine="567"/>
        <w:jc w:val="center"/>
        <w:rPr>
          <w:b/>
          <w:sz w:val="22"/>
          <w:szCs w:val="22"/>
          <w:u w:val="single"/>
        </w:rPr>
      </w:pPr>
      <w:r w:rsidRPr="006C135F">
        <w:rPr>
          <w:b/>
          <w:sz w:val="22"/>
          <w:szCs w:val="22"/>
          <w:u w:val="single"/>
        </w:rPr>
        <w:lastRenderedPageBreak/>
        <w:t>11.РЕКВИЗИТЫ И ПОДПИСИ СТОРОН</w:t>
      </w:r>
    </w:p>
    <w:tbl>
      <w:tblPr>
        <w:tblW w:w="10718" w:type="dxa"/>
        <w:tblInd w:w="-459" w:type="dxa"/>
        <w:tblLook w:val="01E0" w:firstRow="1" w:lastRow="1" w:firstColumn="1" w:lastColumn="1" w:noHBand="0" w:noVBand="0"/>
      </w:tblPr>
      <w:tblGrid>
        <w:gridCol w:w="567"/>
        <w:gridCol w:w="4450"/>
        <w:gridCol w:w="653"/>
        <w:gridCol w:w="4820"/>
        <w:gridCol w:w="228"/>
      </w:tblGrid>
      <w:tr w:rsidR="00D637AF" w:rsidRPr="006C135F" w:rsidTr="000A1A95">
        <w:trPr>
          <w:gridBefore w:val="1"/>
          <w:gridAfter w:val="1"/>
          <w:wBefore w:w="567" w:type="dxa"/>
          <w:wAfter w:w="228" w:type="dxa"/>
          <w:trHeight w:val="309"/>
        </w:trPr>
        <w:tc>
          <w:tcPr>
            <w:tcW w:w="4450" w:type="dxa"/>
            <w:vAlign w:val="center"/>
          </w:tcPr>
          <w:p w:rsidR="00D637AF" w:rsidRPr="006C135F" w:rsidRDefault="00D637AF" w:rsidP="000A1A95">
            <w:pPr>
              <w:tabs>
                <w:tab w:val="num" w:pos="0"/>
                <w:tab w:val="num" w:pos="317"/>
              </w:tabs>
              <w:ind w:left="459" w:firstLine="567"/>
              <w:jc w:val="center"/>
              <w:rPr>
                <w:b/>
                <w:caps/>
                <w:sz w:val="22"/>
                <w:szCs w:val="22"/>
              </w:rPr>
            </w:pPr>
          </w:p>
        </w:tc>
        <w:tc>
          <w:tcPr>
            <w:tcW w:w="5473" w:type="dxa"/>
            <w:gridSpan w:val="2"/>
            <w:vAlign w:val="center"/>
          </w:tcPr>
          <w:p w:rsidR="00D637AF" w:rsidRPr="006C135F" w:rsidRDefault="00D637AF" w:rsidP="000A1A95">
            <w:pPr>
              <w:tabs>
                <w:tab w:val="num" w:pos="0"/>
              </w:tabs>
              <w:ind w:firstLine="567"/>
              <w:jc w:val="center"/>
              <w:rPr>
                <w:b/>
                <w:caps/>
                <w:sz w:val="22"/>
                <w:szCs w:val="22"/>
              </w:rPr>
            </w:pPr>
          </w:p>
        </w:tc>
      </w:tr>
      <w:tr w:rsidR="00D637AF" w:rsidRPr="006C135F" w:rsidTr="000A1A95">
        <w:trPr>
          <w:trHeight w:val="3790"/>
        </w:trPr>
        <w:tc>
          <w:tcPr>
            <w:tcW w:w="5670" w:type="dxa"/>
            <w:gridSpan w:val="3"/>
          </w:tcPr>
          <w:p w:rsidR="00D637AF" w:rsidRPr="006C135F" w:rsidRDefault="00D637AF" w:rsidP="000A1A95">
            <w:pPr>
              <w:tabs>
                <w:tab w:val="num" w:pos="0"/>
                <w:tab w:val="num" w:pos="459"/>
              </w:tabs>
              <w:ind w:left="459"/>
              <w:jc w:val="both"/>
              <w:rPr>
                <w:sz w:val="22"/>
                <w:szCs w:val="22"/>
              </w:rPr>
            </w:pPr>
            <w:r w:rsidRPr="006C135F">
              <w:rPr>
                <w:b/>
                <w:sz w:val="22"/>
                <w:szCs w:val="22"/>
              </w:rPr>
              <w:t>ПОСТАВЩИК:</w:t>
            </w:r>
          </w:p>
          <w:p w:rsidR="00D637AF" w:rsidRPr="006C135F" w:rsidRDefault="00D637AF" w:rsidP="000A1A95">
            <w:pPr>
              <w:tabs>
                <w:tab w:val="num" w:pos="0"/>
                <w:tab w:val="num" w:pos="459"/>
              </w:tabs>
              <w:ind w:left="459"/>
              <w:jc w:val="both"/>
              <w:rPr>
                <w:b/>
                <w:sz w:val="22"/>
                <w:szCs w:val="22"/>
              </w:rPr>
            </w:pPr>
          </w:p>
          <w:p w:rsidR="00D637AF" w:rsidRPr="006C135F" w:rsidRDefault="00D637AF" w:rsidP="000A1A95">
            <w:pPr>
              <w:tabs>
                <w:tab w:val="num" w:pos="0"/>
                <w:tab w:val="num" w:pos="459"/>
              </w:tabs>
              <w:ind w:left="459"/>
              <w:jc w:val="both"/>
              <w:rPr>
                <w:sz w:val="22"/>
                <w:szCs w:val="22"/>
              </w:rPr>
            </w:pPr>
          </w:p>
          <w:p w:rsidR="00D637AF" w:rsidRPr="006C135F" w:rsidRDefault="00D637AF" w:rsidP="000A1A95">
            <w:pPr>
              <w:tabs>
                <w:tab w:val="num" w:pos="0"/>
                <w:tab w:val="num" w:pos="459"/>
              </w:tabs>
              <w:ind w:left="459"/>
              <w:jc w:val="both"/>
              <w:rPr>
                <w:sz w:val="22"/>
                <w:szCs w:val="22"/>
              </w:rPr>
            </w:pPr>
          </w:p>
          <w:p w:rsidR="00D637AF" w:rsidRPr="006C135F" w:rsidRDefault="00D637AF" w:rsidP="000A1A95">
            <w:pPr>
              <w:tabs>
                <w:tab w:val="num" w:pos="0"/>
                <w:tab w:val="num" w:pos="459"/>
              </w:tabs>
              <w:ind w:left="459"/>
              <w:jc w:val="both"/>
              <w:rPr>
                <w:sz w:val="22"/>
                <w:szCs w:val="22"/>
              </w:rPr>
            </w:pPr>
          </w:p>
          <w:p w:rsidR="00D637AF" w:rsidRPr="006C135F" w:rsidRDefault="00D637AF" w:rsidP="000A1A95">
            <w:pPr>
              <w:tabs>
                <w:tab w:val="num" w:pos="0"/>
                <w:tab w:val="num" w:pos="459"/>
              </w:tabs>
              <w:ind w:left="459"/>
              <w:jc w:val="both"/>
              <w:rPr>
                <w:sz w:val="22"/>
                <w:szCs w:val="22"/>
              </w:rPr>
            </w:pPr>
          </w:p>
          <w:p w:rsidR="00D637AF" w:rsidRPr="006C135F" w:rsidRDefault="00D637AF" w:rsidP="000A1A95">
            <w:pPr>
              <w:tabs>
                <w:tab w:val="num" w:pos="0"/>
                <w:tab w:val="num" w:pos="459"/>
              </w:tabs>
              <w:ind w:left="459"/>
              <w:jc w:val="both"/>
              <w:rPr>
                <w:sz w:val="22"/>
                <w:szCs w:val="22"/>
              </w:rPr>
            </w:pPr>
          </w:p>
          <w:p w:rsidR="00D637AF" w:rsidRPr="006C135F" w:rsidRDefault="00D637AF" w:rsidP="000A1A95">
            <w:pPr>
              <w:tabs>
                <w:tab w:val="num" w:pos="0"/>
                <w:tab w:val="num" w:pos="459"/>
              </w:tabs>
              <w:ind w:left="459"/>
              <w:jc w:val="both"/>
              <w:rPr>
                <w:sz w:val="22"/>
                <w:szCs w:val="22"/>
              </w:rPr>
            </w:pPr>
          </w:p>
          <w:p w:rsidR="00D637AF" w:rsidRPr="006C135F" w:rsidRDefault="00D637AF" w:rsidP="000A1A95">
            <w:pPr>
              <w:tabs>
                <w:tab w:val="num" w:pos="0"/>
                <w:tab w:val="num" w:pos="459"/>
              </w:tabs>
              <w:ind w:left="459"/>
              <w:jc w:val="both"/>
              <w:rPr>
                <w:sz w:val="22"/>
                <w:szCs w:val="22"/>
              </w:rPr>
            </w:pPr>
          </w:p>
          <w:p w:rsidR="00D637AF" w:rsidRPr="006C135F" w:rsidRDefault="00D637AF" w:rsidP="000A1A95">
            <w:pPr>
              <w:tabs>
                <w:tab w:val="num" w:pos="0"/>
                <w:tab w:val="num" w:pos="459"/>
              </w:tabs>
              <w:ind w:left="459"/>
              <w:jc w:val="both"/>
              <w:rPr>
                <w:sz w:val="22"/>
                <w:szCs w:val="22"/>
              </w:rPr>
            </w:pPr>
          </w:p>
          <w:p w:rsidR="00D637AF" w:rsidRPr="006C135F" w:rsidRDefault="00D637AF" w:rsidP="000A1A95">
            <w:pPr>
              <w:tabs>
                <w:tab w:val="num" w:pos="0"/>
                <w:tab w:val="num" w:pos="459"/>
              </w:tabs>
              <w:ind w:left="459"/>
              <w:jc w:val="both"/>
              <w:rPr>
                <w:sz w:val="22"/>
                <w:szCs w:val="22"/>
              </w:rPr>
            </w:pPr>
            <w:r w:rsidRPr="006C135F">
              <w:rPr>
                <w:sz w:val="22"/>
                <w:szCs w:val="22"/>
              </w:rPr>
              <w:t xml:space="preserve">_______________________________ </w:t>
            </w:r>
          </w:p>
          <w:p w:rsidR="00D637AF" w:rsidRPr="006C135F" w:rsidRDefault="00D637AF" w:rsidP="000A1A95">
            <w:pPr>
              <w:tabs>
                <w:tab w:val="num" w:pos="0"/>
                <w:tab w:val="num" w:pos="459"/>
              </w:tabs>
              <w:ind w:left="459"/>
              <w:jc w:val="both"/>
              <w:rPr>
                <w:sz w:val="22"/>
                <w:szCs w:val="22"/>
              </w:rPr>
            </w:pPr>
          </w:p>
          <w:p w:rsidR="00D637AF" w:rsidRPr="006C135F" w:rsidRDefault="00D637AF" w:rsidP="000A1A95">
            <w:pPr>
              <w:tabs>
                <w:tab w:val="num" w:pos="0"/>
                <w:tab w:val="num" w:pos="459"/>
              </w:tabs>
              <w:ind w:left="459"/>
              <w:jc w:val="both"/>
              <w:rPr>
                <w:sz w:val="22"/>
                <w:szCs w:val="22"/>
              </w:rPr>
            </w:pPr>
            <w:r w:rsidRPr="006C135F">
              <w:rPr>
                <w:sz w:val="22"/>
                <w:szCs w:val="22"/>
              </w:rPr>
              <w:t>«___»__________________________2015г.</w:t>
            </w:r>
          </w:p>
          <w:p w:rsidR="00D637AF" w:rsidRPr="006C135F" w:rsidRDefault="00D637AF" w:rsidP="000A1A95">
            <w:pPr>
              <w:tabs>
                <w:tab w:val="num" w:pos="0"/>
                <w:tab w:val="num" w:pos="459"/>
              </w:tabs>
              <w:ind w:left="459"/>
              <w:jc w:val="both"/>
              <w:rPr>
                <w:sz w:val="22"/>
                <w:szCs w:val="22"/>
              </w:rPr>
            </w:pPr>
          </w:p>
          <w:p w:rsidR="00D637AF" w:rsidRPr="006C135F" w:rsidRDefault="00D637AF" w:rsidP="000A1A95">
            <w:pPr>
              <w:tabs>
                <w:tab w:val="num" w:pos="0"/>
                <w:tab w:val="num" w:pos="459"/>
              </w:tabs>
              <w:ind w:left="459"/>
              <w:jc w:val="both"/>
              <w:rPr>
                <w:sz w:val="22"/>
                <w:szCs w:val="22"/>
              </w:rPr>
            </w:pPr>
            <w:r w:rsidRPr="006C135F">
              <w:rPr>
                <w:sz w:val="22"/>
                <w:szCs w:val="22"/>
              </w:rPr>
              <w:t>М.П.</w:t>
            </w:r>
          </w:p>
        </w:tc>
        <w:tc>
          <w:tcPr>
            <w:tcW w:w="5048" w:type="dxa"/>
            <w:gridSpan w:val="2"/>
          </w:tcPr>
          <w:p w:rsidR="00D637AF" w:rsidRDefault="00D637AF" w:rsidP="000A1A95">
            <w:pPr>
              <w:tabs>
                <w:tab w:val="num" w:pos="0"/>
              </w:tabs>
              <w:ind w:firstLine="34"/>
              <w:jc w:val="both"/>
              <w:rPr>
                <w:b/>
                <w:sz w:val="22"/>
                <w:szCs w:val="22"/>
              </w:rPr>
            </w:pPr>
            <w:r w:rsidRPr="006C135F">
              <w:rPr>
                <w:b/>
                <w:sz w:val="22"/>
                <w:szCs w:val="22"/>
              </w:rPr>
              <w:t xml:space="preserve">Заказчик: </w:t>
            </w:r>
          </w:p>
          <w:p w:rsidR="00D637AF" w:rsidRPr="006C135F" w:rsidRDefault="00D637AF" w:rsidP="000A1A95">
            <w:pPr>
              <w:tabs>
                <w:tab w:val="num" w:pos="0"/>
              </w:tabs>
              <w:ind w:firstLine="34"/>
              <w:jc w:val="both"/>
              <w:rPr>
                <w:b/>
                <w:sz w:val="22"/>
                <w:szCs w:val="22"/>
              </w:rPr>
            </w:pPr>
          </w:p>
          <w:p w:rsidR="00D637AF" w:rsidRDefault="00D637AF" w:rsidP="000A1A95">
            <w:pPr>
              <w:tabs>
                <w:tab w:val="num" w:pos="0"/>
              </w:tabs>
              <w:ind w:firstLine="34"/>
              <w:jc w:val="both"/>
              <w:rPr>
                <w:sz w:val="22"/>
                <w:szCs w:val="22"/>
              </w:rPr>
            </w:pPr>
          </w:p>
          <w:p w:rsidR="00D637AF" w:rsidRDefault="00D637AF" w:rsidP="000A1A95">
            <w:pPr>
              <w:tabs>
                <w:tab w:val="num" w:pos="0"/>
              </w:tabs>
              <w:ind w:firstLine="34"/>
              <w:jc w:val="both"/>
              <w:rPr>
                <w:sz w:val="22"/>
                <w:szCs w:val="22"/>
              </w:rPr>
            </w:pPr>
          </w:p>
          <w:p w:rsidR="00D637AF" w:rsidRDefault="00D637AF" w:rsidP="000A1A95">
            <w:pPr>
              <w:tabs>
                <w:tab w:val="num" w:pos="0"/>
              </w:tabs>
              <w:ind w:firstLine="34"/>
              <w:jc w:val="both"/>
              <w:rPr>
                <w:sz w:val="22"/>
                <w:szCs w:val="22"/>
              </w:rPr>
            </w:pPr>
          </w:p>
          <w:p w:rsidR="00D637AF" w:rsidRDefault="00D637AF" w:rsidP="000A1A95">
            <w:pPr>
              <w:tabs>
                <w:tab w:val="num" w:pos="0"/>
              </w:tabs>
              <w:ind w:firstLine="34"/>
              <w:jc w:val="both"/>
              <w:rPr>
                <w:sz w:val="22"/>
                <w:szCs w:val="22"/>
              </w:rPr>
            </w:pPr>
          </w:p>
          <w:p w:rsidR="00D637AF" w:rsidRDefault="00D637AF" w:rsidP="000A1A95">
            <w:pPr>
              <w:tabs>
                <w:tab w:val="num" w:pos="0"/>
              </w:tabs>
              <w:ind w:firstLine="34"/>
              <w:jc w:val="both"/>
              <w:rPr>
                <w:sz w:val="22"/>
                <w:szCs w:val="22"/>
              </w:rPr>
            </w:pPr>
          </w:p>
          <w:p w:rsidR="00D637AF" w:rsidRDefault="00D637AF" w:rsidP="000A1A95">
            <w:pPr>
              <w:tabs>
                <w:tab w:val="num" w:pos="0"/>
              </w:tabs>
              <w:ind w:firstLine="34"/>
              <w:jc w:val="both"/>
              <w:rPr>
                <w:sz w:val="22"/>
                <w:szCs w:val="22"/>
              </w:rPr>
            </w:pPr>
          </w:p>
          <w:p w:rsidR="00D637AF" w:rsidRDefault="00D637AF" w:rsidP="000A1A95">
            <w:pPr>
              <w:tabs>
                <w:tab w:val="num" w:pos="0"/>
              </w:tabs>
              <w:ind w:firstLine="34"/>
              <w:jc w:val="both"/>
              <w:rPr>
                <w:sz w:val="22"/>
                <w:szCs w:val="22"/>
              </w:rPr>
            </w:pPr>
          </w:p>
          <w:p w:rsidR="00D637AF" w:rsidRDefault="00D637AF" w:rsidP="000A1A95">
            <w:pPr>
              <w:tabs>
                <w:tab w:val="num" w:pos="0"/>
              </w:tabs>
              <w:ind w:firstLine="34"/>
              <w:jc w:val="both"/>
              <w:rPr>
                <w:sz w:val="22"/>
                <w:szCs w:val="22"/>
              </w:rPr>
            </w:pPr>
          </w:p>
          <w:p w:rsidR="00D637AF" w:rsidRPr="006C135F" w:rsidRDefault="00D637AF" w:rsidP="00D637AF">
            <w:pPr>
              <w:tabs>
                <w:tab w:val="num" w:pos="0"/>
              </w:tabs>
              <w:jc w:val="both"/>
              <w:rPr>
                <w:sz w:val="22"/>
                <w:szCs w:val="22"/>
              </w:rPr>
            </w:pPr>
            <w:r w:rsidRPr="006C135F">
              <w:rPr>
                <w:b/>
                <w:sz w:val="22"/>
                <w:szCs w:val="22"/>
              </w:rPr>
              <w:t xml:space="preserve">__________________________ </w:t>
            </w:r>
          </w:p>
          <w:p w:rsidR="00D637AF" w:rsidRPr="006C135F" w:rsidRDefault="00D637AF" w:rsidP="000A1A95">
            <w:pPr>
              <w:tabs>
                <w:tab w:val="num" w:pos="0"/>
              </w:tabs>
              <w:ind w:firstLine="34"/>
              <w:jc w:val="both"/>
              <w:rPr>
                <w:sz w:val="22"/>
                <w:szCs w:val="22"/>
              </w:rPr>
            </w:pPr>
          </w:p>
          <w:p w:rsidR="00D637AF" w:rsidRPr="006C135F" w:rsidRDefault="00D637AF" w:rsidP="000A1A95">
            <w:pPr>
              <w:tabs>
                <w:tab w:val="num" w:pos="0"/>
              </w:tabs>
              <w:ind w:firstLine="34"/>
              <w:jc w:val="both"/>
              <w:rPr>
                <w:sz w:val="22"/>
                <w:szCs w:val="22"/>
              </w:rPr>
            </w:pPr>
            <w:r w:rsidRPr="006C135F">
              <w:rPr>
                <w:sz w:val="22"/>
                <w:szCs w:val="22"/>
              </w:rPr>
              <w:t>«___»_____________________2015г.</w:t>
            </w:r>
          </w:p>
          <w:p w:rsidR="00D637AF" w:rsidRPr="006C135F" w:rsidRDefault="00D637AF" w:rsidP="000A1A95">
            <w:pPr>
              <w:tabs>
                <w:tab w:val="num" w:pos="0"/>
              </w:tabs>
              <w:ind w:firstLine="34"/>
              <w:jc w:val="both"/>
              <w:rPr>
                <w:sz w:val="22"/>
                <w:szCs w:val="22"/>
              </w:rPr>
            </w:pPr>
          </w:p>
          <w:p w:rsidR="00D637AF" w:rsidRPr="006C135F" w:rsidRDefault="00D637AF" w:rsidP="000A1A95">
            <w:pPr>
              <w:tabs>
                <w:tab w:val="num" w:pos="0"/>
              </w:tabs>
              <w:ind w:firstLine="34"/>
              <w:jc w:val="both"/>
              <w:rPr>
                <w:sz w:val="22"/>
                <w:szCs w:val="22"/>
              </w:rPr>
            </w:pPr>
            <w:r w:rsidRPr="006C135F">
              <w:rPr>
                <w:sz w:val="22"/>
                <w:szCs w:val="22"/>
              </w:rPr>
              <w:t>М.П.</w:t>
            </w:r>
          </w:p>
        </w:tc>
      </w:tr>
    </w:tbl>
    <w:p w:rsidR="001748D9" w:rsidRDefault="001748D9"/>
    <w:sectPr w:rsidR="001748D9" w:rsidSect="004C6D7F">
      <w:pgSz w:w="11906" w:h="16838" w:code="9"/>
      <w:pgMar w:top="567" w:right="567" w:bottom="567" w:left="85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7AF"/>
    <w:rsid w:val="00000BBC"/>
    <w:rsid w:val="0001329C"/>
    <w:rsid w:val="000138B4"/>
    <w:rsid w:val="00016F86"/>
    <w:rsid w:val="00017F10"/>
    <w:rsid w:val="000242D8"/>
    <w:rsid w:val="000244D4"/>
    <w:rsid w:val="00026FE8"/>
    <w:rsid w:val="00032731"/>
    <w:rsid w:val="00035D7D"/>
    <w:rsid w:val="00040A83"/>
    <w:rsid w:val="000525CD"/>
    <w:rsid w:val="000546F6"/>
    <w:rsid w:val="00055342"/>
    <w:rsid w:val="0005646E"/>
    <w:rsid w:val="00060094"/>
    <w:rsid w:val="000600F3"/>
    <w:rsid w:val="00065731"/>
    <w:rsid w:val="00065DD2"/>
    <w:rsid w:val="00081476"/>
    <w:rsid w:val="000841B2"/>
    <w:rsid w:val="00084479"/>
    <w:rsid w:val="000860F5"/>
    <w:rsid w:val="000903BB"/>
    <w:rsid w:val="00091604"/>
    <w:rsid w:val="000B2BE3"/>
    <w:rsid w:val="000B5C00"/>
    <w:rsid w:val="000B609C"/>
    <w:rsid w:val="000B6EB3"/>
    <w:rsid w:val="000C6076"/>
    <w:rsid w:val="000D6236"/>
    <w:rsid w:val="000D6456"/>
    <w:rsid w:val="000F0106"/>
    <w:rsid w:val="00106986"/>
    <w:rsid w:val="0011037D"/>
    <w:rsid w:val="00110651"/>
    <w:rsid w:val="00113DCE"/>
    <w:rsid w:val="00116833"/>
    <w:rsid w:val="00122B3A"/>
    <w:rsid w:val="00123CAE"/>
    <w:rsid w:val="00131A6B"/>
    <w:rsid w:val="00136064"/>
    <w:rsid w:val="001379F8"/>
    <w:rsid w:val="00137AD0"/>
    <w:rsid w:val="00145393"/>
    <w:rsid w:val="00154631"/>
    <w:rsid w:val="00161EA2"/>
    <w:rsid w:val="00162E69"/>
    <w:rsid w:val="00171C93"/>
    <w:rsid w:val="00172595"/>
    <w:rsid w:val="001730B8"/>
    <w:rsid w:val="001736A2"/>
    <w:rsid w:val="001748D9"/>
    <w:rsid w:val="001810D1"/>
    <w:rsid w:val="00182712"/>
    <w:rsid w:val="00184133"/>
    <w:rsid w:val="00185030"/>
    <w:rsid w:val="001A31D2"/>
    <w:rsid w:val="001B0DA7"/>
    <w:rsid w:val="001B31DD"/>
    <w:rsid w:val="001B6D22"/>
    <w:rsid w:val="001B74DD"/>
    <w:rsid w:val="001C78BF"/>
    <w:rsid w:val="001D2447"/>
    <w:rsid w:val="001D6A32"/>
    <w:rsid w:val="001E1792"/>
    <w:rsid w:val="001E5B3B"/>
    <w:rsid w:val="001E6EBF"/>
    <w:rsid w:val="00201750"/>
    <w:rsid w:val="0020181B"/>
    <w:rsid w:val="0020468D"/>
    <w:rsid w:val="002103EC"/>
    <w:rsid w:val="00210601"/>
    <w:rsid w:val="0021229B"/>
    <w:rsid w:val="00212AFF"/>
    <w:rsid w:val="00226731"/>
    <w:rsid w:val="002267C5"/>
    <w:rsid w:val="0023234E"/>
    <w:rsid w:val="00234D1D"/>
    <w:rsid w:val="00241189"/>
    <w:rsid w:val="00243E7A"/>
    <w:rsid w:val="002448D0"/>
    <w:rsid w:val="00247825"/>
    <w:rsid w:val="00252E01"/>
    <w:rsid w:val="0025380F"/>
    <w:rsid w:val="00254608"/>
    <w:rsid w:val="00263836"/>
    <w:rsid w:val="0027722D"/>
    <w:rsid w:val="0028209F"/>
    <w:rsid w:val="00283037"/>
    <w:rsid w:val="00286F3D"/>
    <w:rsid w:val="00291A7E"/>
    <w:rsid w:val="00292C1A"/>
    <w:rsid w:val="002935BD"/>
    <w:rsid w:val="0029609D"/>
    <w:rsid w:val="0029749D"/>
    <w:rsid w:val="002A78DA"/>
    <w:rsid w:val="002B0DFC"/>
    <w:rsid w:val="002B2B51"/>
    <w:rsid w:val="002B3183"/>
    <w:rsid w:val="002B43FA"/>
    <w:rsid w:val="002B4AA6"/>
    <w:rsid w:val="002C45E1"/>
    <w:rsid w:val="002C67DE"/>
    <w:rsid w:val="002D3D36"/>
    <w:rsid w:val="002D50E2"/>
    <w:rsid w:val="002E34FA"/>
    <w:rsid w:val="002F2960"/>
    <w:rsid w:val="002F3373"/>
    <w:rsid w:val="002F5EB3"/>
    <w:rsid w:val="00306DBB"/>
    <w:rsid w:val="0031430B"/>
    <w:rsid w:val="0032433A"/>
    <w:rsid w:val="00331FD2"/>
    <w:rsid w:val="00332BF5"/>
    <w:rsid w:val="00337021"/>
    <w:rsid w:val="003475A7"/>
    <w:rsid w:val="0035010B"/>
    <w:rsid w:val="00351208"/>
    <w:rsid w:val="00351D2A"/>
    <w:rsid w:val="00355EDB"/>
    <w:rsid w:val="003609FA"/>
    <w:rsid w:val="003614E6"/>
    <w:rsid w:val="00361DB4"/>
    <w:rsid w:val="00367222"/>
    <w:rsid w:val="00373587"/>
    <w:rsid w:val="003746E7"/>
    <w:rsid w:val="00374C71"/>
    <w:rsid w:val="0037511C"/>
    <w:rsid w:val="00376242"/>
    <w:rsid w:val="003A1F42"/>
    <w:rsid w:val="003A257D"/>
    <w:rsid w:val="003A643C"/>
    <w:rsid w:val="003A685C"/>
    <w:rsid w:val="003A7A18"/>
    <w:rsid w:val="003B4B11"/>
    <w:rsid w:val="003B505B"/>
    <w:rsid w:val="003B6700"/>
    <w:rsid w:val="003B7DD6"/>
    <w:rsid w:val="003C036F"/>
    <w:rsid w:val="003C2BAC"/>
    <w:rsid w:val="003D7CA4"/>
    <w:rsid w:val="003F282E"/>
    <w:rsid w:val="003F34E9"/>
    <w:rsid w:val="00401465"/>
    <w:rsid w:val="004041FD"/>
    <w:rsid w:val="00413EAF"/>
    <w:rsid w:val="00416BCC"/>
    <w:rsid w:val="00420125"/>
    <w:rsid w:val="00440B76"/>
    <w:rsid w:val="00442D04"/>
    <w:rsid w:val="00443545"/>
    <w:rsid w:val="004579B6"/>
    <w:rsid w:val="0046088F"/>
    <w:rsid w:val="00480CF1"/>
    <w:rsid w:val="00480FBB"/>
    <w:rsid w:val="00482994"/>
    <w:rsid w:val="00483204"/>
    <w:rsid w:val="00484281"/>
    <w:rsid w:val="00485D98"/>
    <w:rsid w:val="0048649D"/>
    <w:rsid w:val="00491F07"/>
    <w:rsid w:val="00493CFB"/>
    <w:rsid w:val="0049791F"/>
    <w:rsid w:val="004A0220"/>
    <w:rsid w:val="004A1E64"/>
    <w:rsid w:val="004A2D5C"/>
    <w:rsid w:val="004A5FE9"/>
    <w:rsid w:val="004A7CF5"/>
    <w:rsid w:val="004C40D5"/>
    <w:rsid w:val="004C6D7F"/>
    <w:rsid w:val="004D7735"/>
    <w:rsid w:val="004E22A2"/>
    <w:rsid w:val="004E4B16"/>
    <w:rsid w:val="004F2E59"/>
    <w:rsid w:val="00506B10"/>
    <w:rsid w:val="00507C5E"/>
    <w:rsid w:val="00510D42"/>
    <w:rsid w:val="0051104A"/>
    <w:rsid w:val="00511A65"/>
    <w:rsid w:val="0051216E"/>
    <w:rsid w:val="00512D4B"/>
    <w:rsid w:val="00513720"/>
    <w:rsid w:val="00520D2E"/>
    <w:rsid w:val="005224AA"/>
    <w:rsid w:val="00524097"/>
    <w:rsid w:val="00524ECD"/>
    <w:rsid w:val="00526A18"/>
    <w:rsid w:val="00530100"/>
    <w:rsid w:val="005308F5"/>
    <w:rsid w:val="00530C16"/>
    <w:rsid w:val="005311BC"/>
    <w:rsid w:val="00536C01"/>
    <w:rsid w:val="00540E29"/>
    <w:rsid w:val="00540F8F"/>
    <w:rsid w:val="00541239"/>
    <w:rsid w:val="0054157A"/>
    <w:rsid w:val="00541CAB"/>
    <w:rsid w:val="00541D52"/>
    <w:rsid w:val="005445A9"/>
    <w:rsid w:val="00552F44"/>
    <w:rsid w:val="00563FB5"/>
    <w:rsid w:val="0056414F"/>
    <w:rsid w:val="00564311"/>
    <w:rsid w:val="0058283E"/>
    <w:rsid w:val="005A27C4"/>
    <w:rsid w:val="005A7D53"/>
    <w:rsid w:val="005B5B8F"/>
    <w:rsid w:val="005D3F81"/>
    <w:rsid w:val="005D7034"/>
    <w:rsid w:val="005E0667"/>
    <w:rsid w:val="005E1032"/>
    <w:rsid w:val="005E2AB1"/>
    <w:rsid w:val="005E4029"/>
    <w:rsid w:val="005E6680"/>
    <w:rsid w:val="005E7253"/>
    <w:rsid w:val="005F1321"/>
    <w:rsid w:val="005F35DE"/>
    <w:rsid w:val="00601176"/>
    <w:rsid w:val="00603275"/>
    <w:rsid w:val="00607C97"/>
    <w:rsid w:val="0061220F"/>
    <w:rsid w:val="00612D4B"/>
    <w:rsid w:val="00621DF3"/>
    <w:rsid w:val="00622D69"/>
    <w:rsid w:val="00623C42"/>
    <w:rsid w:val="0064136E"/>
    <w:rsid w:val="006456BB"/>
    <w:rsid w:val="00651DB9"/>
    <w:rsid w:val="006577B1"/>
    <w:rsid w:val="00660129"/>
    <w:rsid w:val="00660699"/>
    <w:rsid w:val="00662008"/>
    <w:rsid w:val="00663610"/>
    <w:rsid w:val="00685381"/>
    <w:rsid w:val="00685C6D"/>
    <w:rsid w:val="00687C92"/>
    <w:rsid w:val="00690F3E"/>
    <w:rsid w:val="00690F6B"/>
    <w:rsid w:val="00691396"/>
    <w:rsid w:val="006953EF"/>
    <w:rsid w:val="006A0C77"/>
    <w:rsid w:val="006A4590"/>
    <w:rsid w:val="006B31A3"/>
    <w:rsid w:val="006C17F0"/>
    <w:rsid w:val="006C2910"/>
    <w:rsid w:val="006D2164"/>
    <w:rsid w:val="006D48EC"/>
    <w:rsid w:val="006D543B"/>
    <w:rsid w:val="006D5D92"/>
    <w:rsid w:val="006E0FDE"/>
    <w:rsid w:val="006E1967"/>
    <w:rsid w:val="006F0359"/>
    <w:rsid w:val="006F5195"/>
    <w:rsid w:val="006F764E"/>
    <w:rsid w:val="006F7974"/>
    <w:rsid w:val="006F7C3A"/>
    <w:rsid w:val="007047A6"/>
    <w:rsid w:val="00704831"/>
    <w:rsid w:val="00714BCA"/>
    <w:rsid w:val="007245DB"/>
    <w:rsid w:val="0072589F"/>
    <w:rsid w:val="00726EE5"/>
    <w:rsid w:val="00740293"/>
    <w:rsid w:val="007414F5"/>
    <w:rsid w:val="00743658"/>
    <w:rsid w:val="0074477A"/>
    <w:rsid w:val="007475F8"/>
    <w:rsid w:val="00747F08"/>
    <w:rsid w:val="00750DC3"/>
    <w:rsid w:val="00751034"/>
    <w:rsid w:val="00755BCF"/>
    <w:rsid w:val="00755CB9"/>
    <w:rsid w:val="007641D3"/>
    <w:rsid w:val="00767695"/>
    <w:rsid w:val="00770718"/>
    <w:rsid w:val="00775C92"/>
    <w:rsid w:val="0078171C"/>
    <w:rsid w:val="007847C3"/>
    <w:rsid w:val="0078776D"/>
    <w:rsid w:val="00797589"/>
    <w:rsid w:val="007A002C"/>
    <w:rsid w:val="007A2B54"/>
    <w:rsid w:val="007A7130"/>
    <w:rsid w:val="007B1D4D"/>
    <w:rsid w:val="007B240D"/>
    <w:rsid w:val="007B401A"/>
    <w:rsid w:val="007D26CE"/>
    <w:rsid w:val="007D3B02"/>
    <w:rsid w:val="007E2459"/>
    <w:rsid w:val="007E71FA"/>
    <w:rsid w:val="007F02FF"/>
    <w:rsid w:val="007F3A1B"/>
    <w:rsid w:val="0080631B"/>
    <w:rsid w:val="0080750F"/>
    <w:rsid w:val="0081078D"/>
    <w:rsid w:val="00812724"/>
    <w:rsid w:val="00814BB7"/>
    <w:rsid w:val="008164FD"/>
    <w:rsid w:val="00825028"/>
    <w:rsid w:val="008278B1"/>
    <w:rsid w:val="00830250"/>
    <w:rsid w:val="00841C53"/>
    <w:rsid w:val="00842B13"/>
    <w:rsid w:val="00845298"/>
    <w:rsid w:val="00846510"/>
    <w:rsid w:val="008535A6"/>
    <w:rsid w:val="0085363B"/>
    <w:rsid w:val="00856B79"/>
    <w:rsid w:val="00867B61"/>
    <w:rsid w:val="00873F94"/>
    <w:rsid w:val="008768D3"/>
    <w:rsid w:val="008847CD"/>
    <w:rsid w:val="00890A4C"/>
    <w:rsid w:val="008A60F0"/>
    <w:rsid w:val="008A7F41"/>
    <w:rsid w:val="008B35BB"/>
    <w:rsid w:val="008C4E8C"/>
    <w:rsid w:val="008C7143"/>
    <w:rsid w:val="008C7F06"/>
    <w:rsid w:val="008E6DE5"/>
    <w:rsid w:val="008F2F30"/>
    <w:rsid w:val="008F48E6"/>
    <w:rsid w:val="00902D37"/>
    <w:rsid w:val="00903B47"/>
    <w:rsid w:val="00904739"/>
    <w:rsid w:val="00932E29"/>
    <w:rsid w:val="00936DB8"/>
    <w:rsid w:val="009413F3"/>
    <w:rsid w:val="00945A68"/>
    <w:rsid w:val="00954956"/>
    <w:rsid w:val="00957BFA"/>
    <w:rsid w:val="00963317"/>
    <w:rsid w:val="00964DFA"/>
    <w:rsid w:val="00965089"/>
    <w:rsid w:val="009650C3"/>
    <w:rsid w:val="009721E8"/>
    <w:rsid w:val="00974AB5"/>
    <w:rsid w:val="00977B59"/>
    <w:rsid w:val="009826C1"/>
    <w:rsid w:val="00982762"/>
    <w:rsid w:val="00991511"/>
    <w:rsid w:val="009928E3"/>
    <w:rsid w:val="009A051A"/>
    <w:rsid w:val="009A116A"/>
    <w:rsid w:val="009A3DB7"/>
    <w:rsid w:val="009A7BF3"/>
    <w:rsid w:val="009A7EDB"/>
    <w:rsid w:val="009B1A5D"/>
    <w:rsid w:val="009C37E7"/>
    <w:rsid w:val="009D126A"/>
    <w:rsid w:val="009D14DB"/>
    <w:rsid w:val="009D41DA"/>
    <w:rsid w:val="009E5CC6"/>
    <w:rsid w:val="00A044C3"/>
    <w:rsid w:val="00A044F2"/>
    <w:rsid w:val="00A05F69"/>
    <w:rsid w:val="00A069DB"/>
    <w:rsid w:val="00A1385C"/>
    <w:rsid w:val="00A17294"/>
    <w:rsid w:val="00A206B5"/>
    <w:rsid w:val="00A22151"/>
    <w:rsid w:val="00A23C95"/>
    <w:rsid w:val="00A30D46"/>
    <w:rsid w:val="00A3192E"/>
    <w:rsid w:val="00A343BE"/>
    <w:rsid w:val="00A43495"/>
    <w:rsid w:val="00A4581A"/>
    <w:rsid w:val="00A46CDB"/>
    <w:rsid w:val="00A53D3A"/>
    <w:rsid w:val="00A53DD3"/>
    <w:rsid w:val="00A5727E"/>
    <w:rsid w:val="00A576E8"/>
    <w:rsid w:val="00A57F99"/>
    <w:rsid w:val="00A60E8E"/>
    <w:rsid w:val="00A6167F"/>
    <w:rsid w:val="00A7608A"/>
    <w:rsid w:val="00A8430F"/>
    <w:rsid w:val="00A8701F"/>
    <w:rsid w:val="00A9066E"/>
    <w:rsid w:val="00AA01F5"/>
    <w:rsid w:val="00AA34D5"/>
    <w:rsid w:val="00AA51A6"/>
    <w:rsid w:val="00AB1279"/>
    <w:rsid w:val="00AB5AFB"/>
    <w:rsid w:val="00AC0A0F"/>
    <w:rsid w:val="00AC50A0"/>
    <w:rsid w:val="00AD0BDC"/>
    <w:rsid w:val="00AE7F28"/>
    <w:rsid w:val="00AF2B0F"/>
    <w:rsid w:val="00AF3C71"/>
    <w:rsid w:val="00AF450E"/>
    <w:rsid w:val="00AF794E"/>
    <w:rsid w:val="00AF7C61"/>
    <w:rsid w:val="00B03175"/>
    <w:rsid w:val="00B172F0"/>
    <w:rsid w:val="00B176C6"/>
    <w:rsid w:val="00B24F4B"/>
    <w:rsid w:val="00B27DE8"/>
    <w:rsid w:val="00B43A21"/>
    <w:rsid w:val="00B57957"/>
    <w:rsid w:val="00B62F24"/>
    <w:rsid w:val="00B71CEF"/>
    <w:rsid w:val="00B777A7"/>
    <w:rsid w:val="00B878F7"/>
    <w:rsid w:val="00B90CEE"/>
    <w:rsid w:val="00B977CC"/>
    <w:rsid w:val="00BA07F6"/>
    <w:rsid w:val="00BA47C3"/>
    <w:rsid w:val="00BB148A"/>
    <w:rsid w:val="00BC263F"/>
    <w:rsid w:val="00BC3490"/>
    <w:rsid w:val="00BC6EDF"/>
    <w:rsid w:val="00BD5858"/>
    <w:rsid w:val="00BE51BB"/>
    <w:rsid w:val="00BF4163"/>
    <w:rsid w:val="00BF5D83"/>
    <w:rsid w:val="00C03D77"/>
    <w:rsid w:val="00C04152"/>
    <w:rsid w:val="00C125F4"/>
    <w:rsid w:val="00C135BB"/>
    <w:rsid w:val="00C15938"/>
    <w:rsid w:val="00C203A1"/>
    <w:rsid w:val="00C21E02"/>
    <w:rsid w:val="00C22F0D"/>
    <w:rsid w:val="00C34B30"/>
    <w:rsid w:val="00C36FAB"/>
    <w:rsid w:val="00C37952"/>
    <w:rsid w:val="00C42884"/>
    <w:rsid w:val="00C52008"/>
    <w:rsid w:val="00C5437F"/>
    <w:rsid w:val="00C5663A"/>
    <w:rsid w:val="00C606FE"/>
    <w:rsid w:val="00C71665"/>
    <w:rsid w:val="00C77F34"/>
    <w:rsid w:val="00C808BE"/>
    <w:rsid w:val="00C82E59"/>
    <w:rsid w:val="00C8518D"/>
    <w:rsid w:val="00C85350"/>
    <w:rsid w:val="00C85682"/>
    <w:rsid w:val="00C908D0"/>
    <w:rsid w:val="00CA3072"/>
    <w:rsid w:val="00CA6B62"/>
    <w:rsid w:val="00CB34EE"/>
    <w:rsid w:val="00CB41BD"/>
    <w:rsid w:val="00CC42CD"/>
    <w:rsid w:val="00CC696A"/>
    <w:rsid w:val="00CD0E02"/>
    <w:rsid w:val="00CD18BD"/>
    <w:rsid w:val="00CD67BB"/>
    <w:rsid w:val="00CE6828"/>
    <w:rsid w:val="00CE777A"/>
    <w:rsid w:val="00CE7C38"/>
    <w:rsid w:val="00CF0E0F"/>
    <w:rsid w:val="00CF7409"/>
    <w:rsid w:val="00D0546D"/>
    <w:rsid w:val="00D057CD"/>
    <w:rsid w:val="00D10F65"/>
    <w:rsid w:val="00D174D9"/>
    <w:rsid w:val="00D17504"/>
    <w:rsid w:val="00D23633"/>
    <w:rsid w:val="00D23F36"/>
    <w:rsid w:val="00D27723"/>
    <w:rsid w:val="00D32AC0"/>
    <w:rsid w:val="00D35C8F"/>
    <w:rsid w:val="00D4269C"/>
    <w:rsid w:val="00D47917"/>
    <w:rsid w:val="00D54BED"/>
    <w:rsid w:val="00D573BC"/>
    <w:rsid w:val="00D57D46"/>
    <w:rsid w:val="00D602D8"/>
    <w:rsid w:val="00D6072F"/>
    <w:rsid w:val="00D6172B"/>
    <w:rsid w:val="00D6362C"/>
    <w:rsid w:val="00D637AF"/>
    <w:rsid w:val="00D67149"/>
    <w:rsid w:val="00D70CE0"/>
    <w:rsid w:val="00D72B61"/>
    <w:rsid w:val="00D82730"/>
    <w:rsid w:val="00D9059B"/>
    <w:rsid w:val="00DA3D74"/>
    <w:rsid w:val="00DA6EFE"/>
    <w:rsid w:val="00DB5194"/>
    <w:rsid w:val="00DB5D9B"/>
    <w:rsid w:val="00DB7212"/>
    <w:rsid w:val="00DC0D20"/>
    <w:rsid w:val="00DC1E66"/>
    <w:rsid w:val="00DC3491"/>
    <w:rsid w:val="00DC3570"/>
    <w:rsid w:val="00DC4514"/>
    <w:rsid w:val="00DD5CE8"/>
    <w:rsid w:val="00DF4A1A"/>
    <w:rsid w:val="00DF6AFB"/>
    <w:rsid w:val="00E04DBA"/>
    <w:rsid w:val="00E0543D"/>
    <w:rsid w:val="00E11E1C"/>
    <w:rsid w:val="00E14DB0"/>
    <w:rsid w:val="00E426CE"/>
    <w:rsid w:val="00E43B7B"/>
    <w:rsid w:val="00E52CBF"/>
    <w:rsid w:val="00E55D4B"/>
    <w:rsid w:val="00E70EE4"/>
    <w:rsid w:val="00E72898"/>
    <w:rsid w:val="00E74781"/>
    <w:rsid w:val="00E74A86"/>
    <w:rsid w:val="00E7723A"/>
    <w:rsid w:val="00E844AB"/>
    <w:rsid w:val="00E851C1"/>
    <w:rsid w:val="00E85ABD"/>
    <w:rsid w:val="00E91F97"/>
    <w:rsid w:val="00E947AE"/>
    <w:rsid w:val="00EA0FCE"/>
    <w:rsid w:val="00EA433B"/>
    <w:rsid w:val="00EB11BD"/>
    <w:rsid w:val="00EE528D"/>
    <w:rsid w:val="00EE5818"/>
    <w:rsid w:val="00EE59B1"/>
    <w:rsid w:val="00EF0E9E"/>
    <w:rsid w:val="00F01E51"/>
    <w:rsid w:val="00F11738"/>
    <w:rsid w:val="00F1300E"/>
    <w:rsid w:val="00F2385A"/>
    <w:rsid w:val="00F42930"/>
    <w:rsid w:val="00F44818"/>
    <w:rsid w:val="00F464FE"/>
    <w:rsid w:val="00F5256C"/>
    <w:rsid w:val="00F600FC"/>
    <w:rsid w:val="00F61BD4"/>
    <w:rsid w:val="00F627AE"/>
    <w:rsid w:val="00F71CDE"/>
    <w:rsid w:val="00F7592D"/>
    <w:rsid w:val="00F76A2B"/>
    <w:rsid w:val="00F82CEC"/>
    <w:rsid w:val="00FA09B8"/>
    <w:rsid w:val="00FA5472"/>
    <w:rsid w:val="00FB03BF"/>
    <w:rsid w:val="00FB1871"/>
    <w:rsid w:val="00FC55C9"/>
    <w:rsid w:val="00FD1531"/>
    <w:rsid w:val="00FD5D70"/>
    <w:rsid w:val="00FE005D"/>
    <w:rsid w:val="00FF111C"/>
    <w:rsid w:val="00FF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7AF"/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ted">
    <w:name w:val="preformatted"/>
    <w:basedOn w:val="a"/>
    <w:uiPriority w:val="99"/>
    <w:rsid w:val="00D637A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7AF"/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ted">
    <w:name w:val="preformatted"/>
    <w:basedOn w:val="a"/>
    <w:uiPriority w:val="99"/>
    <w:rsid w:val="00D637A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2654</Words>
  <Characters>15131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</dc:creator>
  <cp:keywords/>
  <dc:description/>
  <cp:lastModifiedBy>А</cp:lastModifiedBy>
  <cp:revision>1</cp:revision>
  <dcterms:created xsi:type="dcterms:W3CDTF">2015-12-08T09:12:00Z</dcterms:created>
  <dcterms:modified xsi:type="dcterms:W3CDTF">2015-12-08T09:15:00Z</dcterms:modified>
</cp:coreProperties>
</file>