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2CFA" w:rsidRDefault="001D2CFA" w:rsidP="001D2CFA">
      <w:pPr>
        <w:pStyle w:val="Default"/>
      </w:pPr>
      <w:bookmarkStart w:id="0" w:name="_GoBack"/>
      <w:bookmarkEnd w:id="0"/>
    </w:p>
    <w:p w:rsidR="0008150E" w:rsidRDefault="001D2CFA" w:rsidP="001D2CFA">
      <w:pPr>
        <w:rPr>
          <w:rFonts w:ascii="Times New Roman" w:hAnsi="Times New Roman" w:cs="Times New Roman"/>
          <w:b/>
          <w:bCs/>
          <w:i/>
          <w:sz w:val="23"/>
          <w:szCs w:val="23"/>
        </w:rPr>
      </w:pPr>
      <w:r>
        <w:t xml:space="preserve"> </w:t>
      </w:r>
      <w:r w:rsidRPr="001D2CFA">
        <w:rPr>
          <w:rFonts w:ascii="Times New Roman" w:hAnsi="Times New Roman" w:cs="Times New Roman"/>
          <w:b/>
          <w:bCs/>
          <w:i/>
          <w:sz w:val="23"/>
          <w:szCs w:val="23"/>
        </w:rPr>
        <w:t>Сведения о качестве, технических характеристиках товара, его безопасности, функциональных характеристиках (потребительских свойствах) представление которых предусмотрено документацией об аукционе в электронной форме. Данное приложение являет рекомендованной формой для заполнения участником закупки, однако участник закупки вправе представить требуемые сведения в любой другой форме. Непредставление требуемых сведений является основанием для отклонения участника закупки в соответствии с частью 3 статьи 66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tbl>
      <w:tblPr>
        <w:tblStyle w:val="a3"/>
        <w:tblW w:w="15735" w:type="dxa"/>
        <w:tblInd w:w="-575" w:type="dxa"/>
        <w:tblLayout w:type="fixed"/>
        <w:tblLook w:val="04A0" w:firstRow="1" w:lastRow="0" w:firstColumn="1" w:lastColumn="0" w:noHBand="0" w:noVBand="1"/>
      </w:tblPr>
      <w:tblGrid>
        <w:gridCol w:w="905"/>
        <w:gridCol w:w="2837"/>
        <w:gridCol w:w="3040"/>
        <w:gridCol w:w="2431"/>
        <w:gridCol w:w="1949"/>
        <w:gridCol w:w="2163"/>
        <w:gridCol w:w="1276"/>
        <w:gridCol w:w="1134"/>
      </w:tblGrid>
      <w:tr w:rsidR="001D2CFA" w:rsidTr="001D2CFA">
        <w:trPr>
          <w:trHeight w:val="1613"/>
        </w:trPr>
        <w:tc>
          <w:tcPr>
            <w:tcW w:w="905" w:type="dxa"/>
            <w:vMerge w:val="restart"/>
          </w:tcPr>
          <w:p w:rsidR="001D2CFA" w:rsidRPr="00CF703C" w:rsidRDefault="001D2CFA" w:rsidP="00825601">
            <w:pPr>
              <w:rPr>
                <w:rFonts w:ascii="Times New Roman" w:hAnsi="Times New Roman" w:cs="Times New Roman"/>
                <w:i/>
                <w:sz w:val="24"/>
                <w:szCs w:val="24"/>
              </w:rPr>
            </w:pPr>
            <w:r w:rsidRPr="00CF703C">
              <w:rPr>
                <w:rFonts w:ascii="Times New Roman" w:hAnsi="Times New Roman" w:cs="Times New Roman"/>
                <w:i/>
                <w:sz w:val="24"/>
                <w:szCs w:val="24"/>
              </w:rPr>
              <w:t xml:space="preserve">№ </w:t>
            </w:r>
            <w:proofErr w:type="gramStart"/>
            <w:r w:rsidRPr="00CF703C">
              <w:rPr>
                <w:rFonts w:ascii="Times New Roman" w:hAnsi="Times New Roman" w:cs="Times New Roman"/>
                <w:i/>
                <w:sz w:val="24"/>
                <w:szCs w:val="24"/>
              </w:rPr>
              <w:t>п</w:t>
            </w:r>
            <w:proofErr w:type="gramEnd"/>
            <w:r w:rsidRPr="00CF703C">
              <w:rPr>
                <w:rFonts w:ascii="Times New Roman" w:hAnsi="Times New Roman" w:cs="Times New Roman"/>
                <w:i/>
                <w:sz w:val="24"/>
                <w:szCs w:val="24"/>
              </w:rPr>
              <w:t>/п</w:t>
            </w:r>
          </w:p>
        </w:tc>
        <w:tc>
          <w:tcPr>
            <w:tcW w:w="2837" w:type="dxa"/>
            <w:vMerge w:val="restart"/>
          </w:tcPr>
          <w:p w:rsidR="001D2CFA" w:rsidRPr="00CF703C" w:rsidRDefault="001D2CFA" w:rsidP="00825601">
            <w:pPr>
              <w:rPr>
                <w:rFonts w:ascii="Times New Roman" w:hAnsi="Times New Roman" w:cs="Times New Roman"/>
                <w:i/>
                <w:sz w:val="24"/>
                <w:szCs w:val="24"/>
              </w:rPr>
            </w:pPr>
            <w:r w:rsidRPr="00CF703C">
              <w:rPr>
                <w:rFonts w:ascii="Times New Roman" w:hAnsi="Times New Roman" w:cs="Times New Roman"/>
                <w:i/>
                <w:sz w:val="24"/>
                <w:szCs w:val="24"/>
              </w:rPr>
              <w:t>Наименование товара</w:t>
            </w:r>
          </w:p>
        </w:tc>
        <w:tc>
          <w:tcPr>
            <w:tcW w:w="3040" w:type="dxa"/>
            <w:vMerge w:val="restart"/>
          </w:tcPr>
          <w:p w:rsidR="001D2CFA" w:rsidRPr="00CF703C" w:rsidRDefault="001D2CFA" w:rsidP="00825601">
            <w:pPr>
              <w:rPr>
                <w:rFonts w:ascii="Times New Roman" w:hAnsi="Times New Roman" w:cs="Times New Roman"/>
                <w:i/>
                <w:sz w:val="24"/>
                <w:szCs w:val="24"/>
              </w:rPr>
            </w:pPr>
            <w:proofErr w:type="gramStart"/>
            <w:r w:rsidRPr="00CF703C">
              <w:rPr>
                <w:rFonts w:ascii="Times New Roman" w:hAnsi="Times New Roman" w:cs="Times New Roman"/>
                <w:i/>
                <w:sz w:val="24"/>
                <w:szCs w:val="24"/>
              </w:rPr>
              <w:t>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w:t>
            </w:r>
            <w:proofErr w:type="gramEnd"/>
          </w:p>
        </w:tc>
        <w:tc>
          <w:tcPr>
            <w:tcW w:w="6543" w:type="dxa"/>
            <w:gridSpan w:val="3"/>
          </w:tcPr>
          <w:p w:rsidR="001D2CFA" w:rsidRPr="00CF703C" w:rsidRDefault="001D2CFA" w:rsidP="00825601">
            <w:pPr>
              <w:rPr>
                <w:rFonts w:ascii="Times New Roman" w:hAnsi="Times New Roman" w:cs="Times New Roman"/>
                <w:i/>
                <w:sz w:val="24"/>
                <w:szCs w:val="24"/>
              </w:rPr>
            </w:pPr>
            <w:r w:rsidRPr="00CF703C">
              <w:rPr>
                <w:rFonts w:ascii="Times New Roman" w:hAnsi="Times New Roman" w:cs="Times New Roman"/>
                <w:i/>
                <w:sz w:val="24"/>
                <w:szCs w:val="24"/>
              </w:rPr>
              <w:t>Технические характеристики</w:t>
            </w:r>
          </w:p>
        </w:tc>
        <w:tc>
          <w:tcPr>
            <w:tcW w:w="1276" w:type="dxa"/>
            <w:vMerge w:val="restart"/>
          </w:tcPr>
          <w:p w:rsidR="001D2CFA" w:rsidRPr="00CF703C" w:rsidRDefault="001D2CFA" w:rsidP="00825601">
            <w:pPr>
              <w:rPr>
                <w:rFonts w:ascii="Times New Roman" w:hAnsi="Times New Roman" w:cs="Times New Roman"/>
                <w:i/>
                <w:sz w:val="24"/>
                <w:szCs w:val="24"/>
              </w:rPr>
            </w:pPr>
            <w:r w:rsidRPr="00CF703C">
              <w:rPr>
                <w:rFonts w:ascii="Times New Roman" w:hAnsi="Times New Roman" w:cs="Times New Roman"/>
                <w:i/>
                <w:sz w:val="24"/>
                <w:szCs w:val="24"/>
              </w:rPr>
              <w:t>Ед. изм.</w:t>
            </w:r>
          </w:p>
        </w:tc>
        <w:tc>
          <w:tcPr>
            <w:tcW w:w="1134" w:type="dxa"/>
            <w:vMerge w:val="restart"/>
          </w:tcPr>
          <w:p w:rsidR="001D2CFA" w:rsidRPr="00CF703C" w:rsidRDefault="001D2CFA" w:rsidP="00825601">
            <w:pPr>
              <w:rPr>
                <w:rFonts w:ascii="Times New Roman" w:hAnsi="Times New Roman" w:cs="Times New Roman"/>
                <w:i/>
                <w:sz w:val="24"/>
                <w:szCs w:val="24"/>
              </w:rPr>
            </w:pPr>
            <w:r w:rsidRPr="00CF703C">
              <w:rPr>
                <w:rFonts w:ascii="Times New Roman" w:hAnsi="Times New Roman" w:cs="Times New Roman"/>
                <w:i/>
                <w:sz w:val="24"/>
                <w:szCs w:val="24"/>
              </w:rPr>
              <w:t>Сведения о сертификации</w:t>
            </w:r>
          </w:p>
        </w:tc>
      </w:tr>
      <w:tr w:rsidR="001D2CFA" w:rsidTr="001D2CFA">
        <w:trPr>
          <w:trHeight w:val="1613"/>
        </w:trPr>
        <w:tc>
          <w:tcPr>
            <w:tcW w:w="905" w:type="dxa"/>
            <w:vMerge/>
          </w:tcPr>
          <w:p w:rsidR="001D2CFA" w:rsidRPr="006C5B51" w:rsidRDefault="001D2CFA" w:rsidP="00825601"/>
        </w:tc>
        <w:tc>
          <w:tcPr>
            <w:tcW w:w="2837" w:type="dxa"/>
            <w:vMerge/>
          </w:tcPr>
          <w:p w:rsidR="001D2CFA" w:rsidRPr="006C5B51" w:rsidRDefault="001D2CFA" w:rsidP="00825601"/>
        </w:tc>
        <w:tc>
          <w:tcPr>
            <w:tcW w:w="3040" w:type="dxa"/>
            <w:vMerge/>
          </w:tcPr>
          <w:p w:rsidR="001D2CFA" w:rsidRPr="006C5B51" w:rsidRDefault="001D2CFA" w:rsidP="00825601"/>
        </w:tc>
        <w:tc>
          <w:tcPr>
            <w:tcW w:w="2431" w:type="dxa"/>
          </w:tcPr>
          <w:p w:rsidR="001D2CFA" w:rsidRDefault="001D2CFA" w:rsidP="00825601">
            <w:r w:rsidRPr="006C5B51">
              <w:t>Требуемый параметр</w:t>
            </w:r>
          </w:p>
        </w:tc>
        <w:tc>
          <w:tcPr>
            <w:tcW w:w="1949" w:type="dxa"/>
          </w:tcPr>
          <w:p w:rsidR="001D2CFA" w:rsidRDefault="001D2CFA" w:rsidP="00825601">
            <w:r w:rsidRPr="006C5B51">
              <w:t>Требуемое значение</w:t>
            </w:r>
          </w:p>
        </w:tc>
        <w:tc>
          <w:tcPr>
            <w:tcW w:w="2163" w:type="dxa"/>
          </w:tcPr>
          <w:p w:rsidR="001D2CFA" w:rsidRDefault="001D2CFA" w:rsidP="00825601">
            <w:r w:rsidRPr="006C5B51">
              <w:t>Значение, предлагаемое участником</w:t>
            </w:r>
          </w:p>
        </w:tc>
        <w:tc>
          <w:tcPr>
            <w:tcW w:w="1276" w:type="dxa"/>
            <w:vMerge/>
          </w:tcPr>
          <w:p w:rsidR="001D2CFA" w:rsidRDefault="001D2CFA" w:rsidP="00825601"/>
        </w:tc>
        <w:tc>
          <w:tcPr>
            <w:tcW w:w="1134" w:type="dxa"/>
            <w:vMerge/>
          </w:tcPr>
          <w:p w:rsidR="001D2CFA" w:rsidRDefault="001D2CFA" w:rsidP="00825601"/>
        </w:tc>
      </w:tr>
      <w:tr w:rsidR="001D2CFA" w:rsidTr="001D2CFA">
        <w:trPr>
          <w:trHeight w:val="392"/>
        </w:trPr>
        <w:tc>
          <w:tcPr>
            <w:tcW w:w="905" w:type="dxa"/>
            <w:vMerge w:val="restart"/>
          </w:tcPr>
          <w:p w:rsidR="001D2CFA" w:rsidRPr="006E28B1" w:rsidRDefault="001D2CFA" w:rsidP="00825601">
            <w:pPr>
              <w:rPr>
                <w:rFonts w:ascii="Times New Roman" w:hAnsi="Times New Roman" w:cs="Times New Roman"/>
              </w:rPr>
            </w:pPr>
            <w:r w:rsidRPr="006E28B1">
              <w:rPr>
                <w:rFonts w:ascii="Times New Roman" w:hAnsi="Times New Roman" w:cs="Times New Roman"/>
              </w:rPr>
              <w:t>1.</w:t>
            </w:r>
          </w:p>
        </w:tc>
        <w:tc>
          <w:tcPr>
            <w:tcW w:w="2837" w:type="dxa"/>
            <w:vMerge w:val="restart"/>
          </w:tcPr>
          <w:p w:rsidR="001D2CFA" w:rsidRPr="006E28B1" w:rsidRDefault="001D2CFA" w:rsidP="00825601">
            <w:pPr>
              <w:rPr>
                <w:rFonts w:ascii="Times New Roman" w:hAnsi="Times New Roman" w:cs="Times New Roman"/>
              </w:rPr>
            </w:pPr>
            <w:r w:rsidRPr="006E28B1">
              <w:rPr>
                <w:rFonts w:ascii="Times New Roman" w:hAnsi="Times New Roman" w:cs="Times New Roman"/>
              </w:rPr>
              <w:t xml:space="preserve">Кабель силовой с </w:t>
            </w:r>
            <w:proofErr w:type="gramStart"/>
            <w:r w:rsidRPr="006E28B1">
              <w:rPr>
                <w:rFonts w:ascii="Times New Roman" w:hAnsi="Times New Roman" w:cs="Times New Roman"/>
              </w:rPr>
              <w:t>медными</w:t>
            </w:r>
            <w:proofErr w:type="gramEnd"/>
          </w:p>
        </w:tc>
        <w:tc>
          <w:tcPr>
            <w:tcW w:w="3040" w:type="dxa"/>
            <w:vMerge w:val="restart"/>
          </w:tcPr>
          <w:p w:rsidR="001D2CFA" w:rsidRPr="006E28B1" w:rsidRDefault="001D2CFA" w:rsidP="00825601">
            <w:pPr>
              <w:rPr>
                <w:rFonts w:ascii="Times New Roman" w:hAnsi="Times New Roman" w:cs="Times New Roman"/>
              </w:rPr>
            </w:pPr>
            <w:r>
              <w:rPr>
                <w:rFonts w:ascii="Times New Roman" w:hAnsi="Times New Roman" w:cs="Times New Roman"/>
              </w:rPr>
              <w:t>Производитель:</w:t>
            </w:r>
            <w:r>
              <w:t xml:space="preserve"> </w:t>
            </w:r>
            <w:r w:rsidRPr="00BD1070">
              <w:rPr>
                <w:rFonts w:ascii="Times New Roman" w:hAnsi="Times New Roman" w:cs="Times New Roman"/>
              </w:rPr>
              <w:t>ОАО "Электрокабель "</w:t>
            </w:r>
            <w:proofErr w:type="spellStart"/>
            <w:r w:rsidRPr="00BD1070">
              <w:rPr>
                <w:rFonts w:ascii="Times New Roman" w:hAnsi="Times New Roman" w:cs="Times New Roman"/>
              </w:rPr>
              <w:t>Кольчугинский</w:t>
            </w:r>
            <w:proofErr w:type="spellEnd"/>
            <w:r w:rsidRPr="00BD1070">
              <w:rPr>
                <w:rFonts w:ascii="Times New Roman" w:hAnsi="Times New Roman" w:cs="Times New Roman"/>
              </w:rPr>
              <w:t xml:space="preserve"> завод"</w:t>
            </w:r>
            <w:r>
              <w:rPr>
                <w:rFonts w:ascii="Times New Roman" w:hAnsi="Times New Roman" w:cs="Times New Roman"/>
              </w:rPr>
              <w:t>. Страна происхождения: Российская Федерация.</w:t>
            </w:r>
          </w:p>
        </w:tc>
        <w:tc>
          <w:tcPr>
            <w:tcW w:w="2431" w:type="dxa"/>
          </w:tcPr>
          <w:p w:rsidR="001D2CFA" w:rsidRPr="006E28B1" w:rsidRDefault="001D2CFA" w:rsidP="00825601">
            <w:pPr>
              <w:rPr>
                <w:rFonts w:ascii="Times New Roman" w:hAnsi="Times New Roman" w:cs="Times New Roman"/>
              </w:rPr>
            </w:pPr>
            <w:r w:rsidRPr="006E28B1">
              <w:rPr>
                <w:rFonts w:ascii="Times New Roman" w:hAnsi="Times New Roman" w:cs="Times New Roman"/>
              </w:rPr>
              <w:t>Число жил</w:t>
            </w:r>
          </w:p>
        </w:tc>
        <w:tc>
          <w:tcPr>
            <w:tcW w:w="1949" w:type="dxa"/>
          </w:tcPr>
          <w:p w:rsidR="001D2CFA" w:rsidRPr="006E28B1" w:rsidRDefault="001D2CFA" w:rsidP="00825601">
            <w:pPr>
              <w:rPr>
                <w:rFonts w:ascii="Times New Roman" w:hAnsi="Times New Roman" w:cs="Times New Roman"/>
              </w:rPr>
            </w:pPr>
            <w:r w:rsidRPr="006E28B1">
              <w:rPr>
                <w:rFonts w:ascii="Times New Roman" w:hAnsi="Times New Roman" w:cs="Times New Roman"/>
              </w:rPr>
              <w:t>должно быть не менее 3</w:t>
            </w:r>
          </w:p>
        </w:tc>
        <w:tc>
          <w:tcPr>
            <w:tcW w:w="2163" w:type="dxa"/>
          </w:tcPr>
          <w:p w:rsidR="001D2CFA" w:rsidRPr="006E28B1" w:rsidRDefault="001D2CFA" w:rsidP="00825601">
            <w:pPr>
              <w:jc w:val="center"/>
              <w:rPr>
                <w:rFonts w:ascii="Times New Roman" w:hAnsi="Times New Roman" w:cs="Times New Roman"/>
              </w:rPr>
            </w:pPr>
            <w:r>
              <w:rPr>
                <w:rFonts w:ascii="Times New Roman" w:hAnsi="Times New Roman" w:cs="Times New Roman"/>
              </w:rPr>
              <w:t>5</w:t>
            </w:r>
          </w:p>
        </w:tc>
        <w:tc>
          <w:tcPr>
            <w:tcW w:w="1276" w:type="dxa"/>
          </w:tcPr>
          <w:p w:rsidR="001D2CFA" w:rsidRPr="006E28B1" w:rsidRDefault="001D2CFA" w:rsidP="00825601">
            <w:pPr>
              <w:rPr>
                <w:rFonts w:ascii="Times New Roman" w:hAnsi="Times New Roman" w:cs="Times New Roman"/>
              </w:rPr>
            </w:pPr>
            <w:r w:rsidRPr="006E28B1">
              <w:rPr>
                <w:rFonts w:ascii="Times New Roman" w:hAnsi="Times New Roman" w:cs="Times New Roman"/>
              </w:rPr>
              <w:t>Шт.</w:t>
            </w:r>
          </w:p>
        </w:tc>
        <w:tc>
          <w:tcPr>
            <w:tcW w:w="1134" w:type="dxa"/>
            <w:vMerge w:val="restart"/>
          </w:tcPr>
          <w:p w:rsidR="001D2CFA" w:rsidRPr="006E28B1" w:rsidRDefault="001D2CFA" w:rsidP="00825601">
            <w:pPr>
              <w:rPr>
                <w:rFonts w:ascii="Times New Roman" w:hAnsi="Times New Roman" w:cs="Times New Roman"/>
              </w:rPr>
            </w:pPr>
            <w:r>
              <w:rPr>
                <w:rFonts w:ascii="Times New Roman" w:hAnsi="Times New Roman" w:cs="Times New Roman"/>
              </w:rPr>
              <w:t>есть</w:t>
            </w:r>
          </w:p>
        </w:tc>
      </w:tr>
      <w:tr w:rsidR="001D2CFA" w:rsidTr="001D2CFA">
        <w:trPr>
          <w:trHeight w:val="258"/>
        </w:trPr>
        <w:tc>
          <w:tcPr>
            <w:tcW w:w="905" w:type="dxa"/>
            <w:vMerge/>
          </w:tcPr>
          <w:p w:rsidR="001D2CFA" w:rsidRPr="006E28B1" w:rsidRDefault="001D2CFA" w:rsidP="00825601">
            <w:pPr>
              <w:rPr>
                <w:rFonts w:ascii="Times New Roman" w:hAnsi="Times New Roman" w:cs="Times New Roman"/>
              </w:rPr>
            </w:pPr>
          </w:p>
        </w:tc>
        <w:tc>
          <w:tcPr>
            <w:tcW w:w="2837" w:type="dxa"/>
            <w:vMerge/>
          </w:tcPr>
          <w:p w:rsidR="001D2CFA" w:rsidRPr="006E28B1" w:rsidRDefault="001D2CFA" w:rsidP="00825601">
            <w:pPr>
              <w:rPr>
                <w:rFonts w:ascii="Times New Roman" w:hAnsi="Times New Roman" w:cs="Times New Roman"/>
              </w:rPr>
            </w:pPr>
          </w:p>
        </w:tc>
        <w:tc>
          <w:tcPr>
            <w:tcW w:w="3040" w:type="dxa"/>
            <w:vMerge/>
          </w:tcPr>
          <w:p w:rsidR="001D2CFA" w:rsidRPr="006E28B1" w:rsidRDefault="001D2CFA" w:rsidP="00825601">
            <w:pPr>
              <w:rPr>
                <w:rFonts w:ascii="Times New Roman" w:hAnsi="Times New Roman" w:cs="Times New Roman"/>
              </w:rPr>
            </w:pPr>
          </w:p>
        </w:tc>
        <w:tc>
          <w:tcPr>
            <w:tcW w:w="2431" w:type="dxa"/>
          </w:tcPr>
          <w:p w:rsidR="001D2CFA" w:rsidRPr="006E28B1" w:rsidRDefault="001D2CFA" w:rsidP="00825601">
            <w:pPr>
              <w:rPr>
                <w:rFonts w:ascii="Times New Roman" w:hAnsi="Times New Roman" w:cs="Times New Roman"/>
              </w:rPr>
            </w:pPr>
            <w:r w:rsidRPr="00491A42">
              <w:rPr>
                <w:rFonts w:ascii="Times New Roman" w:hAnsi="Times New Roman" w:cs="Times New Roman"/>
              </w:rPr>
              <w:t>Сечение должно быть</w:t>
            </w:r>
          </w:p>
        </w:tc>
        <w:tc>
          <w:tcPr>
            <w:tcW w:w="1949" w:type="dxa"/>
          </w:tcPr>
          <w:p w:rsidR="001D2CFA" w:rsidRPr="006E28B1" w:rsidRDefault="001D2CFA" w:rsidP="00825601">
            <w:pPr>
              <w:rPr>
                <w:rFonts w:ascii="Times New Roman" w:hAnsi="Times New Roman" w:cs="Times New Roman"/>
              </w:rPr>
            </w:pPr>
            <w:r w:rsidRPr="00491A42">
              <w:rPr>
                <w:rFonts w:ascii="Times New Roman" w:hAnsi="Times New Roman" w:cs="Times New Roman"/>
              </w:rPr>
              <w:t>&gt;1</w:t>
            </w:r>
          </w:p>
        </w:tc>
        <w:tc>
          <w:tcPr>
            <w:tcW w:w="2163" w:type="dxa"/>
          </w:tcPr>
          <w:p w:rsidR="001D2CFA" w:rsidRPr="006E28B1" w:rsidRDefault="001D2CFA" w:rsidP="00825601">
            <w:pPr>
              <w:jc w:val="center"/>
              <w:rPr>
                <w:rFonts w:ascii="Times New Roman" w:hAnsi="Times New Roman" w:cs="Times New Roman"/>
              </w:rPr>
            </w:pPr>
            <w:r>
              <w:rPr>
                <w:rFonts w:ascii="Times New Roman" w:hAnsi="Times New Roman" w:cs="Times New Roman"/>
              </w:rPr>
              <w:t>2,5</w:t>
            </w:r>
          </w:p>
        </w:tc>
        <w:tc>
          <w:tcPr>
            <w:tcW w:w="1276" w:type="dxa"/>
          </w:tcPr>
          <w:p w:rsidR="001D2CFA" w:rsidRPr="006E28B1" w:rsidRDefault="001D2CFA" w:rsidP="00825601">
            <w:pPr>
              <w:rPr>
                <w:rFonts w:ascii="Times New Roman" w:hAnsi="Times New Roman" w:cs="Times New Roman"/>
              </w:rPr>
            </w:pPr>
            <w:r w:rsidRPr="00491A42">
              <w:rPr>
                <w:rFonts w:ascii="Times New Roman" w:hAnsi="Times New Roman" w:cs="Times New Roman"/>
              </w:rPr>
              <w:t>Мм</w:t>
            </w:r>
            <w:proofErr w:type="gramStart"/>
            <w:r w:rsidRPr="00491A42">
              <w:rPr>
                <w:rFonts w:ascii="Times New Roman" w:hAnsi="Times New Roman" w:cs="Times New Roman"/>
              </w:rPr>
              <w:t>2</w:t>
            </w:r>
            <w:proofErr w:type="gramEnd"/>
          </w:p>
        </w:tc>
        <w:tc>
          <w:tcPr>
            <w:tcW w:w="1134" w:type="dxa"/>
            <w:vMerge/>
          </w:tcPr>
          <w:p w:rsidR="001D2CFA" w:rsidRPr="006E28B1" w:rsidRDefault="001D2CFA" w:rsidP="00825601">
            <w:pPr>
              <w:rPr>
                <w:rFonts w:ascii="Times New Roman" w:hAnsi="Times New Roman" w:cs="Times New Roman"/>
              </w:rPr>
            </w:pPr>
          </w:p>
        </w:tc>
      </w:tr>
      <w:tr w:rsidR="001D2CFA" w:rsidTr="001D2CFA">
        <w:trPr>
          <w:trHeight w:val="399"/>
        </w:trPr>
        <w:tc>
          <w:tcPr>
            <w:tcW w:w="905" w:type="dxa"/>
            <w:vMerge/>
          </w:tcPr>
          <w:p w:rsidR="001D2CFA" w:rsidRPr="006E28B1" w:rsidRDefault="001D2CFA" w:rsidP="00825601">
            <w:pPr>
              <w:rPr>
                <w:rFonts w:ascii="Times New Roman" w:hAnsi="Times New Roman" w:cs="Times New Roman"/>
              </w:rPr>
            </w:pPr>
          </w:p>
        </w:tc>
        <w:tc>
          <w:tcPr>
            <w:tcW w:w="2837" w:type="dxa"/>
            <w:vMerge/>
          </w:tcPr>
          <w:p w:rsidR="001D2CFA" w:rsidRPr="006E28B1" w:rsidRDefault="001D2CFA" w:rsidP="00825601">
            <w:pPr>
              <w:rPr>
                <w:rFonts w:ascii="Times New Roman" w:hAnsi="Times New Roman" w:cs="Times New Roman"/>
              </w:rPr>
            </w:pPr>
          </w:p>
        </w:tc>
        <w:tc>
          <w:tcPr>
            <w:tcW w:w="3040" w:type="dxa"/>
            <w:vMerge/>
          </w:tcPr>
          <w:p w:rsidR="001D2CFA" w:rsidRPr="006E28B1" w:rsidRDefault="001D2CFA" w:rsidP="00825601">
            <w:pPr>
              <w:rPr>
                <w:rFonts w:ascii="Times New Roman" w:hAnsi="Times New Roman" w:cs="Times New Roman"/>
              </w:rPr>
            </w:pPr>
          </w:p>
        </w:tc>
        <w:tc>
          <w:tcPr>
            <w:tcW w:w="2431" w:type="dxa"/>
          </w:tcPr>
          <w:p w:rsidR="001D2CFA" w:rsidRPr="006E28B1" w:rsidRDefault="001D2CFA" w:rsidP="00825601">
            <w:pPr>
              <w:rPr>
                <w:rFonts w:ascii="Times New Roman" w:hAnsi="Times New Roman" w:cs="Times New Roman"/>
              </w:rPr>
            </w:pPr>
            <w:r w:rsidRPr="00491A42">
              <w:rPr>
                <w:rFonts w:ascii="Times New Roman" w:hAnsi="Times New Roman" w:cs="Times New Roman"/>
              </w:rPr>
              <w:t>Номинальное переменное напряжение</w:t>
            </w:r>
          </w:p>
        </w:tc>
        <w:tc>
          <w:tcPr>
            <w:tcW w:w="1949" w:type="dxa"/>
          </w:tcPr>
          <w:p w:rsidR="001D2CFA" w:rsidRPr="006E28B1" w:rsidRDefault="001D2CFA" w:rsidP="00825601">
            <w:pPr>
              <w:rPr>
                <w:rFonts w:ascii="Times New Roman" w:hAnsi="Times New Roman" w:cs="Times New Roman"/>
              </w:rPr>
            </w:pPr>
            <w:r w:rsidRPr="00491A42">
              <w:rPr>
                <w:rFonts w:ascii="Times New Roman" w:hAnsi="Times New Roman" w:cs="Times New Roman"/>
              </w:rPr>
              <w:t>не выше 1</w:t>
            </w:r>
          </w:p>
        </w:tc>
        <w:tc>
          <w:tcPr>
            <w:tcW w:w="2163" w:type="dxa"/>
          </w:tcPr>
          <w:p w:rsidR="001D2CFA" w:rsidRPr="006E28B1" w:rsidRDefault="001D2CFA" w:rsidP="00825601">
            <w:pPr>
              <w:jc w:val="center"/>
              <w:rPr>
                <w:rFonts w:ascii="Times New Roman" w:hAnsi="Times New Roman" w:cs="Times New Roman"/>
              </w:rPr>
            </w:pPr>
            <w:r>
              <w:rPr>
                <w:rFonts w:ascii="Times New Roman" w:hAnsi="Times New Roman" w:cs="Times New Roman"/>
              </w:rPr>
              <w:t>0,66</w:t>
            </w:r>
          </w:p>
        </w:tc>
        <w:tc>
          <w:tcPr>
            <w:tcW w:w="1276" w:type="dxa"/>
          </w:tcPr>
          <w:p w:rsidR="001D2CFA" w:rsidRPr="006E28B1" w:rsidRDefault="001D2CFA" w:rsidP="00825601">
            <w:pPr>
              <w:rPr>
                <w:rFonts w:ascii="Times New Roman" w:hAnsi="Times New Roman" w:cs="Times New Roman"/>
              </w:rPr>
            </w:pPr>
            <w:proofErr w:type="spellStart"/>
            <w:r w:rsidRPr="00491A42">
              <w:rPr>
                <w:rFonts w:ascii="Times New Roman" w:hAnsi="Times New Roman" w:cs="Times New Roman"/>
              </w:rPr>
              <w:t>кВ</w:t>
            </w:r>
            <w:proofErr w:type="spellEnd"/>
          </w:p>
        </w:tc>
        <w:tc>
          <w:tcPr>
            <w:tcW w:w="1134" w:type="dxa"/>
            <w:vMerge/>
          </w:tcPr>
          <w:p w:rsidR="001D2CFA" w:rsidRPr="006E28B1" w:rsidRDefault="001D2CFA" w:rsidP="00825601">
            <w:pPr>
              <w:rPr>
                <w:rFonts w:ascii="Times New Roman" w:hAnsi="Times New Roman" w:cs="Times New Roman"/>
              </w:rPr>
            </w:pPr>
          </w:p>
        </w:tc>
      </w:tr>
      <w:tr w:rsidR="001D2CFA" w:rsidTr="001D2CFA">
        <w:trPr>
          <w:trHeight w:val="392"/>
        </w:trPr>
        <w:tc>
          <w:tcPr>
            <w:tcW w:w="905" w:type="dxa"/>
            <w:vMerge/>
          </w:tcPr>
          <w:p w:rsidR="001D2CFA" w:rsidRPr="006E28B1" w:rsidRDefault="001D2CFA" w:rsidP="00825601">
            <w:pPr>
              <w:rPr>
                <w:rFonts w:ascii="Times New Roman" w:hAnsi="Times New Roman" w:cs="Times New Roman"/>
              </w:rPr>
            </w:pPr>
          </w:p>
        </w:tc>
        <w:tc>
          <w:tcPr>
            <w:tcW w:w="2837" w:type="dxa"/>
            <w:vMerge/>
          </w:tcPr>
          <w:p w:rsidR="001D2CFA" w:rsidRPr="006E28B1" w:rsidRDefault="001D2CFA" w:rsidP="00825601">
            <w:pPr>
              <w:rPr>
                <w:rFonts w:ascii="Times New Roman" w:hAnsi="Times New Roman" w:cs="Times New Roman"/>
              </w:rPr>
            </w:pPr>
          </w:p>
        </w:tc>
        <w:tc>
          <w:tcPr>
            <w:tcW w:w="3040" w:type="dxa"/>
            <w:vMerge/>
          </w:tcPr>
          <w:p w:rsidR="001D2CFA" w:rsidRPr="006E28B1" w:rsidRDefault="001D2CFA" w:rsidP="00825601">
            <w:pPr>
              <w:rPr>
                <w:rFonts w:ascii="Times New Roman" w:hAnsi="Times New Roman" w:cs="Times New Roman"/>
              </w:rPr>
            </w:pPr>
          </w:p>
        </w:tc>
        <w:tc>
          <w:tcPr>
            <w:tcW w:w="2431" w:type="dxa"/>
          </w:tcPr>
          <w:p w:rsidR="001D2CFA" w:rsidRPr="006E28B1" w:rsidRDefault="001D2CFA" w:rsidP="00825601">
            <w:pPr>
              <w:rPr>
                <w:rFonts w:ascii="Times New Roman" w:hAnsi="Times New Roman" w:cs="Times New Roman"/>
              </w:rPr>
            </w:pPr>
            <w:r w:rsidRPr="00491A42">
              <w:rPr>
                <w:rFonts w:ascii="Times New Roman" w:hAnsi="Times New Roman" w:cs="Times New Roman"/>
              </w:rPr>
              <w:t>Диапазон температур эксплуатации</w:t>
            </w:r>
          </w:p>
        </w:tc>
        <w:tc>
          <w:tcPr>
            <w:tcW w:w="1949" w:type="dxa"/>
          </w:tcPr>
          <w:p w:rsidR="001D2CFA" w:rsidRPr="006E28B1" w:rsidRDefault="001D2CFA" w:rsidP="00825601">
            <w:pPr>
              <w:rPr>
                <w:rFonts w:ascii="Times New Roman" w:hAnsi="Times New Roman" w:cs="Times New Roman"/>
              </w:rPr>
            </w:pPr>
            <w:r w:rsidRPr="00491A42">
              <w:rPr>
                <w:rFonts w:ascii="Times New Roman" w:hAnsi="Times New Roman" w:cs="Times New Roman"/>
              </w:rPr>
              <w:t>от -40 до +55</w:t>
            </w:r>
          </w:p>
        </w:tc>
        <w:tc>
          <w:tcPr>
            <w:tcW w:w="2163" w:type="dxa"/>
          </w:tcPr>
          <w:p w:rsidR="001D2CFA" w:rsidRPr="006E28B1" w:rsidRDefault="001D2CFA" w:rsidP="00825601">
            <w:pPr>
              <w:jc w:val="center"/>
              <w:rPr>
                <w:rFonts w:ascii="Times New Roman" w:hAnsi="Times New Roman" w:cs="Times New Roman"/>
              </w:rPr>
            </w:pPr>
            <w:r>
              <w:rPr>
                <w:rFonts w:ascii="Times New Roman" w:hAnsi="Times New Roman" w:cs="Times New Roman"/>
              </w:rPr>
              <w:t>-40….+55</w:t>
            </w:r>
          </w:p>
        </w:tc>
        <w:tc>
          <w:tcPr>
            <w:tcW w:w="1276" w:type="dxa"/>
          </w:tcPr>
          <w:p w:rsidR="001D2CFA" w:rsidRPr="006E28B1" w:rsidRDefault="001D2CFA" w:rsidP="00825601">
            <w:pPr>
              <w:rPr>
                <w:rFonts w:ascii="Times New Roman" w:hAnsi="Times New Roman" w:cs="Times New Roman"/>
              </w:rPr>
            </w:pPr>
            <w:r w:rsidRPr="00491A42">
              <w:rPr>
                <w:rFonts w:ascii="Times New Roman" w:hAnsi="Times New Roman" w:cs="Times New Roman"/>
              </w:rPr>
              <w:t>°С</w:t>
            </w:r>
          </w:p>
        </w:tc>
        <w:tc>
          <w:tcPr>
            <w:tcW w:w="1134" w:type="dxa"/>
            <w:vMerge/>
          </w:tcPr>
          <w:p w:rsidR="001D2CFA" w:rsidRPr="006E28B1" w:rsidRDefault="001D2CFA" w:rsidP="00825601">
            <w:pPr>
              <w:rPr>
                <w:rFonts w:ascii="Times New Roman" w:hAnsi="Times New Roman" w:cs="Times New Roman"/>
              </w:rPr>
            </w:pPr>
          </w:p>
        </w:tc>
      </w:tr>
      <w:tr w:rsidR="001D2CFA" w:rsidTr="001D2CFA">
        <w:trPr>
          <w:trHeight w:val="133"/>
        </w:trPr>
        <w:tc>
          <w:tcPr>
            <w:tcW w:w="905" w:type="dxa"/>
            <w:vMerge/>
          </w:tcPr>
          <w:p w:rsidR="001D2CFA" w:rsidRPr="006E28B1" w:rsidRDefault="001D2CFA" w:rsidP="00825601">
            <w:pPr>
              <w:rPr>
                <w:rFonts w:ascii="Times New Roman" w:hAnsi="Times New Roman" w:cs="Times New Roman"/>
              </w:rPr>
            </w:pPr>
          </w:p>
        </w:tc>
        <w:tc>
          <w:tcPr>
            <w:tcW w:w="2837" w:type="dxa"/>
            <w:vMerge/>
          </w:tcPr>
          <w:p w:rsidR="001D2CFA" w:rsidRPr="006E28B1" w:rsidRDefault="001D2CFA" w:rsidP="00825601">
            <w:pPr>
              <w:rPr>
                <w:rFonts w:ascii="Times New Roman" w:hAnsi="Times New Roman" w:cs="Times New Roman"/>
              </w:rPr>
            </w:pPr>
          </w:p>
        </w:tc>
        <w:tc>
          <w:tcPr>
            <w:tcW w:w="3040" w:type="dxa"/>
            <w:vMerge/>
          </w:tcPr>
          <w:p w:rsidR="001D2CFA" w:rsidRPr="006E28B1" w:rsidRDefault="001D2CFA" w:rsidP="00825601">
            <w:pPr>
              <w:rPr>
                <w:rFonts w:ascii="Times New Roman" w:hAnsi="Times New Roman" w:cs="Times New Roman"/>
              </w:rPr>
            </w:pPr>
          </w:p>
        </w:tc>
        <w:tc>
          <w:tcPr>
            <w:tcW w:w="2431" w:type="dxa"/>
          </w:tcPr>
          <w:p w:rsidR="001D2CFA" w:rsidRPr="006E28B1" w:rsidRDefault="001D2CFA" w:rsidP="00825601">
            <w:pPr>
              <w:rPr>
                <w:rFonts w:ascii="Times New Roman" w:hAnsi="Times New Roman" w:cs="Times New Roman"/>
              </w:rPr>
            </w:pPr>
            <w:r w:rsidRPr="00491A42">
              <w:rPr>
                <w:rFonts w:ascii="Times New Roman" w:hAnsi="Times New Roman" w:cs="Times New Roman"/>
              </w:rPr>
              <w:t xml:space="preserve">Изоляция выполнена из </w:t>
            </w:r>
            <w:proofErr w:type="spellStart"/>
            <w:proofErr w:type="gramStart"/>
            <w:r w:rsidRPr="00491A42">
              <w:rPr>
                <w:rFonts w:ascii="Times New Roman" w:hAnsi="Times New Roman" w:cs="Times New Roman"/>
              </w:rPr>
              <w:t>поливинил</w:t>
            </w:r>
            <w:proofErr w:type="spellEnd"/>
            <w:r w:rsidRPr="00491A42">
              <w:rPr>
                <w:rFonts w:ascii="Times New Roman" w:hAnsi="Times New Roman" w:cs="Times New Roman"/>
              </w:rPr>
              <w:t>-хлоридного</w:t>
            </w:r>
            <w:proofErr w:type="gramEnd"/>
            <w:r w:rsidRPr="00491A42">
              <w:rPr>
                <w:rFonts w:ascii="Times New Roman" w:hAnsi="Times New Roman" w:cs="Times New Roman"/>
              </w:rPr>
              <w:t xml:space="preserve"> пластиката пониженной пожарной </w:t>
            </w:r>
            <w:r w:rsidRPr="00491A42">
              <w:rPr>
                <w:rFonts w:ascii="Times New Roman" w:hAnsi="Times New Roman" w:cs="Times New Roman"/>
              </w:rPr>
              <w:lastRenderedPageBreak/>
              <w:t>опасности</w:t>
            </w:r>
          </w:p>
        </w:tc>
        <w:tc>
          <w:tcPr>
            <w:tcW w:w="1949" w:type="dxa"/>
          </w:tcPr>
          <w:p w:rsidR="001D2CFA" w:rsidRPr="006E28B1" w:rsidRDefault="001D2CFA" w:rsidP="00825601">
            <w:pPr>
              <w:rPr>
                <w:rFonts w:ascii="Times New Roman" w:hAnsi="Times New Roman" w:cs="Times New Roman"/>
              </w:rPr>
            </w:pPr>
            <w:r w:rsidRPr="00491A42">
              <w:rPr>
                <w:rFonts w:ascii="Times New Roman" w:hAnsi="Times New Roman" w:cs="Times New Roman"/>
              </w:rPr>
              <w:lastRenderedPageBreak/>
              <w:t xml:space="preserve">Должна быть выполнена из </w:t>
            </w:r>
            <w:proofErr w:type="spellStart"/>
            <w:r w:rsidRPr="00491A42">
              <w:rPr>
                <w:rFonts w:ascii="Times New Roman" w:hAnsi="Times New Roman" w:cs="Times New Roman"/>
              </w:rPr>
              <w:t>поливинил</w:t>
            </w:r>
            <w:proofErr w:type="spellEnd"/>
            <w:r w:rsidRPr="00491A42">
              <w:rPr>
                <w:rFonts w:ascii="Times New Roman" w:hAnsi="Times New Roman" w:cs="Times New Roman"/>
              </w:rPr>
              <w:t xml:space="preserve">-хлоридного </w:t>
            </w:r>
            <w:r w:rsidRPr="00491A42">
              <w:rPr>
                <w:rFonts w:ascii="Times New Roman" w:hAnsi="Times New Roman" w:cs="Times New Roman"/>
              </w:rPr>
              <w:lastRenderedPageBreak/>
              <w:t xml:space="preserve">пластиката пониженной пожарной опасности или из </w:t>
            </w:r>
            <w:proofErr w:type="spellStart"/>
            <w:r w:rsidRPr="00491A42">
              <w:rPr>
                <w:rFonts w:ascii="Times New Roman" w:hAnsi="Times New Roman" w:cs="Times New Roman"/>
              </w:rPr>
              <w:t>поливини</w:t>
            </w:r>
            <w:proofErr w:type="gramStart"/>
            <w:r w:rsidRPr="00491A42">
              <w:rPr>
                <w:rFonts w:ascii="Times New Roman" w:hAnsi="Times New Roman" w:cs="Times New Roman"/>
              </w:rPr>
              <w:t>л</w:t>
            </w:r>
            <w:proofErr w:type="spellEnd"/>
            <w:r w:rsidRPr="00491A42">
              <w:rPr>
                <w:rFonts w:ascii="Times New Roman" w:hAnsi="Times New Roman" w:cs="Times New Roman"/>
              </w:rPr>
              <w:t>-</w:t>
            </w:r>
            <w:proofErr w:type="gramEnd"/>
            <w:r w:rsidRPr="00491A42">
              <w:rPr>
                <w:rFonts w:ascii="Times New Roman" w:hAnsi="Times New Roman" w:cs="Times New Roman"/>
              </w:rPr>
              <w:t xml:space="preserve"> хлоридного пластиката или из сшитого поли- этилена</w:t>
            </w:r>
          </w:p>
        </w:tc>
        <w:tc>
          <w:tcPr>
            <w:tcW w:w="2163" w:type="dxa"/>
          </w:tcPr>
          <w:p w:rsidR="001D2CFA" w:rsidRPr="006E28B1" w:rsidRDefault="001D2CFA" w:rsidP="00825601">
            <w:pPr>
              <w:jc w:val="center"/>
              <w:rPr>
                <w:rFonts w:ascii="Times New Roman" w:hAnsi="Times New Roman" w:cs="Times New Roman"/>
              </w:rPr>
            </w:pPr>
            <w:proofErr w:type="gramStart"/>
            <w:r>
              <w:rPr>
                <w:rFonts w:ascii="Times New Roman" w:hAnsi="Times New Roman" w:cs="Times New Roman"/>
              </w:rPr>
              <w:lastRenderedPageBreak/>
              <w:t>В</w:t>
            </w:r>
            <w:r w:rsidRPr="00203A17">
              <w:rPr>
                <w:rFonts w:ascii="Times New Roman" w:hAnsi="Times New Roman" w:cs="Times New Roman"/>
              </w:rPr>
              <w:t>ыполнена</w:t>
            </w:r>
            <w:proofErr w:type="gramEnd"/>
            <w:r w:rsidRPr="00203A17">
              <w:rPr>
                <w:rFonts w:ascii="Times New Roman" w:hAnsi="Times New Roman" w:cs="Times New Roman"/>
              </w:rPr>
              <w:t xml:space="preserve"> из </w:t>
            </w:r>
            <w:proofErr w:type="spellStart"/>
            <w:r w:rsidRPr="00203A17">
              <w:rPr>
                <w:rFonts w:ascii="Times New Roman" w:hAnsi="Times New Roman" w:cs="Times New Roman"/>
              </w:rPr>
              <w:t>поливинил</w:t>
            </w:r>
            <w:proofErr w:type="spellEnd"/>
            <w:r w:rsidRPr="00203A17">
              <w:rPr>
                <w:rFonts w:ascii="Times New Roman" w:hAnsi="Times New Roman" w:cs="Times New Roman"/>
              </w:rPr>
              <w:t xml:space="preserve">-хлоридного пластиката </w:t>
            </w:r>
            <w:r w:rsidRPr="00203A17">
              <w:rPr>
                <w:rFonts w:ascii="Times New Roman" w:hAnsi="Times New Roman" w:cs="Times New Roman"/>
              </w:rPr>
              <w:lastRenderedPageBreak/>
              <w:t>пониженной пожарной опасности</w:t>
            </w:r>
          </w:p>
        </w:tc>
        <w:tc>
          <w:tcPr>
            <w:tcW w:w="1276" w:type="dxa"/>
          </w:tcPr>
          <w:p w:rsidR="001D2CFA" w:rsidRPr="006E28B1" w:rsidRDefault="001D2CFA" w:rsidP="00825601">
            <w:pPr>
              <w:rPr>
                <w:rFonts w:ascii="Times New Roman" w:hAnsi="Times New Roman" w:cs="Times New Roman"/>
              </w:rPr>
            </w:pPr>
          </w:p>
        </w:tc>
        <w:tc>
          <w:tcPr>
            <w:tcW w:w="1134" w:type="dxa"/>
            <w:vMerge/>
          </w:tcPr>
          <w:p w:rsidR="001D2CFA" w:rsidRPr="006E28B1" w:rsidRDefault="001D2CFA" w:rsidP="00825601">
            <w:pPr>
              <w:rPr>
                <w:rFonts w:ascii="Times New Roman" w:hAnsi="Times New Roman" w:cs="Times New Roman"/>
              </w:rPr>
            </w:pPr>
          </w:p>
        </w:tc>
      </w:tr>
      <w:tr w:rsidR="001D2CFA" w:rsidTr="001D2CFA">
        <w:trPr>
          <w:trHeight w:val="75"/>
        </w:trPr>
        <w:tc>
          <w:tcPr>
            <w:tcW w:w="905" w:type="dxa"/>
            <w:vMerge/>
          </w:tcPr>
          <w:p w:rsidR="001D2CFA" w:rsidRPr="006E28B1" w:rsidRDefault="001D2CFA" w:rsidP="00825601">
            <w:pPr>
              <w:rPr>
                <w:rFonts w:ascii="Times New Roman" w:hAnsi="Times New Roman" w:cs="Times New Roman"/>
              </w:rPr>
            </w:pPr>
          </w:p>
        </w:tc>
        <w:tc>
          <w:tcPr>
            <w:tcW w:w="2837" w:type="dxa"/>
            <w:vMerge/>
          </w:tcPr>
          <w:p w:rsidR="001D2CFA" w:rsidRPr="006E28B1" w:rsidRDefault="001D2CFA" w:rsidP="00825601">
            <w:pPr>
              <w:rPr>
                <w:rFonts w:ascii="Times New Roman" w:hAnsi="Times New Roman" w:cs="Times New Roman"/>
              </w:rPr>
            </w:pPr>
          </w:p>
        </w:tc>
        <w:tc>
          <w:tcPr>
            <w:tcW w:w="3040" w:type="dxa"/>
            <w:vMerge/>
          </w:tcPr>
          <w:p w:rsidR="001D2CFA" w:rsidRPr="006E28B1" w:rsidRDefault="001D2CFA" w:rsidP="00825601">
            <w:pPr>
              <w:rPr>
                <w:rFonts w:ascii="Times New Roman" w:hAnsi="Times New Roman" w:cs="Times New Roman"/>
              </w:rPr>
            </w:pPr>
          </w:p>
        </w:tc>
        <w:tc>
          <w:tcPr>
            <w:tcW w:w="2431" w:type="dxa"/>
          </w:tcPr>
          <w:p w:rsidR="001D2CFA" w:rsidRPr="006E28B1" w:rsidRDefault="001D2CFA" w:rsidP="00825601">
            <w:pPr>
              <w:rPr>
                <w:rFonts w:ascii="Times New Roman" w:hAnsi="Times New Roman" w:cs="Times New Roman"/>
              </w:rPr>
            </w:pPr>
            <w:r w:rsidRPr="00491A42">
              <w:rPr>
                <w:rFonts w:ascii="Times New Roman" w:hAnsi="Times New Roman" w:cs="Times New Roman"/>
              </w:rPr>
              <w:t>Толщина изоляции должна быть</w:t>
            </w:r>
          </w:p>
        </w:tc>
        <w:tc>
          <w:tcPr>
            <w:tcW w:w="1949" w:type="dxa"/>
          </w:tcPr>
          <w:p w:rsidR="001D2CFA" w:rsidRPr="006E28B1" w:rsidRDefault="001D2CFA" w:rsidP="00825601">
            <w:pPr>
              <w:rPr>
                <w:rFonts w:ascii="Times New Roman" w:hAnsi="Times New Roman" w:cs="Times New Roman"/>
              </w:rPr>
            </w:pPr>
            <w:r w:rsidRPr="00491A42">
              <w:rPr>
                <w:rFonts w:ascii="Times New Roman" w:hAnsi="Times New Roman" w:cs="Times New Roman"/>
              </w:rPr>
              <w:t>не более 3</w:t>
            </w:r>
          </w:p>
        </w:tc>
        <w:tc>
          <w:tcPr>
            <w:tcW w:w="2163" w:type="dxa"/>
          </w:tcPr>
          <w:p w:rsidR="001D2CFA" w:rsidRPr="006E28B1" w:rsidRDefault="001D2CFA" w:rsidP="00825601">
            <w:pPr>
              <w:jc w:val="center"/>
              <w:rPr>
                <w:rFonts w:ascii="Times New Roman" w:hAnsi="Times New Roman" w:cs="Times New Roman"/>
              </w:rPr>
            </w:pPr>
            <w:r>
              <w:rPr>
                <w:rFonts w:ascii="Times New Roman" w:hAnsi="Times New Roman" w:cs="Times New Roman"/>
              </w:rPr>
              <w:t>0,6</w:t>
            </w:r>
          </w:p>
        </w:tc>
        <w:tc>
          <w:tcPr>
            <w:tcW w:w="1276" w:type="dxa"/>
          </w:tcPr>
          <w:p w:rsidR="001D2CFA" w:rsidRPr="006E28B1" w:rsidRDefault="001D2CFA" w:rsidP="00825601">
            <w:pPr>
              <w:rPr>
                <w:rFonts w:ascii="Times New Roman" w:hAnsi="Times New Roman" w:cs="Times New Roman"/>
              </w:rPr>
            </w:pPr>
            <w:r w:rsidRPr="00491A42">
              <w:rPr>
                <w:rFonts w:ascii="Times New Roman" w:hAnsi="Times New Roman" w:cs="Times New Roman"/>
              </w:rPr>
              <w:t>мм</w:t>
            </w:r>
          </w:p>
        </w:tc>
        <w:tc>
          <w:tcPr>
            <w:tcW w:w="1134" w:type="dxa"/>
            <w:vMerge/>
          </w:tcPr>
          <w:p w:rsidR="001D2CFA" w:rsidRPr="006E28B1" w:rsidRDefault="001D2CFA" w:rsidP="00825601">
            <w:pPr>
              <w:rPr>
                <w:rFonts w:ascii="Times New Roman" w:hAnsi="Times New Roman" w:cs="Times New Roman"/>
              </w:rPr>
            </w:pPr>
          </w:p>
        </w:tc>
      </w:tr>
      <w:tr w:rsidR="001D2CFA" w:rsidTr="001D2CFA">
        <w:trPr>
          <w:trHeight w:val="75"/>
        </w:trPr>
        <w:tc>
          <w:tcPr>
            <w:tcW w:w="905" w:type="dxa"/>
            <w:vMerge/>
          </w:tcPr>
          <w:p w:rsidR="001D2CFA" w:rsidRPr="006E28B1" w:rsidRDefault="001D2CFA" w:rsidP="00825601">
            <w:pPr>
              <w:rPr>
                <w:rFonts w:ascii="Times New Roman" w:hAnsi="Times New Roman" w:cs="Times New Roman"/>
              </w:rPr>
            </w:pPr>
          </w:p>
        </w:tc>
        <w:tc>
          <w:tcPr>
            <w:tcW w:w="2837" w:type="dxa"/>
            <w:vMerge/>
          </w:tcPr>
          <w:p w:rsidR="001D2CFA" w:rsidRPr="006E28B1" w:rsidRDefault="001D2CFA" w:rsidP="00825601">
            <w:pPr>
              <w:rPr>
                <w:rFonts w:ascii="Times New Roman" w:hAnsi="Times New Roman" w:cs="Times New Roman"/>
              </w:rPr>
            </w:pPr>
          </w:p>
        </w:tc>
        <w:tc>
          <w:tcPr>
            <w:tcW w:w="3040" w:type="dxa"/>
            <w:vMerge/>
          </w:tcPr>
          <w:p w:rsidR="001D2CFA" w:rsidRPr="006E28B1" w:rsidRDefault="001D2CFA" w:rsidP="00825601">
            <w:pPr>
              <w:rPr>
                <w:rFonts w:ascii="Times New Roman" w:hAnsi="Times New Roman" w:cs="Times New Roman"/>
              </w:rPr>
            </w:pPr>
          </w:p>
        </w:tc>
        <w:tc>
          <w:tcPr>
            <w:tcW w:w="2431" w:type="dxa"/>
          </w:tcPr>
          <w:p w:rsidR="001D2CFA" w:rsidRPr="006E28B1" w:rsidRDefault="001D2CFA" w:rsidP="00825601">
            <w:pPr>
              <w:rPr>
                <w:rFonts w:ascii="Times New Roman" w:hAnsi="Times New Roman" w:cs="Times New Roman"/>
              </w:rPr>
            </w:pPr>
            <w:r w:rsidRPr="00FE2B15">
              <w:rPr>
                <w:rFonts w:ascii="Times New Roman" w:hAnsi="Times New Roman" w:cs="Times New Roman"/>
              </w:rPr>
              <w:t>Относительное удлинение при разрыве до старения</w:t>
            </w:r>
          </w:p>
        </w:tc>
        <w:tc>
          <w:tcPr>
            <w:tcW w:w="1949" w:type="dxa"/>
          </w:tcPr>
          <w:p w:rsidR="001D2CFA" w:rsidRPr="006E28B1" w:rsidRDefault="001D2CFA" w:rsidP="00825601">
            <w:pPr>
              <w:rPr>
                <w:rFonts w:ascii="Times New Roman" w:hAnsi="Times New Roman" w:cs="Times New Roman"/>
              </w:rPr>
            </w:pPr>
            <w:r w:rsidRPr="00FE2B15">
              <w:rPr>
                <w:rFonts w:ascii="Times New Roman" w:hAnsi="Times New Roman" w:cs="Times New Roman"/>
              </w:rPr>
              <w:t>не менее 150</w:t>
            </w:r>
          </w:p>
        </w:tc>
        <w:tc>
          <w:tcPr>
            <w:tcW w:w="2163" w:type="dxa"/>
          </w:tcPr>
          <w:p w:rsidR="001D2CFA" w:rsidRPr="006E28B1" w:rsidRDefault="001D2CFA" w:rsidP="00825601">
            <w:pPr>
              <w:jc w:val="center"/>
              <w:rPr>
                <w:rFonts w:ascii="Times New Roman" w:hAnsi="Times New Roman" w:cs="Times New Roman"/>
              </w:rPr>
            </w:pPr>
            <w:r>
              <w:rPr>
                <w:rFonts w:ascii="Times New Roman" w:hAnsi="Times New Roman" w:cs="Times New Roman"/>
              </w:rPr>
              <w:t>150</w:t>
            </w:r>
          </w:p>
        </w:tc>
        <w:tc>
          <w:tcPr>
            <w:tcW w:w="1276" w:type="dxa"/>
          </w:tcPr>
          <w:p w:rsidR="001D2CFA" w:rsidRPr="006E28B1" w:rsidRDefault="001D2CFA" w:rsidP="00825601">
            <w:pPr>
              <w:rPr>
                <w:rFonts w:ascii="Times New Roman" w:hAnsi="Times New Roman" w:cs="Times New Roman"/>
              </w:rPr>
            </w:pPr>
            <w:r w:rsidRPr="00FE2B15">
              <w:rPr>
                <w:rFonts w:ascii="Times New Roman" w:hAnsi="Times New Roman" w:cs="Times New Roman"/>
              </w:rPr>
              <w:t>%</w:t>
            </w:r>
          </w:p>
        </w:tc>
        <w:tc>
          <w:tcPr>
            <w:tcW w:w="1134" w:type="dxa"/>
            <w:vMerge/>
          </w:tcPr>
          <w:p w:rsidR="001D2CFA" w:rsidRPr="006E28B1" w:rsidRDefault="001D2CFA" w:rsidP="00825601">
            <w:pPr>
              <w:rPr>
                <w:rFonts w:ascii="Times New Roman" w:hAnsi="Times New Roman" w:cs="Times New Roman"/>
              </w:rPr>
            </w:pPr>
          </w:p>
        </w:tc>
      </w:tr>
      <w:tr w:rsidR="001D2CFA" w:rsidTr="001D2CFA">
        <w:trPr>
          <w:trHeight w:val="75"/>
        </w:trPr>
        <w:tc>
          <w:tcPr>
            <w:tcW w:w="905" w:type="dxa"/>
          </w:tcPr>
          <w:p w:rsidR="001D2CFA" w:rsidRPr="006E28B1" w:rsidRDefault="001D2CFA" w:rsidP="00825601">
            <w:pPr>
              <w:rPr>
                <w:rFonts w:ascii="Times New Roman" w:hAnsi="Times New Roman" w:cs="Times New Roman"/>
              </w:rPr>
            </w:pPr>
          </w:p>
        </w:tc>
        <w:tc>
          <w:tcPr>
            <w:tcW w:w="2837" w:type="dxa"/>
          </w:tcPr>
          <w:p w:rsidR="001D2CFA" w:rsidRPr="006E28B1" w:rsidRDefault="001D2CFA" w:rsidP="00825601">
            <w:pPr>
              <w:rPr>
                <w:rFonts w:ascii="Times New Roman" w:hAnsi="Times New Roman" w:cs="Times New Roman"/>
              </w:rPr>
            </w:pPr>
          </w:p>
        </w:tc>
        <w:tc>
          <w:tcPr>
            <w:tcW w:w="3040" w:type="dxa"/>
          </w:tcPr>
          <w:p w:rsidR="001D2CFA" w:rsidRPr="006E28B1" w:rsidRDefault="001D2CFA" w:rsidP="00825601">
            <w:pPr>
              <w:rPr>
                <w:rFonts w:ascii="Times New Roman" w:hAnsi="Times New Roman" w:cs="Times New Roman"/>
              </w:rPr>
            </w:pPr>
          </w:p>
        </w:tc>
        <w:tc>
          <w:tcPr>
            <w:tcW w:w="2431" w:type="dxa"/>
          </w:tcPr>
          <w:p w:rsidR="001D2CFA" w:rsidRPr="006E28B1" w:rsidRDefault="001D2CFA" w:rsidP="00825601">
            <w:pPr>
              <w:rPr>
                <w:rFonts w:ascii="Times New Roman" w:hAnsi="Times New Roman" w:cs="Times New Roman"/>
              </w:rPr>
            </w:pPr>
            <w:r w:rsidRPr="00FE2B15">
              <w:rPr>
                <w:rFonts w:ascii="Times New Roman" w:hAnsi="Times New Roman" w:cs="Times New Roman"/>
              </w:rPr>
              <w:t>Остаточное относительное удлинение после снятия нагрузки и охлаждения, не более</w:t>
            </w:r>
          </w:p>
        </w:tc>
        <w:tc>
          <w:tcPr>
            <w:tcW w:w="1949" w:type="dxa"/>
          </w:tcPr>
          <w:p w:rsidR="001D2CFA" w:rsidRPr="006E28B1" w:rsidRDefault="001D2CFA" w:rsidP="00825601">
            <w:pPr>
              <w:rPr>
                <w:rFonts w:ascii="Times New Roman" w:hAnsi="Times New Roman" w:cs="Times New Roman"/>
              </w:rPr>
            </w:pPr>
            <w:r w:rsidRPr="00FE2B15">
              <w:rPr>
                <w:rFonts w:ascii="Times New Roman" w:hAnsi="Times New Roman" w:cs="Times New Roman"/>
              </w:rPr>
              <w:t>15</w:t>
            </w:r>
          </w:p>
        </w:tc>
        <w:tc>
          <w:tcPr>
            <w:tcW w:w="2163" w:type="dxa"/>
          </w:tcPr>
          <w:p w:rsidR="001D2CFA" w:rsidRPr="006E28B1" w:rsidRDefault="001D2CFA" w:rsidP="00825601">
            <w:pPr>
              <w:jc w:val="center"/>
              <w:rPr>
                <w:rFonts w:ascii="Times New Roman" w:hAnsi="Times New Roman" w:cs="Times New Roman"/>
              </w:rPr>
            </w:pPr>
            <w:r>
              <w:rPr>
                <w:rFonts w:ascii="Times New Roman" w:hAnsi="Times New Roman" w:cs="Times New Roman"/>
              </w:rPr>
              <w:t>15</w:t>
            </w:r>
          </w:p>
        </w:tc>
        <w:tc>
          <w:tcPr>
            <w:tcW w:w="1276" w:type="dxa"/>
          </w:tcPr>
          <w:p w:rsidR="001D2CFA" w:rsidRPr="006E28B1" w:rsidRDefault="001D2CFA" w:rsidP="00825601">
            <w:pPr>
              <w:rPr>
                <w:rFonts w:ascii="Times New Roman" w:hAnsi="Times New Roman" w:cs="Times New Roman"/>
              </w:rPr>
            </w:pPr>
            <w:r w:rsidRPr="00FE2B15">
              <w:rPr>
                <w:rFonts w:ascii="Times New Roman" w:hAnsi="Times New Roman" w:cs="Times New Roman"/>
              </w:rPr>
              <w:t>%</w:t>
            </w:r>
          </w:p>
        </w:tc>
        <w:tc>
          <w:tcPr>
            <w:tcW w:w="1134" w:type="dxa"/>
          </w:tcPr>
          <w:p w:rsidR="001D2CFA" w:rsidRPr="006E28B1" w:rsidRDefault="001D2CFA" w:rsidP="00825601">
            <w:pPr>
              <w:rPr>
                <w:rFonts w:ascii="Times New Roman" w:hAnsi="Times New Roman" w:cs="Times New Roman"/>
              </w:rPr>
            </w:pPr>
          </w:p>
        </w:tc>
      </w:tr>
      <w:tr w:rsidR="001D2CFA" w:rsidTr="001D2CFA">
        <w:trPr>
          <w:trHeight w:val="75"/>
        </w:trPr>
        <w:tc>
          <w:tcPr>
            <w:tcW w:w="905" w:type="dxa"/>
            <w:vMerge w:val="restart"/>
          </w:tcPr>
          <w:p w:rsidR="001D2CFA" w:rsidRPr="006E28B1" w:rsidRDefault="001D2CFA" w:rsidP="00825601">
            <w:pPr>
              <w:rPr>
                <w:rFonts w:ascii="Times New Roman" w:hAnsi="Times New Roman" w:cs="Times New Roman"/>
              </w:rPr>
            </w:pPr>
            <w:r>
              <w:rPr>
                <w:rFonts w:ascii="Times New Roman" w:hAnsi="Times New Roman" w:cs="Times New Roman"/>
              </w:rPr>
              <w:t>2.</w:t>
            </w:r>
          </w:p>
        </w:tc>
        <w:tc>
          <w:tcPr>
            <w:tcW w:w="2837" w:type="dxa"/>
            <w:vMerge w:val="restart"/>
          </w:tcPr>
          <w:p w:rsidR="001D2CFA" w:rsidRPr="006E28B1" w:rsidRDefault="001D2CFA" w:rsidP="00825601">
            <w:pPr>
              <w:rPr>
                <w:rFonts w:ascii="Times New Roman" w:hAnsi="Times New Roman" w:cs="Times New Roman"/>
              </w:rPr>
            </w:pPr>
            <w:r w:rsidRPr="00D576A0">
              <w:rPr>
                <w:rFonts w:ascii="Times New Roman" w:hAnsi="Times New Roman" w:cs="Times New Roman"/>
              </w:rPr>
              <w:t>Сталь горячекатаная</w:t>
            </w:r>
          </w:p>
        </w:tc>
        <w:tc>
          <w:tcPr>
            <w:tcW w:w="3040" w:type="dxa"/>
            <w:vMerge w:val="restart"/>
          </w:tcPr>
          <w:p w:rsidR="001D2CFA" w:rsidRDefault="001D2CFA" w:rsidP="00825601">
            <w:pPr>
              <w:rPr>
                <w:rFonts w:ascii="Times New Roman" w:hAnsi="Times New Roman" w:cs="Times New Roman"/>
              </w:rPr>
            </w:pPr>
            <w:r>
              <w:rPr>
                <w:rFonts w:ascii="Times New Roman" w:hAnsi="Times New Roman" w:cs="Times New Roman"/>
              </w:rPr>
              <w:t>Производитель:</w:t>
            </w:r>
          </w:p>
          <w:p w:rsidR="001D2CFA" w:rsidRDefault="001D2CFA" w:rsidP="00825601">
            <w:pPr>
              <w:rPr>
                <w:rFonts w:ascii="Times New Roman" w:hAnsi="Times New Roman" w:cs="Times New Roman"/>
              </w:rPr>
            </w:pPr>
            <w:r>
              <w:rPr>
                <w:rFonts w:ascii="Times New Roman" w:hAnsi="Times New Roman" w:cs="Times New Roman"/>
              </w:rPr>
              <w:t xml:space="preserve"> ООО «</w:t>
            </w:r>
            <w:proofErr w:type="spellStart"/>
            <w:r>
              <w:rPr>
                <w:rFonts w:ascii="Times New Roman" w:hAnsi="Times New Roman" w:cs="Times New Roman"/>
              </w:rPr>
              <w:t>Мос</w:t>
            </w:r>
            <w:proofErr w:type="spellEnd"/>
            <w:r>
              <w:rPr>
                <w:rFonts w:ascii="Times New Roman" w:hAnsi="Times New Roman" w:cs="Times New Roman"/>
              </w:rPr>
              <w:t>-сталь».</w:t>
            </w:r>
            <w:r w:rsidRPr="00F9107B">
              <w:rPr>
                <w:rFonts w:ascii="Times New Roman" w:hAnsi="Times New Roman" w:cs="Times New Roman"/>
              </w:rPr>
              <w:t xml:space="preserve"> </w:t>
            </w:r>
          </w:p>
          <w:p w:rsidR="001D2CFA" w:rsidRPr="006E28B1" w:rsidRDefault="001D2CFA" w:rsidP="00825601">
            <w:pPr>
              <w:rPr>
                <w:rFonts w:ascii="Times New Roman" w:hAnsi="Times New Roman" w:cs="Times New Roman"/>
              </w:rPr>
            </w:pPr>
            <w:r w:rsidRPr="00F9107B">
              <w:rPr>
                <w:rFonts w:ascii="Times New Roman" w:hAnsi="Times New Roman" w:cs="Times New Roman"/>
              </w:rPr>
              <w:t>Страна происхождения: Российская Федерация.</w:t>
            </w:r>
          </w:p>
        </w:tc>
        <w:tc>
          <w:tcPr>
            <w:tcW w:w="2431" w:type="dxa"/>
          </w:tcPr>
          <w:p w:rsidR="001D2CFA" w:rsidRPr="006E28B1" w:rsidRDefault="001D2CFA" w:rsidP="00825601">
            <w:pPr>
              <w:rPr>
                <w:rFonts w:ascii="Times New Roman" w:hAnsi="Times New Roman" w:cs="Times New Roman"/>
              </w:rPr>
            </w:pPr>
            <w:r w:rsidRPr="00D576A0">
              <w:rPr>
                <w:rFonts w:ascii="Times New Roman" w:hAnsi="Times New Roman" w:cs="Times New Roman"/>
              </w:rPr>
              <w:t>Класс</w:t>
            </w:r>
          </w:p>
        </w:tc>
        <w:tc>
          <w:tcPr>
            <w:tcW w:w="1949" w:type="dxa"/>
          </w:tcPr>
          <w:p w:rsidR="001D2CFA" w:rsidRPr="006E28B1" w:rsidRDefault="001D2CFA" w:rsidP="00825601">
            <w:pPr>
              <w:rPr>
                <w:rFonts w:ascii="Times New Roman" w:hAnsi="Times New Roman" w:cs="Times New Roman"/>
              </w:rPr>
            </w:pPr>
            <w:r w:rsidRPr="00D576A0">
              <w:rPr>
                <w:rFonts w:ascii="Times New Roman" w:hAnsi="Times New Roman" w:cs="Times New Roman"/>
              </w:rPr>
              <w:t>А</w:t>
            </w:r>
            <w:proofErr w:type="gramStart"/>
            <w:r w:rsidRPr="00D576A0">
              <w:rPr>
                <w:rFonts w:ascii="Times New Roman" w:hAnsi="Times New Roman" w:cs="Times New Roman"/>
              </w:rPr>
              <w:t>I</w:t>
            </w:r>
            <w:proofErr w:type="gramEnd"/>
            <w:r w:rsidRPr="00D576A0">
              <w:rPr>
                <w:rFonts w:ascii="Times New Roman" w:hAnsi="Times New Roman" w:cs="Times New Roman"/>
              </w:rPr>
              <w:t xml:space="preserve"> или AIII</w:t>
            </w:r>
          </w:p>
        </w:tc>
        <w:tc>
          <w:tcPr>
            <w:tcW w:w="2163" w:type="dxa"/>
          </w:tcPr>
          <w:p w:rsidR="001D2CFA" w:rsidRPr="006E28B1" w:rsidRDefault="001D2CFA" w:rsidP="00825601">
            <w:pPr>
              <w:rPr>
                <w:rFonts w:ascii="Times New Roman" w:hAnsi="Times New Roman" w:cs="Times New Roman"/>
              </w:rPr>
            </w:pPr>
            <w:r w:rsidRPr="00DB6329">
              <w:rPr>
                <w:rFonts w:ascii="Times New Roman" w:hAnsi="Times New Roman" w:cs="Times New Roman"/>
              </w:rPr>
              <w:t>AIII</w:t>
            </w:r>
          </w:p>
        </w:tc>
        <w:tc>
          <w:tcPr>
            <w:tcW w:w="1276" w:type="dxa"/>
          </w:tcPr>
          <w:p w:rsidR="001D2CFA" w:rsidRPr="006E28B1" w:rsidRDefault="001D2CFA" w:rsidP="00825601">
            <w:pPr>
              <w:rPr>
                <w:rFonts w:ascii="Times New Roman" w:hAnsi="Times New Roman" w:cs="Times New Roman"/>
              </w:rPr>
            </w:pPr>
          </w:p>
        </w:tc>
        <w:tc>
          <w:tcPr>
            <w:tcW w:w="1134" w:type="dxa"/>
            <w:vMerge w:val="restart"/>
          </w:tcPr>
          <w:p w:rsidR="001D2CFA" w:rsidRPr="006E28B1" w:rsidRDefault="001D2CFA" w:rsidP="00825601">
            <w:pPr>
              <w:rPr>
                <w:rFonts w:ascii="Times New Roman" w:hAnsi="Times New Roman" w:cs="Times New Roman"/>
              </w:rPr>
            </w:pPr>
            <w:r>
              <w:rPr>
                <w:rFonts w:ascii="Times New Roman" w:hAnsi="Times New Roman" w:cs="Times New Roman"/>
              </w:rPr>
              <w:t>есть</w:t>
            </w:r>
          </w:p>
        </w:tc>
      </w:tr>
      <w:tr w:rsidR="001D2CFA" w:rsidTr="001D2CFA">
        <w:trPr>
          <w:trHeight w:val="75"/>
        </w:trPr>
        <w:tc>
          <w:tcPr>
            <w:tcW w:w="905" w:type="dxa"/>
            <w:vMerge/>
          </w:tcPr>
          <w:p w:rsidR="001D2CFA" w:rsidRPr="006E28B1" w:rsidRDefault="001D2CFA" w:rsidP="00825601">
            <w:pPr>
              <w:rPr>
                <w:rFonts w:ascii="Times New Roman" w:hAnsi="Times New Roman" w:cs="Times New Roman"/>
              </w:rPr>
            </w:pPr>
          </w:p>
        </w:tc>
        <w:tc>
          <w:tcPr>
            <w:tcW w:w="2837" w:type="dxa"/>
            <w:vMerge/>
          </w:tcPr>
          <w:p w:rsidR="001D2CFA" w:rsidRPr="006E28B1" w:rsidRDefault="001D2CFA" w:rsidP="00825601">
            <w:pPr>
              <w:rPr>
                <w:rFonts w:ascii="Times New Roman" w:hAnsi="Times New Roman" w:cs="Times New Roman"/>
              </w:rPr>
            </w:pPr>
          </w:p>
        </w:tc>
        <w:tc>
          <w:tcPr>
            <w:tcW w:w="3040" w:type="dxa"/>
            <w:vMerge/>
          </w:tcPr>
          <w:p w:rsidR="001D2CFA" w:rsidRPr="006E28B1" w:rsidRDefault="001D2CFA" w:rsidP="00825601">
            <w:pPr>
              <w:rPr>
                <w:rFonts w:ascii="Times New Roman" w:hAnsi="Times New Roman" w:cs="Times New Roman"/>
              </w:rPr>
            </w:pPr>
          </w:p>
        </w:tc>
        <w:tc>
          <w:tcPr>
            <w:tcW w:w="2431" w:type="dxa"/>
          </w:tcPr>
          <w:p w:rsidR="001D2CFA" w:rsidRPr="006E28B1" w:rsidRDefault="001D2CFA" w:rsidP="00825601">
            <w:pPr>
              <w:rPr>
                <w:rFonts w:ascii="Times New Roman" w:hAnsi="Times New Roman" w:cs="Times New Roman"/>
              </w:rPr>
            </w:pPr>
            <w:r w:rsidRPr="00D576A0">
              <w:rPr>
                <w:rFonts w:ascii="Times New Roman" w:hAnsi="Times New Roman" w:cs="Times New Roman"/>
              </w:rPr>
              <w:t>Профиль</w:t>
            </w:r>
          </w:p>
        </w:tc>
        <w:tc>
          <w:tcPr>
            <w:tcW w:w="1949" w:type="dxa"/>
          </w:tcPr>
          <w:p w:rsidR="001D2CFA" w:rsidRPr="006E28B1" w:rsidRDefault="001D2CFA" w:rsidP="00825601">
            <w:pPr>
              <w:rPr>
                <w:rFonts w:ascii="Times New Roman" w:hAnsi="Times New Roman" w:cs="Times New Roman"/>
              </w:rPr>
            </w:pPr>
            <w:r w:rsidRPr="00D576A0">
              <w:rPr>
                <w:rFonts w:ascii="Times New Roman" w:hAnsi="Times New Roman" w:cs="Times New Roman"/>
              </w:rPr>
              <w:t>Должен быть периодический или гладкий</w:t>
            </w:r>
          </w:p>
        </w:tc>
        <w:tc>
          <w:tcPr>
            <w:tcW w:w="2163" w:type="dxa"/>
          </w:tcPr>
          <w:p w:rsidR="001D2CFA" w:rsidRPr="006E28B1" w:rsidRDefault="001D2CFA" w:rsidP="00825601">
            <w:pPr>
              <w:rPr>
                <w:rFonts w:ascii="Times New Roman" w:hAnsi="Times New Roman" w:cs="Times New Roman"/>
              </w:rPr>
            </w:pPr>
            <w:r w:rsidRPr="00DB6329">
              <w:rPr>
                <w:rFonts w:ascii="Times New Roman" w:hAnsi="Times New Roman" w:cs="Times New Roman"/>
              </w:rPr>
              <w:t>периодический</w:t>
            </w:r>
          </w:p>
        </w:tc>
        <w:tc>
          <w:tcPr>
            <w:tcW w:w="1276" w:type="dxa"/>
          </w:tcPr>
          <w:p w:rsidR="001D2CFA" w:rsidRPr="006E28B1" w:rsidRDefault="001D2CFA" w:rsidP="00825601">
            <w:pPr>
              <w:rPr>
                <w:rFonts w:ascii="Times New Roman" w:hAnsi="Times New Roman" w:cs="Times New Roman"/>
              </w:rPr>
            </w:pPr>
          </w:p>
        </w:tc>
        <w:tc>
          <w:tcPr>
            <w:tcW w:w="1134" w:type="dxa"/>
            <w:vMerge/>
          </w:tcPr>
          <w:p w:rsidR="001D2CFA" w:rsidRPr="006E28B1" w:rsidRDefault="001D2CFA" w:rsidP="00825601">
            <w:pPr>
              <w:rPr>
                <w:rFonts w:ascii="Times New Roman" w:hAnsi="Times New Roman" w:cs="Times New Roman"/>
              </w:rPr>
            </w:pPr>
          </w:p>
        </w:tc>
      </w:tr>
      <w:tr w:rsidR="001D2CFA" w:rsidTr="001D2CFA">
        <w:trPr>
          <w:trHeight w:val="75"/>
        </w:trPr>
        <w:tc>
          <w:tcPr>
            <w:tcW w:w="905" w:type="dxa"/>
            <w:vMerge/>
          </w:tcPr>
          <w:p w:rsidR="001D2CFA" w:rsidRPr="006E28B1" w:rsidRDefault="001D2CFA" w:rsidP="00825601">
            <w:pPr>
              <w:rPr>
                <w:rFonts w:ascii="Times New Roman" w:hAnsi="Times New Roman" w:cs="Times New Roman"/>
              </w:rPr>
            </w:pPr>
          </w:p>
        </w:tc>
        <w:tc>
          <w:tcPr>
            <w:tcW w:w="2837" w:type="dxa"/>
            <w:vMerge/>
          </w:tcPr>
          <w:p w:rsidR="001D2CFA" w:rsidRPr="006E28B1" w:rsidRDefault="001D2CFA" w:rsidP="00825601">
            <w:pPr>
              <w:rPr>
                <w:rFonts w:ascii="Times New Roman" w:hAnsi="Times New Roman" w:cs="Times New Roman"/>
              </w:rPr>
            </w:pPr>
          </w:p>
        </w:tc>
        <w:tc>
          <w:tcPr>
            <w:tcW w:w="3040" w:type="dxa"/>
            <w:vMerge/>
          </w:tcPr>
          <w:p w:rsidR="001D2CFA" w:rsidRPr="006E28B1" w:rsidRDefault="001D2CFA" w:rsidP="00825601">
            <w:pPr>
              <w:rPr>
                <w:rFonts w:ascii="Times New Roman" w:hAnsi="Times New Roman" w:cs="Times New Roman"/>
              </w:rPr>
            </w:pPr>
          </w:p>
        </w:tc>
        <w:tc>
          <w:tcPr>
            <w:tcW w:w="2431" w:type="dxa"/>
          </w:tcPr>
          <w:p w:rsidR="001D2CFA" w:rsidRPr="006E28B1" w:rsidRDefault="001D2CFA" w:rsidP="00825601">
            <w:pPr>
              <w:rPr>
                <w:rFonts w:ascii="Times New Roman" w:hAnsi="Times New Roman" w:cs="Times New Roman"/>
              </w:rPr>
            </w:pPr>
            <w:r w:rsidRPr="00D576A0">
              <w:rPr>
                <w:rFonts w:ascii="Times New Roman" w:hAnsi="Times New Roman" w:cs="Times New Roman"/>
              </w:rPr>
              <w:t>Диаметр</w:t>
            </w:r>
          </w:p>
        </w:tc>
        <w:tc>
          <w:tcPr>
            <w:tcW w:w="1949" w:type="dxa"/>
          </w:tcPr>
          <w:p w:rsidR="001D2CFA" w:rsidRPr="006E28B1" w:rsidRDefault="001D2CFA" w:rsidP="00825601">
            <w:pPr>
              <w:rPr>
                <w:rFonts w:ascii="Times New Roman" w:hAnsi="Times New Roman" w:cs="Times New Roman"/>
              </w:rPr>
            </w:pPr>
            <w:r w:rsidRPr="00D576A0">
              <w:rPr>
                <w:rFonts w:ascii="Times New Roman" w:hAnsi="Times New Roman" w:cs="Times New Roman"/>
              </w:rPr>
              <w:t>12; 14; 16; 18</w:t>
            </w:r>
          </w:p>
        </w:tc>
        <w:tc>
          <w:tcPr>
            <w:tcW w:w="2163" w:type="dxa"/>
          </w:tcPr>
          <w:p w:rsidR="001D2CFA" w:rsidRPr="006E28B1" w:rsidRDefault="001D2CFA" w:rsidP="00825601">
            <w:pPr>
              <w:rPr>
                <w:rFonts w:ascii="Times New Roman" w:hAnsi="Times New Roman" w:cs="Times New Roman"/>
              </w:rPr>
            </w:pPr>
            <w:r>
              <w:rPr>
                <w:rFonts w:ascii="Times New Roman" w:hAnsi="Times New Roman" w:cs="Times New Roman"/>
              </w:rPr>
              <w:t>12</w:t>
            </w:r>
          </w:p>
        </w:tc>
        <w:tc>
          <w:tcPr>
            <w:tcW w:w="1276" w:type="dxa"/>
          </w:tcPr>
          <w:p w:rsidR="001D2CFA" w:rsidRPr="006E28B1" w:rsidRDefault="001D2CFA" w:rsidP="00825601">
            <w:pPr>
              <w:rPr>
                <w:rFonts w:ascii="Times New Roman" w:hAnsi="Times New Roman" w:cs="Times New Roman"/>
              </w:rPr>
            </w:pPr>
          </w:p>
        </w:tc>
        <w:tc>
          <w:tcPr>
            <w:tcW w:w="1134" w:type="dxa"/>
            <w:vMerge/>
          </w:tcPr>
          <w:p w:rsidR="001D2CFA" w:rsidRPr="006E28B1" w:rsidRDefault="001D2CFA" w:rsidP="00825601">
            <w:pPr>
              <w:rPr>
                <w:rFonts w:ascii="Times New Roman" w:hAnsi="Times New Roman" w:cs="Times New Roman"/>
              </w:rPr>
            </w:pPr>
          </w:p>
        </w:tc>
      </w:tr>
      <w:tr w:rsidR="001D2CFA" w:rsidTr="001D2CFA">
        <w:trPr>
          <w:trHeight w:val="75"/>
        </w:trPr>
        <w:tc>
          <w:tcPr>
            <w:tcW w:w="905" w:type="dxa"/>
            <w:vMerge/>
          </w:tcPr>
          <w:p w:rsidR="001D2CFA" w:rsidRPr="006E28B1" w:rsidRDefault="001D2CFA" w:rsidP="00825601">
            <w:pPr>
              <w:rPr>
                <w:rFonts w:ascii="Times New Roman" w:hAnsi="Times New Roman" w:cs="Times New Roman"/>
              </w:rPr>
            </w:pPr>
          </w:p>
        </w:tc>
        <w:tc>
          <w:tcPr>
            <w:tcW w:w="2837" w:type="dxa"/>
            <w:vMerge/>
          </w:tcPr>
          <w:p w:rsidR="001D2CFA" w:rsidRPr="006E28B1" w:rsidRDefault="001D2CFA" w:rsidP="00825601">
            <w:pPr>
              <w:rPr>
                <w:rFonts w:ascii="Times New Roman" w:hAnsi="Times New Roman" w:cs="Times New Roman"/>
              </w:rPr>
            </w:pPr>
          </w:p>
        </w:tc>
        <w:tc>
          <w:tcPr>
            <w:tcW w:w="3040" w:type="dxa"/>
            <w:vMerge/>
          </w:tcPr>
          <w:p w:rsidR="001D2CFA" w:rsidRPr="006E28B1" w:rsidRDefault="001D2CFA" w:rsidP="00825601">
            <w:pPr>
              <w:rPr>
                <w:rFonts w:ascii="Times New Roman" w:hAnsi="Times New Roman" w:cs="Times New Roman"/>
              </w:rPr>
            </w:pPr>
          </w:p>
        </w:tc>
        <w:tc>
          <w:tcPr>
            <w:tcW w:w="2431" w:type="dxa"/>
          </w:tcPr>
          <w:p w:rsidR="001D2CFA" w:rsidRPr="006E28B1" w:rsidRDefault="001D2CFA" w:rsidP="00825601">
            <w:pPr>
              <w:rPr>
                <w:rFonts w:ascii="Times New Roman" w:hAnsi="Times New Roman" w:cs="Times New Roman"/>
              </w:rPr>
            </w:pPr>
            <w:r w:rsidRPr="00D576A0">
              <w:rPr>
                <w:rFonts w:ascii="Times New Roman" w:hAnsi="Times New Roman" w:cs="Times New Roman"/>
              </w:rPr>
              <w:t>Площадь поперечного сечения стержня</w:t>
            </w:r>
          </w:p>
        </w:tc>
        <w:tc>
          <w:tcPr>
            <w:tcW w:w="1949" w:type="dxa"/>
          </w:tcPr>
          <w:p w:rsidR="001D2CFA" w:rsidRPr="006E28B1" w:rsidRDefault="001D2CFA" w:rsidP="00825601">
            <w:pPr>
              <w:rPr>
                <w:rFonts w:ascii="Times New Roman" w:hAnsi="Times New Roman" w:cs="Times New Roman"/>
              </w:rPr>
            </w:pPr>
            <w:r w:rsidRPr="00D576A0">
              <w:rPr>
                <w:rFonts w:ascii="Times New Roman" w:hAnsi="Times New Roman" w:cs="Times New Roman"/>
              </w:rPr>
              <w:t>1.06-2.610</w:t>
            </w:r>
          </w:p>
        </w:tc>
        <w:tc>
          <w:tcPr>
            <w:tcW w:w="2163" w:type="dxa"/>
          </w:tcPr>
          <w:p w:rsidR="001D2CFA" w:rsidRPr="006E28B1" w:rsidRDefault="001D2CFA" w:rsidP="00825601">
            <w:pPr>
              <w:rPr>
                <w:rFonts w:ascii="Times New Roman" w:hAnsi="Times New Roman" w:cs="Times New Roman"/>
              </w:rPr>
            </w:pPr>
            <w:r>
              <w:rPr>
                <w:rFonts w:ascii="Times New Roman" w:hAnsi="Times New Roman" w:cs="Times New Roman"/>
              </w:rPr>
              <w:t>1,131</w:t>
            </w:r>
          </w:p>
        </w:tc>
        <w:tc>
          <w:tcPr>
            <w:tcW w:w="1276" w:type="dxa"/>
          </w:tcPr>
          <w:p w:rsidR="001D2CFA" w:rsidRPr="006E28B1" w:rsidRDefault="001D2CFA" w:rsidP="00825601">
            <w:pPr>
              <w:rPr>
                <w:rFonts w:ascii="Times New Roman" w:hAnsi="Times New Roman" w:cs="Times New Roman"/>
              </w:rPr>
            </w:pPr>
            <w:r w:rsidRPr="001D54B1">
              <w:rPr>
                <w:rFonts w:ascii="Times New Roman" w:hAnsi="Times New Roman" w:cs="Times New Roman"/>
              </w:rPr>
              <w:t>См</w:t>
            </w:r>
            <w:proofErr w:type="gramStart"/>
            <w:r w:rsidRPr="001D54B1">
              <w:rPr>
                <w:rFonts w:ascii="Times New Roman" w:hAnsi="Times New Roman" w:cs="Times New Roman"/>
              </w:rPr>
              <w:t>2</w:t>
            </w:r>
            <w:proofErr w:type="gramEnd"/>
          </w:p>
        </w:tc>
        <w:tc>
          <w:tcPr>
            <w:tcW w:w="1134" w:type="dxa"/>
            <w:vMerge/>
          </w:tcPr>
          <w:p w:rsidR="001D2CFA" w:rsidRPr="006E28B1" w:rsidRDefault="001D2CFA" w:rsidP="00825601">
            <w:pPr>
              <w:rPr>
                <w:rFonts w:ascii="Times New Roman" w:hAnsi="Times New Roman" w:cs="Times New Roman"/>
              </w:rPr>
            </w:pPr>
          </w:p>
        </w:tc>
      </w:tr>
      <w:tr w:rsidR="001D2CFA" w:rsidTr="001D2CFA">
        <w:trPr>
          <w:trHeight w:val="75"/>
        </w:trPr>
        <w:tc>
          <w:tcPr>
            <w:tcW w:w="905" w:type="dxa"/>
            <w:vMerge/>
          </w:tcPr>
          <w:p w:rsidR="001D2CFA" w:rsidRPr="006E28B1" w:rsidRDefault="001D2CFA" w:rsidP="00825601">
            <w:pPr>
              <w:rPr>
                <w:rFonts w:ascii="Times New Roman" w:hAnsi="Times New Roman" w:cs="Times New Roman"/>
              </w:rPr>
            </w:pPr>
          </w:p>
        </w:tc>
        <w:tc>
          <w:tcPr>
            <w:tcW w:w="2837" w:type="dxa"/>
            <w:vMerge/>
          </w:tcPr>
          <w:p w:rsidR="001D2CFA" w:rsidRPr="006E28B1" w:rsidRDefault="001D2CFA" w:rsidP="00825601">
            <w:pPr>
              <w:rPr>
                <w:rFonts w:ascii="Times New Roman" w:hAnsi="Times New Roman" w:cs="Times New Roman"/>
              </w:rPr>
            </w:pPr>
          </w:p>
        </w:tc>
        <w:tc>
          <w:tcPr>
            <w:tcW w:w="3040" w:type="dxa"/>
            <w:vMerge/>
          </w:tcPr>
          <w:p w:rsidR="001D2CFA" w:rsidRPr="006E28B1" w:rsidRDefault="001D2CFA" w:rsidP="00825601">
            <w:pPr>
              <w:rPr>
                <w:rFonts w:ascii="Times New Roman" w:hAnsi="Times New Roman" w:cs="Times New Roman"/>
              </w:rPr>
            </w:pPr>
          </w:p>
        </w:tc>
        <w:tc>
          <w:tcPr>
            <w:tcW w:w="2431" w:type="dxa"/>
          </w:tcPr>
          <w:p w:rsidR="001D2CFA" w:rsidRPr="006E28B1" w:rsidRDefault="001D2CFA" w:rsidP="00825601">
            <w:pPr>
              <w:rPr>
                <w:rFonts w:ascii="Times New Roman" w:hAnsi="Times New Roman" w:cs="Times New Roman"/>
              </w:rPr>
            </w:pPr>
            <w:r w:rsidRPr="00D576A0">
              <w:rPr>
                <w:rFonts w:ascii="Times New Roman" w:hAnsi="Times New Roman" w:cs="Times New Roman"/>
              </w:rPr>
              <w:t>Теоретическая масса 1 м профиля</w:t>
            </w:r>
          </w:p>
        </w:tc>
        <w:tc>
          <w:tcPr>
            <w:tcW w:w="1949" w:type="dxa"/>
          </w:tcPr>
          <w:p w:rsidR="001D2CFA" w:rsidRPr="006E28B1" w:rsidRDefault="001D2CFA" w:rsidP="00825601">
            <w:pPr>
              <w:rPr>
                <w:rFonts w:ascii="Times New Roman" w:hAnsi="Times New Roman" w:cs="Times New Roman"/>
              </w:rPr>
            </w:pPr>
            <w:r w:rsidRPr="00D576A0">
              <w:rPr>
                <w:rFonts w:ascii="Times New Roman" w:hAnsi="Times New Roman" w:cs="Times New Roman"/>
              </w:rPr>
              <w:t>0.830-2.060</w:t>
            </w:r>
          </w:p>
        </w:tc>
        <w:tc>
          <w:tcPr>
            <w:tcW w:w="2163" w:type="dxa"/>
          </w:tcPr>
          <w:p w:rsidR="001D2CFA" w:rsidRPr="006E28B1" w:rsidRDefault="001D2CFA" w:rsidP="00825601">
            <w:pPr>
              <w:rPr>
                <w:rFonts w:ascii="Times New Roman" w:hAnsi="Times New Roman" w:cs="Times New Roman"/>
              </w:rPr>
            </w:pPr>
            <w:r>
              <w:rPr>
                <w:rFonts w:ascii="Times New Roman" w:hAnsi="Times New Roman" w:cs="Times New Roman"/>
              </w:rPr>
              <w:t>0,888</w:t>
            </w:r>
          </w:p>
        </w:tc>
        <w:tc>
          <w:tcPr>
            <w:tcW w:w="1276" w:type="dxa"/>
          </w:tcPr>
          <w:p w:rsidR="001D2CFA" w:rsidRPr="006E28B1" w:rsidRDefault="001D2CFA" w:rsidP="00825601">
            <w:pPr>
              <w:rPr>
                <w:rFonts w:ascii="Times New Roman" w:hAnsi="Times New Roman" w:cs="Times New Roman"/>
              </w:rPr>
            </w:pPr>
            <w:r w:rsidRPr="001D54B1">
              <w:rPr>
                <w:rFonts w:ascii="Times New Roman" w:hAnsi="Times New Roman" w:cs="Times New Roman"/>
              </w:rPr>
              <w:t>кг</w:t>
            </w:r>
          </w:p>
        </w:tc>
        <w:tc>
          <w:tcPr>
            <w:tcW w:w="1134" w:type="dxa"/>
            <w:vMerge/>
          </w:tcPr>
          <w:p w:rsidR="001D2CFA" w:rsidRPr="006E28B1" w:rsidRDefault="001D2CFA" w:rsidP="00825601">
            <w:pPr>
              <w:rPr>
                <w:rFonts w:ascii="Times New Roman" w:hAnsi="Times New Roman" w:cs="Times New Roman"/>
              </w:rPr>
            </w:pPr>
          </w:p>
        </w:tc>
      </w:tr>
      <w:tr w:rsidR="001D2CFA" w:rsidTr="001D2CFA">
        <w:trPr>
          <w:trHeight w:val="75"/>
        </w:trPr>
        <w:tc>
          <w:tcPr>
            <w:tcW w:w="905" w:type="dxa"/>
            <w:vMerge/>
          </w:tcPr>
          <w:p w:rsidR="001D2CFA" w:rsidRPr="006E28B1" w:rsidRDefault="001D2CFA" w:rsidP="00825601">
            <w:pPr>
              <w:rPr>
                <w:rFonts w:ascii="Times New Roman" w:hAnsi="Times New Roman" w:cs="Times New Roman"/>
              </w:rPr>
            </w:pPr>
          </w:p>
        </w:tc>
        <w:tc>
          <w:tcPr>
            <w:tcW w:w="2837" w:type="dxa"/>
            <w:vMerge/>
          </w:tcPr>
          <w:p w:rsidR="001D2CFA" w:rsidRPr="006E28B1" w:rsidRDefault="001D2CFA" w:rsidP="00825601">
            <w:pPr>
              <w:rPr>
                <w:rFonts w:ascii="Times New Roman" w:hAnsi="Times New Roman" w:cs="Times New Roman"/>
              </w:rPr>
            </w:pPr>
          </w:p>
        </w:tc>
        <w:tc>
          <w:tcPr>
            <w:tcW w:w="3040" w:type="dxa"/>
            <w:vMerge/>
          </w:tcPr>
          <w:p w:rsidR="001D2CFA" w:rsidRPr="006E28B1" w:rsidRDefault="001D2CFA" w:rsidP="00825601">
            <w:pPr>
              <w:rPr>
                <w:rFonts w:ascii="Times New Roman" w:hAnsi="Times New Roman" w:cs="Times New Roman"/>
              </w:rPr>
            </w:pPr>
          </w:p>
        </w:tc>
        <w:tc>
          <w:tcPr>
            <w:tcW w:w="2431" w:type="dxa"/>
          </w:tcPr>
          <w:p w:rsidR="001D2CFA" w:rsidRPr="006E28B1" w:rsidRDefault="001D2CFA" w:rsidP="00825601">
            <w:pPr>
              <w:rPr>
                <w:rFonts w:ascii="Times New Roman" w:hAnsi="Times New Roman" w:cs="Times New Roman"/>
              </w:rPr>
            </w:pPr>
            <w:r w:rsidRPr="00D576A0">
              <w:rPr>
                <w:rFonts w:ascii="Times New Roman" w:hAnsi="Times New Roman" w:cs="Times New Roman"/>
              </w:rPr>
              <w:t>Плотность стали</w:t>
            </w:r>
          </w:p>
        </w:tc>
        <w:tc>
          <w:tcPr>
            <w:tcW w:w="1949" w:type="dxa"/>
          </w:tcPr>
          <w:p w:rsidR="001D2CFA" w:rsidRPr="006E28B1" w:rsidRDefault="001D2CFA" w:rsidP="00825601">
            <w:pPr>
              <w:rPr>
                <w:rFonts w:ascii="Times New Roman" w:hAnsi="Times New Roman" w:cs="Times New Roman"/>
              </w:rPr>
            </w:pPr>
            <w:r w:rsidRPr="00D576A0">
              <w:rPr>
                <w:rFonts w:ascii="Times New Roman" w:hAnsi="Times New Roman" w:cs="Times New Roman"/>
              </w:rPr>
              <w:t>плотнее 7.80х10³</w:t>
            </w:r>
          </w:p>
        </w:tc>
        <w:tc>
          <w:tcPr>
            <w:tcW w:w="2163" w:type="dxa"/>
          </w:tcPr>
          <w:p w:rsidR="001D2CFA" w:rsidRPr="006E28B1" w:rsidRDefault="001D2CFA" w:rsidP="00825601">
            <w:pPr>
              <w:rPr>
                <w:rFonts w:ascii="Times New Roman" w:hAnsi="Times New Roman" w:cs="Times New Roman"/>
              </w:rPr>
            </w:pPr>
            <w:r>
              <w:rPr>
                <w:rFonts w:ascii="Times New Roman" w:hAnsi="Times New Roman" w:cs="Times New Roman"/>
              </w:rPr>
              <w:t>7.85</w:t>
            </w:r>
            <w:r w:rsidRPr="00DB6329">
              <w:rPr>
                <w:rFonts w:ascii="Times New Roman" w:hAnsi="Times New Roman" w:cs="Times New Roman"/>
              </w:rPr>
              <w:t>х10³</w:t>
            </w:r>
          </w:p>
        </w:tc>
        <w:tc>
          <w:tcPr>
            <w:tcW w:w="1276" w:type="dxa"/>
          </w:tcPr>
          <w:p w:rsidR="001D2CFA" w:rsidRPr="006E28B1" w:rsidRDefault="001D2CFA" w:rsidP="00825601">
            <w:pPr>
              <w:rPr>
                <w:rFonts w:ascii="Times New Roman" w:hAnsi="Times New Roman" w:cs="Times New Roman"/>
              </w:rPr>
            </w:pPr>
            <w:proofErr w:type="gramStart"/>
            <w:r w:rsidRPr="001D54B1">
              <w:rPr>
                <w:rFonts w:ascii="Times New Roman" w:hAnsi="Times New Roman" w:cs="Times New Roman"/>
              </w:rPr>
              <w:t>Кг</w:t>
            </w:r>
            <w:proofErr w:type="gramEnd"/>
            <w:r w:rsidRPr="001D54B1">
              <w:rPr>
                <w:rFonts w:ascii="Times New Roman" w:hAnsi="Times New Roman" w:cs="Times New Roman"/>
              </w:rPr>
              <w:t>/м3</w:t>
            </w:r>
          </w:p>
        </w:tc>
        <w:tc>
          <w:tcPr>
            <w:tcW w:w="1134" w:type="dxa"/>
            <w:vMerge/>
          </w:tcPr>
          <w:p w:rsidR="001D2CFA" w:rsidRPr="006E28B1" w:rsidRDefault="001D2CFA" w:rsidP="00825601">
            <w:pPr>
              <w:rPr>
                <w:rFonts w:ascii="Times New Roman" w:hAnsi="Times New Roman" w:cs="Times New Roman"/>
              </w:rPr>
            </w:pPr>
          </w:p>
        </w:tc>
      </w:tr>
      <w:tr w:rsidR="001D2CFA" w:rsidTr="001D2CFA">
        <w:trPr>
          <w:trHeight w:val="75"/>
        </w:trPr>
        <w:tc>
          <w:tcPr>
            <w:tcW w:w="905" w:type="dxa"/>
            <w:vMerge/>
          </w:tcPr>
          <w:p w:rsidR="001D2CFA" w:rsidRPr="006E28B1" w:rsidRDefault="001D2CFA" w:rsidP="00825601">
            <w:pPr>
              <w:rPr>
                <w:rFonts w:ascii="Times New Roman" w:hAnsi="Times New Roman" w:cs="Times New Roman"/>
              </w:rPr>
            </w:pPr>
          </w:p>
        </w:tc>
        <w:tc>
          <w:tcPr>
            <w:tcW w:w="2837" w:type="dxa"/>
            <w:vMerge/>
          </w:tcPr>
          <w:p w:rsidR="001D2CFA" w:rsidRPr="006E28B1" w:rsidRDefault="001D2CFA" w:rsidP="00825601">
            <w:pPr>
              <w:rPr>
                <w:rFonts w:ascii="Times New Roman" w:hAnsi="Times New Roman" w:cs="Times New Roman"/>
              </w:rPr>
            </w:pPr>
          </w:p>
        </w:tc>
        <w:tc>
          <w:tcPr>
            <w:tcW w:w="3040" w:type="dxa"/>
            <w:vMerge/>
          </w:tcPr>
          <w:p w:rsidR="001D2CFA" w:rsidRPr="006E28B1" w:rsidRDefault="001D2CFA" w:rsidP="00825601">
            <w:pPr>
              <w:rPr>
                <w:rFonts w:ascii="Times New Roman" w:hAnsi="Times New Roman" w:cs="Times New Roman"/>
              </w:rPr>
            </w:pPr>
          </w:p>
        </w:tc>
        <w:tc>
          <w:tcPr>
            <w:tcW w:w="2431" w:type="dxa"/>
          </w:tcPr>
          <w:p w:rsidR="001D2CFA" w:rsidRPr="006E28B1" w:rsidRDefault="001D2CFA" w:rsidP="00825601">
            <w:pPr>
              <w:rPr>
                <w:rFonts w:ascii="Times New Roman" w:hAnsi="Times New Roman" w:cs="Times New Roman"/>
              </w:rPr>
            </w:pPr>
            <w:r w:rsidRPr="001D54B1">
              <w:rPr>
                <w:rFonts w:ascii="Times New Roman" w:hAnsi="Times New Roman" w:cs="Times New Roman"/>
              </w:rPr>
              <w:t>Длина</w:t>
            </w:r>
          </w:p>
        </w:tc>
        <w:tc>
          <w:tcPr>
            <w:tcW w:w="1949" w:type="dxa"/>
          </w:tcPr>
          <w:p w:rsidR="001D2CFA" w:rsidRPr="006E28B1" w:rsidRDefault="001D2CFA" w:rsidP="00825601">
            <w:pPr>
              <w:rPr>
                <w:rFonts w:ascii="Times New Roman" w:hAnsi="Times New Roman" w:cs="Times New Roman"/>
              </w:rPr>
            </w:pPr>
            <w:r w:rsidRPr="001D54B1">
              <w:rPr>
                <w:rFonts w:ascii="Times New Roman" w:hAnsi="Times New Roman" w:cs="Times New Roman"/>
              </w:rPr>
              <w:t>от пяти до двенадцати</w:t>
            </w:r>
          </w:p>
        </w:tc>
        <w:tc>
          <w:tcPr>
            <w:tcW w:w="2163" w:type="dxa"/>
          </w:tcPr>
          <w:p w:rsidR="001D2CFA" w:rsidRPr="006E28B1" w:rsidRDefault="001D2CFA" w:rsidP="00825601">
            <w:pPr>
              <w:rPr>
                <w:rFonts w:ascii="Times New Roman" w:hAnsi="Times New Roman" w:cs="Times New Roman"/>
              </w:rPr>
            </w:pPr>
            <w:r>
              <w:rPr>
                <w:rFonts w:ascii="Times New Roman" w:hAnsi="Times New Roman" w:cs="Times New Roman"/>
              </w:rPr>
              <w:t>11,0</w:t>
            </w:r>
          </w:p>
        </w:tc>
        <w:tc>
          <w:tcPr>
            <w:tcW w:w="1276" w:type="dxa"/>
          </w:tcPr>
          <w:p w:rsidR="001D2CFA" w:rsidRPr="006E28B1" w:rsidRDefault="001D2CFA" w:rsidP="00825601">
            <w:pPr>
              <w:rPr>
                <w:rFonts w:ascii="Times New Roman" w:hAnsi="Times New Roman" w:cs="Times New Roman"/>
              </w:rPr>
            </w:pPr>
          </w:p>
        </w:tc>
        <w:tc>
          <w:tcPr>
            <w:tcW w:w="1134" w:type="dxa"/>
            <w:vMerge/>
          </w:tcPr>
          <w:p w:rsidR="001D2CFA" w:rsidRPr="006E28B1" w:rsidRDefault="001D2CFA" w:rsidP="00825601">
            <w:pPr>
              <w:rPr>
                <w:rFonts w:ascii="Times New Roman" w:hAnsi="Times New Roman" w:cs="Times New Roman"/>
              </w:rPr>
            </w:pPr>
          </w:p>
        </w:tc>
      </w:tr>
      <w:tr w:rsidR="001D2CFA" w:rsidTr="001D2CFA">
        <w:trPr>
          <w:trHeight w:val="75"/>
        </w:trPr>
        <w:tc>
          <w:tcPr>
            <w:tcW w:w="905" w:type="dxa"/>
            <w:vMerge/>
          </w:tcPr>
          <w:p w:rsidR="001D2CFA" w:rsidRPr="006E28B1" w:rsidRDefault="001D2CFA" w:rsidP="00825601">
            <w:pPr>
              <w:rPr>
                <w:rFonts w:ascii="Times New Roman" w:hAnsi="Times New Roman" w:cs="Times New Roman"/>
              </w:rPr>
            </w:pPr>
          </w:p>
        </w:tc>
        <w:tc>
          <w:tcPr>
            <w:tcW w:w="2837" w:type="dxa"/>
            <w:vMerge/>
          </w:tcPr>
          <w:p w:rsidR="001D2CFA" w:rsidRPr="006E28B1" w:rsidRDefault="001D2CFA" w:rsidP="00825601">
            <w:pPr>
              <w:rPr>
                <w:rFonts w:ascii="Times New Roman" w:hAnsi="Times New Roman" w:cs="Times New Roman"/>
              </w:rPr>
            </w:pPr>
          </w:p>
        </w:tc>
        <w:tc>
          <w:tcPr>
            <w:tcW w:w="3040" w:type="dxa"/>
            <w:vMerge/>
          </w:tcPr>
          <w:p w:rsidR="001D2CFA" w:rsidRPr="006E28B1" w:rsidRDefault="001D2CFA" w:rsidP="00825601">
            <w:pPr>
              <w:rPr>
                <w:rFonts w:ascii="Times New Roman" w:hAnsi="Times New Roman" w:cs="Times New Roman"/>
              </w:rPr>
            </w:pPr>
          </w:p>
        </w:tc>
        <w:tc>
          <w:tcPr>
            <w:tcW w:w="2431" w:type="dxa"/>
          </w:tcPr>
          <w:p w:rsidR="001D2CFA" w:rsidRPr="006E28B1" w:rsidRDefault="001D2CFA" w:rsidP="00825601">
            <w:pPr>
              <w:rPr>
                <w:rFonts w:ascii="Times New Roman" w:hAnsi="Times New Roman" w:cs="Times New Roman"/>
              </w:rPr>
            </w:pPr>
            <w:r w:rsidRPr="001D54B1">
              <w:rPr>
                <w:rFonts w:ascii="Times New Roman" w:hAnsi="Times New Roman" w:cs="Times New Roman"/>
              </w:rPr>
              <w:t>Марка стали</w:t>
            </w:r>
          </w:p>
        </w:tc>
        <w:tc>
          <w:tcPr>
            <w:tcW w:w="1949" w:type="dxa"/>
          </w:tcPr>
          <w:p w:rsidR="001D2CFA" w:rsidRPr="006E28B1" w:rsidRDefault="001D2CFA" w:rsidP="00825601">
            <w:pPr>
              <w:rPr>
                <w:rFonts w:ascii="Times New Roman" w:hAnsi="Times New Roman" w:cs="Times New Roman"/>
              </w:rPr>
            </w:pPr>
            <w:r w:rsidRPr="001D54B1">
              <w:rPr>
                <w:rFonts w:ascii="Times New Roman" w:hAnsi="Times New Roman" w:cs="Times New Roman"/>
              </w:rPr>
              <w:t>Ст3кп или Ст3пс или Ст3сп или 35ГС или 25Г2С или 32Г2Рпс</w:t>
            </w:r>
          </w:p>
        </w:tc>
        <w:tc>
          <w:tcPr>
            <w:tcW w:w="2163" w:type="dxa"/>
          </w:tcPr>
          <w:p w:rsidR="001D2CFA" w:rsidRPr="006E28B1" w:rsidRDefault="001D2CFA" w:rsidP="00825601">
            <w:pPr>
              <w:rPr>
                <w:rFonts w:ascii="Times New Roman" w:hAnsi="Times New Roman" w:cs="Times New Roman"/>
              </w:rPr>
            </w:pPr>
            <w:r w:rsidRPr="00DB6329">
              <w:rPr>
                <w:rFonts w:ascii="Times New Roman" w:hAnsi="Times New Roman" w:cs="Times New Roman"/>
              </w:rPr>
              <w:t>35ГС</w:t>
            </w:r>
          </w:p>
        </w:tc>
        <w:tc>
          <w:tcPr>
            <w:tcW w:w="1276" w:type="dxa"/>
          </w:tcPr>
          <w:p w:rsidR="001D2CFA" w:rsidRPr="006E28B1" w:rsidRDefault="001D2CFA" w:rsidP="00825601">
            <w:pPr>
              <w:jc w:val="center"/>
              <w:rPr>
                <w:rFonts w:ascii="Times New Roman" w:hAnsi="Times New Roman" w:cs="Times New Roman"/>
              </w:rPr>
            </w:pPr>
            <w:r>
              <w:rPr>
                <w:rFonts w:ascii="Times New Roman" w:hAnsi="Times New Roman" w:cs="Times New Roman"/>
              </w:rPr>
              <w:t>-</w:t>
            </w:r>
          </w:p>
        </w:tc>
        <w:tc>
          <w:tcPr>
            <w:tcW w:w="1134" w:type="dxa"/>
            <w:vMerge/>
          </w:tcPr>
          <w:p w:rsidR="001D2CFA" w:rsidRPr="006E28B1" w:rsidRDefault="001D2CFA" w:rsidP="00825601">
            <w:pPr>
              <w:rPr>
                <w:rFonts w:ascii="Times New Roman" w:hAnsi="Times New Roman" w:cs="Times New Roman"/>
              </w:rPr>
            </w:pPr>
          </w:p>
        </w:tc>
      </w:tr>
      <w:tr w:rsidR="001D2CFA" w:rsidTr="001D2CFA">
        <w:trPr>
          <w:trHeight w:val="75"/>
        </w:trPr>
        <w:tc>
          <w:tcPr>
            <w:tcW w:w="905" w:type="dxa"/>
            <w:vMerge/>
          </w:tcPr>
          <w:p w:rsidR="001D2CFA" w:rsidRPr="006E28B1" w:rsidRDefault="001D2CFA" w:rsidP="00825601">
            <w:pPr>
              <w:rPr>
                <w:rFonts w:ascii="Times New Roman" w:hAnsi="Times New Roman" w:cs="Times New Roman"/>
              </w:rPr>
            </w:pPr>
          </w:p>
        </w:tc>
        <w:tc>
          <w:tcPr>
            <w:tcW w:w="2837" w:type="dxa"/>
            <w:vMerge/>
          </w:tcPr>
          <w:p w:rsidR="001D2CFA" w:rsidRPr="006E28B1" w:rsidRDefault="001D2CFA" w:rsidP="00825601">
            <w:pPr>
              <w:rPr>
                <w:rFonts w:ascii="Times New Roman" w:hAnsi="Times New Roman" w:cs="Times New Roman"/>
              </w:rPr>
            </w:pPr>
          </w:p>
        </w:tc>
        <w:tc>
          <w:tcPr>
            <w:tcW w:w="3040" w:type="dxa"/>
            <w:vMerge/>
          </w:tcPr>
          <w:p w:rsidR="001D2CFA" w:rsidRPr="006E28B1" w:rsidRDefault="001D2CFA" w:rsidP="00825601">
            <w:pPr>
              <w:rPr>
                <w:rFonts w:ascii="Times New Roman" w:hAnsi="Times New Roman" w:cs="Times New Roman"/>
              </w:rPr>
            </w:pPr>
          </w:p>
        </w:tc>
        <w:tc>
          <w:tcPr>
            <w:tcW w:w="2431" w:type="dxa"/>
          </w:tcPr>
          <w:p w:rsidR="001D2CFA" w:rsidRPr="006E28B1" w:rsidRDefault="001D2CFA" w:rsidP="00825601">
            <w:pPr>
              <w:rPr>
                <w:rFonts w:ascii="Times New Roman" w:hAnsi="Times New Roman" w:cs="Times New Roman"/>
              </w:rPr>
            </w:pPr>
            <w:r w:rsidRPr="001D54B1">
              <w:rPr>
                <w:rFonts w:ascii="Times New Roman" w:hAnsi="Times New Roman" w:cs="Times New Roman"/>
              </w:rPr>
              <w:t>Точность порезки</w:t>
            </w:r>
          </w:p>
        </w:tc>
        <w:tc>
          <w:tcPr>
            <w:tcW w:w="1949" w:type="dxa"/>
          </w:tcPr>
          <w:p w:rsidR="001D2CFA" w:rsidRPr="006E28B1" w:rsidRDefault="001D2CFA" w:rsidP="00825601">
            <w:pPr>
              <w:rPr>
                <w:rFonts w:ascii="Times New Roman" w:hAnsi="Times New Roman" w:cs="Times New Roman"/>
              </w:rPr>
            </w:pPr>
            <w:r w:rsidRPr="001D54B1">
              <w:rPr>
                <w:rFonts w:ascii="Times New Roman" w:hAnsi="Times New Roman" w:cs="Times New Roman"/>
              </w:rPr>
              <w:t xml:space="preserve">обычная или </w:t>
            </w:r>
            <w:r w:rsidRPr="001D54B1">
              <w:rPr>
                <w:rFonts w:ascii="Times New Roman" w:hAnsi="Times New Roman" w:cs="Times New Roman"/>
              </w:rPr>
              <w:lastRenderedPageBreak/>
              <w:t>повышенная</w:t>
            </w:r>
          </w:p>
        </w:tc>
        <w:tc>
          <w:tcPr>
            <w:tcW w:w="2163" w:type="dxa"/>
          </w:tcPr>
          <w:p w:rsidR="001D2CFA" w:rsidRPr="006E28B1" w:rsidRDefault="001D2CFA" w:rsidP="00825601">
            <w:pPr>
              <w:rPr>
                <w:rFonts w:ascii="Times New Roman" w:hAnsi="Times New Roman" w:cs="Times New Roman"/>
              </w:rPr>
            </w:pPr>
            <w:r w:rsidRPr="008A0B77">
              <w:rPr>
                <w:rFonts w:ascii="Times New Roman" w:hAnsi="Times New Roman" w:cs="Times New Roman"/>
              </w:rPr>
              <w:lastRenderedPageBreak/>
              <w:t>обычная</w:t>
            </w:r>
          </w:p>
        </w:tc>
        <w:tc>
          <w:tcPr>
            <w:tcW w:w="1276" w:type="dxa"/>
          </w:tcPr>
          <w:p w:rsidR="001D2CFA" w:rsidRPr="006E28B1" w:rsidRDefault="001D2CFA" w:rsidP="00825601">
            <w:pPr>
              <w:rPr>
                <w:rFonts w:ascii="Times New Roman" w:hAnsi="Times New Roman" w:cs="Times New Roman"/>
              </w:rPr>
            </w:pPr>
            <w:r>
              <w:rPr>
                <w:rFonts w:ascii="Times New Roman" w:hAnsi="Times New Roman" w:cs="Times New Roman"/>
              </w:rPr>
              <w:t>-</w:t>
            </w:r>
          </w:p>
        </w:tc>
        <w:tc>
          <w:tcPr>
            <w:tcW w:w="1134" w:type="dxa"/>
            <w:vMerge/>
          </w:tcPr>
          <w:p w:rsidR="001D2CFA" w:rsidRPr="006E28B1" w:rsidRDefault="001D2CFA" w:rsidP="00825601">
            <w:pPr>
              <w:rPr>
                <w:rFonts w:ascii="Times New Roman" w:hAnsi="Times New Roman" w:cs="Times New Roman"/>
              </w:rPr>
            </w:pPr>
          </w:p>
        </w:tc>
      </w:tr>
      <w:tr w:rsidR="001D2CFA" w:rsidTr="001D2CFA">
        <w:trPr>
          <w:trHeight w:val="75"/>
        </w:trPr>
        <w:tc>
          <w:tcPr>
            <w:tcW w:w="905" w:type="dxa"/>
            <w:vMerge/>
          </w:tcPr>
          <w:p w:rsidR="001D2CFA" w:rsidRPr="006E28B1" w:rsidRDefault="001D2CFA" w:rsidP="00825601">
            <w:pPr>
              <w:rPr>
                <w:rFonts w:ascii="Times New Roman" w:hAnsi="Times New Roman" w:cs="Times New Roman"/>
              </w:rPr>
            </w:pPr>
          </w:p>
        </w:tc>
        <w:tc>
          <w:tcPr>
            <w:tcW w:w="2837" w:type="dxa"/>
            <w:vMerge/>
          </w:tcPr>
          <w:p w:rsidR="001D2CFA" w:rsidRPr="006E28B1" w:rsidRDefault="001D2CFA" w:rsidP="00825601">
            <w:pPr>
              <w:rPr>
                <w:rFonts w:ascii="Times New Roman" w:hAnsi="Times New Roman" w:cs="Times New Roman"/>
              </w:rPr>
            </w:pPr>
          </w:p>
        </w:tc>
        <w:tc>
          <w:tcPr>
            <w:tcW w:w="3040" w:type="dxa"/>
            <w:vMerge/>
          </w:tcPr>
          <w:p w:rsidR="001D2CFA" w:rsidRPr="006E28B1" w:rsidRDefault="001D2CFA" w:rsidP="00825601">
            <w:pPr>
              <w:rPr>
                <w:rFonts w:ascii="Times New Roman" w:hAnsi="Times New Roman" w:cs="Times New Roman"/>
              </w:rPr>
            </w:pPr>
          </w:p>
        </w:tc>
        <w:tc>
          <w:tcPr>
            <w:tcW w:w="2431" w:type="dxa"/>
          </w:tcPr>
          <w:p w:rsidR="001D2CFA" w:rsidRPr="006E28B1" w:rsidRDefault="001D2CFA" w:rsidP="00825601">
            <w:pPr>
              <w:rPr>
                <w:rFonts w:ascii="Times New Roman" w:hAnsi="Times New Roman" w:cs="Times New Roman"/>
              </w:rPr>
            </w:pPr>
            <w:r w:rsidRPr="001D54B1">
              <w:rPr>
                <w:rFonts w:ascii="Times New Roman" w:hAnsi="Times New Roman" w:cs="Times New Roman"/>
              </w:rPr>
              <w:t>Предельные отклонения по длине</w:t>
            </w:r>
          </w:p>
        </w:tc>
        <w:tc>
          <w:tcPr>
            <w:tcW w:w="1949" w:type="dxa"/>
          </w:tcPr>
          <w:p w:rsidR="001D2CFA" w:rsidRPr="006E28B1" w:rsidRDefault="001D2CFA" w:rsidP="00825601">
            <w:pPr>
              <w:rPr>
                <w:rFonts w:ascii="Times New Roman" w:hAnsi="Times New Roman" w:cs="Times New Roman"/>
              </w:rPr>
            </w:pPr>
            <w:r w:rsidRPr="001D54B1">
              <w:rPr>
                <w:rFonts w:ascii="Times New Roman" w:hAnsi="Times New Roman" w:cs="Times New Roman"/>
              </w:rPr>
              <w:t>от 0 до +70</w:t>
            </w:r>
          </w:p>
        </w:tc>
        <w:tc>
          <w:tcPr>
            <w:tcW w:w="2163" w:type="dxa"/>
          </w:tcPr>
          <w:p w:rsidR="001D2CFA" w:rsidRPr="006E28B1" w:rsidRDefault="001D2CFA" w:rsidP="00825601">
            <w:pPr>
              <w:rPr>
                <w:rFonts w:ascii="Times New Roman" w:hAnsi="Times New Roman" w:cs="Times New Roman"/>
              </w:rPr>
            </w:pPr>
            <w:r>
              <w:rPr>
                <w:rFonts w:ascii="Times New Roman" w:hAnsi="Times New Roman" w:cs="Times New Roman"/>
              </w:rPr>
              <w:t>+0,3</w:t>
            </w:r>
          </w:p>
        </w:tc>
        <w:tc>
          <w:tcPr>
            <w:tcW w:w="1276" w:type="dxa"/>
          </w:tcPr>
          <w:p w:rsidR="001D2CFA" w:rsidRPr="006E28B1" w:rsidRDefault="001D2CFA" w:rsidP="00825601">
            <w:pPr>
              <w:rPr>
                <w:rFonts w:ascii="Times New Roman" w:hAnsi="Times New Roman" w:cs="Times New Roman"/>
              </w:rPr>
            </w:pPr>
            <w:r>
              <w:rPr>
                <w:rFonts w:ascii="Times New Roman" w:hAnsi="Times New Roman" w:cs="Times New Roman"/>
              </w:rPr>
              <w:t>мм</w:t>
            </w:r>
          </w:p>
        </w:tc>
        <w:tc>
          <w:tcPr>
            <w:tcW w:w="1134" w:type="dxa"/>
            <w:vMerge/>
          </w:tcPr>
          <w:p w:rsidR="001D2CFA" w:rsidRPr="006E28B1" w:rsidRDefault="001D2CFA" w:rsidP="00825601">
            <w:pPr>
              <w:rPr>
                <w:rFonts w:ascii="Times New Roman" w:hAnsi="Times New Roman" w:cs="Times New Roman"/>
              </w:rPr>
            </w:pPr>
          </w:p>
        </w:tc>
      </w:tr>
      <w:tr w:rsidR="001D2CFA" w:rsidTr="001D2CFA">
        <w:trPr>
          <w:trHeight w:val="75"/>
        </w:trPr>
        <w:tc>
          <w:tcPr>
            <w:tcW w:w="905" w:type="dxa"/>
            <w:vMerge/>
          </w:tcPr>
          <w:p w:rsidR="001D2CFA" w:rsidRPr="006E28B1" w:rsidRDefault="001D2CFA" w:rsidP="00825601">
            <w:pPr>
              <w:rPr>
                <w:rFonts w:ascii="Times New Roman" w:hAnsi="Times New Roman" w:cs="Times New Roman"/>
              </w:rPr>
            </w:pPr>
          </w:p>
        </w:tc>
        <w:tc>
          <w:tcPr>
            <w:tcW w:w="2837" w:type="dxa"/>
            <w:vMerge/>
          </w:tcPr>
          <w:p w:rsidR="001D2CFA" w:rsidRPr="006E28B1" w:rsidRDefault="001D2CFA" w:rsidP="00825601">
            <w:pPr>
              <w:rPr>
                <w:rFonts w:ascii="Times New Roman" w:hAnsi="Times New Roman" w:cs="Times New Roman"/>
              </w:rPr>
            </w:pPr>
          </w:p>
        </w:tc>
        <w:tc>
          <w:tcPr>
            <w:tcW w:w="3040" w:type="dxa"/>
            <w:vMerge/>
          </w:tcPr>
          <w:p w:rsidR="001D2CFA" w:rsidRPr="006E28B1" w:rsidRDefault="001D2CFA" w:rsidP="00825601">
            <w:pPr>
              <w:rPr>
                <w:rFonts w:ascii="Times New Roman" w:hAnsi="Times New Roman" w:cs="Times New Roman"/>
              </w:rPr>
            </w:pPr>
          </w:p>
        </w:tc>
        <w:tc>
          <w:tcPr>
            <w:tcW w:w="2431" w:type="dxa"/>
          </w:tcPr>
          <w:p w:rsidR="001D2CFA" w:rsidRPr="006E28B1" w:rsidRDefault="001D2CFA" w:rsidP="00825601">
            <w:pPr>
              <w:rPr>
                <w:rFonts w:ascii="Times New Roman" w:hAnsi="Times New Roman" w:cs="Times New Roman"/>
              </w:rPr>
            </w:pPr>
            <w:r w:rsidRPr="001D54B1">
              <w:rPr>
                <w:rFonts w:ascii="Times New Roman" w:hAnsi="Times New Roman" w:cs="Times New Roman"/>
              </w:rPr>
              <w:t>Масса одного профиля</w:t>
            </w:r>
          </w:p>
        </w:tc>
        <w:tc>
          <w:tcPr>
            <w:tcW w:w="1949" w:type="dxa"/>
          </w:tcPr>
          <w:p w:rsidR="001D2CFA" w:rsidRPr="006E28B1" w:rsidRDefault="001D2CFA" w:rsidP="00825601">
            <w:pPr>
              <w:rPr>
                <w:rFonts w:ascii="Times New Roman" w:hAnsi="Times New Roman" w:cs="Times New Roman"/>
              </w:rPr>
            </w:pPr>
            <w:r w:rsidRPr="001D54B1">
              <w:rPr>
                <w:rFonts w:ascii="Times New Roman" w:hAnsi="Times New Roman" w:cs="Times New Roman"/>
              </w:rPr>
              <w:t>должна быть 5.008-24.000</w:t>
            </w:r>
          </w:p>
        </w:tc>
        <w:tc>
          <w:tcPr>
            <w:tcW w:w="2163" w:type="dxa"/>
          </w:tcPr>
          <w:p w:rsidR="001D2CFA" w:rsidRPr="006E28B1" w:rsidRDefault="001D2CFA" w:rsidP="00825601">
            <w:pPr>
              <w:rPr>
                <w:rFonts w:ascii="Times New Roman" w:hAnsi="Times New Roman" w:cs="Times New Roman"/>
              </w:rPr>
            </w:pPr>
            <w:r>
              <w:rPr>
                <w:rFonts w:ascii="Times New Roman" w:hAnsi="Times New Roman" w:cs="Times New Roman"/>
              </w:rPr>
              <w:t>9,768</w:t>
            </w:r>
          </w:p>
        </w:tc>
        <w:tc>
          <w:tcPr>
            <w:tcW w:w="1276" w:type="dxa"/>
          </w:tcPr>
          <w:p w:rsidR="001D2CFA" w:rsidRPr="006E28B1" w:rsidRDefault="001D2CFA" w:rsidP="00825601">
            <w:pPr>
              <w:rPr>
                <w:rFonts w:ascii="Times New Roman" w:hAnsi="Times New Roman" w:cs="Times New Roman"/>
              </w:rPr>
            </w:pPr>
            <w:r>
              <w:rPr>
                <w:rFonts w:ascii="Times New Roman" w:hAnsi="Times New Roman" w:cs="Times New Roman"/>
              </w:rPr>
              <w:t>кг</w:t>
            </w:r>
          </w:p>
        </w:tc>
        <w:tc>
          <w:tcPr>
            <w:tcW w:w="1134" w:type="dxa"/>
            <w:vMerge/>
          </w:tcPr>
          <w:p w:rsidR="001D2CFA" w:rsidRPr="006E28B1" w:rsidRDefault="001D2CFA" w:rsidP="00825601">
            <w:pPr>
              <w:rPr>
                <w:rFonts w:ascii="Times New Roman" w:hAnsi="Times New Roman" w:cs="Times New Roman"/>
              </w:rPr>
            </w:pPr>
          </w:p>
        </w:tc>
      </w:tr>
      <w:tr w:rsidR="001D2CFA" w:rsidTr="001D2CFA">
        <w:trPr>
          <w:trHeight w:val="75"/>
        </w:trPr>
        <w:tc>
          <w:tcPr>
            <w:tcW w:w="905" w:type="dxa"/>
            <w:vMerge/>
          </w:tcPr>
          <w:p w:rsidR="001D2CFA" w:rsidRPr="006E28B1" w:rsidRDefault="001D2CFA" w:rsidP="00825601">
            <w:pPr>
              <w:rPr>
                <w:rFonts w:ascii="Times New Roman" w:hAnsi="Times New Roman" w:cs="Times New Roman"/>
              </w:rPr>
            </w:pPr>
          </w:p>
        </w:tc>
        <w:tc>
          <w:tcPr>
            <w:tcW w:w="2837" w:type="dxa"/>
            <w:vMerge/>
          </w:tcPr>
          <w:p w:rsidR="001D2CFA" w:rsidRPr="006E28B1" w:rsidRDefault="001D2CFA" w:rsidP="00825601">
            <w:pPr>
              <w:rPr>
                <w:rFonts w:ascii="Times New Roman" w:hAnsi="Times New Roman" w:cs="Times New Roman"/>
              </w:rPr>
            </w:pPr>
          </w:p>
        </w:tc>
        <w:tc>
          <w:tcPr>
            <w:tcW w:w="3040" w:type="dxa"/>
            <w:vMerge/>
          </w:tcPr>
          <w:p w:rsidR="001D2CFA" w:rsidRPr="006E28B1" w:rsidRDefault="001D2CFA" w:rsidP="00825601">
            <w:pPr>
              <w:rPr>
                <w:rFonts w:ascii="Times New Roman" w:hAnsi="Times New Roman" w:cs="Times New Roman"/>
              </w:rPr>
            </w:pPr>
          </w:p>
        </w:tc>
        <w:tc>
          <w:tcPr>
            <w:tcW w:w="2431" w:type="dxa"/>
          </w:tcPr>
          <w:p w:rsidR="001D2CFA" w:rsidRPr="006E28B1" w:rsidRDefault="001D2CFA" w:rsidP="00825601">
            <w:pPr>
              <w:rPr>
                <w:rFonts w:ascii="Times New Roman" w:hAnsi="Times New Roman" w:cs="Times New Roman"/>
              </w:rPr>
            </w:pPr>
            <w:r w:rsidRPr="001D54B1">
              <w:rPr>
                <w:rFonts w:ascii="Times New Roman" w:hAnsi="Times New Roman" w:cs="Times New Roman"/>
              </w:rPr>
              <w:t>Предел текучести,</w:t>
            </w:r>
          </w:p>
        </w:tc>
        <w:tc>
          <w:tcPr>
            <w:tcW w:w="1949" w:type="dxa"/>
          </w:tcPr>
          <w:p w:rsidR="001D2CFA" w:rsidRPr="006E28B1" w:rsidRDefault="001D2CFA" w:rsidP="00825601">
            <w:pPr>
              <w:rPr>
                <w:rFonts w:ascii="Times New Roman" w:hAnsi="Times New Roman" w:cs="Times New Roman"/>
              </w:rPr>
            </w:pPr>
            <w:r w:rsidRPr="001D54B1">
              <w:rPr>
                <w:rFonts w:ascii="Times New Roman" w:hAnsi="Times New Roman" w:cs="Times New Roman"/>
              </w:rPr>
              <w:t>должен быть в промежутке 220(22)-430(43)</w:t>
            </w:r>
          </w:p>
        </w:tc>
        <w:tc>
          <w:tcPr>
            <w:tcW w:w="2163" w:type="dxa"/>
          </w:tcPr>
          <w:p w:rsidR="001D2CFA" w:rsidRPr="006E28B1" w:rsidRDefault="001D2CFA" w:rsidP="00825601">
            <w:pPr>
              <w:rPr>
                <w:rFonts w:ascii="Times New Roman" w:hAnsi="Times New Roman" w:cs="Times New Roman"/>
              </w:rPr>
            </w:pPr>
            <w:r>
              <w:rPr>
                <w:rFonts w:ascii="Times New Roman" w:hAnsi="Times New Roman" w:cs="Times New Roman"/>
              </w:rPr>
              <w:t>390(40)</w:t>
            </w:r>
          </w:p>
        </w:tc>
        <w:tc>
          <w:tcPr>
            <w:tcW w:w="1276" w:type="dxa"/>
          </w:tcPr>
          <w:p w:rsidR="001D2CFA" w:rsidRPr="001D54B1" w:rsidRDefault="001D2CFA" w:rsidP="00825601">
            <w:pPr>
              <w:rPr>
                <w:rFonts w:ascii="Times New Roman" w:hAnsi="Times New Roman" w:cs="Times New Roman"/>
              </w:rPr>
            </w:pPr>
            <w:r w:rsidRPr="001D54B1">
              <w:rPr>
                <w:rFonts w:ascii="Times New Roman" w:hAnsi="Times New Roman" w:cs="Times New Roman"/>
              </w:rPr>
              <w:t>Н/мм</w:t>
            </w:r>
            <w:proofErr w:type="gramStart"/>
            <w:r w:rsidRPr="001D54B1">
              <w:rPr>
                <w:rFonts w:ascii="Times New Roman" w:hAnsi="Times New Roman" w:cs="Times New Roman"/>
              </w:rPr>
              <w:t>2</w:t>
            </w:r>
            <w:proofErr w:type="gramEnd"/>
          </w:p>
          <w:p w:rsidR="001D2CFA" w:rsidRPr="006E28B1" w:rsidRDefault="001D2CFA" w:rsidP="00825601">
            <w:pPr>
              <w:rPr>
                <w:rFonts w:ascii="Times New Roman" w:hAnsi="Times New Roman" w:cs="Times New Roman"/>
              </w:rPr>
            </w:pPr>
            <w:r w:rsidRPr="001D54B1">
              <w:rPr>
                <w:rFonts w:ascii="Times New Roman" w:hAnsi="Times New Roman" w:cs="Times New Roman"/>
              </w:rPr>
              <w:t>(кг с/мм</w:t>
            </w:r>
            <w:proofErr w:type="gramStart"/>
            <w:r w:rsidRPr="001D54B1">
              <w:rPr>
                <w:rFonts w:ascii="Times New Roman" w:hAnsi="Times New Roman" w:cs="Times New Roman"/>
              </w:rPr>
              <w:t>2</w:t>
            </w:r>
            <w:proofErr w:type="gramEnd"/>
            <w:r w:rsidRPr="001D54B1">
              <w:rPr>
                <w:rFonts w:ascii="Times New Roman" w:hAnsi="Times New Roman" w:cs="Times New Roman"/>
              </w:rPr>
              <w:t>)</w:t>
            </w:r>
          </w:p>
        </w:tc>
        <w:tc>
          <w:tcPr>
            <w:tcW w:w="1134" w:type="dxa"/>
            <w:vMerge/>
          </w:tcPr>
          <w:p w:rsidR="001D2CFA" w:rsidRPr="006E28B1" w:rsidRDefault="001D2CFA" w:rsidP="00825601">
            <w:pPr>
              <w:rPr>
                <w:rFonts w:ascii="Times New Roman" w:hAnsi="Times New Roman" w:cs="Times New Roman"/>
              </w:rPr>
            </w:pPr>
          </w:p>
        </w:tc>
      </w:tr>
      <w:tr w:rsidR="001D2CFA" w:rsidTr="001D2CFA">
        <w:trPr>
          <w:trHeight w:val="75"/>
        </w:trPr>
        <w:tc>
          <w:tcPr>
            <w:tcW w:w="905" w:type="dxa"/>
            <w:vMerge/>
          </w:tcPr>
          <w:p w:rsidR="001D2CFA" w:rsidRPr="006E28B1" w:rsidRDefault="001D2CFA" w:rsidP="00825601">
            <w:pPr>
              <w:rPr>
                <w:rFonts w:ascii="Times New Roman" w:hAnsi="Times New Roman" w:cs="Times New Roman"/>
              </w:rPr>
            </w:pPr>
          </w:p>
        </w:tc>
        <w:tc>
          <w:tcPr>
            <w:tcW w:w="2837" w:type="dxa"/>
            <w:vMerge/>
          </w:tcPr>
          <w:p w:rsidR="001D2CFA" w:rsidRPr="006E28B1" w:rsidRDefault="001D2CFA" w:rsidP="00825601">
            <w:pPr>
              <w:rPr>
                <w:rFonts w:ascii="Times New Roman" w:hAnsi="Times New Roman" w:cs="Times New Roman"/>
              </w:rPr>
            </w:pPr>
          </w:p>
        </w:tc>
        <w:tc>
          <w:tcPr>
            <w:tcW w:w="3040" w:type="dxa"/>
            <w:vMerge/>
          </w:tcPr>
          <w:p w:rsidR="001D2CFA" w:rsidRPr="006E28B1" w:rsidRDefault="001D2CFA" w:rsidP="00825601">
            <w:pPr>
              <w:rPr>
                <w:rFonts w:ascii="Times New Roman" w:hAnsi="Times New Roman" w:cs="Times New Roman"/>
              </w:rPr>
            </w:pPr>
          </w:p>
        </w:tc>
        <w:tc>
          <w:tcPr>
            <w:tcW w:w="2431" w:type="dxa"/>
          </w:tcPr>
          <w:p w:rsidR="001D2CFA" w:rsidRPr="006E28B1" w:rsidRDefault="001D2CFA" w:rsidP="00825601">
            <w:pPr>
              <w:rPr>
                <w:rFonts w:ascii="Times New Roman" w:hAnsi="Times New Roman" w:cs="Times New Roman"/>
              </w:rPr>
            </w:pPr>
            <w:r w:rsidRPr="001D54B1">
              <w:rPr>
                <w:rFonts w:ascii="Times New Roman" w:hAnsi="Times New Roman" w:cs="Times New Roman"/>
              </w:rPr>
              <w:t>Временное сопротивление разрыву</w:t>
            </w:r>
          </w:p>
        </w:tc>
        <w:tc>
          <w:tcPr>
            <w:tcW w:w="1949" w:type="dxa"/>
          </w:tcPr>
          <w:p w:rsidR="001D2CFA" w:rsidRPr="006E28B1" w:rsidRDefault="001D2CFA" w:rsidP="00825601">
            <w:pPr>
              <w:rPr>
                <w:rFonts w:ascii="Times New Roman" w:hAnsi="Times New Roman" w:cs="Times New Roman"/>
              </w:rPr>
            </w:pPr>
            <w:r w:rsidRPr="001D54B1">
              <w:rPr>
                <w:rFonts w:ascii="Times New Roman" w:hAnsi="Times New Roman" w:cs="Times New Roman"/>
              </w:rPr>
              <w:t>360(36)-610(61)</w:t>
            </w:r>
          </w:p>
        </w:tc>
        <w:tc>
          <w:tcPr>
            <w:tcW w:w="2163" w:type="dxa"/>
          </w:tcPr>
          <w:p w:rsidR="001D2CFA" w:rsidRPr="006E28B1" w:rsidRDefault="001D2CFA" w:rsidP="00825601">
            <w:pPr>
              <w:rPr>
                <w:rFonts w:ascii="Times New Roman" w:hAnsi="Times New Roman" w:cs="Times New Roman"/>
              </w:rPr>
            </w:pPr>
            <w:r>
              <w:rPr>
                <w:rFonts w:ascii="Times New Roman" w:hAnsi="Times New Roman" w:cs="Times New Roman"/>
              </w:rPr>
              <w:t>590(60)</w:t>
            </w:r>
          </w:p>
        </w:tc>
        <w:tc>
          <w:tcPr>
            <w:tcW w:w="1276" w:type="dxa"/>
          </w:tcPr>
          <w:p w:rsidR="001D2CFA" w:rsidRPr="001D54B1" w:rsidRDefault="001D2CFA" w:rsidP="00825601">
            <w:pPr>
              <w:rPr>
                <w:rFonts w:ascii="Times New Roman" w:hAnsi="Times New Roman" w:cs="Times New Roman"/>
              </w:rPr>
            </w:pPr>
            <w:r w:rsidRPr="001D54B1">
              <w:rPr>
                <w:rFonts w:ascii="Times New Roman" w:hAnsi="Times New Roman" w:cs="Times New Roman"/>
              </w:rPr>
              <w:t>Н/мм</w:t>
            </w:r>
            <w:proofErr w:type="gramStart"/>
            <w:r w:rsidRPr="001D54B1">
              <w:rPr>
                <w:rFonts w:ascii="Times New Roman" w:hAnsi="Times New Roman" w:cs="Times New Roman"/>
              </w:rPr>
              <w:t>2</w:t>
            </w:r>
            <w:proofErr w:type="gramEnd"/>
          </w:p>
          <w:p w:rsidR="001D2CFA" w:rsidRPr="006E28B1" w:rsidRDefault="001D2CFA" w:rsidP="00825601">
            <w:pPr>
              <w:rPr>
                <w:rFonts w:ascii="Times New Roman" w:hAnsi="Times New Roman" w:cs="Times New Roman"/>
              </w:rPr>
            </w:pPr>
            <w:r w:rsidRPr="001D54B1">
              <w:rPr>
                <w:rFonts w:ascii="Times New Roman" w:hAnsi="Times New Roman" w:cs="Times New Roman"/>
              </w:rPr>
              <w:t>(кг с/мм</w:t>
            </w:r>
            <w:proofErr w:type="gramStart"/>
            <w:r w:rsidRPr="001D54B1">
              <w:rPr>
                <w:rFonts w:ascii="Times New Roman" w:hAnsi="Times New Roman" w:cs="Times New Roman"/>
              </w:rPr>
              <w:t>2</w:t>
            </w:r>
            <w:proofErr w:type="gramEnd"/>
            <w:r w:rsidRPr="001D54B1">
              <w:rPr>
                <w:rFonts w:ascii="Times New Roman" w:hAnsi="Times New Roman" w:cs="Times New Roman"/>
              </w:rPr>
              <w:t>)</w:t>
            </w:r>
          </w:p>
        </w:tc>
        <w:tc>
          <w:tcPr>
            <w:tcW w:w="1134" w:type="dxa"/>
            <w:vMerge/>
          </w:tcPr>
          <w:p w:rsidR="001D2CFA" w:rsidRPr="006E28B1" w:rsidRDefault="001D2CFA" w:rsidP="00825601">
            <w:pPr>
              <w:rPr>
                <w:rFonts w:ascii="Times New Roman" w:hAnsi="Times New Roman" w:cs="Times New Roman"/>
              </w:rPr>
            </w:pPr>
          </w:p>
        </w:tc>
      </w:tr>
      <w:tr w:rsidR="001D2CFA" w:rsidTr="001D2CFA">
        <w:trPr>
          <w:trHeight w:val="75"/>
        </w:trPr>
        <w:tc>
          <w:tcPr>
            <w:tcW w:w="905" w:type="dxa"/>
            <w:vMerge/>
          </w:tcPr>
          <w:p w:rsidR="001D2CFA" w:rsidRPr="006E28B1" w:rsidRDefault="001D2CFA" w:rsidP="00825601">
            <w:pPr>
              <w:rPr>
                <w:rFonts w:ascii="Times New Roman" w:hAnsi="Times New Roman" w:cs="Times New Roman"/>
              </w:rPr>
            </w:pPr>
          </w:p>
        </w:tc>
        <w:tc>
          <w:tcPr>
            <w:tcW w:w="2837" w:type="dxa"/>
            <w:vMerge/>
          </w:tcPr>
          <w:p w:rsidR="001D2CFA" w:rsidRPr="006E28B1" w:rsidRDefault="001D2CFA" w:rsidP="00825601">
            <w:pPr>
              <w:rPr>
                <w:rFonts w:ascii="Times New Roman" w:hAnsi="Times New Roman" w:cs="Times New Roman"/>
              </w:rPr>
            </w:pPr>
          </w:p>
        </w:tc>
        <w:tc>
          <w:tcPr>
            <w:tcW w:w="3040" w:type="dxa"/>
            <w:vMerge/>
          </w:tcPr>
          <w:p w:rsidR="001D2CFA" w:rsidRPr="006E28B1" w:rsidRDefault="001D2CFA" w:rsidP="00825601">
            <w:pPr>
              <w:rPr>
                <w:rFonts w:ascii="Times New Roman" w:hAnsi="Times New Roman" w:cs="Times New Roman"/>
              </w:rPr>
            </w:pPr>
          </w:p>
        </w:tc>
        <w:tc>
          <w:tcPr>
            <w:tcW w:w="2431" w:type="dxa"/>
          </w:tcPr>
          <w:p w:rsidR="001D2CFA" w:rsidRPr="006E28B1" w:rsidRDefault="001D2CFA" w:rsidP="00825601">
            <w:pPr>
              <w:rPr>
                <w:rFonts w:ascii="Times New Roman" w:hAnsi="Times New Roman" w:cs="Times New Roman"/>
              </w:rPr>
            </w:pPr>
            <w:r w:rsidRPr="001D54B1">
              <w:rPr>
                <w:rFonts w:ascii="Times New Roman" w:hAnsi="Times New Roman" w:cs="Times New Roman"/>
              </w:rPr>
              <w:t>Относительное удлинение</w:t>
            </w:r>
          </w:p>
        </w:tc>
        <w:tc>
          <w:tcPr>
            <w:tcW w:w="1949" w:type="dxa"/>
          </w:tcPr>
          <w:p w:rsidR="001D2CFA" w:rsidRPr="006E28B1" w:rsidRDefault="001D2CFA" w:rsidP="00825601">
            <w:pPr>
              <w:rPr>
                <w:rFonts w:ascii="Times New Roman" w:hAnsi="Times New Roman" w:cs="Times New Roman"/>
              </w:rPr>
            </w:pPr>
            <w:r w:rsidRPr="001D54B1">
              <w:rPr>
                <w:rFonts w:ascii="Times New Roman" w:hAnsi="Times New Roman" w:cs="Times New Roman"/>
              </w:rPr>
              <w:t>14-27</w:t>
            </w:r>
          </w:p>
        </w:tc>
        <w:tc>
          <w:tcPr>
            <w:tcW w:w="2163" w:type="dxa"/>
          </w:tcPr>
          <w:p w:rsidR="001D2CFA" w:rsidRPr="006E28B1" w:rsidRDefault="001D2CFA" w:rsidP="00825601">
            <w:pPr>
              <w:rPr>
                <w:rFonts w:ascii="Times New Roman" w:hAnsi="Times New Roman" w:cs="Times New Roman"/>
              </w:rPr>
            </w:pPr>
            <w:r>
              <w:rPr>
                <w:rFonts w:ascii="Times New Roman" w:hAnsi="Times New Roman" w:cs="Times New Roman"/>
              </w:rPr>
              <w:t>14</w:t>
            </w:r>
          </w:p>
        </w:tc>
        <w:tc>
          <w:tcPr>
            <w:tcW w:w="1276" w:type="dxa"/>
          </w:tcPr>
          <w:p w:rsidR="001D2CFA" w:rsidRPr="006E28B1" w:rsidRDefault="001D2CFA" w:rsidP="00825601">
            <w:pPr>
              <w:rPr>
                <w:rFonts w:ascii="Times New Roman" w:hAnsi="Times New Roman" w:cs="Times New Roman"/>
              </w:rPr>
            </w:pPr>
            <w:r>
              <w:rPr>
                <w:rFonts w:ascii="Times New Roman" w:hAnsi="Times New Roman" w:cs="Times New Roman"/>
              </w:rPr>
              <w:t>%</w:t>
            </w:r>
          </w:p>
        </w:tc>
        <w:tc>
          <w:tcPr>
            <w:tcW w:w="1134" w:type="dxa"/>
            <w:vMerge/>
          </w:tcPr>
          <w:p w:rsidR="001D2CFA" w:rsidRPr="006E28B1" w:rsidRDefault="001D2CFA" w:rsidP="00825601">
            <w:pPr>
              <w:rPr>
                <w:rFonts w:ascii="Times New Roman" w:hAnsi="Times New Roman" w:cs="Times New Roman"/>
              </w:rPr>
            </w:pPr>
          </w:p>
        </w:tc>
      </w:tr>
      <w:tr w:rsidR="001D2CFA" w:rsidTr="009851C1">
        <w:trPr>
          <w:trHeight w:val="2094"/>
        </w:trPr>
        <w:tc>
          <w:tcPr>
            <w:tcW w:w="905" w:type="dxa"/>
            <w:vMerge w:val="restart"/>
          </w:tcPr>
          <w:p w:rsidR="001D2CFA" w:rsidRPr="006E28B1" w:rsidRDefault="001D2CFA" w:rsidP="00825601">
            <w:pPr>
              <w:rPr>
                <w:rFonts w:ascii="Times New Roman" w:hAnsi="Times New Roman" w:cs="Times New Roman"/>
              </w:rPr>
            </w:pPr>
            <w:r>
              <w:rPr>
                <w:rFonts w:ascii="Times New Roman" w:hAnsi="Times New Roman" w:cs="Times New Roman"/>
              </w:rPr>
              <w:t>3.</w:t>
            </w:r>
          </w:p>
        </w:tc>
        <w:tc>
          <w:tcPr>
            <w:tcW w:w="2837" w:type="dxa"/>
            <w:vMerge w:val="restart"/>
          </w:tcPr>
          <w:p w:rsidR="001D2CFA" w:rsidRPr="006E28B1" w:rsidRDefault="001D2CFA" w:rsidP="00825601">
            <w:pPr>
              <w:rPr>
                <w:rFonts w:ascii="Times New Roman" w:hAnsi="Times New Roman" w:cs="Times New Roman"/>
              </w:rPr>
            </w:pPr>
            <w:r>
              <w:rPr>
                <w:rFonts w:ascii="Times New Roman" w:hAnsi="Times New Roman" w:cs="Times New Roman"/>
              </w:rPr>
              <w:t>Электроды</w:t>
            </w:r>
          </w:p>
        </w:tc>
        <w:tc>
          <w:tcPr>
            <w:tcW w:w="3040" w:type="dxa"/>
            <w:vMerge w:val="restart"/>
          </w:tcPr>
          <w:p w:rsidR="001D2CFA" w:rsidRPr="00907696" w:rsidRDefault="001D2CFA" w:rsidP="00825601">
            <w:pPr>
              <w:rPr>
                <w:rFonts w:ascii="Times New Roman" w:hAnsi="Times New Roman" w:cs="Times New Roman"/>
              </w:rPr>
            </w:pPr>
            <w:r w:rsidRPr="00907696">
              <w:rPr>
                <w:rFonts w:ascii="Times New Roman" w:hAnsi="Times New Roman" w:cs="Times New Roman"/>
              </w:rPr>
              <w:t>Производитель:</w:t>
            </w:r>
          </w:p>
          <w:p w:rsidR="001D2CFA" w:rsidRPr="00907696" w:rsidRDefault="001D2CFA" w:rsidP="00825601">
            <w:pPr>
              <w:rPr>
                <w:rFonts w:ascii="Times New Roman" w:hAnsi="Times New Roman" w:cs="Times New Roman"/>
              </w:rPr>
            </w:pPr>
            <w:r w:rsidRPr="00907696">
              <w:rPr>
                <w:rFonts w:ascii="Times New Roman" w:hAnsi="Times New Roman" w:cs="Times New Roman"/>
              </w:rPr>
              <w:t xml:space="preserve"> ООО «</w:t>
            </w:r>
            <w:r>
              <w:rPr>
                <w:rFonts w:ascii="Times New Roman" w:hAnsi="Times New Roman" w:cs="Times New Roman"/>
              </w:rPr>
              <w:t>НЭЗ</w:t>
            </w:r>
            <w:r w:rsidRPr="00907696">
              <w:rPr>
                <w:rFonts w:ascii="Times New Roman" w:hAnsi="Times New Roman" w:cs="Times New Roman"/>
              </w:rPr>
              <w:t xml:space="preserve">». </w:t>
            </w:r>
          </w:p>
          <w:p w:rsidR="001D2CFA" w:rsidRPr="006E28B1" w:rsidRDefault="001D2CFA" w:rsidP="00825601">
            <w:pPr>
              <w:rPr>
                <w:rFonts w:ascii="Times New Roman" w:hAnsi="Times New Roman" w:cs="Times New Roman"/>
              </w:rPr>
            </w:pPr>
            <w:r w:rsidRPr="00907696">
              <w:rPr>
                <w:rFonts w:ascii="Times New Roman" w:hAnsi="Times New Roman" w:cs="Times New Roman"/>
              </w:rPr>
              <w:t>Страна происхождения: Российская Федерация.</w:t>
            </w:r>
          </w:p>
        </w:tc>
        <w:tc>
          <w:tcPr>
            <w:tcW w:w="2431" w:type="dxa"/>
          </w:tcPr>
          <w:p w:rsidR="001D2CFA" w:rsidRPr="006E28B1" w:rsidRDefault="001D2CFA" w:rsidP="00825601">
            <w:pPr>
              <w:rPr>
                <w:rFonts w:ascii="Times New Roman" w:hAnsi="Times New Roman" w:cs="Times New Roman"/>
              </w:rPr>
            </w:pPr>
            <w:r w:rsidRPr="006807B1">
              <w:rPr>
                <w:rFonts w:ascii="Times New Roman" w:hAnsi="Times New Roman" w:cs="Times New Roman"/>
              </w:rPr>
              <w:t>Временное сопротивление разрыву металла шва или наплавленного металла должно быть</w:t>
            </w:r>
          </w:p>
        </w:tc>
        <w:tc>
          <w:tcPr>
            <w:tcW w:w="1949" w:type="dxa"/>
          </w:tcPr>
          <w:p w:rsidR="001D2CFA" w:rsidRPr="006E28B1" w:rsidRDefault="001D2CFA" w:rsidP="00825601">
            <w:pPr>
              <w:rPr>
                <w:rFonts w:ascii="Times New Roman" w:hAnsi="Times New Roman" w:cs="Times New Roman"/>
              </w:rPr>
            </w:pPr>
            <w:r w:rsidRPr="006807B1">
              <w:rPr>
                <w:rFonts w:ascii="Times New Roman" w:hAnsi="Times New Roman" w:cs="Times New Roman"/>
              </w:rPr>
              <w:t>от 40</w:t>
            </w:r>
          </w:p>
        </w:tc>
        <w:tc>
          <w:tcPr>
            <w:tcW w:w="2163" w:type="dxa"/>
          </w:tcPr>
          <w:p w:rsidR="001D2CFA" w:rsidRPr="006E28B1" w:rsidRDefault="001D2CFA" w:rsidP="00825601">
            <w:pPr>
              <w:rPr>
                <w:rFonts w:ascii="Times New Roman" w:hAnsi="Times New Roman" w:cs="Times New Roman"/>
              </w:rPr>
            </w:pPr>
            <w:r>
              <w:rPr>
                <w:rFonts w:ascii="Times New Roman" w:hAnsi="Times New Roman" w:cs="Times New Roman"/>
              </w:rPr>
              <w:t>42</w:t>
            </w:r>
          </w:p>
        </w:tc>
        <w:tc>
          <w:tcPr>
            <w:tcW w:w="1276" w:type="dxa"/>
          </w:tcPr>
          <w:p w:rsidR="001D2CFA" w:rsidRPr="006E28B1" w:rsidRDefault="001D2CFA" w:rsidP="00825601">
            <w:pPr>
              <w:rPr>
                <w:rFonts w:ascii="Times New Roman" w:hAnsi="Times New Roman" w:cs="Times New Roman"/>
              </w:rPr>
            </w:pPr>
            <w:proofErr w:type="spellStart"/>
            <w:r w:rsidRPr="006807B1">
              <w:rPr>
                <w:rFonts w:ascii="Times New Roman" w:hAnsi="Times New Roman" w:cs="Times New Roman"/>
              </w:rPr>
              <w:t>σв</w:t>
            </w:r>
            <w:proofErr w:type="spellEnd"/>
            <w:r w:rsidRPr="006807B1">
              <w:rPr>
                <w:rFonts w:ascii="Times New Roman" w:hAnsi="Times New Roman" w:cs="Times New Roman"/>
              </w:rPr>
              <w:t xml:space="preserve"> кгс/мм</w:t>
            </w:r>
            <w:proofErr w:type="gramStart"/>
            <w:r w:rsidRPr="006807B1">
              <w:rPr>
                <w:rFonts w:ascii="Times New Roman" w:hAnsi="Times New Roman" w:cs="Times New Roman"/>
              </w:rPr>
              <w:t>2</w:t>
            </w:r>
            <w:proofErr w:type="gramEnd"/>
          </w:p>
        </w:tc>
        <w:tc>
          <w:tcPr>
            <w:tcW w:w="1134" w:type="dxa"/>
          </w:tcPr>
          <w:p w:rsidR="001D2CFA" w:rsidRPr="006E28B1" w:rsidRDefault="001D2CFA" w:rsidP="00825601">
            <w:pPr>
              <w:rPr>
                <w:rFonts w:ascii="Times New Roman" w:hAnsi="Times New Roman" w:cs="Times New Roman"/>
              </w:rPr>
            </w:pPr>
            <w:r>
              <w:rPr>
                <w:rFonts w:ascii="Times New Roman" w:hAnsi="Times New Roman" w:cs="Times New Roman"/>
              </w:rPr>
              <w:t>есть</w:t>
            </w:r>
          </w:p>
        </w:tc>
      </w:tr>
      <w:tr w:rsidR="001D2CFA" w:rsidTr="001D2CFA">
        <w:trPr>
          <w:trHeight w:val="75"/>
        </w:trPr>
        <w:tc>
          <w:tcPr>
            <w:tcW w:w="905" w:type="dxa"/>
            <w:vMerge/>
          </w:tcPr>
          <w:p w:rsidR="001D2CFA" w:rsidRPr="006E28B1" w:rsidRDefault="001D2CFA" w:rsidP="00825601">
            <w:pPr>
              <w:rPr>
                <w:rFonts w:ascii="Times New Roman" w:hAnsi="Times New Roman" w:cs="Times New Roman"/>
              </w:rPr>
            </w:pPr>
          </w:p>
        </w:tc>
        <w:tc>
          <w:tcPr>
            <w:tcW w:w="2837" w:type="dxa"/>
            <w:vMerge/>
          </w:tcPr>
          <w:p w:rsidR="001D2CFA" w:rsidRPr="006E28B1" w:rsidRDefault="001D2CFA" w:rsidP="00825601">
            <w:pPr>
              <w:rPr>
                <w:rFonts w:ascii="Times New Roman" w:hAnsi="Times New Roman" w:cs="Times New Roman"/>
              </w:rPr>
            </w:pPr>
          </w:p>
        </w:tc>
        <w:tc>
          <w:tcPr>
            <w:tcW w:w="3040" w:type="dxa"/>
            <w:vMerge/>
          </w:tcPr>
          <w:p w:rsidR="001D2CFA" w:rsidRPr="006E28B1" w:rsidRDefault="001D2CFA" w:rsidP="00825601">
            <w:pPr>
              <w:rPr>
                <w:rFonts w:ascii="Times New Roman" w:hAnsi="Times New Roman" w:cs="Times New Roman"/>
              </w:rPr>
            </w:pPr>
          </w:p>
        </w:tc>
        <w:tc>
          <w:tcPr>
            <w:tcW w:w="2431" w:type="dxa"/>
          </w:tcPr>
          <w:p w:rsidR="001D2CFA" w:rsidRPr="006E28B1" w:rsidRDefault="001D2CFA" w:rsidP="00825601">
            <w:pPr>
              <w:rPr>
                <w:rFonts w:ascii="Times New Roman" w:hAnsi="Times New Roman" w:cs="Times New Roman"/>
              </w:rPr>
            </w:pPr>
            <w:r w:rsidRPr="006807B1">
              <w:rPr>
                <w:rFonts w:ascii="Times New Roman" w:hAnsi="Times New Roman" w:cs="Times New Roman"/>
              </w:rPr>
              <w:t>Относительное удлинение должно быть</w:t>
            </w:r>
          </w:p>
        </w:tc>
        <w:tc>
          <w:tcPr>
            <w:tcW w:w="1949" w:type="dxa"/>
          </w:tcPr>
          <w:p w:rsidR="001D2CFA" w:rsidRPr="006E28B1" w:rsidRDefault="001D2CFA" w:rsidP="00825601">
            <w:pPr>
              <w:rPr>
                <w:rFonts w:ascii="Times New Roman" w:hAnsi="Times New Roman" w:cs="Times New Roman"/>
              </w:rPr>
            </w:pPr>
            <w:r w:rsidRPr="006807B1">
              <w:rPr>
                <w:rFonts w:ascii="Times New Roman" w:hAnsi="Times New Roman" w:cs="Times New Roman"/>
              </w:rPr>
              <w:t>до 20</w:t>
            </w:r>
          </w:p>
        </w:tc>
        <w:tc>
          <w:tcPr>
            <w:tcW w:w="2163" w:type="dxa"/>
          </w:tcPr>
          <w:p w:rsidR="001D2CFA" w:rsidRPr="006E28B1" w:rsidRDefault="001D2CFA" w:rsidP="00825601">
            <w:pPr>
              <w:rPr>
                <w:rFonts w:ascii="Times New Roman" w:hAnsi="Times New Roman" w:cs="Times New Roman"/>
              </w:rPr>
            </w:pPr>
            <w:r>
              <w:rPr>
                <w:rFonts w:ascii="Times New Roman" w:hAnsi="Times New Roman" w:cs="Times New Roman"/>
              </w:rPr>
              <w:t>18</w:t>
            </w:r>
          </w:p>
        </w:tc>
        <w:tc>
          <w:tcPr>
            <w:tcW w:w="1276" w:type="dxa"/>
          </w:tcPr>
          <w:p w:rsidR="001D2CFA" w:rsidRPr="006E28B1" w:rsidRDefault="001D2CFA" w:rsidP="00825601">
            <w:pPr>
              <w:rPr>
                <w:rFonts w:ascii="Times New Roman" w:hAnsi="Times New Roman" w:cs="Times New Roman"/>
              </w:rPr>
            </w:pPr>
            <w:r w:rsidRPr="006807B1">
              <w:rPr>
                <w:rFonts w:ascii="Times New Roman" w:hAnsi="Times New Roman" w:cs="Times New Roman"/>
              </w:rPr>
              <w:t>%</w:t>
            </w:r>
          </w:p>
        </w:tc>
        <w:tc>
          <w:tcPr>
            <w:tcW w:w="1134" w:type="dxa"/>
            <w:vMerge w:val="restart"/>
          </w:tcPr>
          <w:p w:rsidR="001D2CFA" w:rsidRPr="006E28B1" w:rsidRDefault="001D2CFA" w:rsidP="00825601">
            <w:pPr>
              <w:rPr>
                <w:rFonts w:ascii="Times New Roman" w:hAnsi="Times New Roman" w:cs="Times New Roman"/>
              </w:rPr>
            </w:pPr>
          </w:p>
        </w:tc>
      </w:tr>
      <w:tr w:rsidR="001D2CFA" w:rsidTr="001D2CFA">
        <w:trPr>
          <w:trHeight w:val="75"/>
        </w:trPr>
        <w:tc>
          <w:tcPr>
            <w:tcW w:w="905" w:type="dxa"/>
            <w:vMerge/>
          </w:tcPr>
          <w:p w:rsidR="001D2CFA" w:rsidRPr="006E28B1" w:rsidRDefault="001D2CFA" w:rsidP="00825601">
            <w:pPr>
              <w:rPr>
                <w:rFonts w:ascii="Times New Roman" w:hAnsi="Times New Roman" w:cs="Times New Roman"/>
              </w:rPr>
            </w:pPr>
          </w:p>
        </w:tc>
        <w:tc>
          <w:tcPr>
            <w:tcW w:w="2837" w:type="dxa"/>
            <w:vMerge/>
          </w:tcPr>
          <w:p w:rsidR="001D2CFA" w:rsidRPr="006E28B1" w:rsidRDefault="001D2CFA" w:rsidP="00825601">
            <w:pPr>
              <w:rPr>
                <w:rFonts w:ascii="Times New Roman" w:hAnsi="Times New Roman" w:cs="Times New Roman"/>
              </w:rPr>
            </w:pPr>
          </w:p>
        </w:tc>
        <w:tc>
          <w:tcPr>
            <w:tcW w:w="3040" w:type="dxa"/>
            <w:vMerge/>
          </w:tcPr>
          <w:p w:rsidR="001D2CFA" w:rsidRPr="006E28B1" w:rsidRDefault="001D2CFA" w:rsidP="00825601">
            <w:pPr>
              <w:rPr>
                <w:rFonts w:ascii="Times New Roman" w:hAnsi="Times New Roman" w:cs="Times New Roman"/>
              </w:rPr>
            </w:pPr>
          </w:p>
        </w:tc>
        <w:tc>
          <w:tcPr>
            <w:tcW w:w="2431" w:type="dxa"/>
          </w:tcPr>
          <w:p w:rsidR="001D2CFA" w:rsidRPr="006E28B1" w:rsidRDefault="001D2CFA" w:rsidP="00825601">
            <w:pPr>
              <w:rPr>
                <w:rFonts w:ascii="Times New Roman" w:hAnsi="Times New Roman" w:cs="Times New Roman"/>
              </w:rPr>
            </w:pPr>
            <w:r w:rsidRPr="006807B1">
              <w:rPr>
                <w:rFonts w:ascii="Times New Roman" w:hAnsi="Times New Roman" w:cs="Times New Roman"/>
              </w:rPr>
              <w:t>Ударная вязкость должна быть</w:t>
            </w:r>
          </w:p>
        </w:tc>
        <w:tc>
          <w:tcPr>
            <w:tcW w:w="1949" w:type="dxa"/>
          </w:tcPr>
          <w:p w:rsidR="001D2CFA" w:rsidRPr="006E28B1" w:rsidRDefault="001D2CFA" w:rsidP="00825601">
            <w:pPr>
              <w:rPr>
                <w:rFonts w:ascii="Times New Roman" w:hAnsi="Times New Roman" w:cs="Times New Roman"/>
              </w:rPr>
            </w:pPr>
            <w:r w:rsidRPr="006807B1">
              <w:rPr>
                <w:rFonts w:ascii="Times New Roman" w:hAnsi="Times New Roman" w:cs="Times New Roman"/>
              </w:rPr>
              <w:t>менее 14</w:t>
            </w:r>
          </w:p>
        </w:tc>
        <w:tc>
          <w:tcPr>
            <w:tcW w:w="2163" w:type="dxa"/>
          </w:tcPr>
          <w:p w:rsidR="001D2CFA" w:rsidRPr="006E28B1" w:rsidRDefault="001D2CFA" w:rsidP="00825601">
            <w:pPr>
              <w:rPr>
                <w:rFonts w:ascii="Times New Roman" w:hAnsi="Times New Roman" w:cs="Times New Roman"/>
              </w:rPr>
            </w:pPr>
            <w:r>
              <w:rPr>
                <w:rFonts w:ascii="Times New Roman" w:hAnsi="Times New Roman" w:cs="Times New Roman"/>
              </w:rPr>
              <w:t>8</w:t>
            </w:r>
          </w:p>
        </w:tc>
        <w:tc>
          <w:tcPr>
            <w:tcW w:w="1276" w:type="dxa"/>
          </w:tcPr>
          <w:p w:rsidR="001D2CFA" w:rsidRPr="006E28B1" w:rsidRDefault="001D2CFA" w:rsidP="00825601">
            <w:pPr>
              <w:rPr>
                <w:rFonts w:ascii="Times New Roman" w:hAnsi="Times New Roman" w:cs="Times New Roman"/>
              </w:rPr>
            </w:pPr>
            <w:proofErr w:type="spellStart"/>
            <w:r w:rsidRPr="006807B1">
              <w:rPr>
                <w:rFonts w:ascii="Times New Roman" w:hAnsi="Times New Roman" w:cs="Times New Roman"/>
              </w:rPr>
              <w:t>aнкгс</w:t>
            </w:r>
            <w:proofErr w:type="spellEnd"/>
            <w:r w:rsidRPr="006807B1">
              <w:rPr>
                <w:rFonts w:ascii="Times New Roman" w:hAnsi="Times New Roman" w:cs="Times New Roman"/>
              </w:rPr>
              <w:t xml:space="preserve"> м/см</w:t>
            </w:r>
            <w:proofErr w:type="gramStart"/>
            <w:r w:rsidRPr="006807B1">
              <w:rPr>
                <w:rFonts w:ascii="Times New Roman" w:hAnsi="Times New Roman" w:cs="Times New Roman"/>
              </w:rPr>
              <w:t>2</w:t>
            </w:r>
            <w:proofErr w:type="gramEnd"/>
          </w:p>
        </w:tc>
        <w:tc>
          <w:tcPr>
            <w:tcW w:w="1134" w:type="dxa"/>
            <w:vMerge/>
          </w:tcPr>
          <w:p w:rsidR="001D2CFA" w:rsidRPr="006E28B1" w:rsidRDefault="001D2CFA" w:rsidP="00825601">
            <w:pPr>
              <w:rPr>
                <w:rFonts w:ascii="Times New Roman" w:hAnsi="Times New Roman" w:cs="Times New Roman"/>
              </w:rPr>
            </w:pPr>
          </w:p>
        </w:tc>
      </w:tr>
      <w:tr w:rsidR="001D2CFA" w:rsidTr="001D2CFA">
        <w:trPr>
          <w:trHeight w:val="75"/>
        </w:trPr>
        <w:tc>
          <w:tcPr>
            <w:tcW w:w="905" w:type="dxa"/>
            <w:vMerge/>
          </w:tcPr>
          <w:p w:rsidR="001D2CFA" w:rsidRPr="006E28B1" w:rsidRDefault="001D2CFA" w:rsidP="00825601">
            <w:pPr>
              <w:rPr>
                <w:rFonts w:ascii="Times New Roman" w:hAnsi="Times New Roman" w:cs="Times New Roman"/>
              </w:rPr>
            </w:pPr>
          </w:p>
        </w:tc>
        <w:tc>
          <w:tcPr>
            <w:tcW w:w="2837" w:type="dxa"/>
            <w:vMerge/>
          </w:tcPr>
          <w:p w:rsidR="001D2CFA" w:rsidRPr="006E28B1" w:rsidRDefault="001D2CFA" w:rsidP="00825601">
            <w:pPr>
              <w:rPr>
                <w:rFonts w:ascii="Times New Roman" w:hAnsi="Times New Roman" w:cs="Times New Roman"/>
              </w:rPr>
            </w:pPr>
          </w:p>
        </w:tc>
        <w:tc>
          <w:tcPr>
            <w:tcW w:w="3040" w:type="dxa"/>
            <w:vMerge/>
          </w:tcPr>
          <w:p w:rsidR="001D2CFA" w:rsidRPr="006E28B1" w:rsidRDefault="001D2CFA" w:rsidP="00825601">
            <w:pPr>
              <w:rPr>
                <w:rFonts w:ascii="Times New Roman" w:hAnsi="Times New Roman" w:cs="Times New Roman"/>
              </w:rPr>
            </w:pPr>
          </w:p>
        </w:tc>
        <w:tc>
          <w:tcPr>
            <w:tcW w:w="2431" w:type="dxa"/>
          </w:tcPr>
          <w:p w:rsidR="001D2CFA" w:rsidRPr="006807B1" w:rsidRDefault="001D2CFA" w:rsidP="00825601">
            <w:pPr>
              <w:rPr>
                <w:rFonts w:ascii="Times New Roman" w:hAnsi="Times New Roman" w:cs="Times New Roman"/>
              </w:rPr>
            </w:pPr>
            <w:r w:rsidRPr="00DF409E">
              <w:rPr>
                <w:rFonts w:ascii="Times New Roman" w:hAnsi="Times New Roman" w:cs="Times New Roman"/>
              </w:rPr>
              <w:t>Диаметр электрода должен быть</w:t>
            </w:r>
          </w:p>
        </w:tc>
        <w:tc>
          <w:tcPr>
            <w:tcW w:w="1949" w:type="dxa"/>
          </w:tcPr>
          <w:p w:rsidR="001D2CFA" w:rsidRPr="006807B1" w:rsidRDefault="001D2CFA" w:rsidP="00825601">
            <w:pPr>
              <w:rPr>
                <w:rFonts w:ascii="Times New Roman" w:hAnsi="Times New Roman" w:cs="Times New Roman"/>
              </w:rPr>
            </w:pPr>
            <w:r w:rsidRPr="00DF409E">
              <w:rPr>
                <w:rFonts w:ascii="Times New Roman" w:hAnsi="Times New Roman" w:cs="Times New Roman"/>
              </w:rPr>
              <w:t>3-7</w:t>
            </w:r>
          </w:p>
        </w:tc>
        <w:tc>
          <w:tcPr>
            <w:tcW w:w="2163" w:type="dxa"/>
          </w:tcPr>
          <w:p w:rsidR="001D2CFA" w:rsidRDefault="001D2CFA" w:rsidP="00825601">
            <w:pPr>
              <w:rPr>
                <w:rFonts w:ascii="Times New Roman" w:hAnsi="Times New Roman" w:cs="Times New Roman"/>
              </w:rPr>
            </w:pPr>
            <w:r>
              <w:rPr>
                <w:rFonts w:ascii="Times New Roman" w:hAnsi="Times New Roman" w:cs="Times New Roman"/>
              </w:rPr>
              <w:t>4,0</w:t>
            </w:r>
          </w:p>
        </w:tc>
        <w:tc>
          <w:tcPr>
            <w:tcW w:w="1276" w:type="dxa"/>
          </w:tcPr>
          <w:p w:rsidR="001D2CFA" w:rsidRPr="006807B1" w:rsidRDefault="001D2CFA" w:rsidP="00825601">
            <w:pPr>
              <w:rPr>
                <w:rFonts w:ascii="Times New Roman" w:hAnsi="Times New Roman" w:cs="Times New Roman"/>
              </w:rPr>
            </w:pPr>
            <w:r>
              <w:rPr>
                <w:rFonts w:ascii="Times New Roman" w:hAnsi="Times New Roman" w:cs="Times New Roman"/>
              </w:rPr>
              <w:t>мм</w:t>
            </w:r>
          </w:p>
        </w:tc>
        <w:tc>
          <w:tcPr>
            <w:tcW w:w="1134" w:type="dxa"/>
            <w:vMerge/>
          </w:tcPr>
          <w:p w:rsidR="001D2CFA" w:rsidRPr="006E28B1" w:rsidRDefault="001D2CFA" w:rsidP="00825601">
            <w:pPr>
              <w:rPr>
                <w:rFonts w:ascii="Times New Roman" w:hAnsi="Times New Roman" w:cs="Times New Roman"/>
              </w:rPr>
            </w:pPr>
          </w:p>
        </w:tc>
      </w:tr>
      <w:tr w:rsidR="001D2CFA" w:rsidTr="001D2CFA">
        <w:trPr>
          <w:trHeight w:val="75"/>
        </w:trPr>
        <w:tc>
          <w:tcPr>
            <w:tcW w:w="905" w:type="dxa"/>
            <w:vMerge/>
          </w:tcPr>
          <w:p w:rsidR="001D2CFA" w:rsidRPr="006E28B1" w:rsidRDefault="001D2CFA" w:rsidP="00825601">
            <w:pPr>
              <w:rPr>
                <w:rFonts w:ascii="Times New Roman" w:hAnsi="Times New Roman" w:cs="Times New Roman"/>
              </w:rPr>
            </w:pPr>
          </w:p>
        </w:tc>
        <w:tc>
          <w:tcPr>
            <w:tcW w:w="2837" w:type="dxa"/>
            <w:vMerge/>
          </w:tcPr>
          <w:p w:rsidR="001D2CFA" w:rsidRPr="006E28B1" w:rsidRDefault="001D2CFA" w:rsidP="00825601">
            <w:pPr>
              <w:rPr>
                <w:rFonts w:ascii="Times New Roman" w:hAnsi="Times New Roman" w:cs="Times New Roman"/>
              </w:rPr>
            </w:pPr>
          </w:p>
        </w:tc>
        <w:tc>
          <w:tcPr>
            <w:tcW w:w="3040" w:type="dxa"/>
            <w:vMerge/>
          </w:tcPr>
          <w:p w:rsidR="001D2CFA" w:rsidRPr="006E28B1" w:rsidRDefault="001D2CFA" w:rsidP="00825601">
            <w:pPr>
              <w:rPr>
                <w:rFonts w:ascii="Times New Roman" w:hAnsi="Times New Roman" w:cs="Times New Roman"/>
              </w:rPr>
            </w:pPr>
          </w:p>
        </w:tc>
        <w:tc>
          <w:tcPr>
            <w:tcW w:w="2431" w:type="dxa"/>
          </w:tcPr>
          <w:p w:rsidR="001D2CFA" w:rsidRPr="006E28B1" w:rsidRDefault="001D2CFA" w:rsidP="00825601">
            <w:pPr>
              <w:rPr>
                <w:rFonts w:ascii="Times New Roman" w:hAnsi="Times New Roman" w:cs="Times New Roman"/>
              </w:rPr>
            </w:pPr>
            <w:proofErr w:type="gramStart"/>
            <w:r w:rsidRPr="006807B1">
              <w:rPr>
                <w:rFonts w:ascii="Times New Roman" w:hAnsi="Times New Roman" w:cs="Times New Roman"/>
              </w:rPr>
              <w:t>[Должны быть предназначены</w:t>
            </w:r>
            <w:proofErr w:type="gramEnd"/>
          </w:p>
        </w:tc>
        <w:tc>
          <w:tcPr>
            <w:tcW w:w="1949" w:type="dxa"/>
          </w:tcPr>
          <w:p w:rsidR="001D2CFA" w:rsidRPr="006E28B1" w:rsidRDefault="001D2CFA" w:rsidP="00825601">
            <w:pPr>
              <w:rPr>
                <w:rFonts w:ascii="Times New Roman" w:hAnsi="Times New Roman" w:cs="Times New Roman"/>
              </w:rPr>
            </w:pPr>
            <w:r w:rsidRPr="006807B1">
              <w:rPr>
                <w:rFonts w:ascii="Times New Roman" w:hAnsi="Times New Roman" w:cs="Times New Roman"/>
              </w:rPr>
              <w:t>для сварки углеродистых и низколегированных сталей с временным сопротивлением разрыву до 42</w:t>
            </w:r>
          </w:p>
        </w:tc>
        <w:tc>
          <w:tcPr>
            <w:tcW w:w="2163" w:type="dxa"/>
          </w:tcPr>
          <w:p w:rsidR="001D2CFA" w:rsidRPr="006E28B1" w:rsidRDefault="001D2CFA" w:rsidP="00825601">
            <w:pPr>
              <w:rPr>
                <w:rFonts w:ascii="Times New Roman" w:hAnsi="Times New Roman" w:cs="Times New Roman"/>
              </w:rPr>
            </w:pPr>
            <w:r>
              <w:rPr>
                <w:rFonts w:ascii="Times New Roman" w:hAnsi="Times New Roman" w:cs="Times New Roman"/>
              </w:rPr>
              <w:t>41</w:t>
            </w:r>
          </w:p>
        </w:tc>
        <w:tc>
          <w:tcPr>
            <w:tcW w:w="1276" w:type="dxa"/>
          </w:tcPr>
          <w:p w:rsidR="001D2CFA" w:rsidRPr="006E28B1" w:rsidRDefault="001D2CFA" w:rsidP="00825601">
            <w:pPr>
              <w:rPr>
                <w:rFonts w:ascii="Times New Roman" w:hAnsi="Times New Roman" w:cs="Times New Roman"/>
              </w:rPr>
            </w:pPr>
            <w:r w:rsidRPr="006807B1">
              <w:rPr>
                <w:rFonts w:ascii="Times New Roman" w:hAnsi="Times New Roman" w:cs="Times New Roman"/>
              </w:rPr>
              <w:t>кгс/мм</w:t>
            </w:r>
            <w:proofErr w:type="gramStart"/>
            <w:r w:rsidRPr="006807B1">
              <w:rPr>
                <w:rFonts w:ascii="Times New Roman" w:hAnsi="Times New Roman" w:cs="Times New Roman"/>
              </w:rPr>
              <w:t>2</w:t>
            </w:r>
            <w:proofErr w:type="gramEnd"/>
          </w:p>
        </w:tc>
        <w:tc>
          <w:tcPr>
            <w:tcW w:w="1134" w:type="dxa"/>
            <w:vMerge/>
          </w:tcPr>
          <w:p w:rsidR="001D2CFA" w:rsidRPr="006E28B1" w:rsidRDefault="001D2CFA" w:rsidP="00825601">
            <w:pPr>
              <w:rPr>
                <w:rFonts w:ascii="Times New Roman" w:hAnsi="Times New Roman" w:cs="Times New Roman"/>
              </w:rPr>
            </w:pPr>
          </w:p>
        </w:tc>
      </w:tr>
      <w:tr w:rsidR="001D2CFA" w:rsidTr="001D2CFA">
        <w:trPr>
          <w:trHeight w:val="75"/>
        </w:trPr>
        <w:tc>
          <w:tcPr>
            <w:tcW w:w="905" w:type="dxa"/>
            <w:vMerge/>
          </w:tcPr>
          <w:p w:rsidR="001D2CFA" w:rsidRPr="006E28B1" w:rsidRDefault="001D2CFA" w:rsidP="00825601">
            <w:pPr>
              <w:rPr>
                <w:rFonts w:ascii="Times New Roman" w:hAnsi="Times New Roman" w:cs="Times New Roman"/>
              </w:rPr>
            </w:pPr>
          </w:p>
        </w:tc>
        <w:tc>
          <w:tcPr>
            <w:tcW w:w="2837" w:type="dxa"/>
            <w:vMerge/>
          </w:tcPr>
          <w:p w:rsidR="001D2CFA" w:rsidRPr="006E28B1" w:rsidRDefault="001D2CFA" w:rsidP="00825601">
            <w:pPr>
              <w:rPr>
                <w:rFonts w:ascii="Times New Roman" w:hAnsi="Times New Roman" w:cs="Times New Roman"/>
              </w:rPr>
            </w:pPr>
          </w:p>
        </w:tc>
        <w:tc>
          <w:tcPr>
            <w:tcW w:w="3040" w:type="dxa"/>
            <w:vMerge/>
          </w:tcPr>
          <w:p w:rsidR="001D2CFA" w:rsidRPr="006E28B1" w:rsidRDefault="001D2CFA" w:rsidP="00825601">
            <w:pPr>
              <w:rPr>
                <w:rFonts w:ascii="Times New Roman" w:hAnsi="Times New Roman" w:cs="Times New Roman"/>
              </w:rPr>
            </w:pPr>
          </w:p>
        </w:tc>
        <w:tc>
          <w:tcPr>
            <w:tcW w:w="2431" w:type="dxa"/>
          </w:tcPr>
          <w:p w:rsidR="001D2CFA" w:rsidRPr="006E28B1" w:rsidRDefault="001D2CFA" w:rsidP="00825601">
            <w:pPr>
              <w:rPr>
                <w:rFonts w:ascii="Times New Roman" w:hAnsi="Times New Roman" w:cs="Times New Roman"/>
              </w:rPr>
            </w:pPr>
            <w:r w:rsidRPr="006807B1">
              <w:rPr>
                <w:rFonts w:ascii="Times New Roman" w:hAnsi="Times New Roman" w:cs="Times New Roman"/>
              </w:rPr>
              <w:t>Должен обладать</w:t>
            </w:r>
          </w:p>
        </w:tc>
        <w:tc>
          <w:tcPr>
            <w:tcW w:w="1949" w:type="dxa"/>
          </w:tcPr>
          <w:p w:rsidR="001D2CFA" w:rsidRPr="006E28B1" w:rsidRDefault="001D2CFA" w:rsidP="00825601">
            <w:pPr>
              <w:rPr>
                <w:rFonts w:ascii="Times New Roman" w:hAnsi="Times New Roman" w:cs="Times New Roman"/>
              </w:rPr>
            </w:pPr>
            <w:r w:rsidRPr="006807B1">
              <w:rPr>
                <w:rFonts w:ascii="Times New Roman" w:hAnsi="Times New Roman" w:cs="Times New Roman"/>
              </w:rPr>
              <w:t xml:space="preserve">низкой </w:t>
            </w:r>
            <w:r w:rsidRPr="006807B1">
              <w:rPr>
                <w:rFonts w:ascii="Times New Roman" w:hAnsi="Times New Roman" w:cs="Times New Roman"/>
              </w:rPr>
              <w:lastRenderedPageBreak/>
              <w:t>склонностью к образованию пор и кристаллизационных трещин</w:t>
            </w:r>
          </w:p>
        </w:tc>
        <w:tc>
          <w:tcPr>
            <w:tcW w:w="2163" w:type="dxa"/>
          </w:tcPr>
          <w:p w:rsidR="001D2CFA" w:rsidRPr="006E28B1" w:rsidRDefault="001D2CFA" w:rsidP="00825601">
            <w:pPr>
              <w:rPr>
                <w:rFonts w:ascii="Times New Roman" w:hAnsi="Times New Roman" w:cs="Times New Roman"/>
              </w:rPr>
            </w:pPr>
            <w:r>
              <w:rPr>
                <w:rFonts w:ascii="Times New Roman" w:hAnsi="Times New Roman" w:cs="Times New Roman"/>
              </w:rPr>
              <w:lastRenderedPageBreak/>
              <w:t xml:space="preserve">Обладают низкой </w:t>
            </w:r>
            <w:r>
              <w:rPr>
                <w:rFonts w:ascii="Times New Roman" w:hAnsi="Times New Roman" w:cs="Times New Roman"/>
              </w:rPr>
              <w:lastRenderedPageBreak/>
              <w:t xml:space="preserve">склонностью к образованию пор и </w:t>
            </w:r>
            <w:r w:rsidRPr="006827D8">
              <w:rPr>
                <w:rFonts w:ascii="Times New Roman" w:hAnsi="Times New Roman" w:cs="Times New Roman"/>
              </w:rPr>
              <w:t>кристаллизационных трещин</w:t>
            </w:r>
          </w:p>
        </w:tc>
        <w:tc>
          <w:tcPr>
            <w:tcW w:w="1276" w:type="dxa"/>
          </w:tcPr>
          <w:p w:rsidR="001D2CFA" w:rsidRPr="006E28B1" w:rsidRDefault="001D2CFA" w:rsidP="00825601">
            <w:pPr>
              <w:jc w:val="center"/>
              <w:rPr>
                <w:rFonts w:ascii="Times New Roman" w:hAnsi="Times New Roman" w:cs="Times New Roman"/>
              </w:rPr>
            </w:pPr>
            <w:r>
              <w:rPr>
                <w:rFonts w:ascii="Times New Roman" w:hAnsi="Times New Roman" w:cs="Times New Roman"/>
              </w:rPr>
              <w:lastRenderedPageBreak/>
              <w:t>-</w:t>
            </w:r>
          </w:p>
        </w:tc>
        <w:tc>
          <w:tcPr>
            <w:tcW w:w="1134" w:type="dxa"/>
            <w:vMerge/>
          </w:tcPr>
          <w:p w:rsidR="001D2CFA" w:rsidRPr="006E28B1" w:rsidRDefault="001D2CFA" w:rsidP="00825601">
            <w:pPr>
              <w:rPr>
                <w:rFonts w:ascii="Times New Roman" w:hAnsi="Times New Roman" w:cs="Times New Roman"/>
              </w:rPr>
            </w:pPr>
          </w:p>
        </w:tc>
      </w:tr>
      <w:tr w:rsidR="001D2CFA" w:rsidTr="001D2CFA">
        <w:trPr>
          <w:trHeight w:val="75"/>
        </w:trPr>
        <w:tc>
          <w:tcPr>
            <w:tcW w:w="905" w:type="dxa"/>
            <w:vMerge/>
          </w:tcPr>
          <w:p w:rsidR="001D2CFA" w:rsidRPr="006E28B1" w:rsidRDefault="001D2CFA" w:rsidP="00825601">
            <w:pPr>
              <w:rPr>
                <w:rFonts w:ascii="Times New Roman" w:hAnsi="Times New Roman" w:cs="Times New Roman"/>
              </w:rPr>
            </w:pPr>
          </w:p>
        </w:tc>
        <w:tc>
          <w:tcPr>
            <w:tcW w:w="2837" w:type="dxa"/>
            <w:vMerge w:val="restart"/>
          </w:tcPr>
          <w:p w:rsidR="001D2CFA" w:rsidRPr="006E28B1" w:rsidRDefault="001D2CFA" w:rsidP="00825601">
            <w:pPr>
              <w:rPr>
                <w:rFonts w:ascii="Times New Roman" w:hAnsi="Times New Roman" w:cs="Times New Roman"/>
              </w:rPr>
            </w:pPr>
          </w:p>
        </w:tc>
        <w:tc>
          <w:tcPr>
            <w:tcW w:w="3040" w:type="dxa"/>
            <w:vMerge w:val="restart"/>
          </w:tcPr>
          <w:p w:rsidR="001D2CFA" w:rsidRPr="006E28B1" w:rsidRDefault="001D2CFA" w:rsidP="00825601">
            <w:pPr>
              <w:rPr>
                <w:rFonts w:ascii="Times New Roman" w:hAnsi="Times New Roman" w:cs="Times New Roman"/>
              </w:rPr>
            </w:pPr>
          </w:p>
        </w:tc>
        <w:tc>
          <w:tcPr>
            <w:tcW w:w="2431" w:type="dxa"/>
          </w:tcPr>
          <w:p w:rsidR="001D2CFA" w:rsidRPr="006E28B1" w:rsidRDefault="001D2CFA" w:rsidP="00825601">
            <w:pPr>
              <w:rPr>
                <w:rFonts w:ascii="Times New Roman" w:hAnsi="Times New Roman" w:cs="Times New Roman"/>
              </w:rPr>
            </w:pPr>
            <w:r w:rsidRPr="006807B1">
              <w:rPr>
                <w:rFonts w:ascii="Times New Roman" w:hAnsi="Times New Roman" w:cs="Times New Roman"/>
              </w:rPr>
              <w:t>Коэффициент наплавки</w:t>
            </w:r>
          </w:p>
        </w:tc>
        <w:tc>
          <w:tcPr>
            <w:tcW w:w="1949" w:type="dxa"/>
          </w:tcPr>
          <w:p w:rsidR="001D2CFA" w:rsidRPr="006E28B1" w:rsidRDefault="001D2CFA" w:rsidP="00825601">
            <w:pPr>
              <w:rPr>
                <w:rFonts w:ascii="Times New Roman" w:hAnsi="Times New Roman" w:cs="Times New Roman"/>
              </w:rPr>
            </w:pPr>
            <w:r w:rsidRPr="006807B1">
              <w:rPr>
                <w:rFonts w:ascii="Times New Roman" w:hAnsi="Times New Roman" w:cs="Times New Roman"/>
              </w:rPr>
              <w:t>от 9</w:t>
            </w:r>
          </w:p>
        </w:tc>
        <w:tc>
          <w:tcPr>
            <w:tcW w:w="2163" w:type="dxa"/>
          </w:tcPr>
          <w:p w:rsidR="001D2CFA" w:rsidRPr="006E28B1" w:rsidRDefault="001D2CFA" w:rsidP="00825601">
            <w:pPr>
              <w:rPr>
                <w:rFonts w:ascii="Times New Roman" w:hAnsi="Times New Roman" w:cs="Times New Roman"/>
              </w:rPr>
            </w:pPr>
            <w:r>
              <w:rPr>
                <w:rFonts w:ascii="Times New Roman" w:hAnsi="Times New Roman" w:cs="Times New Roman"/>
              </w:rPr>
              <w:t>10,5</w:t>
            </w:r>
          </w:p>
        </w:tc>
        <w:tc>
          <w:tcPr>
            <w:tcW w:w="1276" w:type="dxa"/>
          </w:tcPr>
          <w:p w:rsidR="001D2CFA" w:rsidRPr="006E28B1" w:rsidRDefault="001D2CFA" w:rsidP="00825601">
            <w:pPr>
              <w:rPr>
                <w:rFonts w:ascii="Times New Roman" w:hAnsi="Times New Roman" w:cs="Times New Roman"/>
              </w:rPr>
            </w:pPr>
            <w:proofErr w:type="gramStart"/>
            <w:r w:rsidRPr="006807B1">
              <w:rPr>
                <w:rFonts w:ascii="Times New Roman" w:hAnsi="Times New Roman" w:cs="Times New Roman"/>
              </w:rPr>
              <w:t>г</w:t>
            </w:r>
            <w:proofErr w:type="gramEnd"/>
            <w:r w:rsidRPr="006807B1">
              <w:rPr>
                <w:rFonts w:ascii="Times New Roman" w:hAnsi="Times New Roman" w:cs="Times New Roman"/>
              </w:rPr>
              <w:t>/</w:t>
            </w:r>
            <w:proofErr w:type="spellStart"/>
            <w:r w:rsidRPr="006807B1">
              <w:rPr>
                <w:rFonts w:ascii="Times New Roman" w:hAnsi="Times New Roman" w:cs="Times New Roman"/>
              </w:rPr>
              <w:t>Ач</w:t>
            </w:r>
            <w:proofErr w:type="spellEnd"/>
          </w:p>
        </w:tc>
        <w:tc>
          <w:tcPr>
            <w:tcW w:w="1134" w:type="dxa"/>
            <w:vMerge/>
          </w:tcPr>
          <w:p w:rsidR="001D2CFA" w:rsidRPr="006E28B1" w:rsidRDefault="001D2CFA" w:rsidP="00825601">
            <w:pPr>
              <w:rPr>
                <w:rFonts w:ascii="Times New Roman" w:hAnsi="Times New Roman" w:cs="Times New Roman"/>
              </w:rPr>
            </w:pPr>
          </w:p>
        </w:tc>
      </w:tr>
      <w:tr w:rsidR="001D2CFA" w:rsidTr="001D2CFA">
        <w:trPr>
          <w:trHeight w:val="75"/>
        </w:trPr>
        <w:tc>
          <w:tcPr>
            <w:tcW w:w="905" w:type="dxa"/>
            <w:vMerge/>
          </w:tcPr>
          <w:p w:rsidR="001D2CFA" w:rsidRPr="006E28B1" w:rsidRDefault="001D2CFA" w:rsidP="00825601">
            <w:pPr>
              <w:rPr>
                <w:rFonts w:ascii="Times New Roman" w:hAnsi="Times New Roman" w:cs="Times New Roman"/>
              </w:rPr>
            </w:pPr>
          </w:p>
        </w:tc>
        <w:tc>
          <w:tcPr>
            <w:tcW w:w="2837" w:type="dxa"/>
            <w:vMerge/>
          </w:tcPr>
          <w:p w:rsidR="001D2CFA" w:rsidRPr="006E28B1" w:rsidRDefault="001D2CFA" w:rsidP="00825601">
            <w:pPr>
              <w:rPr>
                <w:rFonts w:ascii="Times New Roman" w:hAnsi="Times New Roman" w:cs="Times New Roman"/>
              </w:rPr>
            </w:pPr>
          </w:p>
        </w:tc>
        <w:tc>
          <w:tcPr>
            <w:tcW w:w="3040" w:type="dxa"/>
            <w:vMerge/>
          </w:tcPr>
          <w:p w:rsidR="001D2CFA" w:rsidRPr="006E28B1" w:rsidRDefault="001D2CFA" w:rsidP="00825601">
            <w:pPr>
              <w:rPr>
                <w:rFonts w:ascii="Times New Roman" w:hAnsi="Times New Roman" w:cs="Times New Roman"/>
              </w:rPr>
            </w:pPr>
          </w:p>
        </w:tc>
        <w:tc>
          <w:tcPr>
            <w:tcW w:w="2431" w:type="dxa"/>
          </w:tcPr>
          <w:p w:rsidR="001D2CFA" w:rsidRPr="006E28B1" w:rsidRDefault="001D2CFA" w:rsidP="00825601">
            <w:pPr>
              <w:rPr>
                <w:rFonts w:ascii="Times New Roman" w:hAnsi="Times New Roman" w:cs="Times New Roman"/>
              </w:rPr>
            </w:pPr>
            <w:r w:rsidRPr="006807B1">
              <w:rPr>
                <w:rFonts w:ascii="Times New Roman" w:hAnsi="Times New Roman" w:cs="Times New Roman"/>
              </w:rPr>
              <w:t>Расход электродов на 1 кг наплавленного металла</w:t>
            </w:r>
          </w:p>
        </w:tc>
        <w:tc>
          <w:tcPr>
            <w:tcW w:w="1949" w:type="dxa"/>
          </w:tcPr>
          <w:p w:rsidR="001D2CFA" w:rsidRPr="006E28B1" w:rsidRDefault="001D2CFA" w:rsidP="00825601">
            <w:pPr>
              <w:rPr>
                <w:rFonts w:ascii="Times New Roman" w:hAnsi="Times New Roman" w:cs="Times New Roman"/>
              </w:rPr>
            </w:pPr>
            <w:r w:rsidRPr="006807B1">
              <w:rPr>
                <w:rFonts w:ascii="Times New Roman" w:hAnsi="Times New Roman" w:cs="Times New Roman"/>
              </w:rPr>
              <w:t>1-2,5</w:t>
            </w:r>
          </w:p>
        </w:tc>
        <w:tc>
          <w:tcPr>
            <w:tcW w:w="2163" w:type="dxa"/>
          </w:tcPr>
          <w:p w:rsidR="001D2CFA" w:rsidRPr="006E28B1" w:rsidRDefault="001D2CFA" w:rsidP="00825601">
            <w:pPr>
              <w:rPr>
                <w:rFonts w:ascii="Times New Roman" w:hAnsi="Times New Roman" w:cs="Times New Roman"/>
              </w:rPr>
            </w:pPr>
            <w:r>
              <w:rPr>
                <w:rFonts w:ascii="Times New Roman" w:hAnsi="Times New Roman" w:cs="Times New Roman"/>
              </w:rPr>
              <w:t>1,45</w:t>
            </w:r>
          </w:p>
        </w:tc>
        <w:tc>
          <w:tcPr>
            <w:tcW w:w="1276" w:type="dxa"/>
          </w:tcPr>
          <w:p w:rsidR="001D2CFA" w:rsidRPr="006E28B1" w:rsidRDefault="001D2CFA" w:rsidP="00825601">
            <w:pPr>
              <w:rPr>
                <w:rFonts w:ascii="Times New Roman" w:hAnsi="Times New Roman" w:cs="Times New Roman"/>
              </w:rPr>
            </w:pPr>
            <w:r w:rsidRPr="006807B1">
              <w:rPr>
                <w:rFonts w:ascii="Times New Roman" w:hAnsi="Times New Roman" w:cs="Times New Roman"/>
              </w:rPr>
              <w:t>кг</w:t>
            </w:r>
          </w:p>
        </w:tc>
        <w:tc>
          <w:tcPr>
            <w:tcW w:w="1134" w:type="dxa"/>
            <w:vMerge/>
          </w:tcPr>
          <w:p w:rsidR="001D2CFA" w:rsidRPr="006E28B1" w:rsidRDefault="001D2CFA" w:rsidP="00825601">
            <w:pPr>
              <w:rPr>
                <w:rFonts w:ascii="Times New Roman" w:hAnsi="Times New Roman" w:cs="Times New Roman"/>
              </w:rPr>
            </w:pPr>
          </w:p>
        </w:tc>
      </w:tr>
      <w:tr w:rsidR="001D2CFA" w:rsidTr="001D2CFA">
        <w:trPr>
          <w:trHeight w:val="75"/>
        </w:trPr>
        <w:tc>
          <w:tcPr>
            <w:tcW w:w="905" w:type="dxa"/>
            <w:vMerge/>
          </w:tcPr>
          <w:p w:rsidR="001D2CFA" w:rsidRPr="006E28B1" w:rsidRDefault="001D2CFA" w:rsidP="00825601">
            <w:pPr>
              <w:rPr>
                <w:rFonts w:ascii="Times New Roman" w:hAnsi="Times New Roman" w:cs="Times New Roman"/>
              </w:rPr>
            </w:pPr>
          </w:p>
        </w:tc>
        <w:tc>
          <w:tcPr>
            <w:tcW w:w="2837" w:type="dxa"/>
            <w:vMerge/>
          </w:tcPr>
          <w:p w:rsidR="001D2CFA" w:rsidRPr="006E28B1" w:rsidRDefault="001D2CFA" w:rsidP="00825601">
            <w:pPr>
              <w:rPr>
                <w:rFonts w:ascii="Times New Roman" w:hAnsi="Times New Roman" w:cs="Times New Roman"/>
              </w:rPr>
            </w:pPr>
          </w:p>
        </w:tc>
        <w:tc>
          <w:tcPr>
            <w:tcW w:w="3040" w:type="dxa"/>
            <w:vMerge/>
          </w:tcPr>
          <w:p w:rsidR="001D2CFA" w:rsidRPr="006E28B1" w:rsidRDefault="001D2CFA" w:rsidP="00825601">
            <w:pPr>
              <w:rPr>
                <w:rFonts w:ascii="Times New Roman" w:hAnsi="Times New Roman" w:cs="Times New Roman"/>
              </w:rPr>
            </w:pPr>
          </w:p>
        </w:tc>
        <w:tc>
          <w:tcPr>
            <w:tcW w:w="2431" w:type="dxa"/>
          </w:tcPr>
          <w:p w:rsidR="001D2CFA" w:rsidRPr="006E28B1" w:rsidRDefault="001D2CFA" w:rsidP="00825601">
            <w:pPr>
              <w:rPr>
                <w:rFonts w:ascii="Times New Roman" w:hAnsi="Times New Roman" w:cs="Times New Roman"/>
              </w:rPr>
            </w:pPr>
            <w:r w:rsidRPr="006807B1">
              <w:rPr>
                <w:rFonts w:ascii="Times New Roman" w:hAnsi="Times New Roman" w:cs="Times New Roman"/>
              </w:rPr>
              <w:t>На поверхности шурупов не должны быть</w:t>
            </w:r>
          </w:p>
        </w:tc>
        <w:tc>
          <w:tcPr>
            <w:tcW w:w="1949" w:type="dxa"/>
          </w:tcPr>
          <w:p w:rsidR="001D2CFA" w:rsidRPr="006E28B1" w:rsidRDefault="001D2CFA" w:rsidP="00825601">
            <w:pPr>
              <w:rPr>
                <w:rFonts w:ascii="Times New Roman" w:hAnsi="Times New Roman" w:cs="Times New Roman"/>
              </w:rPr>
            </w:pPr>
            <w:r w:rsidRPr="006807B1">
              <w:rPr>
                <w:rFonts w:ascii="Times New Roman" w:hAnsi="Times New Roman" w:cs="Times New Roman"/>
              </w:rPr>
              <w:t>риски, выводящие размеры шурупов за предельные отклонения</w:t>
            </w:r>
          </w:p>
        </w:tc>
        <w:tc>
          <w:tcPr>
            <w:tcW w:w="2163" w:type="dxa"/>
          </w:tcPr>
          <w:p w:rsidR="001D2CFA" w:rsidRPr="006E28B1" w:rsidRDefault="001D2CFA" w:rsidP="00825601">
            <w:pPr>
              <w:rPr>
                <w:rFonts w:ascii="Times New Roman" w:hAnsi="Times New Roman" w:cs="Times New Roman"/>
              </w:rPr>
            </w:pPr>
            <w:r>
              <w:rPr>
                <w:rFonts w:ascii="Times New Roman" w:hAnsi="Times New Roman" w:cs="Times New Roman"/>
              </w:rPr>
              <w:t xml:space="preserve">Отсутствуют риски, </w:t>
            </w:r>
            <w:r w:rsidRPr="00907696">
              <w:rPr>
                <w:rFonts w:ascii="Times New Roman" w:hAnsi="Times New Roman" w:cs="Times New Roman"/>
              </w:rPr>
              <w:t>выводящие размеры шурупов за предельные отклонения</w:t>
            </w:r>
          </w:p>
        </w:tc>
        <w:tc>
          <w:tcPr>
            <w:tcW w:w="1276" w:type="dxa"/>
          </w:tcPr>
          <w:p w:rsidR="001D2CFA" w:rsidRPr="006E28B1" w:rsidRDefault="001D2CFA" w:rsidP="00825601">
            <w:pPr>
              <w:jc w:val="center"/>
              <w:rPr>
                <w:rFonts w:ascii="Times New Roman" w:hAnsi="Times New Roman" w:cs="Times New Roman"/>
              </w:rPr>
            </w:pPr>
            <w:r>
              <w:rPr>
                <w:rFonts w:ascii="Times New Roman" w:hAnsi="Times New Roman" w:cs="Times New Roman"/>
              </w:rPr>
              <w:t>-</w:t>
            </w:r>
          </w:p>
        </w:tc>
        <w:tc>
          <w:tcPr>
            <w:tcW w:w="1134" w:type="dxa"/>
            <w:vMerge/>
          </w:tcPr>
          <w:p w:rsidR="001D2CFA" w:rsidRPr="006E28B1" w:rsidRDefault="001D2CFA" w:rsidP="00825601">
            <w:pPr>
              <w:rPr>
                <w:rFonts w:ascii="Times New Roman" w:hAnsi="Times New Roman" w:cs="Times New Roman"/>
              </w:rPr>
            </w:pPr>
          </w:p>
        </w:tc>
      </w:tr>
      <w:tr w:rsidR="001D2CFA" w:rsidTr="001D2CFA">
        <w:trPr>
          <w:trHeight w:val="75"/>
        </w:trPr>
        <w:tc>
          <w:tcPr>
            <w:tcW w:w="905" w:type="dxa"/>
          </w:tcPr>
          <w:p w:rsidR="001D2CFA" w:rsidRPr="006E28B1" w:rsidRDefault="001D2CFA" w:rsidP="00825601">
            <w:pPr>
              <w:rPr>
                <w:rFonts w:ascii="Times New Roman" w:hAnsi="Times New Roman" w:cs="Times New Roman"/>
              </w:rPr>
            </w:pPr>
            <w:r>
              <w:rPr>
                <w:rFonts w:ascii="Times New Roman" w:hAnsi="Times New Roman" w:cs="Times New Roman"/>
              </w:rPr>
              <w:t>4.</w:t>
            </w:r>
          </w:p>
        </w:tc>
        <w:tc>
          <w:tcPr>
            <w:tcW w:w="2837" w:type="dxa"/>
          </w:tcPr>
          <w:p w:rsidR="001D2CFA" w:rsidRPr="006E28B1" w:rsidRDefault="001D2CFA" w:rsidP="00825601">
            <w:pPr>
              <w:rPr>
                <w:rFonts w:ascii="Times New Roman" w:hAnsi="Times New Roman" w:cs="Times New Roman"/>
              </w:rPr>
            </w:pPr>
            <w:r w:rsidRPr="00DE0FB3">
              <w:rPr>
                <w:rFonts w:ascii="Times New Roman" w:hAnsi="Times New Roman" w:cs="Times New Roman"/>
              </w:rPr>
              <w:t>Крепежный материал: дюбель</w:t>
            </w:r>
          </w:p>
        </w:tc>
        <w:tc>
          <w:tcPr>
            <w:tcW w:w="3040" w:type="dxa"/>
          </w:tcPr>
          <w:p w:rsidR="001D2CFA" w:rsidRPr="00E0066A" w:rsidRDefault="001D2CFA" w:rsidP="00825601">
            <w:pPr>
              <w:rPr>
                <w:rFonts w:ascii="Times New Roman" w:hAnsi="Times New Roman" w:cs="Times New Roman"/>
              </w:rPr>
            </w:pPr>
            <w:r w:rsidRPr="00E0066A">
              <w:rPr>
                <w:rFonts w:ascii="Times New Roman" w:hAnsi="Times New Roman" w:cs="Times New Roman"/>
              </w:rPr>
              <w:t>Производитель:</w:t>
            </w:r>
          </w:p>
          <w:p w:rsidR="001D2CFA" w:rsidRPr="00E0066A" w:rsidRDefault="001D2CFA" w:rsidP="00825601">
            <w:pPr>
              <w:rPr>
                <w:rFonts w:ascii="Times New Roman" w:hAnsi="Times New Roman" w:cs="Times New Roman"/>
              </w:rPr>
            </w:pPr>
            <w:r w:rsidRPr="00E0066A">
              <w:rPr>
                <w:rFonts w:ascii="Times New Roman" w:hAnsi="Times New Roman" w:cs="Times New Roman"/>
              </w:rPr>
              <w:t xml:space="preserve"> </w:t>
            </w:r>
            <w:r>
              <w:rPr>
                <w:rFonts w:ascii="Times New Roman" w:hAnsi="Times New Roman" w:cs="Times New Roman"/>
              </w:rPr>
              <w:t>Компания «</w:t>
            </w:r>
            <w:proofErr w:type="spellStart"/>
            <w:r w:rsidRPr="00E0066A">
              <w:rPr>
                <w:rFonts w:ascii="Times New Roman" w:hAnsi="Times New Roman" w:cs="Times New Roman"/>
              </w:rPr>
              <w:t>Letfix</w:t>
            </w:r>
            <w:proofErr w:type="spellEnd"/>
            <w:r>
              <w:rPr>
                <w:rFonts w:ascii="Times New Roman" w:hAnsi="Times New Roman" w:cs="Times New Roman"/>
              </w:rPr>
              <w:t>».</w:t>
            </w:r>
            <w:r>
              <w:rPr>
                <w:rFonts w:ascii="Times New Roman" w:hAnsi="Times New Roman" w:cs="Times New Roman"/>
                <w:vanish/>
              </w:rPr>
              <w:t>омпания "окие нагрузки на срез; Федерация.</w:t>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r>
              <w:rPr>
                <w:rFonts w:ascii="Times New Roman" w:hAnsi="Times New Roman" w:cs="Times New Roman"/>
                <w:vanish/>
              </w:rPr>
              <w:pgNum/>
            </w:r>
          </w:p>
          <w:p w:rsidR="001D2CFA" w:rsidRPr="006E28B1" w:rsidRDefault="001D2CFA" w:rsidP="00825601">
            <w:pPr>
              <w:rPr>
                <w:rFonts w:ascii="Times New Roman" w:hAnsi="Times New Roman" w:cs="Times New Roman"/>
              </w:rPr>
            </w:pPr>
            <w:r w:rsidRPr="00E0066A">
              <w:rPr>
                <w:rFonts w:ascii="Times New Roman" w:hAnsi="Times New Roman" w:cs="Times New Roman"/>
              </w:rPr>
              <w:t>Страна происхождения: Российская Федерация.</w:t>
            </w:r>
          </w:p>
        </w:tc>
        <w:tc>
          <w:tcPr>
            <w:tcW w:w="2431" w:type="dxa"/>
          </w:tcPr>
          <w:p w:rsidR="001D2CFA" w:rsidRPr="006E28B1" w:rsidRDefault="001D2CFA" w:rsidP="00825601">
            <w:pPr>
              <w:rPr>
                <w:rFonts w:ascii="Times New Roman" w:hAnsi="Times New Roman" w:cs="Times New Roman"/>
              </w:rPr>
            </w:pPr>
            <w:r w:rsidRPr="00DE0FB3">
              <w:rPr>
                <w:rFonts w:ascii="Times New Roman" w:hAnsi="Times New Roman" w:cs="Times New Roman"/>
              </w:rPr>
              <w:t>Дюбель должен быть</w:t>
            </w:r>
          </w:p>
        </w:tc>
        <w:tc>
          <w:tcPr>
            <w:tcW w:w="1949" w:type="dxa"/>
          </w:tcPr>
          <w:p w:rsidR="001D2CFA" w:rsidRPr="006E28B1" w:rsidRDefault="001D2CFA" w:rsidP="00825601">
            <w:pPr>
              <w:rPr>
                <w:rFonts w:ascii="Times New Roman" w:hAnsi="Times New Roman" w:cs="Times New Roman"/>
              </w:rPr>
            </w:pPr>
            <w:r w:rsidRPr="00DE0FB3">
              <w:rPr>
                <w:rFonts w:ascii="Times New Roman" w:hAnsi="Times New Roman" w:cs="Times New Roman"/>
              </w:rPr>
              <w:t>из стальной оцинкованной гильзы, винта со шлицем и конусообразной втулки; выдерживает высокие нагрузки на срез; дюбель металлический</w:t>
            </w:r>
          </w:p>
        </w:tc>
        <w:tc>
          <w:tcPr>
            <w:tcW w:w="2163" w:type="dxa"/>
          </w:tcPr>
          <w:p w:rsidR="001D2CFA" w:rsidRPr="006E28B1" w:rsidRDefault="001D2CFA" w:rsidP="00825601">
            <w:pPr>
              <w:rPr>
                <w:rFonts w:ascii="Times New Roman" w:hAnsi="Times New Roman" w:cs="Times New Roman"/>
              </w:rPr>
            </w:pPr>
            <w:r w:rsidRPr="00E0066A">
              <w:rPr>
                <w:rFonts w:ascii="Times New Roman" w:hAnsi="Times New Roman" w:cs="Times New Roman"/>
              </w:rPr>
              <w:t>Дюбель</w:t>
            </w:r>
            <w:r>
              <w:rPr>
                <w:rFonts w:ascii="Times New Roman" w:hAnsi="Times New Roman" w:cs="Times New Roman"/>
              </w:rPr>
              <w:t xml:space="preserve"> </w:t>
            </w:r>
            <w:r w:rsidRPr="00E0066A">
              <w:rPr>
                <w:rFonts w:ascii="Times New Roman" w:hAnsi="Times New Roman" w:cs="Times New Roman"/>
              </w:rPr>
              <w:t xml:space="preserve">из стальной оцинкованной гильзы, винта со </w:t>
            </w:r>
            <w:r>
              <w:rPr>
                <w:rFonts w:ascii="Times New Roman" w:hAnsi="Times New Roman" w:cs="Times New Roman"/>
              </w:rPr>
              <w:t>шлицем и конусообразной втулки. В</w:t>
            </w:r>
            <w:r w:rsidRPr="00E0066A">
              <w:rPr>
                <w:rFonts w:ascii="Times New Roman" w:hAnsi="Times New Roman" w:cs="Times New Roman"/>
              </w:rPr>
              <w:t>ыдер</w:t>
            </w:r>
            <w:r>
              <w:rPr>
                <w:rFonts w:ascii="Times New Roman" w:hAnsi="Times New Roman" w:cs="Times New Roman"/>
              </w:rPr>
              <w:t>живает высокие нагрузки на срез. Д</w:t>
            </w:r>
            <w:r w:rsidRPr="00E0066A">
              <w:rPr>
                <w:rFonts w:ascii="Times New Roman" w:hAnsi="Times New Roman" w:cs="Times New Roman"/>
              </w:rPr>
              <w:t>юбель металлический</w:t>
            </w:r>
            <w:r>
              <w:rPr>
                <w:rFonts w:ascii="Times New Roman" w:hAnsi="Times New Roman" w:cs="Times New Roman"/>
              </w:rPr>
              <w:t>.</w:t>
            </w:r>
          </w:p>
        </w:tc>
        <w:tc>
          <w:tcPr>
            <w:tcW w:w="1276" w:type="dxa"/>
          </w:tcPr>
          <w:p w:rsidR="001D2CFA" w:rsidRPr="006E28B1" w:rsidRDefault="001D2CFA" w:rsidP="00825601">
            <w:pPr>
              <w:rPr>
                <w:rFonts w:ascii="Times New Roman" w:hAnsi="Times New Roman" w:cs="Times New Roman"/>
              </w:rPr>
            </w:pPr>
          </w:p>
        </w:tc>
        <w:tc>
          <w:tcPr>
            <w:tcW w:w="1134" w:type="dxa"/>
          </w:tcPr>
          <w:p w:rsidR="001D2CFA" w:rsidRPr="006E28B1" w:rsidRDefault="001D2CFA" w:rsidP="00825601">
            <w:pPr>
              <w:rPr>
                <w:rFonts w:ascii="Times New Roman" w:hAnsi="Times New Roman" w:cs="Times New Roman"/>
              </w:rPr>
            </w:pPr>
            <w:r>
              <w:rPr>
                <w:rFonts w:ascii="Times New Roman" w:hAnsi="Times New Roman" w:cs="Times New Roman"/>
              </w:rPr>
              <w:t>есть</w:t>
            </w:r>
          </w:p>
        </w:tc>
      </w:tr>
      <w:tr w:rsidR="001D2CFA" w:rsidTr="001D2CFA">
        <w:trPr>
          <w:trHeight w:val="75"/>
        </w:trPr>
        <w:tc>
          <w:tcPr>
            <w:tcW w:w="905" w:type="dxa"/>
            <w:vMerge w:val="restart"/>
          </w:tcPr>
          <w:p w:rsidR="001D2CFA" w:rsidRPr="006E28B1" w:rsidRDefault="001D2CFA" w:rsidP="00825601">
            <w:pPr>
              <w:rPr>
                <w:rFonts w:ascii="Times New Roman" w:hAnsi="Times New Roman" w:cs="Times New Roman"/>
              </w:rPr>
            </w:pPr>
          </w:p>
        </w:tc>
        <w:tc>
          <w:tcPr>
            <w:tcW w:w="2837" w:type="dxa"/>
            <w:vMerge w:val="restart"/>
          </w:tcPr>
          <w:p w:rsidR="001D2CFA" w:rsidRPr="006E28B1" w:rsidRDefault="001D2CFA" w:rsidP="00825601">
            <w:pPr>
              <w:rPr>
                <w:rFonts w:ascii="Times New Roman" w:hAnsi="Times New Roman" w:cs="Times New Roman"/>
              </w:rPr>
            </w:pPr>
          </w:p>
        </w:tc>
        <w:tc>
          <w:tcPr>
            <w:tcW w:w="3040" w:type="dxa"/>
            <w:vMerge w:val="restart"/>
          </w:tcPr>
          <w:p w:rsidR="001D2CFA" w:rsidRPr="006E28B1" w:rsidRDefault="001D2CFA" w:rsidP="00825601">
            <w:pPr>
              <w:rPr>
                <w:rFonts w:ascii="Times New Roman" w:hAnsi="Times New Roman" w:cs="Times New Roman"/>
              </w:rPr>
            </w:pPr>
          </w:p>
        </w:tc>
        <w:tc>
          <w:tcPr>
            <w:tcW w:w="2431" w:type="dxa"/>
          </w:tcPr>
          <w:p w:rsidR="001D2CFA" w:rsidRPr="006E28B1" w:rsidRDefault="001D2CFA" w:rsidP="00825601">
            <w:pPr>
              <w:rPr>
                <w:rFonts w:ascii="Times New Roman" w:hAnsi="Times New Roman" w:cs="Times New Roman"/>
              </w:rPr>
            </w:pPr>
            <w:r w:rsidRPr="00DE0FB3">
              <w:rPr>
                <w:rFonts w:ascii="Times New Roman" w:hAnsi="Times New Roman" w:cs="Times New Roman"/>
              </w:rPr>
              <w:t>Должен быть</w:t>
            </w:r>
          </w:p>
        </w:tc>
        <w:tc>
          <w:tcPr>
            <w:tcW w:w="1949" w:type="dxa"/>
          </w:tcPr>
          <w:p w:rsidR="001D2CFA" w:rsidRPr="006E28B1" w:rsidRDefault="001D2CFA" w:rsidP="00825601">
            <w:pPr>
              <w:rPr>
                <w:rFonts w:ascii="Times New Roman" w:hAnsi="Times New Roman" w:cs="Times New Roman"/>
              </w:rPr>
            </w:pPr>
            <w:r w:rsidRPr="00DE0FB3">
              <w:rPr>
                <w:rFonts w:ascii="Times New Roman" w:hAnsi="Times New Roman" w:cs="Times New Roman"/>
              </w:rPr>
              <w:t>предназначен для сквозного крепления</w:t>
            </w:r>
            <w:r>
              <w:rPr>
                <w:rFonts w:ascii="Times New Roman" w:hAnsi="Times New Roman" w:cs="Times New Roman"/>
              </w:rPr>
              <w:t xml:space="preserve"> </w:t>
            </w:r>
            <w:r w:rsidRPr="00DE0FB3">
              <w:rPr>
                <w:rFonts w:ascii="Times New Roman" w:hAnsi="Times New Roman" w:cs="Times New Roman"/>
              </w:rPr>
              <w:t xml:space="preserve">оконных рам и дверных коробок из дерева, пластмассы к бетону, кирпичной кладке, строительному </w:t>
            </w:r>
            <w:r w:rsidRPr="00DE0FB3">
              <w:rPr>
                <w:rFonts w:ascii="Times New Roman" w:hAnsi="Times New Roman" w:cs="Times New Roman"/>
              </w:rPr>
              <w:lastRenderedPageBreak/>
              <w:t>камню, пустотелым стройматериалам</w:t>
            </w:r>
          </w:p>
        </w:tc>
        <w:tc>
          <w:tcPr>
            <w:tcW w:w="2163" w:type="dxa"/>
          </w:tcPr>
          <w:p w:rsidR="001D2CFA" w:rsidRPr="006E28B1" w:rsidRDefault="001D2CFA" w:rsidP="00825601">
            <w:pPr>
              <w:rPr>
                <w:rFonts w:ascii="Times New Roman" w:hAnsi="Times New Roman" w:cs="Times New Roman"/>
              </w:rPr>
            </w:pPr>
            <w:r>
              <w:rPr>
                <w:rFonts w:ascii="Times New Roman" w:hAnsi="Times New Roman" w:cs="Times New Roman"/>
              </w:rPr>
              <w:lastRenderedPageBreak/>
              <w:t>П</w:t>
            </w:r>
            <w:r w:rsidRPr="00E30ED1">
              <w:rPr>
                <w:rFonts w:ascii="Times New Roman" w:hAnsi="Times New Roman" w:cs="Times New Roman"/>
              </w:rPr>
              <w:t>редназначен для сквозного крепления оконных рам и дверных коробок из дерева, пластмассы к бетону, кирпичной кладке, строительному камню, пустотелым стройматериалам</w:t>
            </w:r>
            <w:r>
              <w:rPr>
                <w:rFonts w:ascii="Times New Roman" w:hAnsi="Times New Roman" w:cs="Times New Roman"/>
              </w:rPr>
              <w:t>.</w:t>
            </w:r>
          </w:p>
        </w:tc>
        <w:tc>
          <w:tcPr>
            <w:tcW w:w="1276" w:type="dxa"/>
          </w:tcPr>
          <w:p w:rsidR="001D2CFA" w:rsidRPr="006E28B1" w:rsidRDefault="001D2CFA" w:rsidP="00825601">
            <w:pPr>
              <w:rPr>
                <w:rFonts w:ascii="Times New Roman" w:hAnsi="Times New Roman" w:cs="Times New Roman"/>
              </w:rPr>
            </w:pPr>
          </w:p>
        </w:tc>
        <w:tc>
          <w:tcPr>
            <w:tcW w:w="1134" w:type="dxa"/>
            <w:vMerge w:val="restart"/>
          </w:tcPr>
          <w:p w:rsidR="001D2CFA" w:rsidRPr="006E28B1" w:rsidRDefault="001D2CFA" w:rsidP="00825601">
            <w:pPr>
              <w:rPr>
                <w:rFonts w:ascii="Times New Roman" w:hAnsi="Times New Roman" w:cs="Times New Roman"/>
              </w:rPr>
            </w:pPr>
          </w:p>
        </w:tc>
      </w:tr>
      <w:tr w:rsidR="001D2CFA" w:rsidTr="001D2CFA">
        <w:trPr>
          <w:trHeight w:val="75"/>
        </w:trPr>
        <w:tc>
          <w:tcPr>
            <w:tcW w:w="905" w:type="dxa"/>
            <w:vMerge/>
          </w:tcPr>
          <w:p w:rsidR="001D2CFA" w:rsidRPr="006E28B1" w:rsidRDefault="001D2CFA" w:rsidP="00825601">
            <w:pPr>
              <w:rPr>
                <w:rFonts w:ascii="Times New Roman" w:hAnsi="Times New Roman" w:cs="Times New Roman"/>
              </w:rPr>
            </w:pPr>
          </w:p>
        </w:tc>
        <w:tc>
          <w:tcPr>
            <w:tcW w:w="2837" w:type="dxa"/>
            <w:vMerge/>
          </w:tcPr>
          <w:p w:rsidR="001D2CFA" w:rsidRPr="006E28B1" w:rsidRDefault="001D2CFA" w:rsidP="00825601">
            <w:pPr>
              <w:rPr>
                <w:rFonts w:ascii="Times New Roman" w:hAnsi="Times New Roman" w:cs="Times New Roman"/>
              </w:rPr>
            </w:pPr>
          </w:p>
        </w:tc>
        <w:tc>
          <w:tcPr>
            <w:tcW w:w="3040" w:type="dxa"/>
            <w:vMerge/>
          </w:tcPr>
          <w:p w:rsidR="001D2CFA" w:rsidRPr="006E28B1" w:rsidRDefault="001D2CFA" w:rsidP="00825601">
            <w:pPr>
              <w:rPr>
                <w:rFonts w:ascii="Times New Roman" w:hAnsi="Times New Roman" w:cs="Times New Roman"/>
              </w:rPr>
            </w:pPr>
          </w:p>
        </w:tc>
        <w:tc>
          <w:tcPr>
            <w:tcW w:w="2431" w:type="dxa"/>
          </w:tcPr>
          <w:p w:rsidR="001D2CFA" w:rsidRPr="006E28B1" w:rsidRDefault="001D2CFA" w:rsidP="00825601">
            <w:pPr>
              <w:rPr>
                <w:rFonts w:ascii="Times New Roman" w:hAnsi="Times New Roman" w:cs="Times New Roman"/>
              </w:rPr>
            </w:pPr>
            <w:r w:rsidRPr="00DE0FB3">
              <w:rPr>
                <w:rFonts w:ascii="Times New Roman" w:hAnsi="Times New Roman" w:cs="Times New Roman"/>
              </w:rPr>
              <w:t>Конструкция дюбеля должна быть</w:t>
            </w:r>
          </w:p>
        </w:tc>
        <w:tc>
          <w:tcPr>
            <w:tcW w:w="1949" w:type="dxa"/>
          </w:tcPr>
          <w:p w:rsidR="001D2CFA" w:rsidRPr="006E28B1" w:rsidRDefault="001D2CFA" w:rsidP="00825601">
            <w:pPr>
              <w:rPr>
                <w:rFonts w:ascii="Times New Roman" w:hAnsi="Times New Roman" w:cs="Times New Roman"/>
              </w:rPr>
            </w:pPr>
            <w:r w:rsidRPr="00DE0FB3">
              <w:rPr>
                <w:rFonts w:ascii="Times New Roman" w:hAnsi="Times New Roman" w:cs="Times New Roman"/>
              </w:rPr>
              <w:t>выполнена таким образом, что расклинивание и фиксация происходят в основании, затем в прикрепляемом материале</w:t>
            </w:r>
          </w:p>
        </w:tc>
        <w:tc>
          <w:tcPr>
            <w:tcW w:w="2163" w:type="dxa"/>
          </w:tcPr>
          <w:p w:rsidR="001D2CFA" w:rsidRPr="006E28B1" w:rsidRDefault="001D2CFA" w:rsidP="00825601">
            <w:pPr>
              <w:rPr>
                <w:rFonts w:ascii="Times New Roman" w:hAnsi="Times New Roman" w:cs="Times New Roman"/>
              </w:rPr>
            </w:pPr>
            <w:r w:rsidRPr="00E0066A">
              <w:rPr>
                <w:rFonts w:ascii="Times New Roman" w:hAnsi="Times New Roman" w:cs="Times New Roman"/>
              </w:rPr>
              <w:t>Конструкция дюбеля</w:t>
            </w:r>
            <w:r>
              <w:t xml:space="preserve"> </w:t>
            </w:r>
            <w:r w:rsidRPr="00E0066A">
              <w:rPr>
                <w:rFonts w:ascii="Times New Roman" w:hAnsi="Times New Roman" w:cs="Times New Roman"/>
              </w:rPr>
              <w:t>выполнена таким образом, что расклинивание и фиксация происходят в основании, затем в прикрепляемом материале</w:t>
            </w:r>
            <w:r>
              <w:rPr>
                <w:rFonts w:ascii="Times New Roman" w:hAnsi="Times New Roman" w:cs="Times New Roman"/>
              </w:rPr>
              <w:t>.</w:t>
            </w:r>
          </w:p>
        </w:tc>
        <w:tc>
          <w:tcPr>
            <w:tcW w:w="1276" w:type="dxa"/>
          </w:tcPr>
          <w:p w:rsidR="001D2CFA" w:rsidRPr="006E28B1" w:rsidRDefault="001D2CFA" w:rsidP="00825601">
            <w:pPr>
              <w:rPr>
                <w:rFonts w:ascii="Times New Roman" w:hAnsi="Times New Roman" w:cs="Times New Roman"/>
              </w:rPr>
            </w:pPr>
          </w:p>
        </w:tc>
        <w:tc>
          <w:tcPr>
            <w:tcW w:w="1134" w:type="dxa"/>
            <w:vMerge/>
          </w:tcPr>
          <w:p w:rsidR="001D2CFA" w:rsidRPr="006E28B1" w:rsidRDefault="001D2CFA" w:rsidP="00825601">
            <w:pPr>
              <w:rPr>
                <w:rFonts w:ascii="Times New Roman" w:hAnsi="Times New Roman" w:cs="Times New Roman"/>
              </w:rPr>
            </w:pPr>
          </w:p>
        </w:tc>
      </w:tr>
      <w:tr w:rsidR="001D2CFA" w:rsidTr="001D2CFA">
        <w:trPr>
          <w:trHeight w:val="75"/>
        </w:trPr>
        <w:tc>
          <w:tcPr>
            <w:tcW w:w="905" w:type="dxa"/>
            <w:vMerge/>
          </w:tcPr>
          <w:p w:rsidR="001D2CFA" w:rsidRPr="006E28B1" w:rsidRDefault="001D2CFA" w:rsidP="00825601">
            <w:pPr>
              <w:rPr>
                <w:rFonts w:ascii="Times New Roman" w:hAnsi="Times New Roman" w:cs="Times New Roman"/>
              </w:rPr>
            </w:pPr>
          </w:p>
        </w:tc>
        <w:tc>
          <w:tcPr>
            <w:tcW w:w="2837" w:type="dxa"/>
            <w:vMerge/>
          </w:tcPr>
          <w:p w:rsidR="001D2CFA" w:rsidRPr="006E28B1" w:rsidRDefault="001D2CFA" w:rsidP="00825601">
            <w:pPr>
              <w:rPr>
                <w:rFonts w:ascii="Times New Roman" w:hAnsi="Times New Roman" w:cs="Times New Roman"/>
              </w:rPr>
            </w:pPr>
          </w:p>
        </w:tc>
        <w:tc>
          <w:tcPr>
            <w:tcW w:w="3040" w:type="dxa"/>
            <w:vMerge/>
          </w:tcPr>
          <w:p w:rsidR="001D2CFA" w:rsidRPr="006E28B1" w:rsidRDefault="001D2CFA" w:rsidP="00825601">
            <w:pPr>
              <w:rPr>
                <w:rFonts w:ascii="Times New Roman" w:hAnsi="Times New Roman" w:cs="Times New Roman"/>
              </w:rPr>
            </w:pPr>
          </w:p>
        </w:tc>
        <w:tc>
          <w:tcPr>
            <w:tcW w:w="2431" w:type="dxa"/>
          </w:tcPr>
          <w:p w:rsidR="001D2CFA" w:rsidRPr="006E28B1" w:rsidRDefault="001D2CFA" w:rsidP="00825601">
            <w:pPr>
              <w:rPr>
                <w:rFonts w:ascii="Times New Roman" w:hAnsi="Times New Roman" w:cs="Times New Roman"/>
              </w:rPr>
            </w:pPr>
            <w:r w:rsidRPr="00DE0FB3">
              <w:rPr>
                <w:rFonts w:ascii="Times New Roman" w:hAnsi="Times New Roman" w:cs="Times New Roman"/>
              </w:rPr>
              <w:t>Длина должна быть</w:t>
            </w:r>
          </w:p>
        </w:tc>
        <w:tc>
          <w:tcPr>
            <w:tcW w:w="1949" w:type="dxa"/>
          </w:tcPr>
          <w:p w:rsidR="001D2CFA" w:rsidRPr="006E28B1" w:rsidRDefault="001D2CFA" w:rsidP="00825601">
            <w:pPr>
              <w:rPr>
                <w:rFonts w:ascii="Times New Roman" w:hAnsi="Times New Roman" w:cs="Times New Roman"/>
              </w:rPr>
            </w:pPr>
            <w:r w:rsidRPr="00DE0FB3">
              <w:rPr>
                <w:rFonts w:ascii="Times New Roman" w:hAnsi="Times New Roman" w:cs="Times New Roman"/>
              </w:rPr>
              <w:t>от 100</w:t>
            </w:r>
          </w:p>
        </w:tc>
        <w:tc>
          <w:tcPr>
            <w:tcW w:w="2163" w:type="dxa"/>
          </w:tcPr>
          <w:p w:rsidR="001D2CFA" w:rsidRPr="006E28B1" w:rsidRDefault="001D2CFA" w:rsidP="00825601">
            <w:pPr>
              <w:rPr>
                <w:rFonts w:ascii="Times New Roman" w:hAnsi="Times New Roman" w:cs="Times New Roman"/>
              </w:rPr>
            </w:pPr>
            <w:r>
              <w:rPr>
                <w:rFonts w:ascii="Times New Roman" w:hAnsi="Times New Roman" w:cs="Times New Roman"/>
              </w:rPr>
              <w:t>152</w:t>
            </w:r>
          </w:p>
        </w:tc>
        <w:tc>
          <w:tcPr>
            <w:tcW w:w="1276" w:type="dxa"/>
          </w:tcPr>
          <w:p w:rsidR="001D2CFA" w:rsidRPr="006E28B1" w:rsidRDefault="001D2CFA" w:rsidP="00825601">
            <w:pPr>
              <w:rPr>
                <w:rFonts w:ascii="Times New Roman" w:hAnsi="Times New Roman" w:cs="Times New Roman"/>
              </w:rPr>
            </w:pPr>
            <w:r>
              <w:rPr>
                <w:rFonts w:ascii="Times New Roman" w:hAnsi="Times New Roman" w:cs="Times New Roman"/>
              </w:rPr>
              <w:t>мм</w:t>
            </w:r>
          </w:p>
        </w:tc>
        <w:tc>
          <w:tcPr>
            <w:tcW w:w="1134" w:type="dxa"/>
            <w:vMerge/>
          </w:tcPr>
          <w:p w:rsidR="001D2CFA" w:rsidRPr="006E28B1" w:rsidRDefault="001D2CFA" w:rsidP="00825601">
            <w:pPr>
              <w:rPr>
                <w:rFonts w:ascii="Times New Roman" w:hAnsi="Times New Roman" w:cs="Times New Roman"/>
              </w:rPr>
            </w:pPr>
          </w:p>
        </w:tc>
      </w:tr>
      <w:tr w:rsidR="001D2CFA" w:rsidTr="001D2CFA">
        <w:trPr>
          <w:trHeight w:val="75"/>
        </w:trPr>
        <w:tc>
          <w:tcPr>
            <w:tcW w:w="905" w:type="dxa"/>
            <w:vMerge/>
          </w:tcPr>
          <w:p w:rsidR="001D2CFA" w:rsidRPr="006E28B1" w:rsidRDefault="001D2CFA" w:rsidP="00825601">
            <w:pPr>
              <w:rPr>
                <w:rFonts w:ascii="Times New Roman" w:hAnsi="Times New Roman" w:cs="Times New Roman"/>
              </w:rPr>
            </w:pPr>
          </w:p>
        </w:tc>
        <w:tc>
          <w:tcPr>
            <w:tcW w:w="2837" w:type="dxa"/>
            <w:vMerge/>
          </w:tcPr>
          <w:p w:rsidR="001D2CFA" w:rsidRPr="006E28B1" w:rsidRDefault="001D2CFA" w:rsidP="00825601">
            <w:pPr>
              <w:rPr>
                <w:rFonts w:ascii="Times New Roman" w:hAnsi="Times New Roman" w:cs="Times New Roman"/>
              </w:rPr>
            </w:pPr>
          </w:p>
        </w:tc>
        <w:tc>
          <w:tcPr>
            <w:tcW w:w="3040" w:type="dxa"/>
            <w:vMerge/>
          </w:tcPr>
          <w:p w:rsidR="001D2CFA" w:rsidRPr="006E28B1" w:rsidRDefault="001D2CFA" w:rsidP="00825601">
            <w:pPr>
              <w:rPr>
                <w:rFonts w:ascii="Times New Roman" w:hAnsi="Times New Roman" w:cs="Times New Roman"/>
              </w:rPr>
            </w:pPr>
          </w:p>
        </w:tc>
        <w:tc>
          <w:tcPr>
            <w:tcW w:w="2431" w:type="dxa"/>
          </w:tcPr>
          <w:p w:rsidR="001D2CFA" w:rsidRPr="006E28B1" w:rsidRDefault="001D2CFA" w:rsidP="00825601">
            <w:pPr>
              <w:rPr>
                <w:rFonts w:ascii="Times New Roman" w:hAnsi="Times New Roman" w:cs="Times New Roman"/>
              </w:rPr>
            </w:pPr>
            <w:r w:rsidRPr="00DE0FB3">
              <w:rPr>
                <w:rFonts w:ascii="Times New Roman" w:hAnsi="Times New Roman" w:cs="Times New Roman"/>
              </w:rPr>
              <w:t>Несущая способность дюбеля</w:t>
            </w:r>
          </w:p>
        </w:tc>
        <w:tc>
          <w:tcPr>
            <w:tcW w:w="1949" w:type="dxa"/>
          </w:tcPr>
          <w:p w:rsidR="001D2CFA" w:rsidRPr="006E28B1" w:rsidRDefault="001D2CFA" w:rsidP="00825601">
            <w:pPr>
              <w:rPr>
                <w:rFonts w:ascii="Times New Roman" w:hAnsi="Times New Roman" w:cs="Times New Roman"/>
              </w:rPr>
            </w:pPr>
            <w:r w:rsidRPr="00DE0FB3">
              <w:rPr>
                <w:rFonts w:ascii="Times New Roman" w:hAnsi="Times New Roman" w:cs="Times New Roman"/>
              </w:rPr>
              <w:t>Не менее</w:t>
            </w:r>
          </w:p>
        </w:tc>
        <w:tc>
          <w:tcPr>
            <w:tcW w:w="2163" w:type="dxa"/>
          </w:tcPr>
          <w:p w:rsidR="001D2CFA" w:rsidRPr="006E28B1" w:rsidRDefault="001D2CFA" w:rsidP="00825601">
            <w:pPr>
              <w:rPr>
                <w:rFonts w:ascii="Times New Roman" w:hAnsi="Times New Roman" w:cs="Times New Roman"/>
              </w:rPr>
            </w:pPr>
            <w:r>
              <w:rPr>
                <w:rFonts w:ascii="Times New Roman" w:hAnsi="Times New Roman" w:cs="Times New Roman"/>
              </w:rPr>
              <w:t>1</w:t>
            </w:r>
          </w:p>
        </w:tc>
        <w:tc>
          <w:tcPr>
            <w:tcW w:w="1276" w:type="dxa"/>
          </w:tcPr>
          <w:p w:rsidR="001D2CFA" w:rsidRPr="006E28B1" w:rsidRDefault="001D2CFA" w:rsidP="00825601">
            <w:pPr>
              <w:rPr>
                <w:rFonts w:ascii="Times New Roman" w:hAnsi="Times New Roman" w:cs="Times New Roman"/>
              </w:rPr>
            </w:pPr>
            <w:r w:rsidRPr="00DE0FB3">
              <w:rPr>
                <w:rFonts w:ascii="Times New Roman" w:hAnsi="Times New Roman" w:cs="Times New Roman"/>
              </w:rPr>
              <w:t>кН</w:t>
            </w:r>
          </w:p>
        </w:tc>
        <w:tc>
          <w:tcPr>
            <w:tcW w:w="1134" w:type="dxa"/>
            <w:vMerge/>
          </w:tcPr>
          <w:p w:rsidR="001D2CFA" w:rsidRPr="006E28B1" w:rsidRDefault="001D2CFA" w:rsidP="00825601">
            <w:pPr>
              <w:rPr>
                <w:rFonts w:ascii="Times New Roman" w:hAnsi="Times New Roman" w:cs="Times New Roman"/>
              </w:rPr>
            </w:pPr>
          </w:p>
        </w:tc>
      </w:tr>
    </w:tbl>
    <w:p w:rsidR="001D2CFA" w:rsidRPr="001D2CFA" w:rsidRDefault="001D2CFA" w:rsidP="001D2CFA">
      <w:pPr>
        <w:rPr>
          <w:rFonts w:ascii="Times New Roman" w:hAnsi="Times New Roman" w:cs="Times New Roman"/>
          <w:i/>
        </w:rPr>
      </w:pPr>
    </w:p>
    <w:sectPr w:rsidR="001D2CFA" w:rsidRPr="001D2CFA" w:rsidSect="001D2CFA">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3F75"/>
    <w:rsid w:val="0008150E"/>
    <w:rsid w:val="001D2CFA"/>
    <w:rsid w:val="00661906"/>
    <w:rsid w:val="00BB3F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1D2CFA"/>
    <w:pPr>
      <w:autoSpaceDE w:val="0"/>
      <w:autoSpaceDN w:val="0"/>
      <w:adjustRightInd w:val="0"/>
      <w:spacing w:after="0" w:line="240" w:lineRule="auto"/>
    </w:pPr>
    <w:rPr>
      <w:rFonts w:ascii="Times New Roman" w:hAnsi="Times New Roman" w:cs="Times New Roman"/>
      <w:color w:val="000000"/>
      <w:sz w:val="24"/>
      <w:szCs w:val="24"/>
    </w:rPr>
  </w:style>
  <w:style w:type="table" w:styleId="a3">
    <w:name w:val="Table Grid"/>
    <w:basedOn w:val="a1"/>
    <w:uiPriority w:val="59"/>
    <w:rsid w:val="001D2C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1D2CFA"/>
    <w:pPr>
      <w:autoSpaceDE w:val="0"/>
      <w:autoSpaceDN w:val="0"/>
      <w:adjustRightInd w:val="0"/>
      <w:spacing w:after="0" w:line="240" w:lineRule="auto"/>
    </w:pPr>
    <w:rPr>
      <w:rFonts w:ascii="Times New Roman" w:hAnsi="Times New Roman" w:cs="Times New Roman"/>
      <w:color w:val="000000"/>
      <w:sz w:val="24"/>
      <w:szCs w:val="24"/>
    </w:rPr>
  </w:style>
  <w:style w:type="table" w:styleId="a3">
    <w:name w:val="Table Grid"/>
    <w:basedOn w:val="a1"/>
    <w:uiPriority w:val="59"/>
    <w:rsid w:val="001D2C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753</Words>
  <Characters>4298</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Губанова</dc:creator>
  <cp:lastModifiedBy>new</cp:lastModifiedBy>
  <cp:revision>2</cp:revision>
  <dcterms:created xsi:type="dcterms:W3CDTF">2015-12-02T10:47:00Z</dcterms:created>
  <dcterms:modified xsi:type="dcterms:W3CDTF">2015-12-02T10:47:00Z</dcterms:modified>
</cp:coreProperties>
</file>