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6B1" w:rsidRDefault="00E236B1">
      <w:pPr>
        <w:rPr>
          <w:lang w:val="en-US"/>
        </w:rPr>
      </w:pPr>
    </w:p>
    <w:tbl>
      <w:tblPr>
        <w:tblW w:w="1003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1134"/>
        <w:gridCol w:w="1276"/>
        <w:gridCol w:w="2835"/>
        <w:gridCol w:w="2523"/>
      </w:tblGrid>
      <w:tr w:rsidR="00861192" w:rsidRPr="00DF1DC3" w:rsidTr="001C686E">
        <w:trPr>
          <w:trHeight w:val="173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  <w:r w:rsidRPr="00DF1DC3">
              <w:rPr>
                <w:sz w:val="20"/>
                <w:szCs w:val="20"/>
              </w:rPr>
              <w:t>Наименование, характеристики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  <w:r w:rsidRPr="00DF1DC3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ind w:left="-108"/>
              <w:jc w:val="center"/>
              <w:rPr>
                <w:sz w:val="20"/>
                <w:szCs w:val="20"/>
              </w:rPr>
            </w:pPr>
            <w:r w:rsidRPr="00DF1DC3">
              <w:rPr>
                <w:sz w:val="20"/>
                <w:szCs w:val="20"/>
              </w:rPr>
              <w:t>Количество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  <w:r w:rsidRPr="00DF1DC3">
              <w:rPr>
                <w:sz w:val="20"/>
                <w:szCs w:val="20"/>
              </w:rPr>
              <w:t xml:space="preserve">Предложение о цене единицы </w:t>
            </w:r>
            <w:r>
              <w:rPr>
                <w:sz w:val="20"/>
                <w:szCs w:val="20"/>
              </w:rPr>
              <w:t>работы</w:t>
            </w:r>
            <w:r w:rsidRPr="00DF1DC3">
              <w:rPr>
                <w:sz w:val="20"/>
                <w:szCs w:val="20"/>
              </w:rPr>
              <w:t>, включая все расходы</w:t>
            </w:r>
            <w:r>
              <w:rPr>
                <w:sz w:val="20"/>
                <w:szCs w:val="20"/>
              </w:rPr>
              <w:t xml:space="preserve"> на выполнение работ</w:t>
            </w:r>
            <w:r w:rsidRPr="00DF1DC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в том числе расходных материалов, запасных частей, расходов по страхованию,</w:t>
            </w:r>
            <w:r w:rsidRPr="00DF1DC3">
              <w:rPr>
                <w:sz w:val="20"/>
                <w:szCs w:val="20"/>
              </w:rPr>
              <w:t xml:space="preserve"> налог</w:t>
            </w:r>
            <w:r>
              <w:rPr>
                <w:sz w:val="20"/>
                <w:szCs w:val="20"/>
              </w:rPr>
              <w:t>ам</w:t>
            </w:r>
            <w:r w:rsidRPr="00DF1DC3">
              <w:rPr>
                <w:sz w:val="20"/>
                <w:szCs w:val="20"/>
              </w:rPr>
              <w:t>, сбор</w:t>
            </w:r>
            <w:r>
              <w:rPr>
                <w:sz w:val="20"/>
                <w:szCs w:val="20"/>
              </w:rPr>
              <w:t>ам</w:t>
            </w:r>
            <w:r w:rsidRPr="00DF1DC3">
              <w:rPr>
                <w:sz w:val="20"/>
                <w:szCs w:val="20"/>
              </w:rPr>
              <w:t xml:space="preserve"> и други</w:t>
            </w:r>
            <w:r>
              <w:rPr>
                <w:sz w:val="20"/>
                <w:szCs w:val="20"/>
              </w:rPr>
              <w:t>м обязательным</w:t>
            </w:r>
            <w:r w:rsidRPr="00DF1DC3">
              <w:rPr>
                <w:sz w:val="20"/>
                <w:szCs w:val="20"/>
              </w:rPr>
              <w:t xml:space="preserve"> платеж</w:t>
            </w:r>
            <w:r>
              <w:rPr>
                <w:sz w:val="20"/>
                <w:szCs w:val="20"/>
              </w:rPr>
              <w:t>ам</w:t>
            </w:r>
            <w:r w:rsidRPr="00DF1DC3">
              <w:rPr>
                <w:sz w:val="20"/>
                <w:szCs w:val="20"/>
              </w:rPr>
              <w:t>, руб.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192" w:rsidRPr="00DF1DC3" w:rsidRDefault="00861192" w:rsidP="001C686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F1DC3">
              <w:rPr>
                <w:sz w:val="20"/>
                <w:szCs w:val="20"/>
              </w:rPr>
              <w:t>Предложение о цене контракта, включая все расходы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 xml:space="preserve"> </w:t>
            </w:r>
            <w:r>
              <w:rPr>
                <w:rFonts w:eastAsia="Arial"/>
                <w:sz w:val="20"/>
                <w:szCs w:val="20"/>
                <w:lang w:eastAsia="zh-CN"/>
              </w:rPr>
              <w:t>на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 xml:space="preserve"> </w:t>
            </w:r>
            <w:r>
              <w:rPr>
                <w:rFonts w:eastAsia="Arial"/>
                <w:sz w:val="20"/>
                <w:szCs w:val="20"/>
                <w:lang w:eastAsia="zh-CN"/>
              </w:rPr>
              <w:t>выполнение работ по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 xml:space="preserve">  Контракт</w:t>
            </w:r>
            <w:r>
              <w:rPr>
                <w:rFonts w:eastAsia="Arial"/>
                <w:sz w:val="20"/>
                <w:szCs w:val="20"/>
                <w:lang w:eastAsia="zh-CN"/>
              </w:rPr>
              <w:t>у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>,  в том числе расход</w:t>
            </w:r>
            <w:r>
              <w:rPr>
                <w:rFonts w:eastAsia="Arial"/>
                <w:sz w:val="20"/>
                <w:szCs w:val="20"/>
                <w:lang w:eastAsia="zh-CN"/>
              </w:rPr>
              <w:t>ы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 xml:space="preserve"> на </w:t>
            </w:r>
            <w:r>
              <w:rPr>
                <w:rFonts w:eastAsia="Arial"/>
                <w:sz w:val="20"/>
                <w:szCs w:val="20"/>
                <w:lang w:eastAsia="zh-CN"/>
              </w:rPr>
              <w:t xml:space="preserve">расходные материалы и запасные части, 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>страхование, налог</w:t>
            </w:r>
            <w:r>
              <w:rPr>
                <w:rFonts w:eastAsia="Arial"/>
                <w:sz w:val="20"/>
                <w:szCs w:val="20"/>
                <w:lang w:eastAsia="zh-CN"/>
              </w:rPr>
              <w:t>и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>, сбор</w:t>
            </w:r>
            <w:r>
              <w:rPr>
                <w:rFonts w:eastAsia="Arial"/>
                <w:sz w:val="20"/>
                <w:szCs w:val="20"/>
                <w:lang w:eastAsia="zh-CN"/>
              </w:rPr>
              <w:t>ы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 xml:space="preserve"> и други</w:t>
            </w:r>
            <w:r>
              <w:rPr>
                <w:rFonts w:eastAsia="Arial"/>
                <w:sz w:val="20"/>
                <w:szCs w:val="20"/>
                <w:lang w:eastAsia="zh-CN"/>
              </w:rPr>
              <w:t>е</w:t>
            </w:r>
            <w:r w:rsidRPr="00DF1DC3">
              <w:rPr>
                <w:rFonts w:eastAsia="Arial"/>
                <w:sz w:val="20"/>
                <w:szCs w:val="20"/>
                <w:lang w:val="fr-FR" w:eastAsia="zh-CN"/>
              </w:rPr>
              <w:t xml:space="preserve"> обязательны</w:t>
            </w:r>
            <w:r>
              <w:rPr>
                <w:rFonts w:eastAsia="Arial"/>
                <w:sz w:val="20"/>
                <w:szCs w:val="20"/>
                <w:lang w:eastAsia="zh-CN"/>
              </w:rPr>
              <w:t>е платежи,</w:t>
            </w:r>
            <w:r w:rsidRPr="00DF1DC3">
              <w:rPr>
                <w:sz w:val="20"/>
                <w:szCs w:val="20"/>
              </w:rPr>
              <w:t xml:space="preserve"> руб.</w:t>
            </w:r>
          </w:p>
        </w:tc>
      </w:tr>
      <w:tr w:rsidR="00861192" w:rsidRPr="00DF1DC3" w:rsidTr="001C686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1756B6" w:rsidRDefault="00861192" w:rsidP="00861192">
            <w:pPr>
              <w:rPr>
                <w:sz w:val="20"/>
                <w:szCs w:val="20"/>
              </w:rPr>
            </w:pPr>
            <w:r w:rsidRPr="001756B6">
              <w:rPr>
                <w:sz w:val="20"/>
                <w:szCs w:val="20"/>
              </w:rPr>
              <w:t>Замена нижней секционной камеры</w:t>
            </w:r>
          </w:p>
          <w:p w:rsidR="00861192" w:rsidRDefault="00861192" w:rsidP="00861192">
            <w:pPr>
              <w:rPr>
                <w:sz w:val="20"/>
                <w:szCs w:val="20"/>
              </w:rPr>
            </w:pPr>
          </w:p>
          <w:p w:rsidR="00861192" w:rsidRPr="00861192" w:rsidRDefault="00861192" w:rsidP="00861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Материал, используемый при выполнении работ:</w:t>
            </w:r>
          </w:p>
          <w:p w:rsidR="00861192" w:rsidRPr="00861192" w:rsidRDefault="00861192" w:rsidP="00861192">
            <w:pPr>
              <w:autoSpaceDE w:val="0"/>
              <w:snapToGrid w:val="0"/>
              <w:rPr>
                <w:sz w:val="20"/>
                <w:szCs w:val="20"/>
              </w:rPr>
            </w:pPr>
            <w:r w:rsidRPr="007973F9">
              <w:rPr>
                <w:sz w:val="20"/>
                <w:szCs w:val="20"/>
              </w:rPr>
              <w:t xml:space="preserve">Емкость чашеобразная с отверстиями из легированного чугуна максимальный диаметр 280 мм, высота 300 мм. Для измельчения и дезинфекции твердых медицинских отходов.  Производитель </w:t>
            </w:r>
            <w:proofErr w:type="spellStart"/>
            <w:r w:rsidRPr="007973F9">
              <w:rPr>
                <w:sz w:val="20"/>
                <w:szCs w:val="20"/>
                <w:lang w:val="en-US"/>
              </w:rPr>
              <w:t>Newster</w:t>
            </w:r>
            <w:proofErr w:type="spellEnd"/>
            <w:r w:rsidRPr="007973F9">
              <w:rPr>
                <w:sz w:val="20"/>
                <w:szCs w:val="20"/>
              </w:rPr>
              <w:t xml:space="preserve"> </w:t>
            </w:r>
            <w:r w:rsidRPr="007973F9">
              <w:rPr>
                <w:sz w:val="20"/>
                <w:szCs w:val="20"/>
                <w:lang w:val="en-US"/>
              </w:rPr>
              <w:t>SRL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</w:tr>
      <w:tr w:rsidR="00861192" w:rsidRPr="00DF1DC3" w:rsidTr="001C686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861192">
            <w:pPr>
              <w:autoSpaceDE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756B6">
              <w:rPr>
                <w:sz w:val="20"/>
                <w:szCs w:val="20"/>
              </w:rPr>
              <w:t>роверка подшипников рабочего вала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</w:tr>
      <w:tr w:rsidR="00861192" w:rsidRPr="00DF1DC3" w:rsidTr="001C686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861192">
            <w:pPr>
              <w:autoSpaceDE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756B6">
              <w:rPr>
                <w:sz w:val="20"/>
                <w:szCs w:val="20"/>
              </w:rPr>
              <w:t>роверка натяжки клиновых ремней, регулировка при необходимости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sz w:val="20"/>
                <w:szCs w:val="20"/>
              </w:rPr>
            </w:pPr>
          </w:p>
        </w:tc>
      </w:tr>
      <w:tr w:rsidR="00861192" w:rsidRPr="00DF1DC3" w:rsidTr="001C686E"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right"/>
              <w:rPr>
                <w:b/>
                <w:sz w:val="20"/>
                <w:szCs w:val="20"/>
              </w:rPr>
            </w:pPr>
            <w:r w:rsidRPr="00DF1DC3">
              <w:rPr>
                <w:b/>
                <w:sz w:val="20"/>
                <w:szCs w:val="20"/>
              </w:rPr>
              <w:t xml:space="preserve">     ИТОГО: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861192" w:rsidRPr="00DF1DC3" w:rsidTr="001C686E"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right"/>
              <w:rPr>
                <w:b/>
                <w:sz w:val="20"/>
                <w:szCs w:val="20"/>
              </w:rPr>
            </w:pPr>
            <w:r w:rsidRPr="00DF1DC3">
              <w:rPr>
                <w:b/>
                <w:sz w:val="20"/>
                <w:szCs w:val="20"/>
              </w:rPr>
              <w:t>НДС%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  <w:tr w:rsidR="00861192" w:rsidRPr="00DF1DC3" w:rsidTr="001C686E"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right"/>
              <w:rPr>
                <w:b/>
                <w:sz w:val="20"/>
                <w:szCs w:val="20"/>
              </w:rPr>
            </w:pPr>
            <w:r w:rsidRPr="00DF1DC3">
              <w:rPr>
                <w:b/>
                <w:sz w:val="20"/>
                <w:szCs w:val="20"/>
              </w:rPr>
              <w:t>НДС сумма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192" w:rsidRPr="00DF1DC3" w:rsidRDefault="00861192" w:rsidP="001C686E">
            <w:pPr>
              <w:widowControl w:val="0"/>
              <w:autoSpaceDE w:val="0"/>
              <w:autoSpaceDN w:val="0"/>
              <w:adjustRightInd w:val="0"/>
              <w:snapToGrid w:val="0"/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61192" w:rsidRPr="00861192" w:rsidRDefault="00861192" w:rsidP="00861192">
      <w:pPr>
        <w:rPr>
          <w:lang w:val="en-US"/>
        </w:rPr>
      </w:pPr>
      <w:bookmarkStart w:id="0" w:name="_GoBack"/>
      <w:bookmarkEnd w:id="0"/>
    </w:p>
    <w:sectPr w:rsidR="00861192" w:rsidRPr="00861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5DF3"/>
    <w:multiLevelType w:val="hybridMultilevel"/>
    <w:tmpl w:val="AD3C45AE"/>
    <w:lvl w:ilvl="0" w:tplc="8E968C8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6F5CD8"/>
    <w:multiLevelType w:val="multilevel"/>
    <w:tmpl w:val="0C7C53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A3"/>
    <w:rsid w:val="00692CA3"/>
    <w:rsid w:val="00861192"/>
    <w:rsid w:val="00E2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776</Characters>
  <Application>Microsoft Office Word</Application>
  <DocSecurity>0</DocSecurity>
  <Lines>6</Lines>
  <Paragraphs>1</Paragraphs>
  <ScaleCrop>false</ScaleCrop>
  <Company>Abrau-Durso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Малинова</dc:creator>
  <cp:keywords/>
  <dc:description/>
  <cp:lastModifiedBy>Валентина Малинова</cp:lastModifiedBy>
  <cp:revision>2</cp:revision>
  <dcterms:created xsi:type="dcterms:W3CDTF">2015-10-23T11:31:00Z</dcterms:created>
  <dcterms:modified xsi:type="dcterms:W3CDTF">2015-10-23T11:34:00Z</dcterms:modified>
</cp:coreProperties>
</file>