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8CD" w:rsidRPr="00D444C0" w:rsidRDefault="008828CD" w:rsidP="008828CD">
      <w:pPr>
        <w:pStyle w:val="ConsPlusNormal"/>
        <w:widowControl/>
        <w:tabs>
          <w:tab w:val="left" w:pos="360"/>
        </w:tabs>
        <w:spacing w:after="120"/>
        <w:ind w:right="140" w:firstLine="567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BB3356">
        <w:rPr>
          <w:rFonts w:ascii="Times New Roman" w:hAnsi="Times New Roman" w:cs="Times New Roman"/>
          <w:bCs/>
          <w:sz w:val="23"/>
          <w:szCs w:val="23"/>
        </w:rPr>
        <w:t>Изучив документацию об открытом аукционе в электронной форме</w:t>
      </w:r>
      <w:r>
        <w:rPr>
          <w:rFonts w:ascii="Times New Roman" w:hAnsi="Times New Roman" w:cs="Times New Roman"/>
          <w:bCs/>
          <w:sz w:val="23"/>
          <w:szCs w:val="23"/>
        </w:rPr>
        <w:t>,</w:t>
      </w:r>
      <w:r w:rsidRPr="00BB3356">
        <w:rPr>
          <w:rFonts w:ascii="Times New Roman" w:hAnsi="Times New Roman" w:cs="Times New Roman"/>
          <w:bCs/>
          <w:sz w:val="23"/>
          <w:szCs w:val="23"/>
        </w:rPr>
        <w:t xml:space="preserve"> наша организация </w:t>
      </w:r>
      <w:r>
        <w:rPr>
          <w:rFonts w:ascii="Times New Roman" w:hAnsi="Times New Roman" w:cs="Times New Roman"/>
          <w:bCs/>
          <w:sz w:val="23"/>
          <w:szCs w:val="23"/>
        </w:rPr>
        <w:t>согласна выполнить</w:t>
      </w:r>
      <w:r w:rsidRPr="00BB3356">
        <w:rPr>
          <w:rFonts w:ascii="Times New Roman" w:hAnsi="Times New Roman" w:cs="Times New Roman"/>
          <w:bCs/>
          <w:sz w:val="23"/>
          <w:szCs w:val="23"/>
        </w:rPr>
        <w:t xml:space="preserve"> работ</w:t>
      </w:r>
      <w:r>
        <w:rPr>
          <w:rFonts w:ascii="Times New Roman" w:hAnsi="Times New Roman" w:cs="Times New Roman"/>
          <w:bCs/>
          <w:sz w:val="23"/>
          <w:szCs w:val="23"/>
        </w:rPr>
        <w:t>ы</w:t>
      </w:r>
      <w:r w:rsidRPr="00BB3356">
        <w:rPr>
          <w:rFonts w:ascii="Times New Roman" w:hAnsi="Times New Roman" w:cs="Times New Roman"/>
          <w:bCs/>
          <w:sz w:val="23"/>
          <w:szCs w:val="23"/>
        </w:rPr>
        <w:t xml:space="preserve"> по </w:t>
      </w:r>
      <w:r>
        <w:rPr>
          <w:rFonts w:ascii="Times New Roman" w:hAnsi="Times New Roman" w:cs="Times New Roman"/>
          <w:bCs/>
          <w:sz w:val="23"/>
          <w:szCs w:val="23"/>
        </w:rPr>
        <w:t>замене оконных деревянных блоков на оконные блоки из ПВХ в здании МУП «УМС» пер</w:t>
      </w:r>
      <w:proofErr w:type="gramStart"/>
      <w:r>
        <w:rPr>
          <w:rFonts w:ascii="Times New Roman" w:hAnsi="Times New Roman" w:cs="Times New Roman"/>
          <w:bCs/>
          <w:sz w:val="23"/>
          <w:szCs w:val="23"/>
        </w:rPr>
        <w:t>.К</w:t>
      </w:r>
      <w:proofErr w:type="gramEnd"/>
      <w:r>
        <w:rPr>
          <w:rFonts w:ascii="Times New Roman" w:hAnsi="Times New Roman" w:cs="Times New Roman"/>
          <w:bCs/>
          <w:sz w:val="23"/>
          <w:szCs w:val="23"/>
        </w:rPr>
        <w:t xml:space="preserve">омсомольский, 7/1 г.Калтан </w:t>
      </w:r>
      <w:r w:rsidRPr="00BB3356">
        <w:rPr>
          <w:rFonts w:ascii="Times New Roman" w:hAnsi="Times New Roman" w:cs="Times New Roman"/>
          <w:color w:val="000000"/>
          <w:sz w:val="23"/>
          <w:szCs w:val="23"/>
        </w:rPr>
        <w:t>на условиях, предусмотренных документацией об открытом аукционе в электронной форме</w:t>
      </w:r>
      <w:r>
        <w:rPr>
          <w:rFonts w:ascii="Times New Roman" w:hAnsi="Times New Roman" w:cs="Times New Roman"/>
          <w:color w:val="000000"/>
          <w:sz w:val="23"/>
          <w:szCs w:val="23"/>
        </w:rPr>
        <w:t>. П</w:t>
      </w:r>
      <w:r w:rsidRPr="00BB3356">
        <w:rPr>
          <w:rFonts w:ascii="Times New Roman" w:hAnsi="Times New Roman" w:cs="Times New Roman"/>
          <w:bCs/>
          <w:sz w:val="23"/>
          <w:szCs w:val="23"/>
        </w:rPr>
        <w:t>редставляем конкретные показатели используемого товара: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425"/>
        <w:gridCol w:w="5103"/>
        <w:gridCol w:w="3260"/>
      </w:tblGrid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355D4A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>Общие требования</w:t>
            </w:r>
            <w:r>
              <w:rPr>
                <w:b/>
              </w:rPr>
              <w:t xml:space="preserve"> к выполнению работ</w:t>
            </w:r>
          </w:p>
        </w:tc>
        <w:tc>
          <w:tcPr>
            <w:tcW w:w="8363" w:type="dxa"/>
            <w:gridSpan w:val="2"/>
          </w:tcPr>
          <w:p w:rsidR="008828CD" w:rsidRPr="00355D4A" w:rsidRDefault="008828CD" w:rsidP="008828CD">
            <w:pPr>
              <w:numPr>
                <w:ilvl w:val="0"/>
                <w:numId w:val="4"/>
              </w:numPr>
              <w:spacing w:line="276" w:lineRule="auto"/>
            </w:pPr>
            <w:r w:rsidRPr="009A0D07">
              <w:t xml:space="preserve">Соответствия требованиям ГОСТ 30674-99 «Блоки оконные из поливинилхлоридных профилей. Технические условия» </w:t>
            </w:r>
          </w:p>
          <w:p w:rsidR="008828CD" w:rsidRPr="00D444C0" w:rsidRDefault="008828CD" w:rsidP="008828CD">
            <w:pPr>
              <w:pStyle w:val="ConsPlusNonformat"/>
              <w:numPr>
                <w:ilvl w:val="0"/>
                <w:numId w:val="4"/>
              </w:num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/>
              </w:rPr>
            </w:pPr>
            <w:r w:rsidRPr="009A0D07">
              <w:rPr>
                <w:rFonts w:ascii="Times New Roman" w:hAnsi="Times New Roman" w:cs="Times New Roman"/>
              </w:rPr>
              <w:t xml:space="preserve"> Наличие сертификата соответствия на материалы и изделие</w:t>
            </w:r>
            <w:r w:rsidRPr="009A0D07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  <w:p w:rsidR="008828CD" w:rsidRPr="009A0D07" w:rsidRDefault="008828CD" w:rsidP="00347BE9">
            <w:pPr>
              <w:pStyle w:val="ConsPlusNonformat"/>
              <w:ind w:lef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</w:t>
            </w:r>
            <w:r w:rsidRPr="009A0D07">
              <w:rPr>
                <w:rFonts w:ascii="Times New Roman" w:hAnsi="Times New Roman" w:cs="Times New Roman"/>
                <w:color w:val="000000"/>
              </w:rPr>
              <w:t xml:space="preserve">3)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A0D07">
              <w:rPr>
                <w:rFonts w:ascii="Times New Roman" w:hAnsi="Times New Roman" w:cs="Times New Roman"/>
                <w:color w:val="000000"/>
              </w:rPr>
              <w:t xml:space="preserve">Гарантия: </w:t>
            </w:r>
          </w:p>
          <w:p w:rsidR="008828CD" w:rsidRPr="009A0D07" w:rsidRDefault="008828CD" w:rsidP="00347BE9">
            <w:pPr>
              <w:pStyle w:val="ConsPlusNonforma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</w:t>
            </w:r>
            <w:r w:rsidRPr="009A0D07">
              <w:rPr>
                <w:rFonts w:ascii="Times New Roman" w:hAnsi="Times New Roman" w:cs="Times New Roman"/>
                <w:color w:val="000000"/>
              </w:rPr>
              <w:t>- монтаж – 3 года</w:t>
            </w:r>
          </w:p>
          <w:p w:rsidR="008828CD" w:rsidRDefault="008828CD" w:rsidP="00347BE9">
            <w:pPr>
              <w:pStyle w:val="ConsPlusNonforma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</w:t>
            </w:r>
            <w:r w:rsidRPr="009A0D07">
              <w:rPr>
                <w:rFonts w:ascii="Times New Roman" w:hAnsi="Times New Roman" w:cs="Times New Roman"/>
                <w:color w:val="000000"/>
              </w:rPr>
              <w:t xml:space="preserve">- окна – 3 года </w:t>
            </w:r>
          </w:p>
          <w:p w:rsidR="008828CD" w:rsidRPr="007A5C77" w:rsidRDefault="008828CD" w:rsidP="008828CD">
            <w:pPr>
              <w:pStyle w:val="ConsPlusNonformat"/>
              <w:numPr>
                <w:ilvl w:val="0"/>
                <w:numId w:val="3"/>
              </w:num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Описание мероприятий по охране труда</w:t>
            </w:r>
          </w:p>
          <w:p w:rsidR="008828CD" w:rsidRPr="00E41744" w:rsidRDefault="008828CD" w:rsidP="008828CD">
            <w:pPr>
              <w:pStyle w:val="ConsPlusNonformat"/>
              <w:numPr>
                <w:ilvl w:val="0"/>
                <w:numId w:val="3"/>
              </w:numPr>
              <w:suppressAutoHyphens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</w:rPr>
            </w:pPr>
            <w:r w:rsidRPr="00E41744">
              <w:rPr>
                <w:rFonts w:ascii="Times New Roman" w:hAnsi="Times New Roman" w:cs="Times New Roman"/>
              </w:rPr>
              <w:t>Монтажные работы  в соответствии с ГОСТ 30971-02 «Швы монтажные узлов примыкания оконных блоков к стеновым проёмам».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r w:rsidRPr="009A0D07">
              <w:t>- Соответствие требованиям пожарной безопасности</w:t>
            </w:r>
          </w:p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>Наличие сертификата пожарной безопасности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>Профиль</w:t>
            </w:r>
            <w:proofErr w:type="gramStart"/>
            <w:r w:rsidRPr="009A0D07">
              <w:rPr>
                <w:b/>
              </w:rPr>
              <w:t xml:space="preserve"> :</w:t>
            </w:r>
            <w:proofErr w:type="gramEnd"/>
          </w:p>
        </w:tc>
        <w:tc>
          <w:tcPr>
            <w:tcW w:w="8363" w:type="dxa"/>
            <w:gridSpan w:val="2"/>
          </w:tcPr>
          <w:p w:rsidR="008828CD" w:rsidRPr="006F34D9" w:rsidRDefault="008828CD" w:rsidP="008828CD">
            <w:pPr>
              <w:numPr>
                <w:ilvl w:val="0"/>
                <w:numId w:val="1"/>
              </w:numPr>
              <w:suppressAutoHyphens/>
            </w:pPr>
            <w:r w:rsidRPr="009A0D07">
              <w:t xml:space="preserve">VEKA SOFTLINE  </w:t>
            </w:r>
          </w:p>
          <w:p w:rsidR="008828CD" w:rsidRDefault="008828CD" w:rsidP="008828CD">
            <w:pPr>
              <w:numPr>
                <w:ilvl w:val="0"/>
                <w:numId w:val="1"/>
              </w:numPr>
              <w:suppressAutoHyphens/>
            </w:pPr>
            <w:r>
              <w:rPr>
                <w:lang w:val="en-US"/>
              </w:rPr>
              <w:t>1</w:t>
            </w:r>
            <w:r>
              <w:t xml:space="preserve">. Монтажная глубина – </w:t>
            </w:r>
            <w:smartTag w:uri="urn:schemas-microsoft-com:office:smarttags" w:element="metricconverter">
              <w:smartTagPr>
                <w:attr w:name="ProductID" w:val="70 мм"/>
              </w:smartTagPr>
              <w:r>
                <w:t>70 мм</w:t>
              </w:r>
            </w:smartTag>
            <w:r>
              <w:t>;</w:t>
            </w:r>
          </w:p>
          <w:p w:rsidR="008828CD" w:rsidRPr="00F85C02" w:rsidRDefault="008828CD" w:rsidP="008828CD">
            <w:pPr>
              <w:numPr>
                <w:ilvl w:val="0"/>
                <w:numId w:val="1"/>
              </w:numPr>
              <w:suppressAutoHyphens/>
            </w:pPr>
            <w:r>
              <w:rPr>
                <w:lang w:val="en-US"/>
              </w:rPr>
              <w:t>2</w:t>
            </w:r>
            <w:r>
              <w:t xml:space="preserve">.Толщина лицевой стенки – </w:t>
            </w:r>
            <w:smartTag w:uri="urn:schemas-microsoft-com:office:smarttags" w:element="metricconverter">
              <w:smartTagPr>
                <w:attr w:name="ProductID" w:val="3 мм"/>
              </w:smartTagPr>
              <w:r>
                <w:t>3 мм</w:t>
              </w:r>
            </w:smartTag>
            <w:r>
              <w:t>;</w:t>
            </w:r>
          </w:p>
          <w:p w:rsidR="008828CD" w:rsidRPr="009A0D07" w:rsidRDefault="008828CD" w:rsidP="00347BE9">
            <w:pPr>
              <w:rPr>
                <w:color w:val="000000"/>
              </w:rPr>
            </w:pPr>
            <w:r>
              <w:rPr>
                <w:lang w:val="en-US"/>
              </w:rPr>
              <w:t>3.</w:t>
            </w:r>
            <w:r w:rsidRPr="009A0D07">
              <w:t xml:space="preserve"> Двойное крепление фурнитурного паза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>
              <w:t xml:space="preserve"> Монтажная глубина – </w:t>
            </w:r>
            <w:smartTag w:uri="urn:schemas-microsoft-com:office:smarttags" w:element="metricconverter">
              <w:smartTagPr>
                <w:attr w:name="ProductID" w:val="70 мм"/>
              </w:smartTagPr>
              <w:r>
                <w:t>70 мм</w:t>
              </w:r>
            </w:smartTag>
            <w:r>
              <w:t>;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>Цвет профиля  - белый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>
              <w:t>Класс по ГОСТ 30674-99 - А</w:t>
            </w:r>
            <w:r w:rsidRPr="009A0D07">
              <w:t xml:space="preserve"> класс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>Приведённое сопротивле</w:t>
            </w:r>
            <w:r>
              <w:t>ние теплопередаче 0,63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 xml:space="preserve">звукоизоляция класс </w:t>
            </w:r>
            <w:r>
              <w:t>Г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 xml:space="preserve">Допускаемая степень агрессивного воздействия окружающей среды </w:t>
            </w:r>
            <w:r w:rsidRPr="00571877">
              <w:t xml:space="preserve">неагрессивная, слабоагрессивная,  </w:t>
            </w:r>
            <w:proofErr w:type="spellStart"/>
            <w:r w:rsidRPr="00571877">
              <w:t>среднеагрессивная</w:t>
            </w:r>
            <w:proofErr w:type="spellEnd"/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proofErr w:type="spellStart"/>
            <w:r w:rsidRPr="009A0D07">
              <w:t>воздухо</w:t>
            </w:r>
            <w:proofErr w:type="spellEnd"/>
            <w:r w:rsidRPr="009A0D07">
              <w:t>- и водопроницаемость класс</w:t>
            </w:r>
            <w:proofErr w:type="gramStart"/>
            <w:r w:rsidRPr="009A0D07">
              <w:t xml:space="preserve"> В</w:t>
            </w:r>
            <w:proofErr w:type="gramEnd"/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>
              <w:t>прочность угловых сварных соединений створок и короба - 800 Н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 xml:space="preserve">Изоляция воздушного шума транспортного потока </w:t>
            </w:r>
            <w:r>
              <w:t>28,1</w:t>
            </w:r>
            <w:r w:rsidRPr="009A0D07">
              <w:t xml:space="preserve">, </w:t>
            </w:r>
            <w:proofErr w:type="spellStart"/>
            <w:r w:rsidRPr="009A0D07">
              <w:t>дБА</w:t>
            </w:r>
            <w:proofErr w:type="spellEnd"/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>
              <w:t>Сопротивление ветровой нагрузке – 1000 Па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>двойное крепление фурнитурного паза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>
              <w:t>Долговечность условных лет эксплуатации – 40 лет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>Стеклопакет</w:t>
            </w: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Pr>
              <w:rPr>
                <w:color w:val="000000"/>
              </w:rPr>
            </w:pPr>
            <w:r w:rsidRPr="009A0D07">
              <w:t>Марка стекла М</w:t>
            </w:r>
            <w:proofErr w:type="gramStart"/>
            <w:r w:rsidRPr="009A0D07">
              <w:t>1</w:t>
            </w:r>
            <w:proofErr w:type="gramEnd"/>
            <w:r w:rsidRPr="009A0D07">
              <w:t xml:space="preserve"> </w:t>
            </w:r>
            <w:r>
              <w:t xml:space="preserve">СПД </w:t>
            </w:r>
            <w:smartTag w:uri="urn:schemas-microsoft-com:office:smarttags" w:element="metricconverter">
              <w:smartTagPr>
                <w:attr w:name="ProductID" w:val="40 мм"/>
              </w:smartTagPr>
              <w:r>
                <w:t>40 мм</w:t>
              </w:r>
            </w:smartTag>
            <w:r>
              <w:t xml:space="preserve"> (4М1-12-4М1-16-4М1)</w:t>
            </w:r>
            <w:r w:rsidRPr="009A0D07">
              <w:t xml:space="preserve"> с использованием дис</w:t>
            </w:r>
            <w:r>
              <w:t>танционных рамок ПВХ разной толщ</w:t>
            </w:r>
            <w:r w:rsidRPr="009A0D07">
              <w:t>ины (двухкамерный)</w:t>
            </w:r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>Фурнитура</w:t>
            </w: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roofErr w:type="spellStart"/>
            <w:r w:rsidRPr="009A0D07">
              <w:t>Противовзломная</w:t>
            </w:r>
            <w:proofErr w:type="spellEnd"/>
            <w:r w:rsidRPr="009A0D07">
              <w:t xml:space="preserve"> фурнитура</w:t>
            </w:r>
            <w:r w:rsidRPr="00D444C0">
              <w:t xml:space="preserve"> </w:t>
            </w:r>
            <w:proofErr w:type="spellStart"/>
            <w:r>
              <w:rPr>
                <w:lang w:val="en-US"/>
              </w:rPr>
              <w:t>Siegenia</w:t>
            </w:r>
            <w:proofErr w:type="spellEnd"/>
            <w:r w:rsidRPr="00D444C0">
              <w:t xml:space="preserve"> </w:t>
            </w:r>
            <w:r>
              <w:t>(Германия)</w:t>
            </w:r>
            <w:r w:rsidRPr="009A0D07">
              <w:t xml:space="preserve">, с функцией </w:t>
            </w:r>
            <w:proofErr w:type="spellStart"/>
            <w:r w:rsidRPr="009A0D07">
              <w:t>микропроветривания</w:t>
            </w:r>
            <w:proofErr w:type="spellEnd"/>
          </w:p>
        </w:tc>
      </w:tr>
      <w:tr w:rsidR="008828CD" w:rsidRPr="009A0D07" w:rsidTr="00347BE9">
        <w:trPr>
          <w:trHeight w:val="201"/>
        </w:trPr>
        <w:tc>
          <w:tcPr>
            <w:tcW w:w="1418" w:type="dxa"/>
            <w:gridSpan w:val="2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>Уплотнительная резина</w:t>
            </w:r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r w:rsidRPr="009A0D07">
              <w:t>Двойной контур уплотнения</w:t>
            </w:r>
          </w:p>
        </w:tc>
      </w:tr>
      <w:tr w:rsidR="008828CD" w:rsidRPr="009A0D07" w:rsidTr="00347BE9">
        <w:trPr>
          <w:trHeight w:val="444"/>
        </w:trPr>
        <w:tc>
          <w:tcPr>
            <w:tcW w:w="1418" w:type="dxa"/>
            <w:gridSpan w:val="2"/>
          </w:tcPr>
          <w:p w:rsidR="008828CD" w:rsidRPr="007C0686" w:rsidRDefault="008828CD" w:rsidP="00347BE9">
            <w:pPr>
              <w:rPr>
                <w:b/>
              </w:rPr>
            </w:pPr>
            <w:proofErr w:type="spellStart"/>
            <w:r>
              <w:rPr>
                <w:b/>
              </w:rPr>
              <w:t>Армир</w:t>
            </w:r>
            <w:r>
              <w:rPr>
                <w:b/>
                <w:lang w:val="en-US"/>
              </w:rPr>
              <w:t>ующий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профиль</w:t>
            </w:r>
            <w:proofErr w:type="spellEnd"/>
          </w:p>
        </w:tc>
        <w:tc>
          <w:tcPr>
            <w:tcW w:w="8363" w:type="dxa"/>
            <w:gridSpan w:val="2"/>
          </w:tcPr>
          <w:p w:rsidR="008828CD" w:rsidRPr="009A0D07" w:rsidRDefault="008828CD" w:rsidP="00347BE9">
            <w:proofErr w:type="spellStart"/>
            <w:r w:rsidRPr="009A0D07">
              <w:t>Армировка</w:t>
            </w:r>
            <w:proofErr w:type="spellEnd"/>
            <w:r w:rsidRPr="009A0D07">
              <w:t xml:space="preserve"> </w:t>
            </w:r>
            <w:proofErr w:type="gramStart"/>
            <w:r w:rsidRPr="009A0D07">
              <w:t>усиленная</w:t>
            </w:r>
            <w:proofErr w:type="gramEnd"/>
            <w:r w:rsidRPr="009A0D07">
              <w:t xml:space="preserve"> толщиной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9A0D07">
                <w:t>1,5 мм</w:t>
              </w:r>
            </w:smartTag>
            <w:r w:rsidRPr="009A0D07">
              <w:t xml:space="preserve"> с замкнутым сечением.</w:t>
            </w:r>
          </w:p>
        </w:tc>
      </w:tr>
      <w:tr w:rsidR="008828CD" w:rsidRPr="009A0D07" w:rsidTr="00347BE9">
        <w:trPr>
          <w:trHeight w:val="3251"/>
        </w:trPr>
        <w:tc>
          <w:tcPr>
            <w:tcW w:w="9781" w:type="dxa"/>
            <w:gridSpan w:val="4"/>
          </w:tcPr>
          <w:p w:rsidR="008828CD" w:rsidRPr="009D70F5" w:rsidRDefault="008828CD" w:rsidP="00347BE9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Изделие №1 </w:t>
            </w:r>
            <w:r w:rsidRPr="009A0D07">
              <w:rPr>
                <w:b/>
              </w:rPr>
              <w:t xml:space="preserve">–  </w:t>
            </w:r>
            <w:r>
              <w:rPr>
                <w:b/>
                <w:color w:val="000000"/>
              </w:rPr>
              <w:t xml:space="preserve">Оконный блок </w:t>
            </w:r>
            <w:r w:rsidRPr="0078483E">
              <w:rPr>
                <w:b/>
                <w:color w:val="000000"/>
              </w:rPr>
              <w:t>1280*1290</w:t>
            </w:r>
            <w:r w:rsidRPr="00353F5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мм </w:t>
            </w:r>
            <w:r w:rsidRPr="00F26E82">
              <w:rPr>
                <w:b/>
                <w:color w:val="000000"/>
              </w:rPr>
              <w:t xml:space="preserve">- </w:t>
            </w:r>
            <w:r w:rsidRPr="0078483E">
              <w:rPr>
                <w:b/>
                <w:color w:val="000000"/>
              </w:rPr>
              <w:t>9</w:t>
            </w:r>
            <w:r>
              <w:rPr>
                <w:b/>
                <w:color w:val="000000"/>
              </w:rPr>
              <w:t xml:space="preserve"> </w:t>
            </w:r>
            <w:r w:rsidRPr="009A0D07">
              <w:rPr>
                <w:b/>
                <w:color w:val="000000"/>
              </w:rPr>
              <w:t>шт</w:t>
            </w:r>
            <w:r>
              <w:rPr>
                <w:b/>
                <w:color w:val="000000"/>
              </w:rPr>
              <w:t>.</w:t>
            </w:r>
          </w:p>
          <w:p w:rsidR="008828CD" w:rsidRDefault="008828CD" w:rsidP="00347BE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856355" cy="1828800"/>
                  <wp:effectExtent l="19050" t="0" r="0" b="0"/>
                  <wp:docPr id="1" name="Рисунок 1" descr="img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635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828CD" w:rsidRDefault="008828CD" w:rsidP="00347BE9">
            <w:pPr>
              <w:rPr>
                <w:b/>
              </w:rPr>
            </w:pPr>
          </w:p>
          <w:p w:rsidR="008828CD" w:rsidRPr="009A0D07" w:rsidRDefault="008828CD" w:rsidP="00347BE9">
            <w:pPr>
              <w:rPr>
                <w:b/>
              </w:rPr>
            </w:pPr>
          </w:p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 xml:space="preserve">Комплектация: </w:t>
            </w:r>
          </w:p>
        </w:tc>
        <w:tc>
          <w:tcPr>
            <w:tcW w:w="5528" w:type="dxa"/>
            <w:gridSpan w:val="2"/>
          </w:tcPr>
          <w:p w:rsidR="008828CD" w:rsidRPr="009A0D07" w:rsidRDefault="008828CD" w:rsidP="00347BE9"/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r w:rsidRPr="009A0D07">
              <w:t xml:space="preserve"> </w:t>
            </w:r>
          </w:p>
        </w:tc>
        <w:tc>
          <w:tcPr>
            <w:tcW w:w="5528" w:type="dxa"/>
            <w:gridSpan w:val="2"/>
          </w:tcPr>
          <w:p w:rsidR="008828CD" w:rsidRPr="00087B8C" w:rsidRDefault="008828CD" w:rsidP="008828CD">
            <w:pPr>
              <w:numPr>
                <w:ilvl w:val="0"/>
                <w:numId w:val="2"/>
              </w:numPr>
              <w:suppressAutoHyphens/>
            </w:pPr>
            <w:r w:rsidRPr="009A0D07">
              <w:t xml:space="preserve">подоконник с </w:t>
            </w:r>
            <w:proofErr w:type="spellStart"/>
            <w:r w:rsidRPr="009A0D07">
              <w:t>термо</w:t>
            </w:r>
            <w:proofErr w:type="spellEnd"/>
            <w:r w:rsidRPr="009A0D07">
              <w:t xml:space="preserve">- и износостойким CPL-покрытием  </w:t>
            </w:r>
            <w:r w:rsidRPr="00F26E82">
              <w:t>4</w:t>
            </w:r>
            <w:r w:rsidRPr="00E52143">
              <w:t>00</w:t>
            </w:r>
            <w:r>
              <w:t xml:space="preserve"> мм*</w:t>
            </w:r>
            <w:r w:rsidRPr="0078483E">
              <w:t>1500</w:t>
            </w:r>
            <w:r w:rsidRPr="00353F52">
              <w:t xml:space="preserve"> </w:t>
            </w:r>
            <w:r>
              <w:t xml:space="preserve">мм  - </w:t>
            </w:r>
            <w:r w:rsidRPr="0078483E">
              <w:t>9</w:t>
            </w:r>
            <w:r>
              <w:t xml:space="preserve"> </w:t>
            </w:r>
            <w:r w:rsidRPr="00087B8C">
              <w:t>шт</w:t>
            </w:r>
            <w:r w:rsidRPr="00B72852">
              <w:t>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 xml:space="preserve">откосы внутренние  утепленные 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F26E82">
                <w:t>4</w:t>
              </w:r>
              <w:r>
                <w:t>00 мм</w:t>
              </w:r>
            </w:smartTag>
            <w:r w:rsidRPr="000C5B26">
              <w:t xml:space="preserve"> </w:t>
            </w:r>
            <w:r>
              <w:t xml:space="preserve">– </w:t>
            </w:r>
            <w:r w:rsidRPr="0078483E">
              <w:t>9</w:t>
            </w:r>
            <w:r>
              <w:t xml:space="preserve">  комплектов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уголок фасадный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отлив  оцинкованный</w:t>
            </w:r>
            <w:r w:rsidRPr="0078483E">
              <w:t xml:space="preserve"> (</w:t>
            </w:r>
            <w:r>
              <w:t>белый)  200мм*1500мм  - 9шт.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781" w:type="dxa"/>
            <w:gridSpan w:val="4"/>
          </w:tcPr>
          <w:p w:rsidR="008828CD" w:rsidRPr="00EB13E7" w:rsidRDefault="008828CD" w:rsidP="00347BE9">
            <w:pPr>
              <w:rPr>
                <w:b/>
              </w:rPr>
            </w:pPr>
            <w:r>
              <w:rPr>
                <w:b/>
              </w:rPr>
              <w:lastRenderedPageBreak/>
              <w:t xml:space="preserve">Изделие № 2 –  </w:t>
            </w:r>
            <w:r>
              <w:rPr>
                <w:b/>
                <w:color w:val="000000"/>
              </w:rPr>
              <w:t xml:space="preserve">Оконный блок  1300*1320мм – 11 </w:t>
            </w:r>
            <w:r w:rsidRPr="009A0D07">
              <w:rPr>
                <w:b/>
                <w:color w:val="000000"/>
              </w:rPr>
              <w:t>шт</w:t>
            </w:r>
            <w:r>
              <w:rPr>
                <w:b/>
                <w:color w:val="000000"/>
              </w:rPr>
              <w:t>.</w:t>
            </w:r>
          </w:p>
          <w:p w:rsidR="008828CD" w:rsidRPr="00E41744" w:rsidRDefault="008828CD" w:rsidP="00347BE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856355" cy="2166620"/>
                  <wp:effectExtent l="19050" t="0" r="0" b="0"/>
                  <wp:docPr id="2" name="Рисунок 2" descr="img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6355" cy="2166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 xml:space="preserve">Комплектация: </w:t>
            </w:r>
          </w:p>
        </w:tc>
        <w:tc>
          <w:tcPr>
            <w:tcW w:w="5528" w:type="dxa"/>
            <w:gridSpan w:val="2"/>
          </w:tcPr>
          <w:p w:rsidR="008828CD" w:rsidRPr="009A0D07" w:rsidRDefault="008828CD" w:rsidP="00347BE9"/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r w:rsidRPr="009A0D07">
              <w:t xml:space="preserve"> </w:t>
            </w:r>
          </w:p>
        </w:tc>
        <w:tc>
          <w:tcPr>
            <w:tcW w:w="5528" w:type="dxa"/>
            <w:gridSpan w:val="2"/>
          </w:tcPr>
          <w:p w:rsidR="008828CD" w:rsidRPr="00087B8C" w:rsidRDefault="008828CD" w:rsidP="008828CD">
            <w:pPr>
              <w:numPr>
                <w:ilvl w:val="0"/>
                <w:numId w:val="2"/>
              </w:numPr>
              <w:suppressAutoHyphens/>
            </w:pPr>
            <w:r w:rsidRPr="009A0D07">
              <w:t xml:space="preserve">подоконник с </w:t>
            </w:r>
            <w:proofErr w:type="spellStart"/>
            <w:r w:rsidRPr="009A0D07">
              <w:t>термо</w:t>
            </w:r>
            <w:proofErr w:type="spellEnd"/>
            <w:r w:rsidRPr="009A0D07">
              <w:t xml:space="preserve">- и износостойким CPL-покрытием  </w:t>
            </w:r>
            <w:r>
              <w:t>45</w:t>
            </w:r>
            <w:r w:rsidRPr="00E52143">
              <w:t>0</w:t>
            </w:r>
            <w:r>
              <w:t xml:space="preserve"> мм*1500</w:t>
            </w:r>
            <w:r w:rsidRPr="00353F52">
              <w:t xml:space="preserve"> </w:t>
            </w:r>
            <w:r>
              <w:t xml:space="preserve">мм  - 11 </w:t>
            </w:r>
            <w:r w:rsidRPr="00087B8C">
              <w:t>шт</w:t>
            </w:r>
            <w:r w:rsidRPr="00B72852">
              <w:t>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 xml:space="preserve">откосы внутренние  утепленные 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t>400 мм</w:t>
              </w:r>
            </w:smartTag>
            <w:r w:rsidRPr="000C5B26">
              <w:t xml:space="preserve"> </w:t>
            </w:r>
            <w:r>
              <w:t>– 11  комплекта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уголок фасадный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отлив  оцинкованный (белый)  200мм*1500мм  - 11шт.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781" w:type="dxa"/>
            <w:gridSpan w:val="4"/>
          </w:tcPr>
          <w:p w:rsidR="008828CD" w:rsidRPr="00EB13E7" w:rsidRDefault="008828CD" w:rsidP="00347BE9">
            <w:pPr>
              <w:rPr>
                <w:b/>
              </w:rPr>
            </w:pPr>
            <w:r>
              <w:rPr>
                <w:b/>
              </w:rPr>
              <w:t xml:space="preserve">Изделие № 3 –  </w:t>
            </w:r>
            <w:r>
              <w:rPr>
                <w:b/>
                <w:color w:val="000000"/>
              </w:rPr>
              <w:t xml:space="preserve">Оконный блок  1470*2850мм – 8 </w:t>
            </w:r>
            <w:r w:rsidRPr="009A0D07">
              <w:rPr>
                <w:b/>
                <w:color w:val="000000"/>
              </w:rPr>
              <w:t>шт</w:t>
            </w:r>
            <w:r>
              <w:rPr>
                <w:b/>
                <w:color w:val="000000"/>
              </w:rPr>
              <w:t>.</w:t>
            </w:r>
          </w:p>
          <w:p w:rsidR="008828CD" w:rsidRPr="00E41744" w:rsidRDefault="008828CD" w:rsidP="00347BE9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856355" cy="1948180"/>
                  <wp:effectExtent l="19050" t="0" r="0" b="0"/>
                  <wp:docPr id="3" name="Рисунок 3" descr="img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6355" cy="1948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rPr>
                <w:b/>
              </w:rPr>
            </w:pPr>
            <w:r w:rsidRPr="009A0D07">
              <w:rPr>
                <w:b/>
              </w:rPr>
              <w:t xml:space="preserve">Комплектация: </w:t>
            </w:r>
          </w:p>
        </w:tc>
        <w:tc>
          <w:tcPr>
            <w:tcW w:w="5528" w:type="dxa"/>
            <w:gridSpan w:val="2"/>
          </w:tcPr>
          <w:p w:rsidR="008828CD" w:rsidRPr="009A0D07" w:rsidRDefault="008828CD" w:rsidP="00347BE9"/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r w:rsidRPr="009A0D07">
              <w:t xml:space="preserve"> </w:t>
            </w:r>
          </w:p>
        </w:tc>
        <w:tc>
          <w:tcPr>
            <w:tcW w:w="5528" w:type="dxa"/>
            <w:gridSpan w:val="2"/>
          </w:tcPr>
          <w:p w:rsidR="008828CD" w:rsidRPr="00087B8C" w:rsidRDefault="008828CD" w:rsidP="008828CD">
            <w:pPr>
              <w:numPr>
                <w:ilvl w:val="0"/>
                <w:numId w:val="2"/>
              </w:numPr>
              <w:suppressAutoHyphens/>
            </w:pPr>
            <w:r w:rsidRPr="009A0D07">
              <w:t xml:space="preserve">подоконник с </w:t>
            </w:r>
            <w:proofErr w:type="spellStart"/>
            <w:r w:rsidRPr="009A0D07">
              <w:t>термо</w:t>
            </w:r>
            <w:proofErr w:type="spellEnd"/>
            <w:r w:rsidRPr="009A0D07">
              <w:t xml:space="preserve">- и износостойким CPL-покрытием  </w:t>
            </w:r>
            <w:r>
              <w:t>4</w:t>
            </w:r>
            <w:r w:rsidRPr="00E52143">
              <w:t>00</w:t>
            </w:r>
            <w:r>
              <w:t xml:space="preserve"> мм*1700</w:t>
            </w:r>
            <w:r w:rsidRPr="00353F52">
              <w:t xml:space="preserve"> </w:t>
            </w:r>
            <w:r>
              <w:t xml:space="preserve">мм  - 8 </w:t>
            </w:r>
            <w:r w:rsidRPr="00087B8C">
              <w:t>шт</w:t>
            </w:r>
            <w:r w:rsidRPr="00B72852">
              <w:t>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 xml:space="preserve">откосы внутренние  утепленные  шириной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t>400 мм</w:t>
              </w:r>
            </w:smartTag>
            <w:r w:rsidRPr="000C5B26">
              <w:t xml:space="preserve"> </w:t>
            </w:r>
            <w:r>
              <w:t>– 8  комплекта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уголок фасадный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087B8C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</w:pPr>
            <w:r>
              <w:t>отлив  оцинкованный  200мм*1600мм  - 8шт.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rPr>
                <w:b/>
                <w:color w:val="000000"/>
              </w:rPr>
            </w:pPr>
            <w:r w:rsidRPr="009A0D07">
              <w:rPr>
                <w:b/>
                <w:color w:val="000000"/>
              </w:rPr>
              <w:t>Наименование работ:</w:t>
            </w:r>
          </w:p>
        </w:tc>
        <w:tc>
          <w:tcPr>
            <w:tcW w:w="5528" w:type="dxa"/>
            <w:gridSpan w:val="2"/>
          </w:tcPr>
          <w:p w:rsidR="008828CD" w:rsidRPr="00EC2BAF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>
              <w:rPr>
                <w:color w:val="000000"/>
              </w:rPr>
              <w:t>доставка оконных блоков</w:t>
            </w:r>
          </w:p>
          <w:p w:rsidR="008828CD" w:rsidRPr="00272B51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 w:rsidRPr="00272B51">
              <w:rPr>
                <w:color w:val="000000"/>
              </w:rPr>
              <w:t>демонтаж оконных блоков</w:t>
            </w:r>
          </w:p>
          <w:p w:rsidR="008828CD" w:rsidRPr="009A0D07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>
              <w:rPr>
                <w:color w:val="000000"/>
              </w:rPr>
              <w:t xml:space="preserve">Установка оконных блоков по </w:t>
            </w:r>
            <w:proofErr w:type="spellStart"/>
            <w:r>
              <w:rPr>
                <w:color w:val="000000"/>
              </w:rPr>
              <w:t>ГОСТу</w:t>
            </w:r>
            <w:proofErr w:type="spellEnd"/>
            <w:r>
              <w:rPr>
                <w:color w:val="000000"/>
              </w:rPr>
              <w:t xml:space="preserve"> с использованием трехслойного монтажного шва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rPr>
                <w:color w:val="000000"/>
              </w:rPr>
            </w:pPr>
          </w:p>
        </w:tc>
        <w:tc>
          <w:tcPr>
            <w:tcW w:w="5528" w:type="dxa"/>
            <w:gridSpan w:val="2"/>
          </w:tcPr>
          <w:p w:rsidR="008828CD" w:rsidRPr="009A0D07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 w:rsidRPr="009A0D07">
              <w:rPr>
                <w:color w:val="000000"/>
              </w:rPr>
              <w:t>Установка  оконных блоков ПВХ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/>
        </w:tc>
        <w:tc>
          <w:tcPr>
            <w:tcW w:w="5528" w:type="dxa"/>
            <w:gridSpan w:val="2"/>
          </w:tcPr>
          <w:p w:rsidR="008828CD" w:rsidRPr="009A0D07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 w:rsidRPr="009A0D07">
              <w:rPr>
                <w:color w:val="000000"/>
              </w:rPr>
              <w:t>ус</w:t>
            </w:r>
            <w:r>
              <w:rPr>
                <w:color w:val="000000"/>
              </w:rPr>
              <w:t xml:space="preserve">тановка подоконных досок ПВХ  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>
              <w:rPr>
                <w:color w:val="000000"/>
              </w:rPr>
              <w:t>Устройство внутреннего откоса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/>
        </w:tc>
        <w:tc>
          <w:tcPr>
            <w:tcW w:w="5528" w:type="dxa"/>
            <w:gridSpan w:val="2"/>
          </w:tcPr>
          <w:p w:rsidR="008828CD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>
              <w:rPr>
                <w:color w:val="000000"/>
              </w:rPr>
              <w:t>Установка отливов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  <w:tr w:rsidR="008828CD" w:rsidRPr="009A0D07" w:rsidTr="00347BE9">
        <w:trPr>
          <w:trHeight w:val="201"/>
        </w:trPr>
        <w:tc>
          <w:tcPr>
            <w:tcW w:w="993" w:type="dxa"/>
          </w:tcPr>
          <w:p w:rsidR="008828CD" w:rsidRPr="009A0D07" w:rsidRDefault="008828CD" w:rsidP="00347BE9">
            <w:pPr>
              <w:pStyle w:val="ttext"/>
              <w:spacing w:before="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28" w:type="dxa"/>
            <w:gridSpan w:val="2"/>
          </w:tcPr>
          <w:p w:rsidR="008828CD" w:rsidRPr="009A0D07" w:rsidRDefault="008828CD" w:rsidP="008828CD">
            <w:pPr>
              <w:numPr>
                <w:ilvl w:val="0"/>
                <w:numId w:val="2"/>
              </w:numPr>
              <w:suppressAutoHyphens/>
              <w:rPr>
                <w:color w:val="000000"/>
              </w:rPr>
            </w:pPr>
            <w:r w:rsidRPr="009A0D07">
              <w:rPr>
                <w:color w:val="000000"/>
              </w:rPr>
              <w:t>уборка мусора после демонтаж</w:t>
            </w:r>
            <w:r>
              <w:rPr>
                <w:color w:val="000000"/>
              </w:rPr>
              <w:t>а рам и монтажа пластиковых блоков</w:t>
            </w:r>
          </w:p>
        </w:tc>
        <w:tc>
          <w:tcPr>
            <w:tcW w:w="3260" w:type="dxa"/>
          </w:tcPr>
          <w:p w:rsidR="008828CD" w:rsidRPr="009A0D07" w:rsidRDefault="008828CD" w:rsidP="00347BE9"/>
        </w:tc>
      </w:tr>
    </w:tbl>
    <w:p w:rsidR="008828CD" w:rsidRDefault="008828CD" w:rsidP="008828CD">
      <w:pPr>
        <w:rPr>
          <w:b/>
          <w:sz w:val="28"/>
          <w:szCs w:val="28"/>
        </w:rPr>
      </w:pPr>
    </w:p>
    <w:p w:rsidR="00561588" w:rsidRDefault="00561588"/>
    <w:sectPr w:rsidR="00561588" w:rsidSect="00876E65">
      <w:pgSz w:w="11907" w:h="16840"/>
      <w:pgMar w:top="709" w:right="567" w:bottom="1134" w:left="851" w:header="567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0000004"/>
    <w:multiLevelType w:val="multilevel"/>
    <w:tmpl w:val="00000004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461B3392"/>
    <w:multiLevelType w:val="hybridMultilevel"/>
    <w:tmpl w:val="C4F6C84E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175D7"/>
    <w:multiLevelType w:val="hybridMultilevel"/>
    <w:tmpl w:val="6068E9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828CD"/>
    <w:rsid w:val="00561588"/>
    <w:rsid w:val="00882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828C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8828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828C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ttext">
    <w:name w:val="t_text"/>
    <w:rsid w:val="008828CD"/>
    <w:pPr>
      <w:suppressAutoHyphens/>
      <w:spacing w:before="45" w:after="45" w:line="240" w:lineRule="auto"/>
      <w:ind w:left="30" w:right="30"/>
    </w:pPr>
    <w:rPr>
      <w:rFonts w:ascii="Verdana" w:eastAsia="Times New Roman" w:hAnsi="Verdana" w:cs="Times New Roman"/>
      <w:color w:val="000000"/>
      <w:kern w:val="1"/>
      <w:sz w:val="17"/>
      <w:szCs w:val="17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828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28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2650</Characters>
  <Application>Microsoft Office Word</Application>
  <DocSecurity>0</DocSecurity>
  <Lines>22</Lines>
  <Paragraphs>6</Paragraphs>
  <ScaleCrop>false</ScaleCrop>
  <Company>ООО СК Стимул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busova.v</dc:creator>
  <cp:keywords/>
  <dc:description/>
  <cp:lastModifiedBy>busova.v</cp:lastModifiedBy>
  <cp:revision>2</cp:revision>
  <dcterms:created xsi:type="dcterms:W3CDTF">2012-10-12T12:45:00Z</dcterms:created>
  <dcterms:modified xsi:type="dcterms:W3CDTF">2012-10-12T12:46:00Z</dcterms:modified>
</cp:coreProperties>
</file>