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30" w:rsidRDefault="00E2363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Проект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</w:p>
    <w:p w:rsidR="00E23630" w:rsidRDefault="00E23630">
      <w:pPr>
        <w:pStyle w:val="ConsPlusTitle"/>
        <w:widowControl/>
        <w:jc w:val="center"/>
      </w:pPr>
      <w:r>
        <w:t>РОССИЙСКАЯ ФЕДЕРАЦИЯ</w:t>
      </w:r>
    </w:p>
    <w:p w:rsidR="00E23630" w:rsidRDefault="00E23630">
      <w:pPr>
        <w:pStyle w:val="ConsPlusTitle"/>
        <w:widowControl/>
        <w:jc w:val="center"/>
      </w:pPr>
    </w:p>
    <w:p w:rsidR="00E23630" w:rsidRDefault="00E23630">
      <w:pPr>
        <w:pStyle w:val="ConsPlusTitle"/>
        <w:widowControl/>
        <w:jc w:val="center"/>
      </w:pPr>
      <w:r>
        <w:t>ФЕДЕРАЛЬНЫЙ ЗАКОН</w:t>
      </w:r>
    </w:p>
    <w:p w:rsidR="00E23630" w:rsidRDefault="00E23630">
      <w:pPr>
        <w:pStyle w:val="ConsPlusTitle"/>
        <w:widowControl/>
        <w:jc w:val="center"/>
      </w:pPr>
    </w:p>
    <w:p w:rsidR="00E23630" w:rsidRDefault="00E23630">
      <w:pPr>
        <w:pStyle w:val="ConsPlusTitle"/>
        <w:widowControl/>
        <w:jc w:val="center"/>
      </w:pPr>
      <w:r>
        <w:t>О ВНЕСЕНИИ ИЗМЕНЕНИЙ В КОДЕКС РОССИЙСКОЙ ФЕДЕРАЦИИ</w:t>
      </w:r>
    </w:p>
    <w:p w:rsidR="00E23630" w:rsidRDefault="00E23630">
      <w:pPr>
        <w:pStyle w:val="ConsPlusTitle"/>
        <w:widowControl/>
        <w:jc w:val="center"/>
      </w:pPr>
      <w:r>
        <w:t>ОБ АДМИНИСТРАТИВНЫХ ПРАВОНАРУШЕНИЯХ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Внести в </w:t>
      </w:r>
      <w:hyperlink r:id="rId4" w:history="1">
        <w:r>
          <w:rPr>
            <w:rFonts w:cs="Calibri"/>
            <w:color w:val="0000FF"/>
          </w:rPr>
          <w:t>Кодекс</w:t>
        </w:r>
      </w:hyperlink>
      <w:r>
        <w:rPr>
          <w:rFonts w:cs="Calibri"/>
        </w:rPr>
        <w:t xml:space="preserve"> Российской Федерации об административных правонарушениях (Собрание законодательства Российской Федерации, 2002, N 1, ст. 1; N 18, ст. 1721; N 30, ст. 3029; N 44, ст. 4295, 4298; 2003, N 1, ст. 2; N 27, ст. 2700, 2708, 2717; N 46, ст. 4434, 4440; N 50, ст. 4847, 4855; N 52, ст. 5037; 2004, N 19, ст. 1838; N 30, ст. 3095; N 31, ст. 3229; N 34, ст. 3529, 3533; N 44, ст. 4266; 2005, N 1, ст. 9, 13, 37, 40, 45; N 10, ст. 762, 763; N 13, ст. 1077, 1079; N 17, ст. 1484; N 19, ст. 1752, 1838; N 25, ст. 2431; N 27, ст. 2719, 2721; N 30, ст. 3104, 3124, 3131; N 40, ст. 3986; N 50, ст. 5247; N 52, ст. 5574, 5596; 2006, N 1, ст. 4, 10; N 2, ст. 172, 175; N 6, ст. 636; N 10, ст. 1067; N 12, ст. 1234; N 17, ст. 1776; N 18, ст. 1907; N 19, ст. 2066; N 23, ст. 2380, 2385; N 28, ст. 2975; N 30, ст. 3287; N 31, ст. 3420, 3432, 3438, 3452; N 43, ст. 4412; N 45, ст. 4633, 4634, 4641; N 46, ст. 4641; N 50, ст. 5279, 5281; N 52, ст. 5498; 2007, N 1, ст. 21, 25, 29, 33; N 7, ст. 840; N 15, ст. 1743; N 16, ст. 1824, 1825; N 17, ст. 1930; N 20, ст. 2367; N 21, ст. 2456; N 26, ст. 3089; N 30, ст. 3755; N 31, ст. 4001, 4007, 4008, 4015; N 41, ст. 4845; N 46, ст. 5084, 5553; N 49, ст. 6034, 6065; N 50, ст. 6246; 2008, N 10, ст. 896; N 18, ст. 1941; N 20, ст. 2251, 2259; N 29, ст. 3418; N 30, ст. 3582, 3601, 3604; N 45, ст. 5143; N 49, ст. 5738, 5745, 5748; N 52, ст. 6227, 6235, 6236, 6248; 2009, N 1, ст. 17; N 7, ст. 771, 777; N 19, ст. 2276; N 23, ст. 2759, 2767, 2776; N 26, ст. 3120, 3122, 3131, 3132; N 29, ст. 3597, 3599, 3635, 3642; N 30, ст. 3735, 3739; N 45, ст. 5265, 5267; N 48, ст. 5711, 5724, 5755; N 52, ст. 6406, 6412; 2010, N 1, ст. 1; N 11, ст. 1169, 1176; N 15, ст. 1743, 1751; N 18, ст. 2145; N 19, ст. 2291; N 21, ст. 2524, 2525, 2526, 2530; N 23, ст. 2790; N 25, ст. 3070; N 27, ст. 3416, 3429; N 28, ст. 3553; N 30, ст. 4000, 4002, 4005, 4006, 4007; N 31, ст. 4155, 4158, 4164, 4191, 4192, 4193, 4195, 4198, 4206, 4207, 4208; N 41, ст. 5192, 5193; N 46, ст. 5918; N 49, ст. 6409; N 50, ст. 6605; N 52, ст. 6995, 6996; 2011, N 1, ст. 23, 29, 33, 54; N 7, ст. 901, 905; N 15, ст. 2541; N 17, ст. 2312) следующие изменения: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 </w:t>
      </w:r>
      <w:hyperlink r:id="rId5" w:history="1">
        <w:r>
          <w:rPr>
            <w:rFonts w:cs="Calibri"/>
            <w:color w:val="0000FF"/>
          </w:rPr>
          <w:t>Примечание к статье 2.4</w:t>
        </w:r>
      </w:hyperlink>
      <w:r>
        <w:rPr>
          <w:rFonts w:cs="Calibri"/>
        </w:rPr>
        <w:t xml:space="preserve"> после слов "статьей 19.7.3" дополнить словами ", статьями 7.32.1 - 7.32.3".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2. </w:t>
      </w:r>
      <w:hyperlink r:id="rId6" w:history="1">
        <w:r>
          <w:rPr>
            <w:rFonts w:cs="Calibri"/>
            <w:color w:val="0000FF"/>
          </w:rPr>
          <w:t>Часть 1 статьи 4.5</w:t>
        </w:r>
      </w:hyperlink>
      <w:r>
        <w:rPr>
          <w:rFonts w:cs="Calibri"/>
        </w:rPr>
        <w:t xml:space="preserve"> после слов "муниципальных нужд" дополнить словами ", о закупках товаров, работ, услуг отдельными видами юридических лиц".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3. </w:t>
      </w:r>
      <w:hyperlink r:id="rId7" w:history="1">
        <w:r>
          <w:rPr>
            <w:rFonts w:cs="Calibri"/>
            <w:color w:val="0000FF"/>
          </w:rPr>
          <w:t>Дополнить</w:t>
        </w:r>
      </w:hyperlink>
      <w:r>
        <w:rPr>
          <w:rFonts w:cs="Calibri"/>
        </w:rPr>
        <w:t xml:space="preserve"> статьями 7.32.1 - 7.32.3 следующего содержания: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"Статья 7.32.1. Принятие решения о способе закупки товаров, работ, услуг отдельными видами юридических лиц с нарушением требований законодательства Российской Федерации о закупках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 Принятие решения о способе закупки товаров, работ, услуг с нарушением требований, установленных Федеральным </w:t>
      </w:r>
      <w:hyperlink r:id="rId8" w:history="1">
        <w:r>
          <w:rPr>
            <w:rFonts w:cs="Calibri"/>
            <w:color w:val="0000FF"/>
          </w:rPr>
          <w:t>законом</w:t>
        </w:r>
      </w:hyperlink>
      <w:r>
        <w:rPr>
          <w:rFonts w:cs="Calibri"/>
        </w:rPr>
        <w:t xml:space="preserve"> от 18 июля 2011 года N 223-ФЗ "О закупках товаров, работ, услуг отдельными видами юридических лиц" (далее - законодательство Российской Федерации о закупках) и (или) Положением о закупке, за исключением случаев, предусмотренных </w:t>
      </w:r>
      <w:hyperlink r:id="rId9" w:history="1">
        <w:r>
          <w:rPr>
            <w:rFonts w:cs="Calibri"/>
            <w:color w:val="0000FF"/>
          </w:rPr>
          <w:t>частью 2 настоящей статьи</w:t>
        </w:r>
      </w:hyperlink>
      <w:r>
        <w:rPr>
          <w:rFonts w:cs="Calibri"/>
        </w:rPr>
        <w:t>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тридцати тысяч рублей, на юридических лиц - ста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 Принятие решения о закупке товаров, работ, услуг иным способом, если такая закупка товаров, работ, услуг в соответствии с законодательством Российской Федерации о закупках и (или) Положением о закупке должна осуществляться путем проведения закупки в электронной форме,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пятидесяти тысяч рублей, на юридических лиц - трехсот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Статья 7.32.2. Нарушение порядка проведения закупки товаров, работ, услуг отдельными видами юридических лиц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 Размещение на официальном сайте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(www.zakupki.gov.ru) (далее - официальный сайт) информации о закупке товаров, работ, услуг, размещение которой предусмотрено законодательством Российской Федерации о закупках и (или) Положением о закупке, с нарушением сроков, предусмотренных законодательством Российской Федерации о закупках и Положением о закупке, не более чем на два рабочих дня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трех тысяч рублей, на юридических лиц - пятнадцати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 Размещение на официальном сайте информации о закупке товаров, работ, услуг, размещение которой предусмотрено законодательством Российской Федерации о закупках и (или) Положением о закупке, с нарушением сроков, предусмотренных законодательством Российской Федерации о закупках и Положением о закупке, более чем на два рабочих дня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пятнадцати тысяч рублей, на юридических лиц -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 Неразмещение на официальном сайте информации о закупке товаров, работ, услуг, размещение которой предусмотрено законодательством Российской Федерации о закупках и (или) Положением о закупке,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пятидесяти тысяч рублей, на юридических лиц - пятисот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4. Размещение на официальном сайте изменений, вносимых в Положение о закупке с нарушением сроков, установленных законодательством Российской Федерации о закупках, не более чем на десять рабочих дней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трех тысяч рублей, на юридических лиц - 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5. Размещение на официальном сайте изменений, вносимых в Положение о закупке с нарушением сроков, установленных законодательством Российской Федерации о закупках, более чем на десять рабочих дней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пятнадцати тысяч рублей, на юридических лиц -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6. Неразмещение на официальном сайте изменений, вносимых в Положение о закупке,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тридцати тысяч рублей, на юридических лиц - ста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7. Утверждение документации о закупке, не соответствующей требованиям, предусмотренным законодательством Российской Федерации о закупках, и (или) Положению о закупке,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трех тысяч рублей, на юридических лиц - 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8. Нарушение должностным лицом органа, уполномоченного на ведение официального сайта, оказывающей услуги по обслуживанию официального сайта и обеспечению функционирования такого сайта организацией сроков размещения на официальном сайте информации о закупке товаров, работ, услуг отдельными видами юридических лиц, подлежащей в соответствии с законодательством Российской Федерации о закупках такому размещению, размещение на официальном сайте указанной информации с нарушением требований законодательства Российской Федерации о закупках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тридцати тысяч рублей; на юридических лиц - в размере ста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9. Предоставление, размещение на официальном сайте отдельными видами юридических лиц, должностным лицом органа, уполномоченного на ведение официального сайта, оказывающей услуги по обслуживанию официального сайта и обеспечению функционирования </w:t>
      </w:r>
      <w:r>
        <w:rPr>
          <w:rFonts w:cs="Calibri"/>
        </w:rPr>
        <w:lastRenderedPageBreak/>
        <w:t>такого сайта организацией недостоверной информации о закупке товаров, работ, услуг отдельными видами юридических лиц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пятидесяти тысяч рублей; на юридических лиц - в размере трехсот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10. Разглашение оператором электронной площадки, должностным лицом оператора электронной площадки сведений об участнике закупки товаров, работ, услуг отдельными видами юридических лиц до подведения результатов закупки в электронной форме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пятидесяти тысяч рублей; на юридических лиц - двухсот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11. Нарушение порядка предоставления документации о закупке, порядка разъяснения такой документации, порядка приема заявок на участие в закупке, установленного законодательством Российской Федерации о закупках и (или) Положением о закупке,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пятнадцати тысяч рублей, на юридических лиц -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12. Нарушение порядка отбора участников закупки, в том числе отказ в допуске к участию в закупке по основаниям, не предусмотренным законодательством Российской Федерации о закупках и (или) Положением о закупке, предъявление к участникам закупки требования о предоставлении документов, не предусмотренных документацией о закупке,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тридцати тысяч рублей, на юридических лиц - ста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13. Нарушение порядка определения победителя закупки товаров, работ, услуг, предусмотренного законодательством Российской Федерации о закупках и (или) Положением о закупке,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пятидесяти тысяч рублей, на юридических лиц - трехсот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14. Нарушение сроков заключения договора по результатам закупки, установленного законодательством Российской Федерации о закупках и (или) Положением о закупке, а равно уклонение от заключения такого договора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в размере пятидесяти тысяч рублей, на юридических лиц - трехсот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15. Размещение на официальном сайте сведений о заключенных заказчиком договорах по результатам закупки товаров, работ, услуг с нарушением сроков, установленных законодательством Российской Федерации о закупках, не более чем на десять рабочих дней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трех тысяч рублей, на юридических лиц - 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16. Размещение на официальном сайте сведений о заключенных заказчиком договорах по результатам закупки товаров, работ, услуг с нарушением сроков, установленных законодательством Российской Федерации о закупках, более чем на десять рабочих дней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пятнадцати тысяч рублей, на юридических лиц -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17. Неразмещение на официальном сайте сведений о заключенных заказчиком договорах по результатам закупки товаров, работ, услуг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тридцати тысяч рублей, на юридических лиц - ста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Статья 7.32.3. Направление и внесение недостоверных сведений в реестр недобросовестных поставщиков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 Внесение должностным лицом федерального органа исполнительной власти, уполномоченного на ведение реестра недобросовестных поставщиков, заведомо недостоверных сведений в реестр недобросовестных поставщиков, предусмотренный законодательством Российской Федерации,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в размере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2. Ненаправление в федеральный орган исполнительной власти, уполномоченный на ведение реестра недобросовестных поставщиков, сведений, предусмотренных законодательством Российской Федерации о закупках, а также направление таких сведений с нарушением порядка, установленного законодательством Российской Федерации о закупках,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десяти тысяч рублей, на юридических лиц - пятидесяти тысяч рублей.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 Направление в федеральный орган исполнительной власти, уполномоченный на ведение реестра недобросовестных поставщиков, заведомо недостоверных сведений -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влечет наложение административного штрафа на должностных лиц в размере пятидесяти тысяч рублей, на юридических лиц - трехсот тысяч рублей.".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4. Дополнить </w:t>
      </w:r>
      <w:hyperlink r:id="rId10" w:history="1">
        <w:r>
          <w:rPr>
            <w:rFonts w:cs="Calibri"/>
            <w:color w:val="0000FF"/>
          </w:rPr>
          <w:t>статью 19.5</w:t>
        </w:r>
      </w:hyperlink>
      <w:r>
        <w:rPr>
          <w:rFonts w:cs="Calibri"/>
        </w:rPr>
        <w:t xml:space="preserve"> частью 2.8 следующего содержания: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"2.8. Невыполнение в установленный срок законного предписания федерального антимонопольного органа, его территориального органа при осуществлении контроля за закупкой товаров, работ, услуг отдельными видами юридических лиц.".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5. В </w:t>
      </w:r>
      <w:hyperlink r:id="rId11" w:history="1">
        <w:r>
          <w:rPr>
            <w:rFonts w:cs="Calibri"/>
            <w:color w:val="0000FF"/>
          </w:rPr>
          <w:t>статье 23.1</w:t>
        </w:r>
      </w:hyperlink>
      <w:r>
        <w:rPr>
          <w:rFonts w:cs="Calibri"/>
        </w:rPr>
        <w:t xml:space="preserve"> после слов "частью 2 статьи 7.31," дополнить словами "частью 1 статьи 7.32.3,".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6. </w:t>
      </w:r>
      <w:hyperlink r:id="rId12" w:history="1">
        <w:r>
          <w:rPr>
            <w:rFonts w:cs="Calibri"/>
            <w:color w:val="0000FF"/>
          </w:rPr>
          <w:t>Дополнить</w:t>
        </w:r>
      </w:hyperlink>
      <w:r>
        <w:rPr>
          <w:rFonts w:cs="Calibri"/>
        </w:rPr>
        <w:t xml:space="preserve"> статьей 23.79 следующего содержания: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"Статья 23.79. Федеральные органы исполнительной власти, уполномоченные на осуществление контроля в сфере закупок товаров, работ, услуг отдельными видами юридических лиц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 Федеральные органы исполнительной власти, уполномоченные на осуществление контроля в сфере закупок товаров, работ, услуг отдельными видами юридических лиц, рассматривают дела об административных правонарушениях, предусмотренных </w:t>
      </w:r>
      <w:hyperlink r:id="rId13" w:history="1">
        <w:r>
          <w:rPr>
            <w:rFonts w:cs="Calibri"/>
            <w:color w:val="0000FF"/>
          </w:rPr>
          <w:t>статьями 7.32.1</w:t>
        </w:r>
      </w:hyperlink>
      <w:r>
        <w:rPr>
          <w:rFonts w:cs="Calibri"/>
        </w:rPr>
        <w:t xml:space="preserve"> - </w:t>
      </w:r>
      <w:hyperlink r:id="rId14" w:history="1">
        <w:r>
          <w:rPr>
            <w:rFonts w:cs="Calibri"/>
            <w:color w:val="0000FF"/>
          </w:rPr>
          <w:t>7.32.3</w:t>
        </w:r>
      </w:hyperlink>
      <w:r>
        <w:rPr>
          <w:rFonts w:cs="Calibri"/>
        </w:rPr>
        <w:t xml:space="preserve">, </w:t>
      </w:r>
      <w:hyperlink r:id="rId15" w:history="1">
        <w:r>
          <w:rPr>
            <w:rFonts w:cs="Calibri"/>
            <w:color w:val="0000FF"/>
          </w:rPr>
          <w:t>частью 2.8 статьи 19.5</w:t>
        </w:r>
      </w:hyperlink>
      <w:r>
        <w:rPr>
          <w:rFonts w:cs="Calibri"/>
        </w:rPr>
        <w:t xml:space="preserve"> настоящего Кодекса.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2. Рассматривать дела об административных правонарушениях от имени органов, указанных в </w:t>
      </w:r>
      <w:hyperlink r:id="rId16" w:history="1">
        <w:r>
          <w:rPr>
            <w:rFonts w:cs="Calibri"/>
            <w:color w:val="0000FF"/>
          </w:rPr>
          <w:t>части 1 настоящей статьи</w:t>
        </w:r>
      </w:hyperlink>
      <w:r>
        <w:rPr>
          <w:rFonts w:cs="Calibri"/>
        </w:rPr>
        <w:t>, вправе: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1) руководитель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и его заместители;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2) руководители структурных подразделений федерального органа исполнительной власти, уполномоченного на осуществление контроля в сфере закупок товаров, работ, услуг отдельными видами юридических лиц, и их заместители;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3) руководители территориальных органов указанного в </w:t>
      </w:r>
      <w:hyperlink r:id="rId17" w:history="1">
        <w:r>
          <w:rPr>
            <w:rFonts w:cs="Calibri"/>
            <w:color w:val="0000FF"/>
          </w:rPr>
          <w:t>пункте 2 настоящей части</w:t>
        </w:r>
      </w:hyperlink>
      <w:r>
        <w:rPr>
          <w:rFonts w:cs="Calibri"/>
        </w:rPr>
        <w:t xml:space="preserve"> органа и их заместители.".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7. В </w:t>
      </w:r>
      <w:hyperlink r:id="rId18" w:history="1">
        <w:r>
          <w:rPr>
            <w:rFonts w:cs="Calibri"/>
            <w:color w:val="0000FF"/>
          </w:rPr>
          <w:t>части 1 статьи 28.4</w:t>
        </w:r>
      </w:hyperlink>
      <w:r>
        <w:rPr>
          <w:rFonts w:cs="Calibri"/>
        </w:rPr>
        <w:t xml:space="preserve"> после слов "частью 2 статьи 7.31," дополнить словами "частью 1 статьи 7.32.3,".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8. В </w:t>
      </w:r>
      <w:hyperlink r:id="rId19" w:history="1">
        <w:r>
          <w:rPr>
            <w:rFonts w:cs="Calibri"/>
            <w:color w:val="0000FF"/>
          </w:rPr>
          <w:t>части 1 статьи 28.7</w:t>
        </w:r>
      </w:hyperlink>
      <w:r>
        <w:rPr>
          <w:rFonts w:cs="Calibri"/>
        </w:rPr>
        <w:t xml:space="preserve"> после слов "муниципальных нужд," дополнить словами "законодательства о закупках товаров, работ, услуг отдельными видами юридических лиц".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Президент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Российской Федерации</w:t>
      </w: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E23630" w:rsidRDefault="00E23630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2C2206" w:rsidRDefault="002C2206"/>
    <w:sectPr w:rsidR="002C2206" w:rsidSect="006D0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23630"/>
    <w:rsid w:val="000007D8"/>
    <w:rsid w:val="00001361"/>
    <w:rsid w:val="00001421"/>
    <w:rsid w:val="00001D40"/>
    <w:rsid w:val="0000268F"/>
    <w:rsid w:val="00003D74"/>
    <w:rsid w:val="000056A4"/>
    <w:rsid w:val="00012928"/>
    <w:rsid w:val="00012A95"/>
    <w:rsid w:val="0001389B"/>
    <w:rsid w:val="00013B0E"/>
    <w:rsid w:val="000143EB"/>
    <w:rsid w:val="00014425"/>
    <w:rsid w:val="000155C8"/>
    <w:rsid w:val="00016724"/>
    <w:rsid w:val="00017177"/>
    <w:rsid w:val="000178E2"/>
    <w:rsid w:val="00017DFA"/>
    <w:rsid w:val="00020397"/>
    <w:rsid w:val="00021049"/>
    <w:rsid w:val="000234D0"/>
    <w:rsid w:val="0002358E"/>
    <w:rsid w:val="0002386E"/>
    <w:rsid w:val="00023F3F"/>
    <w:rsid w:val="00025A63"/>
    <w:rsid w:val="00025DFC"/>
    <w:rsid w:val="00027962"/>
    <w:rsid w:val="00030FEB"/>
    <w:rsid w:val="000311C2"/>
    <w:rsid w:val="00032DB0"/>
    <w:rsid w:val="0003386D"/>
    <w:rsid w:val="00034D8C"/>
    <w:rsid w:val="00035077"/>
    <w:rsid w:val="00040D17"/>
    <w:rsid w:val="000416F4"/>
    <w:rsid w:val="00044540"/>
    <w:rsid w:val="0004492E"/>
    <w:rsid w:val="00044BD7"/>
    <w:rsid w:val="00045660"/>
    <w:rsid w:val="00046E86"/>
    <w:rsid w:val="00047C07"/>
    <w:rsid w:val="0005010D"/>
    <w:rsid w:val="00050BD3"/>
    <w:rsid w:val="00051087"/>
    <w:rsid w:val="00052911"/>
    <w:rsid w:val="00053B79"/>
    <w:rsid w:val="00054A6B"/>
    <w:rsid w:val="00056F1A"/>
    <w:rsid w:val="00057503"/>
    <w:rsid w:val="00057629"/>
    <w:rsid w:val="00057F56"/>
    <w:rsid w:val="0006193B"/>
    <w:rsid w:val="00061CC3"/>
    <w:rsid w:val="00061F70"/>
    <w:rsid w:val="00066AD3"/>
    <w:rsid w:val="00067A57"/>
    <w:rsid w:val="00071BC4"/>
    <w:rsid w:val="00071BCC"/>
    <w:rsid w:val="000723ED"/>
    <w:rsid w:val="00073587"/>
    <w:rsid w:val="00074966"/>
    <w:rsid w:val="00074C68"/>
    <w:rsid w:val="00075982"/>
    <w:rsid w:val="0007638D"/>
    <w:rsid w:val="00080915"/>
    <w:rsid w:val="0008102F"/>
    <w:rsid w:val="00082FAD"/>
    <w:rsid w:val="00082FBD"/>
    <w:rsid w:val="000845A2"/>
    <w:rsid w:val="000860AA"/>
    <w:rsid w:val="00090D23"/>
    <w:rsid w:val="00092700"/>
    <w:rsid w:val="00092DF6"/>
    <w:rsid w:val="000941D6"/>
    <w:rsid w:val="00096671"/>
    <w:rsid w:val="00096794"/>
    <w:rsid w:val="00096B1A"/>
    <w:rsid w:val="000A15AE"/>
    <w:rsid w:val="000A2BA3"/>
    <w:rsid w:val="000A2E14"/>
    <w:rsid w:val="000A2FF0"/>
    <w:rsid w:val="000B25BC"/>
    <w:rsid w:val="000B375B"/>
    <w:rsid w:val="000B4DC9"/>
    <w:rsid w:val="000B61EB"/>
    <w:rsid w:val="000B6814"/>
    <w:rsid w:val="000C0A8B"/>
    <w:rsid w:val="000C0D29"/>
    <w:rsid w:val="000C1D07"/>
    <w:rsid w:val="000C316D"/>
    <w:rsid w:val="000C47DA"/>
    <w:rsid w:val="000C5A3C"/>
    <w:rsid w:val="000D1217"/>
    <w:rsid w:val="000D206D"/>
    <w:rsid w:val="000D2BAE"/>
    <w:rsid w:val="000D3370"/>
    <w:rsid w:val="000D4616"/>
    <w:rsid w:val="000D686F"/>
    <w:rsid w:val="000D74A5"/>
    <w:rsid w:val="000D7A22"/>
    <w:rsid w:val="000D7DB2"/>
    <w:rsid w:val="000E063E"/>
    <w:rsid w:val="000E065D"/>
    <w:rsid w:val="000E13E4"/>
    <w:rsid w:val="000E1851"/>
    <w:rsid w:val="000E2BB1"/>
    <w:rsid w:val="000E3A30"/>
    <w:rsid w:val="000E3F5E"/>
    <w:rsid w:val="000E42B3"/>
    <w:rsid w:val="000E6695"/>
    <w:rsid w:val="000E677C"/>
    <w:rsid w:val="000E687F"/>
    <w:rsid w:val="000E68B0"/>
    <w:rsid w:val="000E730B"/>
    <w:rsid w:val="000F03D7"/>
    <w:rsid w:val="000F12F1"/>
    <w:rsid w:val="000F1517"/>
    <w:rsid w:val="000F1780"/>
    <w:rsid w:val="000F22D9"/>
    <w:rsid w:val="000F2448"/>
    <w:rsid w:val="000F2DB5"/>
    <w:rsid w:val="000F2FC3"/>
    <w:rsid w:val="000F423D"/>
    <w:rsid w:val="000F4C1F"/>
    <w:rsid w:val="000F5610"/>
    <w:rsid w:val="000F6BA3"/>
    <w:rsid w:val="000F6C8E"/>
    <w:rsid w:val="000F7689"/>
    <w:rsid w:val="001006D5"/>
    <w:rsid w:val="00100CA1"/>
    <w:rsid w:val="0010244C"/>
    <w:rsid w:val="00102EF7"/>
    <w:rsid w:val="00103795"/>
    <w:rsid w:val="001057A6"/>
    <w:rsid w:val="00106EE1"/>
    <w:rsid w:val="00107A12"/>
    <w:rsid w:val="00107C21"/>
    <w:rsid w:val="00110110"/>
    <w:rsid w:val="0011032F"/>
    <w:rsid w:val="00110501"/>
    <w:rsid w:val="00110A20"/>
    <w:rsid w:val="00111274"/>
    <w:rsid w:val="0011164A"/>
    <w:rsid w:val="00113CE5"/>
    <w:rsid w:val="00115993"/>
    <w:rsid w:val="00115DE6"/>
    <w:rsid w:val="00116D3A"/>
    <w:rsid w:val="001173A7"/>
    <w:rsid w:val="00117A47"/>
    <w:rsid w:val="00122347"/>
    <w:rsid w:val="0012377D"/>
    <w:rsid w:val="00123E1C"/>
    <w:rsid w:val="00124F04"/>
    <w:rsid w:val="00126B4D"/>
    <w:rsid w:val="0012734D"/>
    <w:rsid w:val="00127E54"/>
    <w:rsid w:val="001322CF"/>
    <w:rsid w:val="0013342D"/>
    <w:rsid w:val="001343C8"/>
    <w:rsid w:val="00135E1D"/>
    <w:rsid w:val="00136F64"/>
    <w:rsid w:val="0013712F"/>
    <w:rsid w:val="00137613"/>
    <w:rsid w:val="00137DD1"/>
    <w:rsid w:val="00137ECD"/>
    <w:rsid w:val="001400DD"/>
    <w:rsid w:val="001425C5"/>
    <w:rsid w:val="001445A2"/>
    <w:rsid w:val="00144CC9"/>
    <w:rsid w:val="00146168"/>
    <w:rsid w:val="0014716F"/>
    <w:rsid w:val="00151828"/>
    <w:rsid w:val="00152152"/>
    <w:rsid w:val="00152F56"/>
    <w:rsid w:val="0015309F"/>
    <w:rsid w:val="001534A0"/>
    <w:rsid w:val="00154914"/>
    <w:rsid w:val="00154F9C"/>
    <w:rsid w:val="00155238"/>
    <w:rsid w:val="0015533E"/>
    <w:rsid w:val="00156A8C"/>
    <w:rsid w:val="001571DA"/>
    <w:rsid w:val="00160DFC"/>
    <w:rsid w:val="001614F9"/>
    <w:rsid w:val="00163450"/>
    <w:rsid w:val="0017023F"/>
    <w:rsid w:val="00171B90"/>
    <w:rsid w:val="0017285A"/>
    <w:rsid w:val="0017365F"/>
    <w:rsid w:val="00175CE2"/>
    <w:rsid w:val="00180288"/>
    <w:rsid w:val="0018060B"/>
    <w:rsid w:val="00180CDD"/>
    <w:rsid w:val="00182521"/>
    <w:rsid w:val="001826AF"/>
    <w:rsid w:val="001848D1"/>
    <w:rsid w:val="00185970"/>
    <w:rsid w:val="001875AF"/>
    <w:rsid w:val="0018768D"/>
    <w:rsid w:val="00190702"/>
    <w:rsid w:val="00191AC6"/>
    <w:rsid w:val="00192930"/>
    <w:rsid w:val="0019295E"/>
    <w:rsid w:val="00193CE1"/>
    <w:rsid w:val="0019476D"/>
    <w:rsid w:val="00194A9E"/>
    <w:rsid w:val="00196F55"/>
    <w:rsid w:val="00197436"/>
    <w:rsid w:val="00197E84"/>
    <w:rsid w:val="00197F33"/>
    <w:rsid w:val="001A061A"/>
    <w:rsid w:val="001A126C"/>
    <w:rsid w:val="001A15C9"/>
    <w:rsid w:val="001A2D46"/>
    <w:rsid w:val="001A3C66"/>
    <w:rsid w:val="001A490A"/>
    <w:rsid w:val="001A5732"/>
    <w:rsid w:val="001A5941"/>
    <w:rsid w:val="001A5DBC"/>
    <w:rsid w:val="001A6561"/>
    <w:rsid w:val="001A6709"/>
    <w:rsid w:val="001B04ED"/>
    <w:rsid w:val="001B0DE5"/>
    <w:rsid w:val="001B188C"/>
    <w:rsid w:val="001B261C"/>
    <w:rsid w:val="001B3D5B"/>
    <w:rsid w:val="001B46BD"/>
    <w:rsid w:val="001B4F1C"/>
    <w:rsid w:val="001B7A56"/>
    <w:rsid w:val="001C0481"/>
    <w:rsid w:val="001C0940"/>
    <w:rsid w:val="001C175B"/>
    <w:rsid w:val="001C3538"/>
    <w:rsid w:val="001C6662"/>
    <w:rsid w:val="001C6B0F"/>
    <w:rsid w:val="001C6F46"/>
    <w:rsid w:val="001C7964"/>
    <w:rsid w:val="001C7F01"/>
    <w:rsid w:val="001D167C"/>
    <w:rsid w:val="001D1884"/>
    <w:rsid w:val="001D216E"/>
    <w:rsid w:val="001D4074"/>
    <w:rsid w:val="001D5DD9"/>
    <w:rsid w:val="001D67FE"/>
    <w:rsid w:val="001D6D44"/>
    <w:rsid w:val="001D6FA5"/>
    <w:rsid w:val="001E01AA"/>
    <w:rsid w:val="001E08CE"/>
    <w:rsid w:val="001E135B"/>
    <w:rsid w:val="001E1420"/>
    <w:rsid w:val="001E2578"/>
    <w:rsid w:val="001E3295"/>
    <w:rsid w:val="001E3ADE"/>
    <w:rsid w:val="001E4451"/>
    <w:rsid w:val="001E5119"/>
    <w:rsid w:val="001E5C27"/>
    <w:rsid w:val="001E5C70"/>
    <w:rsid w:val="001F0062"/>
    <w:rsid w:val="001F14D2"/>
    <w:rsid w:val="001F1F52"/>
    <w:rsid w:val="001F2AB1"/>
    <w:rsid w:val="001F3780"/>
    <w:rsid w:val="001F4EDB"/>
    <w:rsid w:val="001F7847"/>
    <w:rsid w:val="001F7EF5"/>
    <w:rsid w:val="00201022"/>
    <w:rsid w:val="00202B89"/>
    <w:rsid w:val="00203AE1"/>
    <w:rsid w:val="00204422"/>
    <w:rsid w:val="00204C0D"/>
    <w:rsid w:val="00204D4F"/>
    <w:rsid w:val="00205A95"/>
    <w:rsid w:val="002064FA"/>
    <w:rsid w:val="00206D90"/>
    <w:rsid w:val="00210320"/>
    <w:rsid w:val="00210A16"/>
    <w:rsid w:val="00211ED3"/>
    <w:rsid w:val="00212A69"/>
    <w:rsid w:val="00214743"/>
    <w:rsid w:val="00214FEB"/>
    <w:rsid w:val="00215488"/>
    <w:rsid w:val="00216389"/>
    <w:rsid w:val="00216537"/>
    <w:rsid w:val="00216ACD"/>
    <w:rsid w:val="00222096"/>
    <w:rsid w:val="002239F6"/>
    <w:rsid w:val="0022477C"/>
    <w:rsid w:val="0022493B"/>
    <w:rsid w:val="00224D25"/>
    <w:rsid w:val="00227A7F"/>
    <w:rsid w:val="00227BFB"/>
    <w:rsid w:val="00231176"/>
    <w:rsid w:val="00233CD6"/>
    <w:rsid w:val="00235621"/>
    <w:rsid w:val="002358E0"/>
    <w:rsid w:val="0023603A"/>
    <w:rsid w:val="002369C4"/>
    <w:rsid w:val="002369FD"/>
    <w:rsid w:val="00236C82"/>
    <w:rsid w:val="0023724C"/>
    <w:rsid w:val="00237B4A"/>
    <w:rsid w:val="00240348"/>
    <w:rsid w:val="002425AA"/>
    <w:rsid w:val="00242D88"/>
    <w:rsid w:val="00250029"/>
    <w:rsid w:val="002510BD"/>
    <w:rsid w:val="00252218"/>
    <w:rsid w:val="002524FA"/>
    <w:rsid w:val="00252C20"/>
    <w:rsid w:val="00254DBC"/>
    <w:rsid w:val="00254F63"/>
    <w:rsid w:val="0025505F"/>
    <w:rsid w:val="00256BE4"/>
    <w:rsid w:val="00257F51"/>
    <w:rsid w:val="00260E9D"/>
    <w:rsid w:val="00260F8A"/>
    <w:rsid w:val="00266756"/>
    <w:rsid w:val="002668E6"/>
    <w:rsid w:val="00267B24"/>
    <w:rsid w:val="00270241"/>
    <w:rsid w:val="00271054"/>
    <w:rsid w:val="00271137"/>
    <w:rsid w:val="002716F8"/>
    <w:rsid w:val="00274969"/>
    <w:rsid w:val="0027615A"/>
    <w:rsid w:val="002765AD"/>
    <w:rsid w:val="00277173"/>
    <w:rsid w:val="00277443"/>
    <w:rsid w:val="002815F1"/>
    <w:rsid w:val="00281CA8"/>
    <w:rsid w:val="002827E7"/>
    <w:rsid w:val="00283A35"/>
    <w:rsid w:val="0028461D"/>
    <w:rsid w:val="00284BDF"/>
    <w:rsid w:val="00284F02"/>
    <w:rsid w:val="002851AD"/>
    <w:rsid w:val="00285395"/>
    <w:rsid w:val="00285609"/>
    <w:rsid w:val="0028560A"/>
    <w:rsid w:val="002857E2"/>
    <w:rsid w:val="00285FEC"/>
    <w:rsid w:val="00286C8C"/>
    <w:rsid w:val="0029090F"/>
    <w:rsid w:val="00290C9F"/>
    <w:rsid w:val="00291173"/>
    <w:rsid w:val="00292A9B"/>
    <w:rsid w:val="0029572A"/>
    <w:rsid w:val="00296063"/>
    <w:rsid w:val="0029626A"/>
    <w:rsid w:val="00296921"/>
    <w:rsid w:val="00296B52"/>
    <w:rsid w:val="002979DD"/>
    <w:rsid w:val="00297ABD"/>
    <w:rsid w:val="002A1444"/>
    <w:rsid w:val="002A19F2"/>
    <w:rsid w:val="002A2247"/>
    <w:rsid w:val="002A4779"/>
    <w:rsid w:val="002A60B7"/>
    <w:rsid w:val="002A6D59"/>
    <w:rsid w:val="002A7C9A"/>
    <w:rsid w:val="002B1308"/>
    <w:rsid w:val="002B2151"/>
    <w:rsid w:val="002B2283"/>
    <w:rsid w:val="002B519C"/>
    <w:rsid w:val="002B67EA"/>
    <w:rsid w:val="002B76CD"/>
    <w:rsid w:val="002C1604"/>
    <w:rsid w:val="002C2206"/>
    <w:rsid w:val="002C300B"/>
    <w:rsid w:val="002C3107"/>
    <w:rsid w:val="002C3435"/>
    <w:rsid w:val="002C4976"/>
    <w:rsid w:val="002C50D9"/>
    <w:rsid w:val="002C6417"/>
    <w:rsid w:val="002C753D"/>
    <w:rsid w:val="002C75A0"/>
    <w:rsid w:val="002D0871"/>
    <w:rsid w:val="002D1754"/>
    <w:rsid w:val="002D2999"/>
    <w:rsid w:val="002D3FC0"/>
    <w:rsid w:val="002D4D86"/>
    <w:rsid w:val="002D600B"/>
    <w:rsid w:val="002D66F4"/>
    <w:rsid w:val="002D675F"/>
    <w:rsid w:val="002D6A8F"/>
    <w:rsid w:val="002D722D"/>
    <w:rsid w:val="002D7FB5"/>
    <w:rsid w:val="002D7FC4"/>
    <w:rsid w:val="002E050D"/>
    <w:rsid w:val="002E059C"/>
    <w:rsid w:val="002E1A49"/>
    <w:rsid w:val="002E2CF9"/>
    <w:rsid w:val="002E2D7B"/>
    <w:rsid w:val="002E3A16"/>
    <w:rsid w:val="002E43F6"/>
    <w:rsid w:val="002E45CB"/>
    <w:rsid w:val="002F219E"/>
    <w:rsid w:val="002F51B8"/>
    <w:rsid w:val="002F6202"/>
    <w:rsid w:val="00300063"/>
    <w:rsid w:val="0030027C"/>
    <w:rsid w:val="003008DF"/>
    <w:rsid w:val="00301DBE"/>
    <w:rsid w:val="003052EA"/>
    <w:rsid w:val="003064BF"/>
    <w:rsid w:val="0030650E"/>
    <w:rsid w:val="00306842"/>
    <w:rsid w:val="00306BE5"/>
    <w:rsid w:val="00307C88"/>
    <w:rsid w:val="00310810"/>
    <w:rsid w:val="00310C75"/>
    <w:rsid w:val="00311068"/>
    <w:rsid w:val="003110E1"/>
    <w:rsid w:val="003113DB"/>
    <w:rsid w:val="00312E7C"/>
    <w:rsid w:val="0031346B"/>
    <w:rsid w:val="00315023"/>
    <w:rsid w:val="0031532F"/>
    <w:rsid w:val="00315548"/>
    <w:rsid w:val="003156A3"/>
    <w:rsid w:val="00315A48"/>
    <w:rsid w:val="00316566"/>
    <w:rsid w:val="00320107"/>
    <w:rsid w:val="00320725"/>
    <w:rsid w:val="0032192F"/>
    <w:rsid w:val="003236B7"/>
    <w:rsid w:val="00323D0C"/>
    <w:rsid w:val="00324CD3"/>
    <w:rsid w:val="00327B84"/>
    <w:rsid w:val="00330005"/>
    <w:rsid w:val="003302CC"/>
    <w:rsid w:val="003302EC"/>
    <w:rsid w:val="00330858"/>
    <w:rsid w:val="00330D54"/>
    <w:rsid w:val="00331760"/>
    <w:rsid w:val="00332170"/>
    <w:rsid w:val="003333F0"/>
    <w:rsid w:val="003339D0"/>
    <w:rsid w:val="00334861"/>
    <w:rsid w:val="00335CB3"/>
    <w:rsid w:val="0034127F"/>
    <w:rsid w:val="003419FD"/>
    <w:rsid w:val="00341AA4"/>
    <w:rsid w:val="003426C4"/>
    <w:rsid w:val="00345170"/>
    <w:rsid w:val="00347653"/>
    <w:rsid w:val="003511AF"/>
    <w:rsid w:val="00351AE5"/>
    <w:rsid w:val="0035288E"/>
    <w:rsid w:val="00353D59"/>
    <w:rsid w:val="00354FDA"/>
    <w:rsid w:val="003552AC"/>
    <w:rsid w:val="00355B69"/>
    <w:rsid w:val="00357153"/>
    <w:rsid w:val="00357F7E"/>
    <w:rsid w:val="00360BEE"/>
    <w:rsid w:val="00361DFF"/>
    <w:rsid w:val="003624B7"/>
    <w:rsid w:val="00363C07"/>
    <w:rsid w:val="003648E4"/>
    <w:rsid w:val="0036543A"/>
    <w:rsid w:val="00365A92"/>
    <w:rsid w:val="00366524"/>
    <w:rsid w:val="00371B51"/>
    <w:rsid w:val="003729F9"/>
    <w:rsid w:val="00372D02"/>
    <w:rsid w:val="00374018"/>
    <w:rsid w:val="0037593F"/>
    <w:rsid w:val="00376D4D"/>
    <w:rsid w:val="003771C4"/>
    <w:rsid w:val="00377A6C"/>
    <w:rsid w:val="00383EA8"/>
    <w:rsid w:val="0038683B"/>
    <w:rsid w:val="003879AB"/>
    <w:rsid w:val="00387F68"/>
    <w:rsid w:val="00390CB9"/>
    <w:rsid w:val="00391126"/>
    <w:rsid w:val="00395718"/>
    <w:rsid w:val="00395B57"/>
    <w:rsid w:val="003A0312"/>
    <w:rsid w:val="003A1440"/>
    <w:rsid w:val="003A1B61"/>
    <w:rsid w:val="003A4842"/>
    <w:rsid w:val="003A4D0F"/>
    <w:rsid w:val="003A520B"/>
    <w:rsid w:val="003A73C6"/>
    <w:rsid w:val="003A7B21"/>
    <w:rsid w:val="003B059F"/>
    <w:rsid w:val="003B0D89"/>
    <w:rsid w:val="003B1261"/>
    <w:rsid w:val="003B1B4A"/>
    <w:rsid w:val="003B2152"/>
    <w:rsid w:val="003B28F1"/>
    <w:rsid w:val="003B2E1F"/>
    <w:rsid w:val="003B7509"/>
    <w:rsid w:val="003B7544"/>
    <w:rsid w:val="003C06A8"/>
    <w:rsid w:val="003C0948"/>
    <w:rsid w:val="003C18F3"/>
    <w:rsid w:val="003C264E"/>
    <w:rsid w:val="003C2D30"/>
    <w:rsid w:val="003C3ADE"/>
    <w:rsid w:val="003C4059"/>
    <w:rsid w:val="003C4D3F"/>
    <w:rsid w:val="003C509F"/>
    <w:rsid w:val="003C54AA"/>
    <w:rsid w:val="003C55EA"/>
    <w:rsid w:val="003C5F67"/>
    <w:rsid w:val="003C6A72"/>
    <w:rsid w:val="003D1876"/>
    <w:rsid w:val="003D3287"/>
    <w:rsid w:val="003D3D97"/>
    <w:rsid w:val="003D3E39"/>
    <w:rsid w:val="003D4A7A"/>
    <w:rsid w:val="003D4D0E"/>
    <w:rsid w:val="003D519B"/>
    <w:rsid w:val="003D5749"/>
    <w:rsid w:val="003D6B43"/>
    <w:rsid w:val="003E030E"/>
    <w:rsid w:val="003E181B"/>
    <w:rsid w:val="003E18E4"/>
    <w:rsid w:val="003E1F3A"/>
    <w:rsid w:val="003E20EA"/>
    <w:rsid w:val="003E3FA6"/>
    <w:rsid w:val="003E656D"/>
    <w:rsid w:val="003E6965"/>
    <w:rsid w:val="003F0A46"/>
    <w:rsid w:val="003F41FC"/>
    <w:rsid w:val="003F455D"/>
    <w:rsid w:val="003F7807"/>
    <w:rsid w:val="00401EBD"/>
    <w:rsid w:val="004027B1"/>
    <w:rsid w:val="004028D6"/>
    <w:rsid w:val="00403115"/>
    <w:rsid w:val="0040344E"/>
    <w:rsid w:val="00403BDC"/>
    <w:rsid w:val="0040520B"/>
    <w:rsid w:val="004054BD"/>
    <w:rsid w:val="0040564D"/>
    <w:rsid w:val="00410D17"/>
    <w:rsid w:val="00411793"/>
    <w:rsid w:val="004117E7"/>
    <w:rsid w:val="00412251"/>
    <w:rsid w:val="0041418D"/>
    <w:rsid w:val="00414195"/>
    <w:rsid w:val="00415A62"/>
    <w:rsid w:val="00415F5B"/>
    <w:rsid w:val="00416C4A"/>
    <w:rsid w:val="00417AEB"/>
    <w:rsid w:val="00423162"/>
    <w:rsid w:val="00424AAD"/>
    <w:rsid w:val="00427DCC"/>
    <w:rsid w:val="004302CF"/>
    <w:rsid w:val="00430CF2"/>
    <w:rsid w:val="0043238D"/>
    <w:rsid w:val="00432E84"/>
    <w:rsid w:val="00434CF2"/>
    <w:rsid w:val="00434F6A"/>
    <w:rsid w:val="00435C47"/>
    <w:rsid w:val="00435C67"/>
    <w:rsid w:val="00435FE4"/>
    <w:rsid w:val="004364A4"/>
    <w:rsid w:val="00436C8B"/>
    <w:rsid w:val="00437C8D"/>
    <w:rsid w:val="00437FEF"/>
    <w:rsid w:val="00442092"/>
    <w:rsid w:val="00442769"/>
    <w:rsid w:val="0044304B"/>
    <w:rsid w:val="00443364"/>
    <w:rsid w:val="00444BBF"/>
    <w:rsid w:val="00444CC9"/>
    <w:rsid w:val="00447A24"/>
    <w:rsid w:val="00450016"/>
    <w:rsid w:val="00451738"/>
    <w:rsid w:val="00451994"/>
    <w:rsid w:val="00452030"/>
    <w:rsid w:val="00452640"/>
    <w:rsid w:val="00454BD3"/>
    <w:rsid w:val="00454C84"/>
    <w:rsid w:val="0045519C"/>
    <w:rsid w:val="004554BC"/>
    <w:rsid w:val="00455EDB"/>
    <w:rsid w:val="00455F0A"/>
    <w:rsid w:val="0046020B"/>
    <w:rsid w:val="00460ECC"/>
    <w:rsid w:val="00462ADE"/>
    <w:rsid w:val="00463D11"/>
    <w:rsid w:val="004668FC"/>
    <w:rsid w:val="004676FB"/>
    <w:rsid w:val="00473734"/>
    <w:rsid w:val="00473CD8"/>
    <w:rsid w:val="00474F03"/>
    <w:rsid w:val="00476A55"/>
    <w:rsid w:val="00480D08"/>
    <w:rsid w:val="004811F9"/>
    <w:rsid w:val="004817A4"/>
    <w:rsid w:val="00481A56"/>
    <w:rsid w:val="00481F41"/>
    <w:rsid w:val="004823FA"/>
    <w:rsid w:val="004836E7"/>
    <w:rsid w:val="00484420"/>
    <w:rsid w:val="00485CB1"/>
    <w:rsid w:val="004861F6"/>
    <w:rsid w:val="00486903"/>
    <w:rsid w:val="00487358"/>
    <w:rsid w:val="0049140C"/>
    <w:rsid w:val="0049264A"/>
    <w:rsid w:val="00493DD7"/>
    <w:rsid w:val="004949D7"/>
    <w:rsid w:val="00495FD7"/>
    <w:rsid w:val="00496BFD"/>
    <w:rsid w:val="004A112E"/>
    <w:rsid w:val="004A35E4"/>
    <w:rsid w:val="004A39A0"/>
    <w:rsid w:val="004A4215"/>
    <w:rsid w:val="004A4B6F"/>
    <w:rsid w:val="004A7DA0"/>
    <w:rsid w:val="004B0C88"/>
    <w:rsid w:val="004B1114"/>
    <w:rsid w:val="004B2335"/>
    <w:rsid w:val="004C1E90"/>
    <w:rsid w:val="004C271D"/>
    <w:rsid w:val="004C3873"/>
    <w:rsid w:val="004C551D"/>
    <w:rsid w:val="004C7C99"/>
    <w:rsid w:val="004D02DC"/>
    <w:rsid w:val="004D0D60"/>
    <w:rsid w:val="004D19EE"/>
    <w:rsid w:val="004D2190"/>
    <w:rsid w:val="004D3034"/>
    <w:rsid w:val="004D308A"/>
    <w:rsid w:val="004D403F"/>
    <w:rsid w:val="004D71A0"/>
    <w:rsid w:val="004D7566"/>
    <w:rsid w:val="004E1728"/>
    <w:rsid w:val="004E17E7"/>
    <w:rsid w:val="004E1D5E"/>
    <w:rsid w:val="004E1E8C"/>
    <w:rsid w:val="004E2BE9"/>
    <w:rsid w:val="004E4AEE"/>
    <w:rsid w:val="004E5833"/>
    <w:rsid w:val="004F0664"/>
    <w:rsid w:val="004F0AF1"/>
    <w:rsid w:val="004F2184"/>
    <w:rsid w:val="004F3553"/>
    <w:rsid w:val="004F3F52"/>
    <w:rsid w:val="004F4825"/>
    <w:rsid w:val="004F769A"/>
    <w:rsid w:val="004F7A18"/>
    <w:rsid w:val="00500360"/>
    <w:rsid w:val="00500396"/>
    <w:rsid w:val="0050085C"/>
    <w:rsid w:val="00501040"/>
    <w:rsid w:val="00504209"/>
    <w:rsid w:val="00504C10"/>
    <w:rsid w:val="00506F16"/>
    <w:rsid w:val="00507B67"/>
    <w:rsid w:val="00510E1B"/>
    <w:rsid w:val="0051117B"/>
    <w:rsid w:val="00511194"/>
    <w:rsid w:val="005123DE"/>
    <w:rsid w:val="00512A8D"/>
    <w:rsid w:val="00513126"/>
    <w:rsid w:val="005133E1"/>
    <w:rsid w:val="0051387D"/>
    <w:rsid w:val="005139B3"/>
    <w:rsid w:val="0051503B"/>
    <w:rsid w:val="005152D2"/>
    <w:rsid w:val="00516D44"/>
    <w:rsid w:val="00517408"/>
    <w:rsid w:val="00517817"/>
    <w:rsid w:val="00520474"/>
    <w:rsid w:val="005209F0"/>
    <w:rsid w:val="0052126C"/>
    <w:rsid w:val="00521395"/>
    <w:rsid w:val="00522742"/>
    <w:rsid w:val="0052310C"/>
    <w:rsid w:val="00523F98"/>
    <w:rsid w:val="00525450"/>
    <w:rsid w:val="00531AC2"/>
    <w:rsid w:val="00532553"/>
    <w:rsid w:val="005329AC"/>
    <w:rsid w:val="00532B06"/>
    <w:rsid w:val="00533E3F"/>
    <w:rsid w:val="00534F99"/>
    <w:rsid w:val="00536572"/>
    <w:rsid w:val="00536C3D"/>
    <w:rsid w:val="005377DC"/>
    <w:rsid w:val="00537A5A"/>
    <w:rsid w:val="00540F8E"/>
    <w:rsid w:val="00541E81"/>
    <w:rsid w:val="00542AE0"/>
    <w:rsid w:val="00542EA4"/>
    <w:rsid w:val="0054372E"/>
    <w:rsid w:val="00543BDB"/>
    <w:rsid w:val="00544CE1"/>
    <w:rsid w:val="00545B64"/>
    <w:rsid w:val="005469CA"/>
    <w:rsid w:val="00547530"/>
    <w:rsid w:val="00550E66"/>
    <w:rsid w:val="00550F99"/>
    <w:rsid w:val="0055259A"/>
    <w:rsid w:val="00553DF9"/>
    <w:rsid w:val="005549E0"/>
    <w:rsid w:val="00556379"/>
    <w:rsid w:val="00557213"/>
    <w:rsid w:val="00557675"/>
    <w:rsid w:val="00557CBF"/>
    <w:rsid w:val="00560C9C"/>
    <w:rsid w:val="005624DF"/>
    <w:rsid w:val="0056255C"/>
    <w:rsid w:val="00564341"/>
    <w:rsid w:val="005656C8"/>
    <w:rsid w:val="00565839"/>
    <w:rsid w:val="0056699A"/>
    <w:rsid w:val="005724E1"/>
    <w:rsid w:val="00572F1E"/>
    <w:rsid w:val="005739CE"/>
    <w:rsid w:val="00576FC0"/>
    <w:rsid w:val="0057702C"/>
    <w:rsid w:val="00577253"/>
    <w:rsid w:val="005772F3"/>
    <w:rsid w:val="00577B80"/>
    <w:rsid w:val="0058042D"/>
    <w:rsid w:val="005806E6"/>
    <w:rsid w:val="00580AA3"/>
    <w:rsid w:val="0058167D"/>
    <w:rsid w:val="005817E8"/>
    <w:rsid w:val="0058184B"/>
    <w:rsid w:val="00582491"/>
    <w:rsid w:val="00583B71"/>
    <w:rsid w:val="005850A3"/>
    <w:rsid w:val="00587E8B"/>
    <w:rsid w:val="00590599"/>
    <w:rsid w:val="005924E9"/>
    <w:rsid w:val="00594C34"/>
    <w:rsid w:val="00595314"/>
    <w:rsid w:val="0059588D"/>
    <w:rsid w:val="00595E79"/>
    <w:rsid w:val="00597D82"/>
    <w:rsid w:val="005A08F1"/>
    <w:rsid w:val="005A26AD"/>
    <w:rsid w:val="005A285C"/>
    <w:rsid w:val="005A2D03"/>
    <w:rsid w:val="005A3401"/>
    <w:rsid w:val="005A3BE6"/>
    <w:rsid w:val="005A4624"/>
    <w:rsid w:val="005A6DF8"/>
    <w:rsid w:val="005B05DB"/>
    <w:rsid w:val="005B0902"/>
    <w:rsid w:val="005B24DE"/>
    <w:rsid w:val="005B29BA"/>
    <w:rsid w:val="005B2BAD"/>
    <w:rsid w:val="005B3302"/>
    <w:rsid w:val="005B36FE"/>
    <w:rsid w:val="005B38F0"/>
    <w:rsid w:val="005B5D2C"/>
    <w:rsid w:val="005B6CF2"/>
    <w:rsid w:val="005B72AA"/>
    <w:rsid w:val="005B72F3"/>
    <w:rsid w:val="005C0916"/>
    <w:rsid w:val="005C26C3"/>
    <w:rsid w:val="005C4A7D"/>
    <w:rsid w:val="005C6264"/>
    <w:rsid w:val="005D20C8"/>
    <w:rsid w:val="005D236A"/>
    <w:rsid w:val="005D240C"/>
    <w:rsid w:val="005D2CB1"/>
    <w:rsid w:val="005D441C"/>
    <w:rsid w:val="005D58DB"/>
    <w:rsid w:val="005D7324"/>
    <w:rsid w:val="005E0AB3"/>
    <w:rsid w:val="005E109F"/>
    <w:rsid w:val="005E15AD"/>
    <w:rsid w:val="005E3063"/>
    <w:rsid w:val="005E35B2"/>
    <w:rsid w:val="005E3670"/>
    <w:rsid w:val="005E3832"/>
    <w:rsid w:val="005E389F"/>
    <w:rsid w:val="005E3C10"/>
    <w:rsid w:val="005E54C3"/>
    <w:rsid w:val="005E7315"/>
    <w:rsid w:val="005E7D2C"/>
    <w:rsid w:val="005E7E4B"/>
    <w:rsid w:val="005F4B7E"/>
    <w:rsid w:val="005F56F7"/>
    <w:rsid w:val="005F5F51"/>
    <w:rsid w:val="005F7C5D"/>
    <w:rsid w:val="00600E7D"/>
    <w:rsid w:val="00601E25"/>
    <w:rsid w:val="00602014"/>
    <w:rsid w:val="00602EDE"/>
    <w:rsid w:val="006042A0"/>
    <w:rsid w:val="00607D8D"/>
    <w:rsid w:val="006101BD"/>
    <w:rsid w:val="0061062D"/>
    <w:rsid w:val="006111F1"/>
    <w:rsid w:val="00612424"/>
    <w:rsid w:val="00613777"/>
    <w:rsid w:val="006140DA"/>
    <w:rsid w:val="00614E97"/>
    <w:rsid w:val="00615D58"/>
    <w:rsid w:val="006161E1"/>
    <w:rsid w:val="006172D7"/>
    <w:rsid w:val="00617A9C"/>
    <w:rsid w:val="00617FC9"/>
    <w:rsid w:val="00620B1F"/>
    <w:rsid w:val="00620CB1"/>
    <w:rsid w:val="006236F8"/>
    <w:rsid w:val="00624365"/>
    <w:rsid w:val="00624BFC"/>
    <w:rsid w:val="00625763"/>
    <w:rsid w:val="00626706"/>
    <w:rsid w:val="00627780"/>
    <w:rsid w:val="00627792"/>
    <w:rsid w:val="00630A94"/>
    <w:rsid w:val="00630AA2"/>
    <w:rsid w:val="00630C3D"/>
    <w:rsid w:val="006314E1"/>
    <w:rsid w:val="00632FD3"/>
    <w:rsid w:val="00633BC8"/>
    <w:rsid w:val="006342D9"/>
    <w:rsid w:val="006352C3"/>
    <w:rsid w:val="006360E2"/>
    <w:rsid w:val="006374FB"/>
    <w:rsid w:val="00640050"/>
    <w:rsid w:val="00644225"/>
    <w:rsid w:val="00645B71"/>
    <w:rsid w:val="00645D57"/>
    <w:rsid w:val="00645E38"/>
    <w:rsid w:val="00646B36"/>
    <w:rsid w:val="00647B20"/>
    <w:rsid w:val="00647B66"/>
    <w:rsid w:val="00650E5E"/>
    <w:rsid w:val="00652BA7"/>
    <w:rsid w:val="00652D2B"/>
    <w:rsid w:val="00652E98"/>
    <w:rsid w:val="00653D0D"/>
    <w:rsid w:val="00655A46"/>
    <w:rsid w:val="00655F87"/>
    <w:rsid w:val="0065702B"/>
    <w:rsid w:val="00661075"/>
    <w:rsid w:val="006619E1"/>
    <w:rsid w:val="006638C2"/>
    <w:rsid w:val="00663C04"/>
    <w:rsid w:val="00664D73"/>
    <w:rsid w:val="00664F3A"/>
    <w:rsid w:val="006652BC"/>
    <w:rsid w:val="006677F9"/>
    <w:rsid w:val="00671273"/>
    <w:rsid w:val="00671C78"/>
    <w:rsid w:val="006748EB"/>
    <w:rsid w:val="00674C66"/>
    <w:rsid w:val="00675613"/>
    <w:rsid w:val="00676FBA"/>
    <w:rsid w:val="0068017F"/>
    <w:rsid w:val="0068022C"/>
    <w:rsid w:val="006803D8"/>
    <w:rsid w:val="00681349"/>
    <w:rsid w:val="0068193A"/>
    <w:rsid w:val="00681EC1"/>
    <w:rsid w:val="00683FBC"/>
    <w:rsid w:val="0068464F"/>
    <w:rsid w:val="006856A1"/>
    <w:rsid w:val="0068771F"/>
    <w:rsid w:val="00691859"/>
    <w:rsid w:val="00691C4C"/>
    <w:rsid w:val="006922CF"/>
    <w:rsid w:val="00692416"/>
    <w:rsid w:val="006924FC"/>
    <w:rsid w:val="00692DE9"/>
    <w:rsid w:val="0069342B"/>
    <w:rsid w:val="006961FA"/>
    <w:rsid w:val="006A26C7"/>
    <w:rsid w:val="006A296F"/>
    <w:rsid w:val="006A30C7"/>
    <w:rsid w:val="006A3252"/>
    <w:rsid w:val="006A3F0A"/>
    <w:rsid w:val="006A401D"/>
    <w:rsid w:val="006A6176"/>
    <w:rsid w:val="006B0096"/>
    <w:rsid w:val="006B1999"/>
    <w:rsid w:val="006B1D40"/>
    <w:rsid w:val="006B55A2"/>
    <w:rsid w:val="006B5E43"/>
    <w:rsid w:val="006B76CB"/>
    <w:rsid w:val="006C0F4A"/>
    <w:rsid w:val="006C29BE"/>
    <w:rsid w:val="006C356A"/>
    <w:rsid w:val="006C3B5C"/>
    <w:rsid w:val="006C42A9"/>
    <w:rsid w:val="006C4BF7"/>
    <w:rsid w:val="006C605E"/>
    <w:rsid w:val="006C6BE8"/>
    <w:rsid w:val="006C7215"/>
    <w:rsid w:val="006D0B05"/>
    <w:rsid w:val="006D0F9A"/>
    <w:rsid w:val="006D11BC"/>
    <w:rsid w:val="006D136D"/>
    <w:rsid w:val="006D47C6"/>
    <w:rsid w:val="006D51F4"/>
    <w:rsid w:val="006E0163"/>
    <w:rsid w:val="006E0884"/>
    <w:rsid w:val="006E0A54"/>
    <w:rsid w:val="006E327A"/>
    <w:rsid w:val="006E3AD7"/>
    <w:rsid w:val="006E3C2A"/>
    <w:rsid w:val="006E4262"/>
    <w:rsid w:val="006E4660"/>
    <w:rsid w:val="006E517C"/>
    <w:rsid w:val="006E5765"/>
    <w:rsid w:val="006F1746"/>
    <w:rsid w:val="006F32B3"/>
    <w:rsid w:val="006F5478"/>
    <w:rsid w:val="00700BD3"/>
    <w:rsid w:val="00701F68"/>
    <w:rsid w:val="00702623"/>
    <w:rsid w:val="0070557F"/>
    <w:rsid w:val="00705B19"/>
    <w:rsid w:val="007069EB"/>
    <w:rsid w:val="0071029A"/>
    <w:rsid w:val="007118FE"/>
    <w:rsid w:val="00712250"/>
    <w:rsid w:val="0071245A"/>
    <w:rsid w:val="00712DBB"/>
    <w:rsid w:val="00713D77"/>
    <w:rsid w:val="007142F4"/>
    <w:rsid w:val="007151E6"/>
    <w:rsid w:val="00715716"/>
    <w:rsid w:val="00715B13"/>
    <w:rsid w:val="00715CC5"/>
    <w:rsid w:val="007214A1"/>
    <w:rsid w:val="007224B2"/>
    <w:rsid w:val="007232E6"/>
    <w:rsid w:val="00723F74"/>
    <w:rsid w:val="00725013"/>
    <w:rsid w:val="00725D91"/>
    <w:rsid w:val="00725FB6"/>
    <w:rsid w:val="00730A2A"/>
    <w:rsid w:val="00730A41"/>
    <w:rsid w:val="0073195A"/>
    <w:rsid w:val="00731EA3"/>
    <w:rsid w:val="00733636"/>
    <w:rsid w:val="00733E7C"/>
    <w:rsid w:val="00734494"/>
    <w:rsid w:val="0073582C"/>
    <w:rsid w:val="00735AA8"/>
    <w:rsid w:val="00741439"/>
    <w:rsid w:val="00742D80"/>
    <w:rsid w:val="00745F6A"/>
    <w:rsid w:val="0074620A"/>
    <w:rsid w:val="00753B25"/>
    <w:rsid w:val="00753B33"/>
    <w:rsid w:val="00753DA2"/>
    <w:rsid w:val="00754276"/>
    <w:rsid w:val="007547C0"/>
    <w:rsid w:val="00754A3D"/>
    <w:rsid w:val="00755C62"/>
    <w:rsid w:val="007604B6"/>
    <w:rsid w:val="007606D8"/>
    <w:rsid w:val="007630A4"/>
    <w:rsid w:val="00763120"/>
    <w:rsid w:val="007631E8"/>
    <w:rsid w:val="00764C83"/>
    <w:rsid w:val="007659CD"/>
    <w:rsid w:val="007676A1"/>
    <w:rsid w:val="00770117"/>
    <w:rsid w:val="00771767"/>
    <w:rsid w:val="00771A87"/>
    <w:rsid w:val="00771AD9"/>
    <w:rsid w:val="00771D99"/>
    <w:rsid w:val="00771E1F"/>
    <w:rsid w:val="00774A6E"/>
    <w:rsid w:val="00774FA0"/>
    <w:rsid w:val="007757BA"/>
    <w:rsid w:val="007759BC"/>
    <w:rsid w:val="00781317"/>
    <w:rsid w:val="00781938"/>
    <w:rsid w:val="0078241F"/>
    <w:rsid w:val="00784947"/>
    <w:rsid w:val="0078569B"/>
    <w:rsid w:val="007856A8"/>
    <w:rsid w:val="00785C40"/>
    <w:rsid w:val="00786A1F"/>
    <w:rsid w:val="0078782D"/>
    <w:rsid w:val="00787FC9"/>
    <w:rsid w:val="00790E2A"/>
    <w:rsid w:val="007911FA"/>
    <w:rsid w:val="0079171D"/>
    <w:rsid w:val="00792FF3"/>
    <w:rsid w:val="00793323"/>
    <w:rsid w:val="007936E0"/>
    <w:rsid w:val="007977A9"/>
    <w:rsid w:val="00797EB8"/>
    <w:rsid w:val="007A00F5"/>
    <w:rsid w:val="007A0536"/>
    <w:rsid w:val="007A0E32"/>
    <w:rsid w:val="007A156A"/>
    <w:rsid w:val="007A31A4"/>
    <w:rsid w:val="007A3AF1"/>
    <w:rsid w:val="007A406B"/>
    <w:rsid w:val="007A4127"/>
    <w:rsid w:val="007A4A1D"/>
    <w:rsid w:val="007A4AAA"/>
    <w:rsid w:val="007A4F0B"/>
    <w:rsid w:val="007A61CB"/>
    <w:rsid w:val="007A627F"/>
    <w:rsid w:val="007A677F"/>
    <w:rsid w:val="007A73A0"/>
    <w:rsid w:val="007B00CF"/>
    <w:rsid w:val="007B0B9C"/>
    <w:rsid w:val="007B0F4B"/>
    <w:rsid w:val="007B19FA"/>
    <w:rsid w:val="007B237D"/>
    <w:rsid w:val="007B3617"/>
    <w:rsid w:val="007B4B4E"/>
    <w:rsid w:val="007B6F0E"/>
    <w:rsid w:val="007B79BC"/>
    <w:rsid w:val="007C09B1"/>
    <w:rsid w:val="007C100D"/>
    <w:rsid w:val="007C1E8F"/>
    <w:rsid w:val="007C263A"/>
    <w:rsid w:val="007C2842"/>
    <w:rsid w:val="007C2FE8"/>
    <w:rsid w:val="007C3047"/>
    <w:rsid w:val="007C31E5"/>
    <w:rsid w:val="007C3A3A"/>
    <w:rsid w:val="007C46B1"/>
    <w:rsid w:val="007C50CE"/>
    <w:rsid w:val="007C5260"/>
    <w:rsid w:val="007C6225"/>
    <w:rsid w:val="007C6E4E"/>
    <w:rsid w:val="007C7073"/>
    <w:rsid w:val="007D022C"/>
    <w:rsid w:val="007D0680"/>
    <w:rsid w:val="007D2891"/>
    <w:rsid w:val="007D2D54"/>
    <w:rsid w:val="007D4F78"/>
    <w:rsid w:val="007D5463"/>
    <w:rsid w:val="007D5A60"/>
    <w:rsid w:val="007D62CB"/>
    <w:rsid w:val="007D6676"/>
    <w:rsid w:val="007E0CBC"/>
    <w:rsid w:val="007E0E3D"/>
    <w:rsid w:val="007E7E0C"/>
    <w:rsid w:val="007E7F73"/>
    <w:rsid w:val="007F02A3"/>
    <w:rsid w:val="007F04C5"/>
    <w:rsid w:val="007F0EFF"/>
    <w:rsid w:val="007F1B74"/>
    <w:rsid w:val="007F1BE2"/>
    <w:rsid w:val="007F2C70"/>
    <w:rsid w:val="007F2ECD"/>
    <w:rsid w:val="007F329C"/>
    <w:rsid w:val="007F38E0"/>
    <w:rsid w:val="007F5144"/>
    <w:rsid w:val="007F5BF9"/>
    <w:rsid w:val="007F5DF8"/>
    <w:rsid w:val="007F700B"/>
    <w:rsid w:val="007F7A75"/>
    <w:rsid w:val="007F7DF0"/>
    <w:rsid w:val="00800602"/>
    <w:rsid w:val="008009E9"/>
    <w:rsid w:val="00800E3A"/>
    <w:rsid w:val="00801D68"/>
    <w:rsid w:val="00802A41"/>
    <w:rsid w:val="00804C8D"/>
    <w:rsid w:val="0080553C"/>
    <w:rsid w:val="00805EFA"/>
    <w:rsid w:val="00806186"/>
    <w:rsid w:val="008065B7"/>
    <w:rsid w:val="008101E6"/>
    <w:rsid w:val="00810BF2"/>
    <w:rsid w:val="00812C47"/>
    <w:rsid w:val="00812DF2"/>
    <w:rsid w:val="00813A8E"/>
    <w:rsid w:val="00815314"/>
    <w:rsid w:val="00815BCB"/>
    <w:rsid w:val="00817A20"/>
    <w:rsid w:val="00817F42"/>
    <w:rsid w:val="008224FA"/>
    <w:rsid w:val="00823B13"/>
    <w:rsid w:val="0082502E"/>
    <w:rsid w:val="00825750"/>
    <w:rsid w:val="008262C0"/>
    <w:rsid w:val="0082729B"/>
    <w:rsid w:val="00830523"/>
    <w:rsid w:val="00831053"/>
    <w:rsid w:val="00832F54"/>
    <w:rsid w:val="00833B2E"/>
    <w:rsid w:val="00834E4C"/>
    <w:rsid w:val="00834F5E"/>
    <w:rsid w:val="00835E3A"/>
    <w:rsid w:val="00835F6D"/>
    <w:rsid w:val="0083609C"/>
    <w:rsid w:val="008367F7"/>
    <w:rsid w:val="00836C64"/>
    <w:rsid w:val="00842EA1"/>
    <w:rsid w:val="008432D6"/>
    <w:rsid w:val="00843FEE"/>
    <w:rsid w:val="00844FCB"/>
    <w:rsid w:val="0084644D"/>
    <w:rsid w:val="00846E20"/>
    <w:rsid w:val="00847D65"/>
    <w:rsid w:val="0085015E"/>
    <w:rsid w:val="008511BA"/>
    <w:rsid w:val="00851C58"/>
    <w:rsid w:val="008561D9"/>
    <w:rsid w:val="008607B8"/>
    <w:rsid w:val="00862213"/>
    <w:rsid w:val="00862422"/>
    <w:rsid w:val="008646CC"/>
    <w:rsid w:val="00865970"/>
    <w:rsid w:val="00865F1B"/>
    <w:rsid w:val="0086602A"/>
    <w:rsid w:val="00867245"/>
    <w:rsid w:val="0087099C"/>
    <w:rsid w:val="00872406"/>
    <w:rsid w:val="00872523"/>
    <w:rsid w:val="008725D8"/>
    <w:rsid w:val="0087357B"/>
    <w:rsid w:val="00873900"/>
    <w:rsid w:val="00874ED4"/>
    <w:rsid w:val="008768DA"/>
    <w:rsid w:val="00877365"/>
    <w:rsid w:val="0088049C"/>
    <w:rsid w:val="00881E33"/>
    <w:rsid w:val="00883A53"/>
    <w:rsid w:val="00884021"/>
    <w:rsid w:val="00884063"/>
    <w:rsid w:val="008852E9"/>
    <w:rsid w:val="008861AA"/>
    <w:rsid w:val="0088795E"/>
    <w:rsid w:val="00891849"/>
    <w:rsid w:val="008932FB"/>
    <w:rsid w:val="00893608"/>
    <w:rsid w:val="0089422A"/>
    <w:rsid w:val="00894E3E"/>
    <w:rsid w:val="00895DC2"/>
    <w:rsid w:val="0089719A"/>
    <w:rsid w:val="008A2067"/>
    <w:rsid w:val="008A27B3"/>
    <w:rsid w:val="008A2D6E"/>
    <w:rsid w:val="008A3D59"/>
    <w:rsid w:val="008A3FEC"/>
    <w:rsid w:val="008A5B79"/>
    <w:rsid w:val="008A5FE7"/>
    <w:rsid w:val="008A664F"/>
    <w:rsid w:val="008A710F"/>
    <w:rsid w:val="008A7E78"/>
    <w:rsid w:val="008B0224"/>
    <w:rsid w:val="008B0462"/>
    <w:rsid w:val="008B0A25"/>
    <w:rsid w:val="008B14F8"/>
    <w:rsid w:val="008B2DFF"/>
    <w:rsid w:val="008B321D"/>
    <w:rsid w:val="008B3361"/>
    <w:rsid w:val="008B36A0"/>
    <w:rsid w:val="008B5AD0"/>
    <w:rsid w:val="008C0602"/>
    <w:rsid w:val="008C318C"/>
    <w:rsid w:val="008C3ED7"/>
    <w:rsid w:val="008C52CF"/>
    <w:rsid w:val="008C5997"/>
    <w:rsid w:val="008C7F94"/>
    <w:rsid w:val="008D0207"/>
    <w:rsid w:val="008D1495"/>
    <w:rsid w:val="008D15A3"/>
    <w:rsid w:val="008D24E3"/>
    <w:rsid w:val="008D2843"/>
    <w:rsid w:val="008D29C5"/>
    <w:rsid w:val="008D3006"/>
    <w:rsid w:val="008D33E3"/>
    <w:rsid w:val="008D40DC"/>
    <w:rsid w:val="008D4403"/>
    <w:rsid w:val="008D45FD"/>
    <w:rsid w:val="008D46BD"/>
    <w:rsid w:val="008D50BB"/>
    <w:rsid w:val="008D5C01"/>
    <w:rsid w:val="008D63F1"/>
    <w:rsid w:val="008E090D"/>
    <w:rsid w:val="008E26FD"/>
    <w:rsid w:val="008E3123"/>
    <w:rsid w:val="008E372E"/>
    <w:rsid w:val="008E44EF"/>
    <w:rsid w:val="008E502C"/>
    <w:rsid w:val="008E5C77"/>
    <w:rsid w:val="008F0E31"/>
    <w:rsid w:val="008F1951"/>
    <w:rsid w:val="008F4287"/>
    <w:rsid w:val="008F482F"/>
    <w:rsid w:val="008F4E97"/>
    <w:rsid w:val="008F5B90"/>
    <w:rsid w:val="008F7EBE"/>
    <w:rsid w:val="00900A10"/>
    <w:rsid w:val="009011D2"/>
    <w:rsid w:val="009018D1"/>
    <w:rsid w:val="009022B9"/>
    <w:rsid w:val="00902D3A"/>
    <w:rsid w:val="00903750"/>
    <w:rsid w:val="0090450D"/>
    <w:rsid w:val="00904744"/>
    <w:rsid w:val="00905563"/>
    <w:rsid w:val="00905AAB"/>
    <w:rsid w:val="00906B6E"/>
    <w:rsid w:val="009072A3"/>
    <w:rsid w:val="009075CB"/>
    <w:rsid w:val="009123DA"/>
    <w:rsid w:val="00912CA4"/>
    <w:rsid w:val="00913801"/>
    <w:rsid w:val="0091516C"/>
    <w:rsid w:val="009217EC"/>
    <w:rsid w:val="00921AFB"/>
    <w:rsid w:val="00922FEC"/>
    <w:rsid w:val="0092579C"/>
    <w:rsid w:val="00926CD3"/>
    <w:rsid w:val="009305F9"/>
    <w:rsid w:val="00931149"/>
    <w:rsid w:val="00931B25"/>
    <w:rsid w:val="00934269"/>
    <w:rsid w:val="009356C9"/>
    <w:rsid w:val="00935731"/>
    <w:rsid w:val="009360C4"/>
    <w:rsid w:val="00936135"/>
    <w:rsid w:val="00936373"/>
    <w:rsid w:val="00940F41"/>
    <w:rsid w:val="009420A6"/>
    <w:rsid w:val="00944A28"/>
    <w:rsid w:val="0094533E"/>
    <w:rsid w:val="00945591"/>
    <w:rsid w:val="009465C6"/>
    <w:rsid w:val="00946EF2"/>
    <w:rsid w:val="00947F80"/>
    <w:rsid w:val="009508F5"/>
    <w:rsid w:val="0095187B"/>
    <w:rsid w:val="00951A8C"/>
    <w:rsid w:val="0095239E"/>
    <w:rsid w:val="00952660"/>
    <w:rsid w:val="00952952"/>
    <w:rsid w:val="0095345E"/>
    <w:rsid w:val="0095364F"/>
    <w:rsid w:val="00953F5A"/>
    <w:rsid w:val="00954FD7"/>
    <w:rsid w:val="009572D1"/>
    <w:rsid w:val="00957C76"/>
    <w:rsid w:val="00960091"/>
    <w:rsid w:val="00961F6D"/>
    <w:rsid w:val="009627A9"/>
    <w:rsid w:val="00963FFB"/>
    <w:rsid w:val="00964ED7"/>
    <w:rsid w:val="00965085"/>
    <w:rsid w:val="00966F7F"/>
    <w:rsid w:val="00971903"/>
    <w:rsid w:val="00971E6D"/>
    <w:rsid w:val="009727A6"/>
    <w:rsid w:val="009732E3"/>
    <w:rsid w:val="0097341C"/>
    <w:rsid w:val="009759DE"/>
    <w:rsid w:val="00976BF0"/>
    <w:rsid w:val="0097717A"/>
    <w:rsid w:val="00977A51"/>
    <w:rsid w:val="009829B0"/>
    <w:rsid w:val="00983711"/>
    <w:rsid w:val="0098472B"/>
    <w:rsid w:val="009942E5"/>
    <w:rsid w:val="00995020"/>
    <w:rsid w:val="009966E5"/>
    <w:rsid w:val="00996A2A"/>
    <w:rsid w:val="00996CBC"/>
    <w:rsid w:val="009970A6"/>
    <w:rsid w:val="009A16DB"/>
    <w:rsid w:val="009A3CDB"/>
    <w:rsid w:val="009A3FC8"/>
    <w:rsid w:val="009A44AE"/>
    <w:rsid w:val="009A48C9"/>
    <w:rsid w:val="009A4A25"/>
    <w:rsid w:val="009A4C55"/>
    <w:rsid w:val="009A4E06"/>
    <w:rsid w:val="009A4F1E"/>
    <w:rsid w:val="009A4FEA"/>
    <w:rsid w:val="009A5918"/>
    <w:rsid w:val="009A5D92"/>
    <w:rsid w:val="009A73EF"/>
    <w:rsid w:val="009A7A8E"/>
    <w:rsid w:val="009B1149"/>
    <w:rsid w:val="009B5DAB"/>
    <w:rsid w:val="009B5E92"/>
    <w:rsid w:val="009B6D51"/>
    <w:rsid w:val="009C008E"/>
    <w:rsid w:val="009C016C"/>
    <w:rsid w:val="009C1915"/>
    <w:rsid w:val="009C21A2"/>
    <w:rsid w:val="009C3651"/>
    <w:rsid w:val="009C42A7"/>
    <w:rsid w:val="009C4462"/>
    <w:rsid w:val="009C4E5D"/>
    <w:rsid w:val="009C7002"/>
    <w:rsid w:val="009D0909"/>
    <w:rsid w:val="009D2406"/>
    <w:rsid w:val="009D4482"/>
    <w:rsid w:val="009D5713"/>
    <w:rsid w:val="009D5BB2"/>
    <w:rsid w:val="009E0236"/>
    <w:rsid w:val="009E0466"/>
    <w:rsid w:val="009E0A33"/>
    <w:rsid w:val="009E108E"/>
    <w:rsid w:val="009E22DA"/>
    <w:rsid w:val="009E2334"/>
    <w:rsid w:val="009E29B0"/>
    <w:rsid w:val="009E3469"/>
    <w:rsid w:val="009E3E28"/>
    <w:rsid w:val="009E4E4C"/>
    <w:rsid w:val="009E4EA6"/>
    <w:rsid w:val="009E621B"/>
    <w:rsid w:val="009E6CD5"/>
    <w:rsid w:val="009E7519"/>
    <w:rsid w:val="009E7803"/>
    <w:rsid w:val="009E7CD6"/>
    <w:rsid w:val="009F08E6"/>
    <w:rsid w:val="009F0B51"/>
    <w:rsid w:val="009F2660"/>
    <w:rsid w:val="009F27CF"/>
    <w:rsid w:val="009F4177"/>
    <w:rsid w:val="009F4775"/>
    <w:rsid w:val="009F4870"/>
    <w:rsid w:val="009F504A"/>
    <w:rsid w:val="009F65C6"/>
    <w:rsid w:val="00A00690"/>
    <w:rsid w:val="00A04A13"/>
    <w:rsid w:val="00A062A6"/>
    <w:rsid w:val="00A07246"/>
    <w:rsid w:val="00A11278"/>
    <w:rsid w:val="00A119F0"/>
    <w:rsid w:val="00A142BE"/>
    <w:rsid w:val="00A14BE7"/>
    <w:rsid w:val="00A15CB0"/>
    <w:rsid w:val="00A1628A"/>
    <w:rsid w:val="00A17DA6"/>
    <w:rsid w:val="00A20075"/>
    <w:rsid w:val="00A22698"/>
    <w:rsid w:val="00A22961"/>
    <w:rsid w:val="00A23229"/>
    <w:rsid w:val="00A233B0"/>
    <w:rsid w:val="00A2355F"/>
    <w:rsid w:val="00A239D4"/>
    <w:rsid w:val="00A2490F"/>
    <w:rsid w:val="00A25FF5"/>
    <w:rsid w:val="00A26A43"/>
    <w:rsid w:val="00A302A5"/>
    <w:rsid w:val="00A3109A"/>
    <w:rsid w:val="00A3249C"/>
    <w:rsid w:val="00A33F07"/>
    <w:rsid w:val="00A367FD"/>
    <w:rsid w:val="00A3696F"/>
    <w:rsid w:val="00A36FBF"/>
    <w:rsid w:val="00A37766"/>
    <w:rsid w:val="00A41710"/>
    <w:rsid w:val="00A45189"/>
    <w:rsid w:val="00A466FD"/>
    <w:rsid w:val="00A46AB8"/>
    <w:rsid w:val="00A5052D"/>
    <w:rsid w:val="00A507C9"/>
    <w:rsid w:val="00A50C41"/>
    <w:rsid w:val="00A51750"/>
    <w:rsid w:val="00A51FBD"/>
    <w:rsid w:val="00A52A9A"/>
    <w:rsid w:val="00A52DF1"/>
    <w:rsid w:val="00A53853"/>
    <w:rsid w:val="00A53980"/>
    <w:rsid w:val="00A53F56"/>
    <w:rsid w:val="00A53FF0"/>
    <w:rsid w:val="00A5414B"/>
    <w:rsid w:val="00A543F1"/>
    <w:rsid w:val="00A5545B"/>
    <w:rsid w:val="00A56138"/>
    <w:rsid w:val="00A5717E"/>
    <w:rsid w:val="00A57DE4"/>
    <w:rsid w:val="00A62059"/>
    <w:rsid w:val="00A62A0D"/>
    <w:rsid w:val="00A671CB"/>
    <w:rsid w:val="00A70BF4"/>
    <w:rsid w:val="00A70D2D"/>
    <w:rsid w:val="00A7172A"/>
    <w:rsid w:val="00A71AB4"/>
    <w:rsid w:val="00A71B1E"/>
    <w:rsid w:val="00A72A76"/>
    <w:rsid w:val="00A734B6"/>
    <w:rsid w:val="00A73593"/>
    <w:rsid w:val="00A73C54"/>
    <w:rsid w:val="00A753F1"/>
    <w:rsid w:val="00A75BBD"/>
    <w:rsid w:val="00A76986"/>
    <w:rsid w:val="00A77762"/>
    <w:rsid w:val="00A778B8"/>
    <w:rsid w:val="00A77C38"/>
    <w:rsid w:val="00A80467"/>
    <w:rsid w:val="00A808D1"/>
    <w:rsid w:val="00A85410"/>
    <w:rsid w:val="00A85CD0"/>
    <w:rsid w:val="00A87894"/>
    <w:rsid w:val="00A90ABF"/>
    <w:rsid w:val="00A90DAB"/>
    <w:rsid w:val="00A918C9"/>
    <w:rsid w:val="00A91E83"/>
    <w:rsid w:val="00A92C7E"/>
    <w:rsid w:val="00A935B8"/>
    <w:rsid w:val="00A93D85"/>
    <w:rsid w:val="00A93ED7"/>
    <w:rsid w:val="00A955D7"/>
    <w:rsid w:val="00AA03F4"/>
    <w:rsid w:val="00AA0BDC"/>
    <w:rsid w:val="00AA1718"/>
    <w:rsid w:val="00AA3B02"/>
    <w:rsid w:val="00AA45C7"/>
    <w:rsid w:val="00AA4B8E"/>
    <w:rsid w:val="00AA5A20"/>
    <w:rsid w:val="00AB0AC1"/>
    <w:rsid w:val="00AB1DF9"/>
    <w:rsid w:val="00AB234E"/>
    <w:rsid w:val="00AB3891"/>
    <w:rsid w:val="00AB3BD2"/>
    <w:rsid w:val="00AB3DF6"/>
    <w:rsid w:val="00AB74D7"/>
    <w:rsid w:val="00AB767C"/>
    <w:rsid w:val="00AB7705"/>
    <w:rsid w:val="00AB7BA6"/>
    <w:rsid w:val="00AC2D8A"/>
    <w:rsid w:val="00AC33EB"/>
    <w:rsid w:val="00AC6950"/>
    <w:rsid w:val="00AD0ADB"/>
    <w:rsid w:val="00AD29CC"/>
    <w:rsid w:val="00AD2F39"/>
    <w:rsid w:val="00AD4098"/>
    <w:rsid w:val="00AD41F6"/>
    <w:rsid w:val="00AD552C"/>
    <w:rsid w:val="00AD58F5"/>
    <w:rsid w:val="00AD6034"/>
    <w:rsid w:val="00AE17B7"/>
    <w:rsid w:val="00AE295B"/>
    <w:rsid w:val="00AE36EA"/>
    <w:rsid w:val="00AE45F7"/>
    <w:rsid w:val="00AE5F01"/>
    <w:rsid w:val="00AE6D46"/>
    <w:rsid w:val="00AE7D26"/>
    <w:rsid w:val="00AF103D"/>
    <w:rsid w:val="00AF2777"/>
    <w:rsid w:val="00AF2CFC"/>
    <w:rsid w:val="00AF4CD9"/>
    <w:rsid w:val="00AF5032"/>
    <w:rsid w:val="00AF69E4"/>
    <w:rsid w:val="00B00543"/>
    <w:rsid w:val="00B0088F"/>
    <w:rsid w:val="00B01081"/>
    <w:rsid w:val="00B01886"/>
    <w:rsid w:val="00B02715"/>
    <w:rsid w:val="00B0365E"/>
    <w:rsid w:val="00B038C0"/>
    <w:rsid w:val="00B03A26"/>
    <w:rsid w:val="00B052B1"/>
    <w:rsid w:val="00B05D6A"/>
    <w:rsid w:val="00B100B1"/>
    <w:rsid w:val="00B11640"/>
    <w:rsid w:val="00B11D90"/>
    <w:rsid w:val="00B12FE4"/>
    <w:rsid w:val="00B14CA1"/>
    <w:rsid w:val="00B15057"/>
    <w:rsid w:val="00B16B24"/>
    <w:rsid w:val="00B175A3"/>
    <w:rsid w:val="00B20063"/>
    <w:rsid w:val="00B21024"/>
    <w:rsid w:val="00B2123E"/>
    <w:rsid w:val="00B2135A"/>
    <w:rsid w:val="00B21491"/>
    <w:rsid w:val="00B22138"/>
    <w:rsid w:val="00B22BE0"/>
    <w:rsid w:val="00B24122"/>
    <w:rsid w:val="00B255F0"/>
    <w:rsid w:val="00B266B1"/>
    <w:rsid w:val="00B26AA0"/>
    <w:rsid w:val="00B27614"/>
    <w:rsid w:val="00B31380"/>
    <w:rsid w:val="00B32AFF"/>
    <w:rsid w:val="00B3354E"/>
    <w:rsid w:val="00B33B98"/>
    <w:rsid w:val="00B354EB"/>
    <w:rsid w:val="00B35D70"/>
    <w:rsid w:val="00B36CE7"/>
    <w:rsid w:val="00B37669"/>
    <w:rsid w:val="00B40564"/>
    <w:rsid w:val="00B40E64"/>
    <w:rsid w:val="00B41A11"/>
    <w:rsid w:val="00B41B0B"/>
    <w:rsid w:val="00B41CB3"/>
    <w:rsid w:val="00B44497"/>
    <w:rsid w:val="00B46194"/>
    <w:rsid w:val="00B4624F"/>
    <w:rsid w:val="00B50CD5"/>
    <w:rsid w:val="00B5186D"/>
    <w:rsid w:val="00B5194C"/>
    <w:rsid w:val="00B5293D"/>
    <w:rsid w:val="00B54A7D"/>
    <w:rsid w:val="00B5535D"/>
    <w:rsid w:val="00B568F5"/>
    <w:rsid w:val="00B6090C"/>
    <w:rsid w:val="00B6297D"/>
    <w:rsid w:val="00B63C04"/>
    <w:rsid w:val="00B63D8B"/>
    <w:rsid w:val="00B64133"/>
    <w:rsid w:val="00B66569"/>
    <w:rsid w:val="00B66D97"/>
    <w:rsid w:val="00B67225"/>
    <w:rsid w:val="00B7104D"/>
    <w:rsid w:val="00B71406"/>
    <w:rsid w:val="00B71811"/>
    <w:rsid w:val="00B7250C"/>
    <w:rsid w:val="00B739D2"/>
    <w:rsid w:val="00B764AA"/>
    <w:rsid w:val="00B76AC8"/>
    <w:rsid w:val="00B7761E"/>
    <w:rsid w:val="00B80708"/>
    <w:rsid w:val="00B80D26"/>
    <w:rsid w:val="00B80DD4"/>
    <w:rsid w:val="00B8294D"/>
    <w:rsid w:val="00B82CAB"/>
    <w:rsid w:val="00B82E32"/>
    <w:rsid w:val="00B8426E"/>
    <w:rsid w:val="00B84474"/>
    <w:rsid w:val="00B847E4"/>
    <w:rsid w:val="00B84AC8"/>
    <w:rsid w:val="00B8696F"/>
    <w:rsid w:val="00B86E38"/>
    <w:rsid w:val="00B87123"/>
    <w:rsid w:val="00B9102A"/>
    <w:rsid w:val="00B91372"/>
    <w:rsid w:val="00B92701"/>
    <w:rsid w:val="00B92F07"/>
    <w:rsid w:val="00B933FE"/>
    <w:rsid w:val="00B94616"/>
    <w:rsid w:val="00B97C48"/>
    <w:rsid w:val="00BA035C"/>
    <w:rsid w:val="00BA17DD"/>
    <w:rsid w:val="00BA1C60"/>
    <w:rsid w:val="00BA1D4A"/>
    <w:rsid w:val="00BA24F0"/>
    <w:rsid w:val="00BA590D"/>
    <w:rsid w:val="00BA6443"/>
    <w:rsid w:val="00BA7B92"/>
    <w:rsid w:val="00BB1BC2"/>
    <w:rsid w:val="00BB2DFB"/>
    <w:rsid w:val="00BB4F24"/>
    <w:rsid w:val="00BB6413"/>
    <w:rsid w:val="00BB6835"/>
    <w:rsid w:val="00BB6E07"/>
    <w:rsid w:val="00BB6F22"/>
    <w:rsid w:val="00BC174F"/>
    <w:rsid w:val="00BC1B32"/>
    <w:rsid w:val="00BC20BD"/>
    <w:rsid w:val="00BC2416"/>
    <w:rsid w:val="00BC39E9"/>
    <w:rsid w:val="00BC646A"/>
    <w:rsid w:val="00BC6E62"/>
    <w:rsid w:val="00BC7105"/>
    <w:rsid w:val="00BC7864"/>
    <w:rsid w:val="00BD062F"/>
    <w:rsid w:val="00BD2188"/>
    <w:rsid w:val="00BD2872"/>
    <w:rsid w:val="00BD2D71"/>
    <w:rsid w:val="00BD3604"/>
    <w:rsid w:val="00BD3792"/>
    <w:rsid w:val="00BD4593"/>
    <w:rsid w:val="00BD78F6"/>
    <w:rsid w:val="00BE257E"/>
    <w:rsid w:val="00BE3024"/>
    <w:rsid w:val="00BE5DE1"/>
    <w:rsid w:val="00BE6E6A"/>
    <w:rsid w:val="00BE779C"/>
    <w:rsid w:val="00BF13DF"/>
    <w:rsid w:val="00BF4A17"/>
    <w:rsid w:val="00BF4D0E"/>
    <w:rsid w:val="00BF4FDA"/>
    <w:rsid w:val="00BF51F8"/>
    <w:rsid w:val="00BF5662"/>
    <w:rsid w:val="00BF5937"/>
    <w:rsid w:val="00BF5945"/>
    <w:rsid w:val="00BF5DEB"/>
    <w:rsid w:val="00BF75BF"/>
    <w:rsid w:val="00C00C6E"/>
    <w:rsid w:val="00C01EB6"/>
    <w:rsid w:val="00C02B15"/>
    <w:rsid w:val="00C05416"/>
    <w:rsid w:val="00C06647"/>
    <w:rsid w:val="00C124C0"/>
    <w:rsid w:val="00C12956"/>
    <w:rsid w:val="00C1323F"/>
    <w:rsid w:val="00C1404B"/>
    <w:rsid w:val="00C14408"/>
    <w:rsid w:val="00C14B38"/>
    <w:rsid w:val="00C1536C"/>
    <w:rsid w:val="00C15ABF"/>
    <w:rsid w:val="00C2082E"/>
    <w:rsid w:val="00C21376"/>
    <w:rsid w:val="00C2470B"/>
    <w:rsid w:val="00C24872"/>
    <w:rsid w:val="00C259B1"/>
    <w:rsid w:val="00C2624F"/>
    <w:rsid w:val="00C267D4"/>
    <w:rsid w:val="00C31EFA"/>
    <w:rsid w:val="00C31F58"/>
    <w:rsid w:val="00C32ED6"/>
    <w:rsid w:val="00C33A44"/>
    <w:rsid w:val="00C41E20"/>
    <w:rsid w:val="00C4282B"/>
    <w:rsid w:val="00C42AA0"/>
    <w:rsid w:val="00C442A0"/>
    <w:rsid w:val="00C44931"/>
    <w:rsid w:val="00C45D35"/>
    <w:rsid w:val="00C5100B"/>
    <w:rsid w:val="00C51658"/>
    <w:rsid w:val="00C522C4"/>
    <w:rsid w:val="00C53F3F"/>
    <w:rsid w:val="00C545D2"/>
    <w:rsid w:val="00C550CE"/>
    <w:rsid w:val="00C55313"/>
    <w:rsid w:val="00C555D5"/>
    <w:rsid w:val="00C55934"/>
    <w:rsid w:val="00C55C47"/>
    <w:rsid w:val="00C60034"/>
    <w:rsid w:val="00C64E3E"/>
    <w:rsid w:val="00C65FC0"/>
    <w:rsid w:val="00C70A60"/>
    <w:rsid w:val="00C7144B"/>
    <w:rsid w:val="00C71636"/>
    <w:rsid w:val="00C7351B"/>
    <w:rsid w:val="00C73EFC"/>
    <w:rsid w:val="00C74280"/>
    <w:rsid w:val="00C7529C"/>
    <w:rsid w:val="00C76500"/>
    <w:rsid w:val="00C774B8"/>
    <w:rsid w:val="00C806D3"/>
    <w:rsid w:val="00C80CCA"/>
    <w:rsid w:val="00C81B25"/>
    <w:rsid w:val="00C81B62"/>
    <w:rsid w:val="00C8695C"/>
    <w:rsid w:val="00C9022D"/>
    <w:rsid w:val="00C915A4"/>
    <w:rsid w:val="00C91EFB"/>
    <w:rsid w:val="00C92008"/>
    <w:rsid w:val="00C923D6"/>
    <w:rsid w:val="00C92A52"/>
    <w:rsid w:val="00C931DA"/>
    <w:rsid w:val="00C9459D"/>
    <w:rsid w:val="00CA08A4"/>
    <w:rsid w:val="00CA0A8D"/>
    <w:rsid w:val="00CA0D00"/>
    <w:rsid w:val="00CA1731"/>
    <w:rsid w:val="00CA67CE"/>
    <w:rsid w:val="00CB0255"/>
    <w:rsid w:val="00CB2936"/>
    <w:rsid w:val="00CB3471"/>
    <w:rsid w:val="00CB4E9E"/>
    <w:rsid w:val="00CB510F"/>
    <w:rsid w:val="00CB649F"/>
    <w:rsid w:val="00CB6C19"/>
    <w:rsid w:val="00CB7125"/>
    <w:rsid w:val="00CB783C"/>
    <w:rsid w:val="00CB78FD"/>
    <w:rsid w:val="00CC21B5"/>
    <w:rsid w:val="00CC5B93"/>
    <w:rsid w:val="00CC61CB"/>
    <w:rsid w:val="00CD2178"/>
    <w:rsid w:val="00CD2BEB"/>
    <w:rsid w:val="00CD2C25"/>
    <w:rsid w:val="00CD2ED3"/>
    <w:rsid w:val="00CD5796"/>
    <w:rsid w:val="00CD5BDC"/>
    <w:rsid w:val="00CD639D"/>
    <w:rsid w:val="00CD6D9A"/>
    <w:rsid w:val="00CD799A"/>
    <w:rsid w:val="00CD7A06"/>
    <w:rsid w:val="00CE12E4"/>
    <w:rsid w:val="00CE24A6"/>
    <w:rsid w:val="00CE4FE5"/>
    <w:rsid w:val="00CE5B85"/>
    <w:rsid w:val="00CE6226"/>
    <w:rsid w:val="00CE6265"/>
    <w:rsid w:val="00CF151F"/>
    <w:rsid w:val="00CF1E51"/>
    <w:rsid w:val="00CF2773"/>
    <w:rsid w:val="00CF3A57"/>
    <w:rsid w:val="00CF3B81"/>
    <w:rsid w:val="00CF4361"/>
    <w:rsid w:val="00CF4D9D"/>
    <w:rsid w:val="00D00F76"/>
    <w:rsid w:val="00D0163A"/>
    <w:rsid w:val="00D023D9"/>
    <w:rsid w:val="00D0254A"/>
    <w:rsid w:val="00D03BDB"/>
    <w:rsid w:val="00D063FB"/>
    <w:rsid w:val="00D077F2"/>
    <w:rsid w:val="00D11573"/>
    <w:rsid w:val="00D12612"/>
    <w:rsid w:val="00D14462"/>
    <w:rsid w:val="00D1644F"/>
    <w:rsid w:val="00D171E3"/>
    <w:rsid w:val="00D2178E"/>
    <w:rsid w:val="00D233C4"/>
    <w:rsid w:val="00D23420"/>
    <w:rsid w:val="00D238B6"/>
    <w:rsid w:val="00D23A80"/>
    <w:rsid w:val="00D23F55"/>
    <w:rsid w:val="00D23FD6"/>
    <w:rsid w:val="00D24B37"/>
    <w:rsid w:val="00D24F05"/>
    <w:rsid w:val="00D25F9D"/>
    <w:rsid w:val="00D26693"/>
    <w:rsid w:val="00D27A63"/>
    <w:rsid w:val="00D30311"/>
    <w:rsid w:val="00D3116F"/>
    <w:rsid w:val="00D33BCF"/>
    <w:rsid w:val="00D34207"/>
    <w:rsid w:val="00D34478"/>
    <w:rsid w:val="00D35B09"/>
    <w:rsid w:val="00D420A0"/>
    <w:rsid w:val="00D43B32"/>
    <w:rsid w:val="00D43EB4"/>
    <w:rsid w:val="00D44C52"/>
    <w:rsid w:val="00D4692F"/>
    <w:rsid w:val="00D50612"/>
    <w:rsid w:val="00D5070E"/>
    <w:rsid w:val="00D51B39"/>
    <w:rsid w:val="00D5288E"/>
    <w:rsid w:val="00D54E61"/>
    <w:rsid w:val="00D5563B"/>
    <w:rsid w:val="00D5635C"/>
    <w:rsid w:val="00D56DA1"/>
    <w:rsid w:val="00D57CC4"/>
    <w:rsid w:val="00D607B3"/>
    <w:rsid w:val="00D60931"/>
    <w:rsid w:val="00D60B1B"/>
    <w:rsid w:val="00D62BF2"/>
    <w:rsid w:val="00D63025"/>
    <w:rsid w:val="00D635BD"/>
    <w:rsid w:val="00D63A67"/>
    <w:rsid w:val="00D66A97"/>
    <w:rsid w:val="00D66D6B"/>
    <w:rsid w:val="00D66D8E"/>
    <w:rsid w:val="00D71492"/>
    <w:rsid w:val="00D71870"/>
    <w:rsid w:val="00D72259"/>
    <w:rsid w:val="00D7351E"/>
    <w:rsid w:val="00D73A43"/>
    <w:rsid w:val="00D74429"/>
    <w:rsid w:val="00D74E94"/>
    <w:rsid w:val="00D75017"/>
    <w:rsid w:val="00D803A2"/>
    <w:rsid w:val="00D8187A"/>
    <w:rsid w:val="00D81B55"/>
    <w:rsid w:val="00D8368B"/>
    <w:rsid w:val="00D8388E"/>
    <w:rsid w:val="00D838C8"/>
    <w:rsid w:val="00D84618"/>
    <w:rsid w:val="00D85447"/>
    <w:rsid w:val="00D85E14"/>
    <w:rsid w:val="00D86D62"/>
    <w:rsid w:val="00D871A9"/>
    <w:rsid w:val="00D9042F"/>
    <w:rsid w:val="00D9232A"/>
    <w:rsid w:val="00D93EC8"/>
    <w:rsid w:val="00D94849"/>
    <w:rsid w:val="00D97EC2"/>
    <w:rsid w:val="00DA0A15"/>
    <w:rsid w:val="00DA12F4"/>
    <w:rsid w:val="00DA1C07"/>
    <w:rsid w:val="00DA53A6"/>
    <w:rsid w:val="00DA638E"/>
    <w:rsid w:val="00DA7BA6"/>
    <w:rsid w:val="00DB0991"/>
    <w:rsid w:val="00DB0F64"/>
    <w:rsid w:val="00DB1C11"/>
    <w:rsid w:val="00DB2889"/>
    <w:rsid w:val="00DB2AF9"/>
    <w:rsid w:val="00DB2C37"/>
    <w:rsid w:val="00DB3B06"/>
    <w:rsid w:val="00DB53A1"/>
    <w:rsid w:val="00DB5494"/>
    <w:rsid w:val="00DB5DC5"/>
    <w:rsid w:val="00DB6571"/>
    <w:rsid w:val="00DB6B6D"/>
    <w:rsid w:val="00DB71AA"/>
    <w:rsid w:val="00DC06BD"/>
    <w:rsid w:val="00DC174B"/>
    <w:rsid w:val="00DC2670"/>
    <w:rsid w:val="00DC3CF8"/>
    <w:rsid w:val="00DC3F6C"/>
    <w:rsid w:val="00DC41D2"/>
    <w:rsid w:val="00DC422E"/>
    <w:rsid w:val="00DC4669"/>
    <w:rsid w:val="00DC51DC"/>
    <w:rsid w:val="00DC5511"/>
    <w:rsid w:val="00DC7A18"/>
    <w:rsid w:val="00DD0807"/>
    <w:rsid w:val="00DD1F8D"/>
    <w:rsid w:val="00DD29F2"/>
    <w:rsid w:val="00DD35F6"/>
    <w:rsid w:val="00DD46FB"/>
    <w:rsid w:val="00DD71BE"/>
    <w:rsid w:val="00DD7A47"/>
    <w:rsid w:val="00DE01BF"/>
    <w:rsid w:val="00DE0B25"/>
    <w:rsid w:val="00DE0CDC"/>
    <w:rsid w:val="00DE278F"/>
    <w:rsid w:val="00DE54E0"/>
    <w:rsid w:val="00DE5F1D"/>
    <w:rsid w:val="00DE6524"/>
    <w:rsid w:val="00DE7CBB"/>
    <w:rsid w:val="00DF02B4"/>
    <w:rsid w:val="00DF1E39"/>
    <w:rsid w:val="00DF26FA"/>
    <w:rsid w:val="00DF2B61"/>
    <w:rsid w:val="00DF383A"/>
    <w:rsid w:val="00DF40D6"/>
    <w:rsid w:val="00DF480B"/>
    <w:rsid w:val="00DF56C6"/>
    <w:rsid w:val="00DF6E5B"/>
    <w:rsid w:val="00DF7777"/>
    <w:rsid w:val="00E006B2"/>
    <w:rsid w:val="00E04E15"/>
    <w:rsid w:val="00E05C38"/>
    <w:rsid w:val="00E06A35"/>
    <w:rsid w:val="00E06B34"/>
    <w:rsid w:val="00E10431"/>
    <w:rsid w:val="00E10BCA"/>
    <w:rsid w:val="00E14623"/>
    <w:rsid w:val="00E14B7A"/>
    <w:rsid w:val="00E16797"/>
    <w:rsid w:val="00E16FCF"/>
    <w:rsid w:val="00E1725B"/>
    <w:rsid w:val="00E17BDB"/>
    <w:rsid w:val="00E2072B"/>
    <w:rsid w:val="00E2173A"/>
    <w:rsid w:val="00E21C1B"/>
    <w:rsid w:val="00E23630"/>
    <w:rsid w:val="00E23AA3"/>
    <w:rsid w:val="00E23CFE"/>
    <w:rsid w:val="00E23F1E"/>
    <w:rsid w:val="00E24182"/>
    <w:rsid w:val="00E24A00"/>
    <w:rsid w:val="00E2616F"/>
    <w:rsid w:val="00E26899"/>
    <w:rsid w:val="00E27EEC"/>
    <w:rsid w:val="00E35C84"/>
    <w:rsid w:val="00E35EFC"/>
    <w:rsid w:val="00E36743"/>
    <w:rsid w:val="00E37AE3"/>
    <w:rsid w:val="00E37B9F"/>
    <w:rsid w:val="00E401A6"/>
    <w:rsid w:val="00E40BF0"/>
    <w:rsid w:val="00E4397D"/>
    <w:rsid w:val="00E442B5"/>
    <w:rsid w:val="00E45122"/>
    <w:rsid w:val="00E45F98"/>
    <w:rsid w:val="00E461E9"/>
    <w:rsid w:val="00E4720B"/>
    <w:rsid w:val="00E50E63"/>
    <w:rsid w:val="00E51003"/>
    <w:rsid w:val="00E52B3E"/>
    <w:rsid w:val="00E52C71"/>
    <w:rsid w:val="00E52E37"/>
    <w:rsid w:val="00E53A56"/>
    <w:rsid w:val="00E55A4D"/>
    <w:rsid w:val="00E57003"/>
    <w:rsid w:val="00E615DC"/>
    <w:rsid w:val="00E61BE4"/>
    <w:rsid w:val="00E61E5C"/>
    <w:rsid w:val="00E62DFB"/>
    <w:rsid w:val="00E631E2"/>
    <w:rsid w:val="00E63B1E"/>
    <w:rsid w:val="00E641A9"/>
    <w:rsid w:val="00E6553D"/>
    <w:rsid w:val="00E65947"/>
    <w:rsid w:val="00E70837"/>
    <w:rsid w:val="00E71269"/>
    <w:rsid w:val="00E7185A"/>
    <w:rsid w:val="00E759D4"/>
    <w:rsid w:val="00E767A2"/>
    <w:rsid w:val="00E80D7C"/>
    <w:rsid w:val="00E813B3"/>
    <w:rsid w:val="00E83B34"/>
    <w:rsid w:val="00E84855"/>
    <w:rsid w:val="00E851B6"/>
    <w:rsid w:val="00E85BF0"/>
    <w:rsid w:val="00E92855"/>
    <w:rsid w:val="00E93E59"/>
    <w:rsid w:val="00EA37B9"/>
    <w:rsid w:val="00EA3D50"/>
    <w:rsid w:val="00EA4676"/>
    <w:rsid w:val="00EA53D2"/>
    <w:rsid w:val="00EA5A73"/>
    <w:rsid w:val="00EA6625"/>
    <w:rsid w:val="00EA6825"/>
    <w:rsid w:val="00EA6BE0"/>
    <w:rsid w:val="00EB0C77"/>
    <w:rsid w:val="00EB0FA5"/>
    <w:rsid w:val="00EB3F2C"/>
    <w:rsid w:val="00EB47B1"/>
    <w:rsid w:val="00EB4EEC"/>
    <w:rsid w:val="00EB51F2"/>
    <w:rsid w:val="00EB637F"/>
    <w:rsid w:val="00EB6415"/>
    <w:rsid w:val="00EB6CAB"/>
    <w:rsid w:val="00EB6DF5"/>
    <w:rsid w:val="00EC0CB0"/>
    <w:rsid w:val="00EC1306"/>
    <w:rsid w:val="00EC1517"/>
    <w:rsid w:val="00EC3525"/>
    <w:rsid w:val="00EC39AA"/>
    <w:rsid w:val="00EC3B83"/>
    <w:rsid w:val="00EC47A5"/>
    <w:rsid w:val="00EC71A8"/>
    <w:rsid w:val="00ED00E9"/>
    <w:rsid w:val="00ED0586"/>
    <w:rsid w:val="00ED0F42"/>
    <w:rsid w:val="00ED2FB6"/>
    <w:rsid w:val="00ED3078"/>
    <w:rsid w:val="00ED38C6"/>
    <w:rsid w:val="00ED40D8"/>
    <w:rsid w:val="00ED4E50"/>
    <w:rsid w:val="00ED5E79"/>
    <w:rsid w:val="00ED78DB"/>
    <w:rsid w:val="00ED7A8D"/>
    <w:rsid w:val="00EE083F"/>
    <w:rsid w:val="00EE267D"/>
    <w:rsid w:val="00EE26E1"/>
    <w:rsid w:val="00EE2E3D"/>
    <w:rsid w:val="00EE526B"/>
    <w:rsid w:val="00EE6E21"/>
    <w:rsid w:val="00EF1963"/>
    <w:rsid w:val="00EF245B"/>
    <w:rsid w:val="00EF2E95"/>
    <w:rsid w:val="00EF4492"/>
    <w:rsid w:val="00EF542F"/>
    <w:rsid w:val="00F00091"/>
    <w:rsid w:val="00F00660"/>
    <w:rsid w:val="00F00D93"/>
    <w:rsid w:val="00F02731"/>
    <w:rsid w:val="00F02893"/>
    <w:rsid w:val="00F02909"/>
    <w:rsid w:val="00F0468B"/>
    <w:rsid w:val="00F055D7"/>
    <w:rsid w:val="00F05F82"/>
    <w:rsid w:val="00F102C9"/>
    <w:rsid w:val="00F1104B"/>
    <w:rsid w:val="00F1327B"/>
    <w:rsid w:val="00F1382B"/>
    <w:rsid w:val="00F156CD"/>
    <w:rsid w:val="00F159D6"/>
    <w:rsid w:val="00F16D91"/>
    <w:rsid w:val="00F170F0"/>
    <w:rsid w:val="00F1732A"/>
    <w:rsid w:val="00F22391"/>
    <w:rsid w:val="00F22A4F"/>
    <w:rsid w:val="00F23A9C"/>
    <w:rsid w:val="00F23C0B"/>
    <w:rsid w:val="00F247F6"/>
    <w:rsid w:val="00F24CE5"/>
    <w:rsid w:val="00F257A6"/>
    <w:rsid w:val="00F25B66"/>
    <w:rsid w:val="00F26A72"/>
    <w:rsid w:val="00F26B82"/>
    <w:rsid w:val="00F301A3"/>
    <w:rsid w:val="00F306F8"/>
    <w:rsid w:val="00F31D67"/>
    <w:rsid w:val="00F325C5"/>
    <w:rsid w:val="00F33333"/>
    <w:rsid w:val="00F34D99"/>
    <w:rsid w:val="00F3541F"/>
    <w:rsid w:val="00F35579"/>
    <w:rsid w:val="00F36580"/>
    <w:rsid w:val="00F41762"/>
    <w:rsid w:val="00F41C1F"/>
    <w:rsid w:val="00F436EA"/>
    <w:rsid w:val="00F44E73"/>
    <w:rsid w:val="00F46F59"/>
    <w:rsid w:val="00F47AA3"/>
    <w:rsid w:val="00F51010"/>
    <w:rsid w:val="00F51196"/>
    <w:rsid w:val="00F51520"/>
    <w:rsid w:val="00F5167A"/>
    <w:rsid w:val="00F52D8B"/>
    <w:rsid w:val="00F53576"/>
    <w:rsid w:val="00F536B8"/>
    <w:rsid w:val="00F53C03"/>
    <w:rsid w:val="00F53E81"/>
    <w:rsid w:val="00F54F37"/>
    <w:rsid w:val="00F566FB"/>
    <w:rsid w:val="00F57A14"/>
    <w:rsid w:val="00F6091D"/>
    <w:rsid w:val="00F60AF2"/>
    <w:rsid w:val="00F61413"/>
    <w:rsid w:val="00F6218D"/>
    <w:rsid w:val="00F62FB1"/>
    <w:rsid w:val="00F6376C"/>
    <w:rsid w:val="00F66170"/>
    <w:rsid w:val="00F66F17"/>
    <w:rsid w:val="00F67056"/>
    <w:rsid w:val="00F67290"/>
    <w:rsid w:val="00F70B4E"/>
    <w:rsid w:val="00F71807"/>
    <w:rsid w:val="00F72AD9"/>
    <w:rsid w:val="00F73836"/>
    <w:rsid w:val="00F73971"/>
    <w:rsid w:val="00F74214"/>
    <w:rsid w:val="00F7427F"/>
    <w:rsid w:val="00F75A17"/>
    <w:rsid w:val="00F76234"/>
    <w:rsid w:val="00F77752"/>
    <w:rsid w:val="00F81120"/>
    <w:rsid w:val="00F8125B"/>
    <w:rsid w:val="00F819EA"/>
    <w:rsid w:val="00F82375"/>
    <w:rsid w:val="00F83032"/>
    <w:rsid w:val="00F83076"/>
    <w:rsid w:val="00F83C5F"/>
    <w:rsid w:val="00F83CC6"/>
    <w:rsid w:val="00F8471D"/>
    <w:rsid w:val="00F84CB1"/>
    <w:rsid w:val="00F84DC7"/>
    <w:rsid w:val="00F854CE"/>
    <w:rsid w:val="00F86588"/>
    <w:rsid w:val="00F87285"/>
    <w:rsid w:val="00F87C36"/>
    <w:rsid w:val="00F9097F"/>
    <w:rsid w:val="00F90A7A"/>
    <w:rsid w:val="00F919C3"/>
    <w:rsid w:val="00F94A8F"/>
    <w:rsid w:val="00F94D13"/>
    <w:rsid w:val="00F96EB8"/>
    <w:rsid w:val="00F97200"/>
    <w:rsid w:val="00F97B66"/>
    <w:rsid w:val="00FA22D3"/>
    <w:rsid w:val="00FB0FCF"/>
    <w:rsid w:val="00FB1BCC"/>
    <w:rsid w:val="00FB2B7F"/>
    <w:rsid w:val="00FB2F2F"/>
    <w:rsid w:val="00FB3004"/>
    <w:rsid w:val="00FB3E62"/>
    <w:rsid w:val="00FC07B0"/>
    <w:rsid w:val="00FC1731"/>
    <w:rsid w:val="00FC3C97"/>
    <w:rsid w:val="00FC46EE"/>
    <w:rsid w:val="00FC4BD4"/>
    <w:rsid w:val="00FC53F6"/>
    <w:rsid w:val="00FC6C0E"/>
    <w:rsid w:val="00FC7605"/>
    <w:rsid w:val="00FC784D"/>
    <w:rsid w:val="00FD139F"/>
    <w:rsid w:val="00FD1871"/>
    <w:rsid w:val="00FD26CC"/>
    <w:rsid w:val="00FD309D"/>
    <w:rsid w:val="00FD3957"/>
    <w:rsid w:val="00FD5008"/>
    <w:rsid w:val="00FD6311"/>
    <w:rsid w:val="00FD6B51"/>
    <w:rsid w:val="00FD7C95"/>
    <w:rsid w:val="00FE19D7"/>
    <w:rsid w:val="00FE2AD7"/>
    <w:rsid w:val="00FE332D"/>
    <w:rsid w:val="00FE4BC9"/>
    <w:rsid w:val="00FE4C5D"/>
    <w:rsid w:val="00FE6942"/>
    <w:rsid w:val="00FE7F73"/>
    <w:rsid w:val="00FF08C8"/>
    <w:rsid w:val="00FF0D1E"/>
    <w:rsid w:val="00FF223C"/>
    <w:rsid w:val="00FF3BB1"/>
    <w:rsid w:val="00FF4065"/>
    <w:rsid w:val="00FF55A4"/>
    <w:rsid w:val="00FF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20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2363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E2363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4347747588B3065E48301A5C9F7BF6AA5129C2CD467A249317ED32F6q8W4M" TargetMode="External"/><Relationship Id="rId13" Type="http://schemas.openxmlformats.org/officeDocument/2006/relationships/hyperlink" Target="consultantplus://offline/ref=F24347747588B3065E482C09419F7BF6A2562AC3C349272E9B4EE130F18BD88EC6D9719D49FB96q3WEM" TargetMode="External"/><Relationship Id="rId18" Type="http://schemas.openxmlformats.org/officeDocument/2006/relationships/hyperlink" Target="consultantplus://offline/ref=F24347747588B3065E48301A5C9F7BF6AA5123CDC3407A249317ED32F6848799C1907D9E4AFEq9W4M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F24347747588B3065E48301A5C9F7BF6AA5123CDC3407A249317ED32F6q8W4M" TargetMode="External"/><Relationship Id="rId12" Type="http://schemas.openxmlformats.org/officeDocument/2006/relationships/hyperlink" Target="consultantplus://offline/ref=F24347747588B3065E48301A5C9F7BF6AA5123CDC3407A249317ED32F6q8W4M" TargetMode="External"/><Relationship Id="rId17" Type="http://schemas.openxmlformats.org/officeDocument/2006/relationships/hyperlink" Target="consultantplus://offline/ref=F24347747588B3065E482C09419F7BF6A2562AC3C349272E9B4EE130F18BD88EC6D9719D49FB90q3W3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24347747588B3065E482C09419F7BF6A2562AC3C349272E9B4EE130F18BD88EC6D9719D49FB90q3W6M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24347747588B3065E48301A5C9F7BF6AA5123CDC3407A249317ED32F6848799C1907D9E48F8q9W1M" TargetMode="External"/><Relationship Id="rId11" Type="http://schemas.openxmlformats.org/officeDocument/2006/relationships/hyperlink" Target="consultantplus://offline/ref=F24347747588B3065E48301A5C9F7BF6AA5123CDC3407A249317ED32F6848799C1907D9C49FA9E31q3W8M" TargetMode="External"/><Relationship Id="rId5" Type="http://schemas.openxmlformats.org/officeDocument/2006/relationships/hyperlink" Target="consultantplus://offline/ref=F24347747588B3065E48301A5C9F7BF6AA5123CDC3407A249317ED32F6848799C1907D9F4BFCq9W2M" TargetMode="External"/><Relationship Id="rId15" Type="http://schemas.openxmlformats.org/officeDocument/2006/relationships/hyperlink" Target="consultantplus://offline/ref=F24347747588B3065E482C09419F7BF6A2562AC3C349272E9B4EE130F18BD88EC6D9719D49FB93q3W0M" TargetMode="External"/><Relationship Id="rId10" Type="http://schemas.openxmlformats.org/officeDocument/2006/relationships/hyperlink" Target="consultantplus://offline/ref=F24347747588B3065E48301A5C9F7BF6AA5123CDC3407A249317ED32F6848799C1907D9C49F89636q3W4M" TargetMode="External"/><Relationship Id="rId19" Type="http://schemas.openxmlformats.org/officeDocument/2006/relationships/hyperlink" Target="consultantplus://offline/ref=F24347747588B3065E48301A5C9F7BF6AA5123CDC3407A249317ED32F6848799C1907D9E48F8q9W3M" TargetMode="External"/><Relationship Id="rId4" Type="http://schemas.openxmlformats.org/officeDocument/2006/relationships/hyperlink" Target="consultantplus://offline/ref=F24347747588B3065E48301A5C9F7BF6AA5123CDC3407A249317ED32F6q8W4M" TargetMode="External"/><Relationship Id="rId9" Type="http://schemas.openxmlformats.org/officeDocument/2006/relationships/hyperlink" Target="consultantplus://offline/ref=F24347747588B3065E482C09419F7BF6A2562AC3C349272E9B4EE130F18BD88EC6D9719D49FB97q3W5M" TargetMode="External"/><Relationship Id="rId14" Type="http://schemas.openxmlformats.org/officeDocument/2006/relationships/hyperlink" Target="consultantplus://offline/ref=F24347747588B3065E482C09419F7BF6A2562AC3C349272E9B4EE130F18BD88EC6D9719D49FB92q3W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2327</Words>
  <Characters>13269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15565</CharactersWithSpaces>
  <SharedDoc>false</SharedDoc>
  <HLinks>
    <vt:vector size="96" baseType="variant">
      <vt:variant>
        <vt:i4>2949171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consultantplus://offline/ref=F24347747588B3065E48301A5C9F7BF6AA5123CDC3407A249317ED32F6848799C1907D9E48F8q9W3M</vt:lpwstr>
      </vt:variant>
      <vt:variant>
        <vt:lpwstr/>
      </vt:variant>
      <vt:variant>
        <vt:i4>2949168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consultantplus://offline/ref=F24347747588B3065E48301A5C9F7BF6AA5123CDC3407A249317ED32F6848799C1907D9E4AFEq9W4M</vt:lpwstr>
      </vt:variant>
      <vt:variant>
        <vt:lpwstr/>
      </vt:variant>
      <vt:variant>
        <vt:i4>1376344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consultantplus://offline/ref=F24347747588B3065E482C09419F7BF6A2562AC3C349272E9B4EE130F18BD88EC6D9719D49FB90q3W3M</vt:lpwstr>
      </vt:variant>
      <vt:variant>
        <vt:lpwstr/>
      </vt:variant>
      <vt:variant>
        <vt:i4>1376349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consultantplus://offline/ref=F24347747588B3065E482C09419F7BF6A2562AC3C349272E9B4EE130F18BD88EC6D9719D49FB90q3W6M</vt:lpwstr>
      </vt:variant>
      <vt:variant>
        <vt:lpwstr/>
      </vt:variant>
      <vt:variant>
        <vt:i4>1376344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consultantplus://offline/ref=F24347747588B3065E482C09419F7BF6A2562AC3C349272E9B4EE130F18BD88EC6D9719D49FB93q3W0M</vt:lpwstr>
      </vt:variant>
      <vt:variant>
        <vt:lpwstr/>
      </vt:variant>
      <vt:variant>
        <vt:i4>1376268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consultantplus://offline/ref=F24347747588B3065E482C09419F7BF6A2562AC3C349272E9B4EE130F18BD88EC6D9719D49FB92q3WEM</vt:lpwstr>
      </vt:variant>
      <vt:variant>
        <vt:lpwstr/>
      </vt:variant>
      <vt:variant>
        <vt:i4>1376264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consultantplus://offline/ref=F24347747588B3065E482C09419F7BF6A2562AC3C349272E9B4EE130F18BD88EC6D9719D49FB96q3WEM</vt:lpwstr>
      </vt:variant>
      <vt:variant>
        <vt:lpwstr/>
      </vt:variant>
      <vt:variant>
        <vt:i4>1179663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consultantplus://offline/ref=F24347747588B3065E48301A5C9F7BF6AA5123CDC3407A249317ED32F6q8W4M</vt:lpwstr>
      </vt:variant>
      <vt:variant>
        <vt:lpwstr/>
      </vt:variant>
      <vt:variant>
        <vt:i4>2555960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consultantplus://offline/ref=F24347747588B3065E48301A5C9F7BF6AA5123CDC3407A249317ED32F6848799C1907D9C49FA9E31q3W8M</vt:lpwstr>
      </vt:variant>
      <vt:variant>
        <vt:lpwstr/>
      </vt:variant>
      <vt:variant>
        <vt:i4>2555961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consultantplus://offline/ref=F24347747588B3065E48301A5C9F7BF6AA5123CDC3407A249317ED32F6848799C1907D9C49F89636q3W4M</vt:lpwstr>
      </vt:variant>
      <vt:variant>
        <vt:lpwstr/>
      </vt:variant>
      <vt:variant>
        <vt:i4>1376345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consultantplus://offline/ref=F24347747588B3065E482C09419F7BF6A2562AC3C349272E9B4EE130F18BD88EC6D9719D49FB97q3W5M</vt:lpwstr>
      </vt:variant>
      <vt:variant>
        <vt:lpwstr/>
      </vt:variant>
      <vt:variant>
        <vt:i4>1179650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consultantplus://offline/ref=F24347747588B3065E48301A5C9F7BF6AA5129C2CD467A249317ED32F6q8W4M</vt:lpwstr>
      </vt:variant>
      <vt:variant>
        <vt:lpwstr/>
      </vt:variant>
      <vt:variant>
        <vt:i4>1179663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consultantplus://offline/ref=F24347747588B3065E48301A5C9F7BF6AA5123CDC3407A249317ED32F6q8W4M</vt:lpwstr>
      </vt:variant>
      <vt:variant>
        <vt:lpwstr/>
      </vt:variant>
      <vt:variant>
        <vt:i4>2949169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consultantplus://offline/ref=F24347747588B3065E48301A5C9F7BF6AA5123CDC3407A249317ED32F6848799C1907D9E48F8q9W1M</vt:lpwstr>
      </vt:variant>
      <vt:variant>
        <vt:lpwstr/>
      </vt:variant>
      <vt:variant>
        <vt:i4>2949168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consultantplus://offline/ref=F24347747588B3065E48301A5C9F7BF6AA5123CDC3407A249317ED32F6848799C1907D9F4BFCq9W2M</vt:lpwstr>
      </vt:variant>
      <vt:variant>
        <vt:lpwstr/>
      </vt:variant>
      <vt:variant>
        <vt:i4>1179663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consultantplus://offline/ref=F24347747588B3065E48301A5C9F7BF6AA5123CDC3407A249317ED32F6q8W4M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evzenkova</dc:creator>
  <cp:keywords/>
  <dc:description/>
  <cp:lastModifiedBy>Администратор</cp:lastModifiedBy>
  <cp:revision>2</cp:revision>
  <dcterms:created xsi:type="dcterms:W3CDTF">2012-10-09T14:18:00Z</dcterms:created>
  <dcterms:modified xsi:type="dcterms:W3CDTF">2012-10-09T14:18:00Z</dcterms:modified>
</cp:coreProperties>
</file>