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2BA" w:rsidRPr="00D62B6E" w:rsidRDefault="00D62B6E" w:rsidP="00CF62BA">
      <w:pPr>
        <w:suppressAutoHyphens/>
        <w:contextualSpacing/>
        <w:jc w:val="center"/>
        <w:rPr>
          <w:rFonts w:ascii="Times New Roman" w:eastAsia="Times New Roman" w:hAnsi="Times New Roman" w:cs="Times New Roman"/>
          <w:color w:val="auto"/>
          <w:sz w:val="28"/>
          <w:lang w:val="ru-RU" w:eastAsia="ar-SA"/>
        </w:rPr>
      </w:pPr>
      <w:r w:rsidRPr="00D62B6E">
        <w:rPr>
          <w:rFonts w:ascii="Times New Roman" w:eastAsia="Times New Roman" w:hAnsi="Times New Roman" w:cs="Times New Roman"/>
          <w:color w:val="auto"/>
          <w:sz w:val="28"/>
          <w:highlight w:val="yellow"/>
          <w:lang w:val="ru-RU" w:eastAsia="ar-SA"/>
        </w:rPr>
        <w:t>На фирменном бланке</w:t>
      </w:r>
      <w:bookmarkStart w:id="0" w:name="_GoBack"/>
      <w:bookmarkEnd w:id="0"/>
    </w:p>
    <w:p w:rsidR="00CF62BA" w:rsidRPr="000502E5" w:rsidRDefault="00CF62BA" w:rsidP="00CF62BA">
      <w:pPr>
        <w:suppressAutoHyphens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 w:eastAsia="ar-SA"/>
        </w:rPr>
      </w:pPr>
    </w:p>
    <w:p w:rsidR="00CF62BA" w:rsidRDefault="00CF62BA" w:rsidP="00CF62BA">
      <w:pPr>
        <w:suppressAutoHyphens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 w:eastAsia="ar-SA"/>
        </w:rPr>
      </w:pPr>
      <w:r w:rsidRPr="000502E5">
        <w:rPr>
          <w:rFonts w:ascii="Times New Roman" w:eastAsia="Times New Roman" w:hAnsi="Times New Roman" w:cs="Times New Roman"/>
          <w:b/>
          <w:color w:val="auto"/>
          <w:sz w:val="28"/>
          <w:lang w:val="ru-RU" w:eastAsia="ar-SA"/>
        </w:rPr>
        <w:t>ПРИКАЗ № ____</w:t>
      </w:r>
    </w:p>
    <w:p w:rsidR="00D62B6E" w:rsidRPr="000502E5" w:rsidRDefault="00D62B6E" w:rsidP="00CF62BA">
      <w:pPr>
        <w:suppressAutoHyphens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 w:eastAsia="ar-SA"/>
        </w:rPr>
      </w:pPr>
    </w:p>
    <w:p w:rsidR="00D62B6E" w:rsidRPr="000502E5" w:rsidRDefault="00D62B6E" w:rsidP="00D62B6E">
      <w:pPr>
        <w:tabs>
          <w:tab w:val="left" w:pos="5954"/>
        </w:tabs>
        <w:suppressAutoHyphens/>
        <w:contextualSpacing/>
        <w:rPr>
          <w:rFonts w:ascii="Times New Roman" w:eastAsia="Times New Roman" w:hAnsi="Times New Roman" w:cs="Times New Roman"/>
          <w:color w:val="auto"/>
          <w:sz w:val="28"/>
          <w:lang w:val="ru-RU" w:eastAsia="ar-SA"/>
        </w:rPr>
      </w:pPr>
      <w:r w:rsidRPr="000502E5">
        <w:rPr>
          <w:rFonts w:ascii="Times New Roman" w:eastAsia="Times New Roman" w:hAnsi="Times New Roman" w:cs="Times New Roman"/>
          <w:color w:val="auto"/>
          <w:sz w:val="28"/>
          <w:lang w:val="ru-RU" w:eastAsia="ar-SA"/>
        </w:rPr>
        <w:t>г. Красноярск</w:t>
      </w:r>
      <w:r w:rsidRPr="000502E5">
        <w:rPr>
          <w:rFonts w:ascii="Times New Roman" w:eastAsia="Times New Roman" w:hAnsi="Times New Roman" w:cs="Times New Roman"/>
          <w:color w:val="auto"/>
          <w:sz w:val="28"/>
          <w:lang w:val="ru-RU" w:eastAsia="ar-SA"/>
        </w:rPr>
        <w:tab/>
        <w:t>« ___ » ___________ 201</w:t>
      </w:r>
      <w:r>
        <w:rPr>
          <w:rFonts w:ascii="Times New Roman" w:eastAsia="Times New Roman" w:hAnsi="Times New Roman" w:cs="Times New Roman"/>
          <w:color w:val="auto"/>
          <w:sz w:val="28"/>
          <w:lang w:val="ru-RU" w:eastAsia="ar-SA"/>
        </w:rPr>
        <w:t>5</w:t>
      </w:r>
      <w:r w:rsidRPr="000502E5">
        <w:rPr>
          <w:rFonts w:ascii="Times New Roman" w:eastAsia="Times New Roman" w:hAnsi="Times New Roman" w:cs="Times New Roman"/>
          <w:color w:val="auto"/>
          <w:sz w:val="28"/>
          <w:lang w:val="ru-RU" w:eastAsia="ar-SA"/>
        </w:rPr>
        <w:t xml:space="preserve"> г.</w:t>
      </w:r>
    </w:p>
    <w:p w:rsidR="00CF62BA" w:rsidRDefault="00CF62BA" w:rsidP="00CF62BA">
      <w:pPr>
        <w:suppressAutoHyphens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 w:eastAsia="ar-SA"/>
        </w:rPr>
      </w:pPr>
    </w:p>
    <w:p w:rsidR="00CF62BA" w:rsidRPr="000502E5" w:rsidRDefault="00CF62BA" w:rsidP="00CF62BA">
      <w:pPr>
        <w:suppressAutoHyphens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lang w:val="ru-RU" w:eastAsia="ar-SA"/>
        </w:rPr>
      </w:pPr>
    </w:p>
    <w:p w:rsidR="00CF62BA" w:rsidRDefault="00CF62BA" w:rsidP="00CF62BA">
      <w:pPr>
        <w:pStyle w:val="22"/>
        <w:shd w:val="clear" w:color="auto" w:fill="auto"/>
        <w:spacing w:before="0" w:after="0" w:line="240" w:lineRule="auto"/>
        <w:ind w:right="-2" w:firstLine="567"/>
        <w:contextualSpacing/>
      </w:pPr>
      <w:r>
        <w:t>О назначении ответственного лица</w:t>
      </w:r>
      <w:r w:rsidRPr="00CF7750">
        <w:t xml:space="preserve"> </w:t>
      </w:r>
    </w:p>
    <w:p w:rsidR="00CF62BA" w:rsidRPr="00CF7750" w:rsidRDefault="00CF62BA" w:rsidP="00CF62BA">
      <w:pPr>
        <w:pStyle w:val="22"/>
        <w:shd w:val="clear" w:color="auto" w:fill="auto"/>
        <w:spacing w:before="0" w:after="0" w:line="240" w:lineRule="auto"/>
        <w:ind w:right="-2" w:firstLine="567"/>
        <w:contextualSpacing/>
      </w:pPr>
      <w:r>
        <w:t>з</w:t>
      </w:r>
      <w:r w:rsidRPr="00CF7750">
        <w:t>а</w:t>
      </w:r>
      <w:r>
        <w:t xml:space="preserve"> проведение экспертизы </w:t>
      </w:r>
    </w:p>
    <w:p w:rsidR="00CF62BA" w:rsidRDefault="00CF62BA" w:rsidP="00CF62BA">
      <w:pPr>
        <w:pStyle w:val="22"/>
        <w:shd w:val="clear" w:color="auto" w:fill="auto"/>
        <w:spacing w:before="0" w:after="0" w:line="240" w:lineRule="auto"/>
        <w:ind w:right="-2" w:firstLine="567"/>
        <w:contextualSpacing/>
        <w:rPr>
          <w:sz w:val="20"/>
        </w:rPr>
      </w:pPr>
    </w:p>
    <w:p w:rsidR="00CF62BA" w:rsidRPr="006B5FEF" w:rsidRDefault="00CF62BA" w:rsidP="00CF62BA">
      <w:pPr>
        <w:pStyle w:val="22"/>
        <w:shd w:val="clear" w:color="auto" w:fill="auto"/>
        <w:spacing w:before="0" w:after="0" w:line="240" w:lineRule="auto"/>
        <w:ind w:right="-2" w:firstLine="567"/>
        <w:contextualSpacing/>
        <w:rPr>
          <w:sz w:val="20"/>
        </w:rPr>
      </w:pPr>
    </w:p>
    <w:p w:rsidR="00CF62BA" w:rsidRDefault="00CF62BA" w:rsidP="00CF62BA">
      <w:pPr>
        <w:autoSpaceDE w:val="0"/>
        <w:autoSpaceDN w:val="0"/>
        <w:adjustRightInd w:val="0"/>
        <w:ind w:right="-2" w:firstLine="567"/>
        <w:jc w:val="both"/>
        <w:rPr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В соответствии с частью</w:t>
      </w:r>
      <w:r w:rsidRPr="006B5FE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3</w:t>
      </w:r>
      <w:r w:rsidRPr="006B5FE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ст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атьи</w:t>
      </w:r>
      <w:r w:rsidRPr="006B5FE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94 Федерального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>
        <w:t>,</w:t>
      </w:r>
    </w:p>
    <w:p w:rsidR="00CF62BA" w:rsidRPr="006B5FEF" w:rsidRDefault="00CF62BA" w:rsidP="00CF62BA">
      <w:pPr>
        <w:pStyle w:val="22"/>
        <w:shd w:val="clear" w:color="auto" w:fill="auto"/>
        <w:spacing w:before="0" w:after="0" w:line="240" w:lineRule="auto"/>
        <w:ind w:right="-2" w:firstLine="567"/>
        <w:contextualSpacing/>
        <w:jc w:val="both"/>
      </w:pPr>
    </w:p>
    <w:p w:rsidR="00CF62BA" w:rsidRDefault="00CF62BA" w:rsidP="00CF62BA">
      <w:pPr>
        <w:pStyle w:val="30"/>
        <w:keepNext/>
        <w:keepLines/>
        <w:shd w:val="clear" w:color="auto" w:fill="auto"/>
        <w:spacing w:before="0" w:line="240" w:lineRule="auto"/>
        <w:ind w:right="-2" w:firstLine="567"/>
        <w:contextualSpacing/>
        <w:outlineLvl w:val="9"/>
      </w:pPr>
      <w:bookmarkStart w:id="1" w:name="bookmark3"/>
      <w:r>
        <w:t>ПРИКАЗЫВАЮ:</w:t>
      </w:r>
      <w:bookmarkEnd w:id="1"/>
    </w:p>
    <w:p w:rsidR="00CF62BA" w:rsidRPr="006B5FEF" w:rsidRDefault="00CF62BA" w:rsidP="00CF62BA">
      <w:pPr>
        <w:pStyle w:val="30"/>
        <w:keepNext/>
        <w:keepLines/>
        <w:shd w:val="clear" w:color="auto" w:fill="auto"/>
        <w:tabs>
          <w:tab w:val="left" w:pos="993"/>
        </w:tabs>
        <w:spacing w:before="0" w:line="240" w:lineRule="auto"/>
        <w:ind w:right="-2" w:firstLine="567"/>
        <w:contextualSpacing/>
        <w:outlineLvl w:val="9"/>
      </w:pPr>
    </w:p>
    <w:p w:rsidR="00CF62BA" w:rsidRPr="00CF7750" w:rsidRDefault="00CF62BA" w:rsidP="00CF62BA">
      <w:pPr>
        <w:pStyle w:val="22"/>
        <w:numPr>
          <w:ilvl w:val="0"/>
          <w:numId w:val="3"/>
        </w:numPr>
        <w:shd w:val="clear" w:color="auto" w:fill="auto"/>
        <w:tabs>
          <w:tab w:val="left" w:pos="993"/>
        </w:tabs>
        <w:spacing w:before="0" w:after="0" w:line="240" w:lineRule="auto"/>
        <w:ind w:right="-2" w:firstLine="567"/>
        <w:contextualSpacing/>
        <w:jc w:val="both"/>
      </w:pPr>
      <w:r>
        <w:t xml:space="preserve">Назначить </w:t>
      </w:r>
      <w:r w:rsidRPr="00CF7750">
        <w:t xml:space="preserve">лицом, </w:t>
      </w:r>
      <w:r>
        <w:t xml:space="preserve">ответственным за </w:t>
      </w:r>
      <w:r w:rsidRPr="00CF7750">
        <w:t xml:space="preserve">проведение экспертиз результатов, предусмотренных контрактами МКУ </w:t>
      </w:r>
      <w:r w:rsidR="00D62B6E">
        <w:t>«…»</w:t>
      </w:r>
      <w:r>
        <w:t>,</w:t>
      </w:r>
      <w:r w:rsidRPr="00CF7750">
        <w:t xml:space="preserve"> юрисконсульта </w:t>
      </w:r>
      <w:r>
        <w:rPr>
          <w:lang w:val="en-US"/>
        </w:rPr>
        <w:t>I</w:t>
      </w:r>
      <w:r w:rsidRPr="00CF7750">
        <w:t xml:space="preserve"> категории </w:t>
      </w:r>
      <w:r w:rsidR="00D62B6E">
        <w:t>Иванов</w:t>
      </w:r>
      <w:r w:rsidR="00D62B6E">
        <w:t>у</w:t>
      </w:r>
      <w:r w:rsidR="00D62B6E">
        <w:t xml:space="preserve"> И.И.</w:t>
      </w:r>
    </w:p>
    <w:p w:rsidR="00CF62BA" w:rsidRPr="00737958" w:rsidRDefault="00CF62BA" w:rsidP="00CF62BA">
      <w:pPr>
        <w:pStyle w:val="22"/>
        <w:numPr>
          <w:ilvl w:val="0"/>
          <w:numId w:val="3"/>
        </w:numPr>
        <w:shd w:val="clear" w:color="auto" w:fill="auto"/>
        <w:tabs>
          <w:tab w:val="left" w:pos="993"/>
        </w:tabs>
        <w:spacing w:before="0" w:after="0" w:line="240" w:lineRule="auto"/>
        <w:ind w:right="-2" w:firstLine="567"/>
        <w:contextualSpacing/>
        <w:jc w:val="both"/>
        <w:rPr>
          <w:color w:val="000000"/>
        </w:rPr>
      </w:pPr>
      <w:r>
        <w:t>Установить, что</w:t>
      </w:r>
      <w:r w:rsidRPr="00CF7750">
        <w:t xml:space="preserve"> </w:t>
      </w:r>
      <w:r>
        <w:t>э</w:t>
      </w:r>
      <w:r w:rsidRPr="00CF7750">
        <w:t>кспертиз</w:t>
      </w:r>
      <w:r>
        <w:t>е подлежат</w:t>
      </w:r>
      <w:r w:rsidRPr="00CF7750">
        <w:t xml:space="preserve"> поставл</w:t>
      </w:r>
      <w:r>
        <w:t>енные</w:t>
      </w:r>
      <w:r w:rsidRPr="00CF7750">
        <w:t xml:space="preserve"> товар</w:t>
      </w:r>
      <w:r>
        <w:t>ы</w:t>
      </w:r>
      <w:r w:rsidRPr="00CF7750">
        <w:t>, выпол</w:t>
      </w:r>
      <w:r>
        <w:t>ненные</w:t>
      </w:r>
      <w:r w:rsidRPr="00CF7750">
        <w:t xml:space="preserve"> работы </w:t>
      </w:r>
      <w:r>
        <w:t>и (</w:t>
      </w:r>
      <w:r w:rsidRPr="00CF7750">
        <w:t>или</w:t>
      </w:r>
      <w:r>
        <w:t>)</w:t>
      </w:r>
      <w:r w:rsidRPr="00CF7750">
        <w:t xml:space="preserve"> оказанн</w:t>
      </w:r>
      <w:r>
        <w:t>ые</w:t>
      </w:r>
      <w:r w:rsidRPr="00CF7750">
        <w:t xml:space="preserve"> услуги</w:t>
      </w:r>
      <w:r>
        <w:t>.</w:t>
      </w:r>
    </w:p>
    <w:p w:rsidR="00CF62BA" w:rsidRPr="007804E9" w:rsidRDefault="00CF62BA" w:rsidP="00CF62BA">
      <w:pPr>
        <w:pStyle w:val="22"/>
        <w:numPr>
          <w:ilvl w:val="0"/>
          <w:numId w:val="3"/>
        </w:numPr>
        <w:shd w:val="clear" w:color="auto" w:fill="auto"/>
        <w:tabs>
          <w:tab w:val="left" w:pos="993"/>
        </w:tabs>
        <w:spacing w:before="0" w:after="0" w:line="240" w:lineRule="auto"/>
        <w:ind w:right="-2" w:firstLine="567"/>
        <w:contextualSpacing/>
        <w:jc w:val="both"/>
      </w:pPr>
      <w:r>
        <w:t xml:space="preserve">На время отсутствия </w:t>
      </w:r>
      <w:r w:rsidR="00D62B6E">
        <w:t>Ивановой И.И.</w:t>
      </w:r>
      <w:r>
        <w:t xml:space="preserve"> право проведения экспертиз оставляю за собой.</w:t>
      </w:r>
    </w:p>
    <w:p w:rsidR="00CF62BA" w:rsidRPr="00CF7750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</w:pPr>
    </w:p>
    <w:p w:rsidR="00CF62BA" w:rsidRPr="00D81913" w:rsidRDefault="00CF62BA" w:rsidP="00CF62BA">
      <w:pPr>
        <w:ind w:firstLine="567"/>
        <w:contextualSpacing/>
        <w:jc w:val="both"/>
        <w:rPr>
          <w:rFonts w:eastAsia="Calibri"/>
        </w:rPr>
      </w:pPr>
    </w:p>
    <w:p w:rsidR="00CF62BA" w:rsidRPr="007804E9" w:rsidRDefault="00CF62BA" w:rsidP="00CF62BA">
      <w:pPr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2BA" w:rsidRPr="00D62B6E" w:rsidRDefault="00CF62BA" w:rsidP="00CF62BA">
      <w:pPr>
        <w:shd w:val="clear" w:color="auto" w:fill="FFFFFF"/>
        <w:tabs>
          <w:tab w:val="left" w:pos="7371"/>
        </w:tabs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04E9">
        <w:rPr>
          <w:rFonts w:ascii="Times New Roman" w:eastAsia="Times New Roman" w:hAnsi="Times New Roman" w:cs="Times New Roman"/>
          <w:sz w:val="28"/>
          <w:szCs w:val="28"/>
        </w:rPr>
        <w:t>Директор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</w:t>
      </w:r>
      <w:r w:rsidR="00D62B6E">
        <w:rPr>
          <w:rFonts w:ascii="Times New Roman" w:eastAsia="Times New Roman" w:hAnsi="Times New Roman" w:cs="Times New Roman"/>
          <w:sz w:val="28"/>
          <w:szCs w:val="28"/>
          <w:lang w:val="ru-RU"/>
        </w:rPr>
        <w:t>П.П. Петров</w:t>
      </w:r>
    </w:p>
    <w:p w:rsidR="00CF62BA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  <w:rPr>
          <w:sz w:val="22"/>
        </w:rPr>
      </w:pPr>
    </w:p>
    <w:p w:rsidR="00CF62BA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  <w:rPr>
          <w:sz w:val="22"/>
        </w:rPr>
      </w:pPr>
    </w:p>
    <w:p w:rsidR="00CF62BA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  <w:rPr>
          <w:sz w:val="22"/>
        </w:rPr>
      </w:pPr>
    </w:p>
    <w:p w:rsidR="00CF62BA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  <w:rPr>
          <w:sz w:val="22"/>
        </w:rPr>
      </w:pPr>
    </w:p>
    <w:p w:rsidR="00CF62BA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  <w:rPr>
          <w:sz w:val="22"/>
        </w:rPr>
      </w:pPr>
    </w:p>
    <w:p w:rsidR="00CF62BA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  <w:rPr>
          <w:sz w:val="22"/>
        </w:rPr>
      </w:pPr>
    </w:p>
    <w:p w:rsidR="00CF62BA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  <w:rPr>
          <w:sz w:val="22"/>
        </w:rPr>
      </w:pPr>
      <w:r w:rsidRPr="007804E9">
        <w:rPr>
          <w:sz w:val="22"/>
        </w:rPr>
        <w:t xml:space="preserve">С приказом </w:t>
      </w:r>
      <w:proofErr w:type="gramStart"/>
      <w:r w:rsidRPr="007804E9">
        <w:rPr>
          <w:sz w:val="22"/>
        </w:rPr>
        <w:t>ознакомлен</w:t>
      </w:r>
      <w:r>
        <w:rPr>
          <w:sz w:val="22"/>
        </w:rPr>
        <w:t>а</w:t>
      </w:r>
      <w:proofErr w:type="gramEnd"/>
      <w:r w:rsidRPr="007804E9">
        <w:rPr>
          <w:sz w:val="22"/>
        </w:rPr>
        <w:t>:</w:t>
      </w:r>
    </w:p>
    <w:p w:rsidR="00CF62BA" w:rsidRPr="007804E9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  <w:rPr>
          <w:sz w:val="22"/>
        </w:rPr>
      </w:pPr>
    </w:p>
    <w:p w:rsidR="00CF62BA" w:rsidRPr="007804E9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  <w:rPr>
          <w:sz w:val="22"/>
        </w:rPr>
      </w:pPr>
      <w:r w:rsidRPr="007804E9">
        <w:rPr>
          <w:sz w:val="22"/>
        </w:rPr>
        <w:t xml:space="preserve">____________ </w:t>
      </w:r>
      <w:r w:rsidR="00D62B6E">
        <w:rPr>
          <w:sz w:val="22"/>
        </w:rPr>
        <w:t>Иванова И.И.</w:t>
      </w:r>
    </w:p>
    <w:p w:rsidR="00CF62BA" w:rsidRPr="007804E9" w:rsidRDefault="00CF62BA" w:rsidP="00CF62BA">
      <w:pPr>
        <w:pStyle w:val="22"/>
        <w:shd w:val="clear" w:color="auto" w:fill="auto"/>
        <w:spacing w:before="0" w:after="0" w:line="240" w:lineRule="auto"/>
        <w:ind w:right="-2" w:firstLine="0"/>
        <w:contextualSpacing/>
        <w:jc w:val="both"/>
        <w:rPr>
          <w:sz w:val="22"/>
        </w:rPr>
      </w:pPr>
      <w:r w:rsidRPr="007804E9">
        <w:rPr>
          <w:sz w:val="22"/>
        </w:rPr>
        <w:t>« __ » _________ 201</w:t>
      </w:r>
      <w:r>
        <w:rPr>
          <w:sz w:val="22"/>
        </w:rPr>
        <w:t>5</w:t>
      </w:r>
      <w:r w:rsidRPr="007804E9">
        <w:rPr>
          <w:sz w:val="22"/>
        </w:rPr>
        <w:t xml:space="preserve"> г.</w:t>
      </w:r>
    </w:p>
    <w:p w:rsidR="00724F07" w:rsidRDefault="00724F07"/>
    <w:sectPr w:rsidR="00724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20C17AF"/>
    <w:multiLevelType w:val="multilevel"/>
    <w:tmpl w:val="AD5635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2BA"/>
    <w:rsid w:val="002D7261"/>
    <w:rsid w:val="00614D98"/>
    <w:rsid w:val="00724F07"/>
    <w:rsid w:val="00973D9D"/>
    <w:rsid w:val="00CF62BA"/>
    <w:rsid w:val="00D62B6E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F62BA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aliases w:val="Заголовок"/>
    <w:basedOn w:val="a"/>
    <w:next w:val="a"/>
    <w:link w:val="10"/>
    <w:qFormat/>
    <w:rsid w:val="002D7261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2D7261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2D7261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2D7261"/>
    <w:rPr>
      <w:b/>
      <w:lang w:eastAsia="ar-SA"/>
    </w:rPr>
  </w:style>
  <w:style w:type="character" w:customStyle="1" w:styleId="21">
    <w:name w:val="Основной текст (2)_"/>
    <w:basedOn w:val="a0"/>
    <w:link w:val="22"/>
    <w:rsid w:val="00CF62BA"/>
    <w:rPr>
      <w:sz w:val="28"/>
      <w:szCs w:val="28"/>
      <w:shd w:val="clear" w:color="auto" w:fill="FFFFFF"/>
    </w:rPr>
  </w:style>
  <w:style w:type="character" w:customStyle="1" w:styleId="3">
    <w:name w:val="Заголовок №3_"/>
    <w:basedOn w:val="a0"/>
    <w:link w:val="30"/>
    <w:rsid w:val="00CF62BA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F62BA"/>
    <w:pPr>
      <w:shd w:val="clear" w:color="auto" w:fill="FFFFFF"/>
      <w:spacing w:before="540" w:after="420" w:line="0" w:lineRule="atLeast"/>
      <w:ind w:hanging="320"/>
    </w:pPr>
    <w:rPr>
      <w:rFonts w:ascii="Times New Roman" w:eastAsia="Times New Roman" w:hAnsi="Times New Roman" w:cs="Times New Roman"/>
      <w:color w:val="auto"/>
      <w:sz w:val="28"/>
      <w:szCs w:val="28"/>
      <w:lang w:val="ru-RU" w:eastAsia="en-US"/>
    </w:rPr>
  </w:style>
  <w:style w:type="paragraph" w:customStyle="1" w:styleId="30">
    <w:name w:val="Заголовок №3"/>
    <w:basedOn w:val="a"/>
    <w:link w:val="3"/>
    <w:rsid w:val="00CF62BA"/>
    <w:pPr>
      <w:shd w:val="clear" w:color="auto" w:fill="FFFFFF"/>
      <w:spacing w:before="240" w:line="320" w:lineRule="exact"/>
      <w:outlineLvl w:val="2"/>
    </w:pPr>
    <w:rPr>
      <w:rFonts w:ascii="Times New Roman" w:eastAsia="Times New Roman" w:hAnsi="Times New Roman" w:cs="Times New Roman"/>
      <w:color w:val="auto"/>
      <w:sz w:val="28"/>
      <w:szCs w:val="28"/>
      <w:lang w:val="ru-RU" w:eastAsia="en-US"/>
    </w:rPr>
  </w:style>
  <w:style w:type="paragraph" w:styleId="a3">
    <w:name w:val="Balloon Text"/>
    <w:basedOn w:val="a"/>
    <w:link w:val="a4"/>
    <w:uiPriority w:val="99"/>
    <w:semiHidden/>
    <w:unhideWhenUsed/>
    <w:rsid w:val="00CF62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62BA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F62BA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aliases w:val="Заголовок"/>
    <w:basedOn w:val="a"/>
    <w:next w:val="a"/>
    <w:link w:val="10"/>
    <w:qFormat/>
    <w:rsid w:val="002D7261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2D7261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2D7261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2D7261"/>
    <w:rPr>
      <w:b/>
      <w:lang w:eastAsia="ar-SA"/>
    </w:rPr>
  </w:style>
  <w:style w:type="character" w:customStyle="1" w:styleId="21">
    <w:name w:val="Основной текст (2)_"/>
    <w:basedOn w:val="a0"/>
    <w:link w:val="22"/>
    <w:rsid w:val="00CF62BA"/>
    <w:rPr>
      <w:sz w:val="28"/>
      <w:szCs w:val="28"/>
      <w:shd w:val="clear" w:color="auto" w:fill="FFFFFF"/>
    </w:rPr>
  </w:style>
  <w:style w:type="character" w:customStyle="1" w:styleId="3">
    <w:name w:val="Заголовок №3_"/>
    <w:basedOn w:val="a0"/>
    <w:link w:val="30"/>
    <w:rsid w:val="00CF62BA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CF62BA"/>
    <w:pPr>
      <w:shd w:val="clear" w:color="auto" w:fill="FFFFFF"/>
      <w:spacing w:before="540" w:after="420" w:line="0" w:lineRule="atLeast"/>
      <w:ind w:hanging="320"/>
    </w:pPr>
    <w:rPr>
      <w:rFonts w:ascii="Times New Roman" w:eastAsia="Times New Roman" w:hAnsi="Times New Roman" w:cs="Times New Roman"/>
      <w:color w:val="auto"/>
      <w:sz w:val="28"/>
      <w:szCs w:val="28"/>
      <w:lang w:val="ru-RU" w:eastAsia="en-US"/>
    </w:rPr>
  </w:style>
  <w:style w:type="paragraph" w:customStyle="1" w:styleId="30">
    <w:name w:val="Заголовок №3"/>
    <w:basedOn w:val="a"/>
    <w:link w:val="3"/>
    <w:rsid w:val="00CF62BA"/>
    <w:pPr>
      <w:shd w:val="clear" w:color="auto" w:fill="FFFFFF"/>
      <w:spacing w:before="240" w:line="320" w:lineRule="exact"/>
      <w:outlineLvl w:val="2"/>
    </w:pPr>
    <w:rPr>
      <w:rFonts w:ascii="Times New Roman" w:eastAsia="Times New Roman" w:hAnsi="Times New Roman" w:cs="Times New Roman"/>
      <w:color w:val="auto"/>
      <w:sz w:val="28"/>
      <w:szCs w:val="28"/>
      <w:lang w:val="ru-RU" w:eastAsia="en-US"/>
    </w:rPr>
  </w:style>
  <w:style w:type="paragraph" w:styleId="a3">
    <w:name w:val="Balloon Text"/>
    <w:basedOn w:val="a"/>
    <w:link w:val="a4"/>
    <w:uiPriority w:val="99"/>
    <w:semiHidden/>
    <w:unhideWhenUsed/>
    <w:rsid w:val="00CF62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62BA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2015-09-16T08:26:00Z</dcterms:created>
  <dcterms:modified xsi:type="dcterms:W3CDTF">2015-09-16T08:26:00Z</dcterms:modified>
</cp:coreProperties>
</file>