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4A5" w:rsidRPr="00766C44" w:rsidRDefault="005778C1" w:rsidP="00FC04BA">
      <w:pPr>
        <w:pStyle w:val="ConsPlusNormal"/>
        <w:ind w:firstLine="540"/>
        <w:jc w:val="right"/>
        <w:rPr>
          <w:rFonts w:ascii="Times New Roman" w:hAnsi="Times New Roman" w:cs="Times New Roman"/>
          <w:b/>
        </w:rPr>
      </w:pPr>
      <w:r w:rsidRPr="004E2C8F">
        <w:rPr>
          <w:rFonts w:ascii="Times New Roman" w:hAnsi="Times New Roman" w:cs="Times New Roman"/>
          <w:b/>
        </w:rPr>
        <w:t xml:space="preserve">Приложение </w:t>
      </w:r>
      <w:bookmarkStart w:id="0" w:name="_GoBack"/>
      <w:bookmarkEnd w:id="0"/>
      <w:r w:rsidR="00EB64A5" w:rsidRPr="00766C44">
        <w:rPr>
          <w:rFonts w:ascii="Times New Roman" w:hAnsi="Times New Roman" w:cs="Times New Roman"/>
          <w:b/>
        </w:rPr>
        <w:t xml:space="preserve"> </w:t>
      </w:r>
    </w:p>
    <w:p w:rsidR="00EB64A5" w:rsidRPr="00766C44" w:rsidRDefault="00EB64A5" w:rsidP="00FC04BA">
      <w:pPr>
        <w:pStyle w:val="ConsPlusNormal"/>
        <w:ind w:firstLine="540"/>
        <w:jc w:val="right"/>
        <w:rPr>
          <w:rFonts w:ascii="Times New Roman" w:hAnsi="Times New Roman" w:cs="Times New Roman"/>
          <w:b/>
        </w:rPr>
      </w:pPr>
      <w:r w:rsidRPr="00766C44">
        <w:rPr>
          <w:rFonts w:ascii="Times New Roman" w:hAnsi="Times New Roman" w:cs="Times New Roman"/>
          <w:b/>
        </w:rPr>
        <w:t>Образец</w:t>
      </w:r>
    </w:p>
    <w:p w:rsidR="005778C1" w:rsidRPr="00766C44" w:rsidRDefault="005778C1" w:rsidP="00FC04BA">
      <w:pPr>
        <w:pStyle w:val="ConsPlusNormal"/>
        <w:ind w:firstLine="540"/>
        <w:jc w:val="right"/>
        <w:rPr>
          <w:rFonts w:ascii="Times New Roman" w:hAnsi="Times New Roman" w:cs="Times New Roman"/>
        </w:rPr>
      </w:pPr>
    </w:p>
    <w:p w:rsidR="00E7730C" w:rsidRPr="00766C44" w:rsidRDefault="00E7730C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C003B" w:rsidRPr="00766C44" w:rsidRDefault="00E45017" w:rsidP="00FC04B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66C44">
        <w:rPr>
          <w:rFonts w:ascii="Times New Roman" w:hAnsi="Times New Roman" w:cs="Times New Roman"/>
          <w:b/>
          <w:sz w:val="20"/>
          <w:szCs w:val="20"/>
        </w:rPr>
        <w:t xml:space="preserve">Декларация о </w:t>
      </w:r>
      <w:r w:rsidR="00C128E6">
        <w:rPr>
          <w:rFonts w:ascii="Times New Roman" w:hAnsi="Times New Roman" w:cs="Times New Roman"/>
          <w:b/>
          <w:sz w:val="20"/>
          <w:szCs w:val="20"/>
        </w:rPr>
        <w:t>соответствии</w:t>
      </w:r>
      <w:r w:rsidRPr="00766C44">
        <w:rPr>
          <w:rFonts w:ascii="Times New Roman" w:hAnsi="Times New Roman" w:cs="Times New Roman"/>
          <w:b/>
          <w:sz w:val="20"/>
          <w:szCs w:val="20"/>
        </w:rPr>
        <w:t xml:space="preserve"> участника </w:t>
      </w:r>
      <w:r w:rsidR="00BD1C7C" w:rsidRPr="00766C44">
        <w:rPr>
          <w:rFonts w:ascii="Times New Roman" w:hAnsi="Times New Roman" w:cs="Times New Roman"/>
          <w:b/>
          <w:sz w:val="20"/>
          <w:szCs w:val="20"/>
        </w:rPr>
        <w:t>закупки</w:t>
      </w:r>
    </w:p>
    <w:p w:rsidR="00E45017" w:rsidRPr="00766C44" w:rsidRDefault="00E45017" w:rsidP="00FC04B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66C44">
        <w:rPr>
          <w:rFonts w:ascii="Times New Roman" w:hAnsi="Times New Roman" w:cs="Times New Roman"/>
          <w:b/>
          <w:sz w:val="20"/>
          <w:szCs w:val="20"/>
        </w:rPr>
        <w:t xml:space="preserve">требованиям, установленным </w:t>
      </w:r>
      <w:r w:rsidR="00845F5D" w:rsidRPr="00766C44">
        <w:rPr>
          <w:rFonts w:ascii="Times New Roman" w:hAnsi="Times New Roman" w:cs="Times New Roman"/>
          <w:b/>
          <w:sz w:val="20"/>
          <w:szCs w:val="20"/>
        </w:rPr>
        <w:t>статьей</w:t>
      </w:r>
      <w:r w:rsidR="00525CDA" w:rsidRPr="00766C44">
        <w:rPr>
          <w:rFonts w:ascii="Times New Roman" w:hAnsi="Times New Roman" w:cs="Times New Roman"/>
          <w:b/>
          <w:sz w:val="20"/>
          <w:szCs w:val="20"/>
        </w:rPr>
        <w:t xml:space="preserve"> 3</w:t>
      </w:r>
      <w:r w:rsidR="00F3748A" w:rsidRPr="00766C44">
        <w:rPr>
          <w:rFonts w:ascii="Times New Roman" w:hAnsi="Times New Roman" w:cs="Times New Roman"/>
          <w:b/>
          <w:sz w:val="20"/>
          <w:szCs w:val="20"/>
        </w:rPr>
        <w:t xml:space="preserve">0 </w:t>
      </w:r>
      <w:r w:rsidR="00525CDA" w:rsidRPr="00766C44">
        <w:rPr>
          <w:rFonts w:ascii="Times New Roman" w:hAnsi="Times New Roman" w:cs="Times New Roman"/>
          <w:b/>
          <w:sz w:val="20"/>
          <w:szCs w:val="20"/>
        </w:rPr>
        <w:t>Федерального закона</w:t>
      </w:r>
      <w:r w:rsidRPr="00766C44">
        <w:rPr>
          <w:rFonts w:ascii="Times New Roman" w:hAnsi="Times New Roman" w:cs="Times New Roman"/>
          <w:b/>
          <w:sz w:val="20"/>
          <w:szCs w:val="20"/>
        </w:rPr>
        <w:t xml:space="preserve"> от 05.04.2013 г. №44-ФЗ «О контрактной системе в сфере закупок товаров, работ, услуг для обеспечения государственных и муниципальных нужд»</w:t>
      </w:r>
    </w:p>
    <w:p w:rsidR="00B210FE" w:rsidRPr="00766C44" w:rsidRDefault="00B210FE" w:rsidP="00FC04BA">
      <w:pPr>
        <w:pStyle w:val="a8"/>
        <w:tabs>
          <w:tab w:val="left" w:pos="709"/>
        </w:tabs>
        <w:spacing w:after="0"/>
        <w:rPr>
          <w:sz w:val="20"/>
        </w:rPr>
      </w:pPr>
    </w:p>
    <w:p w:rsidR="00BB724C" w:rsidRPr="00766C44" w:rsidRDefault="00BB724C" w:rsidP="00FC04BA">
      <w:pPr>
        <w:pStyle w:val="ac"/>
        <w:tabs>
          <w:tab w:val="left" w:pos="709"/>
        </w:tabs>
        <w:spacing w:before="0" w:after="0"/>
        <w:ind w:left="0" w:right="0"/>
        <w:jc w:val="both"/>
        <w:rPr>
          <w:sz w:val="20"/>
          <w:szCs w:val="20"/>
        </w:rPr>
      </w:pPr>
      <w:r w:rsidRPr="00766C44">
        <w:rPr>
          <w:sz w:val="20"/>
          <w:szCs w:val="20"/>
        </w:rPr>
        <w:tab/>
        <w:t>Настоящим _____________</w:t>
      </w:r>
      <w:r w:rsidR="00EB64A5" w:rsidRPr="00766C44">
        <w:rPr>
          <w:sz w:val="20"/>
          <w:szCs w:val="20"/>
        </w:rPr>
        <w:t>_______</w:t>
      </w:r>
      <w:r w:rsidRPr="00766C44">
        <w:rPr>
          <w:sz w:val="20"/>
          <w:szCs w:val="20"/>
        </w:rPr>
        <w:t>________________________________________________</w:t>
      </w:r>
      <w:r w:rsidR="00575A13" w:rsidRPr="00766C44">
        <w:rPr>
          <w:sz w:val="20"/>
          <w:szCs w:val="20"/>
        </w:rPr>
        <w:t>_______________</w:t>
      </w:r>
    </w:p>
    <w:p w:rsidR="00BB724C" w:rsidRPr="00766C44" w:rsidRDefault="00BB724C" w:rsidP="00FC04BA">
      <w:pPr>
        <w:pStyle w:val="ac"/>
        <w:spacing w:before="0" w:after="0"/>
        <w:ind w:left="0" w:right="0" w:firstLine="709"/>
        <w:jc w:val="both"/>
        <w:rPr>
          <w:i/>
          <w:sz w:val="20"/>
          <w:szCs w:val="20"/>
        </w:rPr>
      </w:pPr>
      <w:r w:rsidRPr="00766C44">
        <w:rPr>
          <w:i/>
          <w:sz w:val="20"/>
          <w:szCs w:val="20"/>
        </w:rPr>
        <w:t xml:space="preserve">                                                               (наименование участника закупки) </w:t>
      </w:r>
    </w:p>
    <w:p w:rsidR="00870FEF" w:rsidRPr="00766C44" w:rsidRDefault="00BB724C" w:rsidP="00FC04BA">
      <w:pPr>
        <w:pStyle w:val="aa"/>
        <w:spacing w:before="0"/>
        <w:ind w:firstLine="0"/>
        <w:rPr>
          <w:sz w:val="20"/>
        </w:rPr>
      </w:pPr>
      <w:r w:rsidRPr="00766C44">
        <w:rPr>
          <w:sz w:val="20"/>
        </w:rPr>
        <w:t>в лице, _____</w:t>
      </w:r>
      <w:r w:rsidR="00870FEF" w:rsidRPr="00766C44">
        <w:rPr>
          <w:sz w:val="20"/>
        </w:rPr>
        <w:t>___</w:t>
      </w:r>
      <w:r w:rsidR="00EB64A5" w:rsidRPr="00766C44">
        <w:rPr>
          <w:sz w:val="20"/>
        </w:rPr>
        <w:t>_______</w:t>
      </w:r>
      <w:r w:rsidR="00870FEF" w:rsidRPr="00766C44">
        <w:rPr>
          <w:sz w:val="20"/>
        </w:rPr>
        <w:t>____</w:t>
      </w:r>
      <w:r w:rsidRPr="00766C44">
        <w:rPr>
          <w:sz w:val="20"/>
        </w:rPr>
        <w:t>__________________________________________________</w:t>
      </w:r>
      <w:r w:rsidR="00575A13" w:rsidRPr="00766C44">
        <w:rPr>
          <w:sz w:val="20"/>
        </w:rPr>
        <w:t>______________</w:t>
      </w:r>
    </w:p>
    <w:p w:rsidR="00BB724C" w:rsidRPr="00766C44" w:rsidRDefault="00BB724C" w:rsidP="00FC04BA">
      <w:pPr>
        <w:pStyle w:val="aa"/>
        <w:spacing w:before="0"/>
        <w:jc w:val="center"/>
        <w:rPr>
          <w:sz w:val="20"/>
        </w:rPr>
      </w:pPr>
      <w:r w:rsidRPr="00766C44">
        <w:rPr>
          <w:i/>
          <w:sz w:val="20"/>
        </w:rPr>
        <w:t xml:space="preserve">      (наименование должности, Ф.И.О. руководителя, уполномоченного лица для  юридического лица или ФИО индивидуального предпринимателя)</w:t>
      </w:r>
    </w:p>
    <w:p w:rsidR="00470BC9" w:rsidRDefault="00470BC9" w:rsidP="00FC04BA">
      <w:pPr>
        <w:pStyle w:val="a8"/>
        <w:tabs>
          <w:tab w:val="left" w:pos="709"/>
        </w:tabs>
        <w:spacing w:after="0"/>
        <w:rPr>
          <w:sz w:val="20"/>
        </w:rPr>
      </w:pPr>
    </w:p>
    <w:p w:rsidR="00211ADB" w:rsidRPr="00766C44" w:rsidRDefault="00870FEF" w:rsidP="00FC04BA">
      <w:pPr>
        <w:pStyle w:val="a8"/>
        <w:tabs>
          <w:tab w:val="left" w:pos="709"/>
        </w:tabs>
        <w:spacing w:after="0"/>
        <w:rPr>
          <w:bCs/>
          <w:sz w:val="20"/>
        </w:rPr>
      </w:pPr>
      <w:r w:rsidRPr="00766C44">
        <w:rPr>
          <w:sz w:val="20"/>
        </w:rPr>
        <w:t xml:space="preserve">являясь Участником закупки </w:t>
      </w:r>
      <w:r w:rsidR="00A85F83" w:rsidRPr="00766C44">
        <w:rPr>
          <w:sz w:val="20"/>
        </w:rPr>
        <w:t>в</w:t>
      </w:r>
      <w:r w:rsidR="002627B7" w:rsidRPr="00766C44">
        <w:rPr>
          <w:sz w:val="20"/>
        </w:rPr>
        <w:t xml:space="preserve"> соответствии с </w:t>
      </w:r>
      <w:r w:rsidR="00525CDA" w:rsidRPr="00766C44">
        <w:rPr>
          <w:sz w:val="20"/>
        </w:rPr>
        <w:t>част</w:t>
      </w:r>
      <w:r w:rsidR="00F3748A" w:rsidRPr="00766C44">
        <w:rPr>
          <w:sz w:val="20"/>
        </w:rPr>
        <w:t>ью</w:t>
      </w:r>
      <w:r w:rsidR="00525CDA" w:rsidRPr="00766C44">
        <w:rPr>
          <w:sz w:val="20"/>
        </w:rPr>
        <w:t xml:space="preserve"> </w:t>
      </w:r>
      <w:r w:rsidR="00F3748A" w:rsidRPr="00766C44">
        <w:rPr>
          <w:sz w:val="20"/>
        </w:rPr>
        <w:t>3</w:t>
      </w:r>
      <w:r w:rsidR="00525CDA" w:rsidRPr="00766C44">
        <w:rPr>
          <w:sz w:val="20"/>
        </w:rPr>
        <w:t xml:space="preserve"> статьи </w:t>
      </w:r>
      <w:r w:rsidR="00F3748A" w:rsidRPr="00766C44">
        <w:rPr>
          <w:sz w:val="20"/>
        </w:rPr>
        <w:t>30</w:t>
      </w:r>
      <w:r w:rsidR="002627B7" w:rsidRPr="00766C44">
        <w:rPr>
          <w:sz w:val="20"/>
        </w:rPr>
        <w:t xml:space="preserve">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="00153F6C" w:rsidRPr="00766C44">
        <w:rPr>
          <w:sz w:val="20"/>
        </w:rPr>
        <w:t>:</w:t>
      </w:r>
    </w:p>
    <w:p w:rsidR="00F16F33" w:rsidRPr="00766C44" w:rsidRDefault="007A3712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66C44">
        <w:rPr>
          <w:rFonts w:ascii="Times New Roman" w:hAnsi="Times New Roman" w:cs="Times New Roman"/>
          <w:bCs/>
          <w:sz w:val="20"/>
          <w:szCs w:val="20"/>
        </w:rPr>
        <w:t xml:space="preserve">1. </w:t>
      </w:r>
      <w:r w:rsidR="00163647" w:rsidRPr="00766C44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="005E1A01" w:rsidRPr="00766C44">
        <w:rPr>
          <w:rFonts w:ascii="Times New Roman" w:hAnsi="Times New Roman" w:cs="Times New Roman"/>
          <w:b/>
          <w:bCs/>
          <w:sz w:val="20"/>
          <w:szCs w:val="20"/>
        </w:rPr>
        <w:t>Деклариру</w:t>
      </w:r>
      <w:r w:rsidR="00470BC9">
        <w:rPr>
          <w:rFonts w:ascii="Times New Roman" w:hAnsi="Times New Roman" w:cs="Times New Roman"/>
          <w:b/>
          <w:bCs/>
          <w:sz w:val="20"/>
          <w:szCs w:val="20"/>
        </w:rPr>
        <w:t>ет</w:t>
      </w:r>
      <w:r w:rsidR="005E1A01" w:rsidRPr="00766C44">
        <w:rPr>
          <w:rFonts w:ascii="Times New Roman" w:hAnsi="Times New Roman" w:cs="Times New Roman"/>
          <w:bCs/>
          <w:sz w:val="20"/>
          <w:szCs w:val="20"/>
        </w:rPr>
        <w:t xml:space="preserve"> с</w:t>
      </w:r>
      <w:r w:rsidRPr="00766C44">
        <w:rPr>
          <w:rFonts w:ascii="Times New Roman" w:hAnsi="Times New Roman" w:cs="Times New Roman"/>
          <w:b/>
          <w:bCs/>
          <w:sz w:val="20"/>
          <w:szCs w:val="20"/>
        </w:rPr>
        <w:t xml:space="preserve">вою принадлежность </w:t>
      </w:r>
      <w:r w:rsidR="00F3748A" w:rsidRPr="00766C44">
        <w:rPr>
          <w:rFonts w:ascii="Times New Roman" w:hAnsi="Times New Roman" w:cs="Times New Roman"/>
          <w:b/>
          <w:bCs/>
          <w:sz w:val="20"/>
          <w:szCs w:val="20"/>
        </w:rPr>
        <w:t>к</w:t>
      </w:r>
      <w:r w:rsidR="00F3748A" w:rsidRPr="00766C4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F3748A" w:rsidRPr="00766C44">
        <w:rPr>
          <w:rFonts w:ascii="Times New Roman" w:hAnsi="Times New Roman" w:cs="Times New Roman"/>
          <w:b/>
          <w:bCs/>
          <w:sz w:val="20"/>
          <w:szCs w:val="20"/>
        </w:rPr>
        <w:t>субъектам малого предпринимательства</w:t>
      </w:r>
      <w:r w:rsidR="00845F5D" w:rsidRPr="00766C44">
        <w:rPr>
          <w:rFonts w:ascii="Times New Roman" w:eastAsia="Times New Roman" w:hAnsi="Times New Roman" w:cs="Calibri"/>
          <w:kern w:val="32"/>
          <w:sz w:val="20"/>
          <w:szCs w:val="20"/>
          <w:lang w:eastAsia="ru-RU"/>
        </w:rPr>
        <w:t xml:space="preserve">: </w:t>
      </w:r>
      <w:r w:rsidR="00F16F33" w:rsidRPr="00766C44">
        <w:rPr>
          <w:rFonts w:ascii="Times New Roman" w:hAnsi="Times New Roman" w:cs="Times New Roman"/>
          <w:sz w:val="20"/>
          <w:szCs w:val="20"/>
        </w:rPr>
        <w:t>внесенны</w:t>
      </w:r>
      <w:r w:rsidR="00C029F8">
        <w:rPr>
          <w:rFonts w:ascii="Times New Roman" w:hAnsi="Times New Roman" w:cs="Times New Roman"/>
          <w:sz w:val="20"/>
          <w:szCs w:val="20"/>
        </w:rPr>
        <w:t>е</w:t>
      </w:r>
      <w:r w:rsidR="00F16F33" w:rsidRPr="00766C44">
        <w:rPr>
          <w:rFonts w:ascii="Times New Roman" w:hAnsi="Times New Roman" w:cs="Times New Roman"/>
          <w:sz w:val="20"/>
          <w:szCs w:val="20"/>
        </w:rPr>
        <w:t xml:space="preserve"> в единый государственный реестр юридических лиц потребительские кооперативы и коммерческие организации (за исключением государственных и муниципальных унитарных предприятий), а также физические лица,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(далее - индивидуальные предприниматели), крестьянские (фермерские) хозяйства, соответствующие следующим условиям (в соответствии со </w:t>
      </w:r>
      <w:r w:rsidR="00F16F33" w:rsidRPr="00766C44">
        <w:rPr>
          <w:rFonts w:ascii="Times New Roman" w:hAnsi="Times New Roman" w:cs="Times New Roman"/>
          <w:bCs/>
          <w:sz w:val="20"/>
          <w:szCs w:val="20"/>
        </w:rPr>
        <w:t>ст. 4 Федерального</w:t>
      </w:r>
      <w:proofErr w:type="gramEnd"/>
      <w:r w:rsidR="00F16F33" w:rsidRPr="00766C44">
        <w:rPr>
          <w:rFonts w:ascii="Times New Roman" w:hAnsi="Times New Roman" w:cs="Times New Roman"/>
          <w:bCs/>
          <w:sz w:val="20"/>
          <w:szCs w:val="20"/>
        </w:rPr>
        <w:t xml:space="preserve"> закона от 24 июля 2007 г. N 209-ФЗ "О развитии малого и среднего предпринимательства в Российской Федерации")</w:t>
      </w:r>
      <w:r w:rsidR="00F16F33" w:rsidRPr="00766C44">
        <w:rPr>
          <w:rFonts w:ascii="Times New Roman" w:hAnsi="Times New Roman" w:cs="Times New Roman"/>
          <w:sz w:val="20"/>
          <w:szCs w:val="20"/>
        </w:rPr>
        <w:t>:</w:t>
      </w:r>
    </w:p>
    <w:p w:rsidR="005A3B59" w:rsidRPr="00E64113" w:rsidRDefault="005A3B59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proofErr w:type="gramStart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1) для юридических лиц - 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</w:t>
      </w:r>
      <w:proofErr w:type="gramEnd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 товариществ), а суммарная доля участия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предпринимательства, не должны превышать сорок девять процентов каждая. </w:t>
      </w:r>
      <w:proofErr w:type="gramStart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Указанное ограничение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</w:t>
      </w:r>
      <w:proofErr w:type="gramEnd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, секретов производства (ноу-хау), исключительные </w:t>
      </w:r>
      <w:proofErr w:type="gramStart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права</w:t>
      </w:r>
      <w:proofErr w:type="gramEnd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N 244-ФЗ "Об инновационном центре "</w:t>
      </w:r>
      <w:proofErr w:type="spellStart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Сколково</w:t>
      </w:r>
      <w:proofErr w:type="spellEnd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", на юридические лица, учредителями (участниками) которых являются </w:t>
      </w:r>
      <w:proofErr w:type="gramStart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N 127-ФЗ "О науке и государственной научно-технической политике".</w:t>
      </w:r>
      <w:proofErr w:type="gramEnd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 Юридические лица включаются в данный перечень в порядке, установленном Правительством Российской Федерации, при условии соответствия одному из следующих критериев:</w:t>
      </w:r>
    </w:p>
    <w:p w:rsidR="005A3B59" w:rsidRPr="00E64113" w:rsidRDefault="005A3B59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proofErr w:type="gramStart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а) юридические лица являются открытыми акционерными обществами, не менее пятидесяти процентов акций которых находится в собственности Российской Федерации, или хозяйственными обществами, в которых данные открытые акционерные общества имеют право прямо и (или) косвенно распоряжаться более чем пятьюдесятью процентами голосов, приходящихся на голосующие акции (доли), составляющие уставные капиталы таких хозяйственных обществ, либо имеют возможность назначать единоличный исполнительный орган и (или) более</w:t>
      </w:r>
      <w:proofErr w:type="gramEnd"/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 половины состава коллегиального исполнительного органа, а также возможность определять избрание более половины состава совета директоров (наблюдательного совета);</w:t>
      </w:r>
    </w:p>
    <w:p w:rsidR="005A3B59" w:rsidRPr="00E64113" w:rsidRDefault="005A3B59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E64113">
        <w:rPr>
          <w:rFonts w:ascii="Times New Roman" w:hAnsi="Times New Roman" w:cs="Times New Roman"/>
          <w:bCs/>
          <w:color w:val="000066"/>
          <w:sz w:val="20"/>
          <w:szCs w:val="20"/>
        </w:rPr>
        <w:t>б) юридические лица являются государственными корпорациями, учрежденными в соответствии с Федеральным законом от 12 января 1996 года N 7-ФЗ "О некоммерческих организациях";</w:t>
      </w:r>
    </w:p>
    <w:p w:rsidR="00F16F33" w:rsidRPr="00766C44" w:rsidRDefault="00F16F33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66C44">
        <w:rPr>
          <w:rFonts w:ascii="Times New Roman" w:hAnsi="Times New Roman" w:cs="Times New Roman"/>
          <w:sz w:val="20"/>
          <w:szCs w:val="20"/>
        </w:rPr>
        <w:t>2) средняя численность работников за предшествующий календарный год не должна превышать следующие предельные значения средней численности работников для каждой категории субъектов малого и среднего предпринимательства:</w:t>
      </w:r>
    </w:p>
    <w:p w:rsidR="00F16F33" w:rsidRPr="00766C44" w:rsidRDefault="00F16F33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66C44">
        <w:rPr>
          <w:rFonts w:ascii="Times New Roman" w:hAnsi="Times New Roman" w:cs="Times New Roman"/>
          <w:sz w:val="20"/>
          <w:szCs w:val="20"/>
        </w:rPr>
        <w:t>а) от ста одного до двухсот пятидесяти человек включительно для средних предприятий;</w:t>
      </w:r>
    </w:p>
    <w:p w:rsidR="00F16F33" w:rsidRPr="00766C44" w:rsidRDefault="00F16F33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66C44">
        <w:rPr>
          <w:rFonts w:ascii="Times New Roman" w:hAnsi="Times New Roman" w:cs="Times New Roman"/>
          <w:sz w:val="20"/>
          <w:szCs w:val="20"/>
        </w:rPr>
        <w:t xml:space="preserve">б) до ста человек включительно для малых предприятий; среди малых предприятий выделяются </w:t>
      </w:r>
      <w:proofErr w:type="spellStart"/>
      <w:r w:rsidRPr="00766C44">
        <w:rPr>
          <w:rFonts w:ascii="Times New Roman" w:hAnsi="Times New Roman" w:cs="Times New Roman"/>
          <w:sz w:val="20"/>
          <w:szCs w:val="20"/>
        </w:rPr>
        <w:t>микропредприятия</w:t>
      </w:r>
      <w:proofErr w:type="spellEnd"/>
      <w:r w:rsidRPr="00766C44">
        <w:rPr>
          <w:rFonts w:ascii="Times New Roman" w:hAnsi="Times New Roman" w:cs="Times New Roman"/>
          <w:sz w:val="20"/>
          <w:szCs w:val="20"/>
        </w:rPr>
        <w:t xml:space="preserve"> - до пятнадцати человек;</w:t>
      </w:r>
    </w:p>
    <w:p w:rsidR="00AB2089" w:rsidRDefault="00F16F33" w:rsidP="00AB20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66C44">
        <w:rPr>
          <w:rFonts w:ascii="Times New Roman" w:hAnsi="Times New Roman" w:cs="Times New Roman"/>
          <w:sz w:val="20"/>
          <w:szCs w:val="20"/>
        </w:rPr>
        <w:t xml:space="preserve">3) 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</w:t>
      </w:r>
      <w:r w:rsidRPr="00766C44">
        <w:rPr>
          <w:rFonts w:ascii="Times New Roman" w:hAnsi="Times New Roman" w:cs="Times New Roman"/>
          <w:sz w:val="20"/>
          <w:szCs w:val="20"/>
        </w:rPr>
        <w:lastRenderedPageBreak/>
        <w:t>календарный год не должна превышать предельные значения, установленные Правительством Российской Федерации для каждой категории субъектов малого и среднего предпринимательства</w:t>
      </w:r>
      <w:r w:rsidR="00AB2089">
        <w:rPr>
          <w:rFonts w:ascii="Times New Roman" w:hAnsi="Times New Roman" w:cs="Times New Roman"/>
          <w:sz w:val="20"/>
          <w:szCs w:val="20"/>
        </w:rPr>
        <w:t xml:space="preserve"> -</w:t>
      </w:r>
      <w:r w:rsidR="00AB2089" w:rsidRPr="00AB208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B2089">
        <w:rPr>
          <w:rFonts w:ascii="Times New Roman" w:hAnsi="Times New Roman" w:cs="Times New Roman"/>
          <w:b/>
          <w:bCs/>
          <w:sz w:val="20"/>
          <w:szCs w:val="20"/>
        </w:rPr>
        <w:t>800 млн. рублей;</w:t>
      </w:r>
    </w:p>
    <w:p w:rsidR="00F16F33" w:rsidRPr="00766C44" w:rsidRDefault="00F16F33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845F5D" w:rsidRPr="00766C44" w:rsidRDefault="00845F5D" w:rsidP="00FC0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FF0000"/>
          <w:kern w:val="32"/>
          <w:sz w:val="20"/>
          <w:szCs w:val="20"/>
          <w:lang w:eastAsia="ru-RU"/>
        </w:rPr>
      </w:pPr>
      <w:r w:rsidRPr="00766C44">
        <w:rPr>
          <w:rFonts w:ascii="Times New Roman" w:eastAsia="Times New Roman" w:hAnsi="Times New Roman" w:cs="Times New Roman"/>
          <w:b/>
          <w:color w:val="FF0000"/>
          <w:kern w:val="32"/>
          <w:sz w:val="20"/>
          <w:szCs w:val="20"/>
          <w:lang w:eastAsia="ru-RU"/>
        </w:rPr>
        <w:t xml:space="preserve">Или </w:t>
      </w:r>
    </w:p>
    <w:p w:rsidR="00845F5D" w:rsidRPr="00766C44" w:rsidRDefault="00845F5D" w:rsidP="00FC04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2"/>
          <w:sz w:val="20"/>
          <w:szCs w:val="20"/>
          <w:lang w:eastAsia="ru-RU"/>
        </w:rPr>
      </w:pPr>
      <w:r w:rsidRPr="00766C44">
        <w:rPr>
          <w:rFonts w:ascii="Times New Roman" w:eastAsia="Times New Roman" w:hAnsi="Times New Roman" w:cs="Times New Roman"/>
          <w:b/>
          <w:kern w:val="32"/>
          <w:sz w:val="20"/>
          <w:szCs w:val="20"/>
          <w:lang w:eastAsia="ru-RU"/>
        </w:rPr>
        <w:t xml:space="preserve">2. </w:t>
      </w:r>
      <w:r w:rsidR="00EC09D8" w:rsidRPr="00766C44">
        <w:rPr>
          <w:rFonts w:ascii="Times New Roman" w:hAnsi="Times New Roman" w:cs="Times New Roman"/>
          <w:b/>
          <w:bCs/>
          <w:sz w:val="20"/>
          <w:szCs w:val="20"/>
        </w:rPr>
        <w:t>Деклариру</w:t>
      </w:r>
      <w:r w:rsidR="00ED5359">
        <w:rPr>
          <w:rFonts w:ascii="Times New Roman" w:hAnsi="Times New Roman" w:cs="Times New Roman"/>
          <w:b/>
          <w:bCs/>
          <w:sz w:val="20"/>
          <w:szCs w:val="20"/>
        </w:rPr>
        <w:t>ет</w:t>
      </w:r>
      <w:r w:rsidR="00EC09D8" w:rsidRPr="00766C44">
        <w:rPr>
          <w:rFonts w:ascii="Times New Roman" w:hAnsi="Times New Roman" w:cs="Times New Roman"/>
          <w:b/>
          <w:bCs/>
          <w:sz w:val="20"/>
          <w:szCs w:val="20"/>
        </w:rPr>
        <w:t xml:space="preserve"> свою принадлежность к с</w:t>
      </w:r>
      <w:r w:rsidRPr="00766C44">
        <w:rPr>
          <w:rFonts w:ascii="Times New Roman" w:eastAsia="Times New Roman" w:hAnsi="Times New Roman" w:cs="Calibri"/>
          <w:b/>
          <w:kern w:val="32"/>
          <w:sz w:val="20"/>
          <w:szCs w:val="20"/>
          <w:lang w:eastAsia="ru-RU"/>
        </w:rPr>
        <w:t>оциально ориентированным некоммерческим организациям</w:t>
      </w:r>
      <w:r w:rsidR="00EC09D8" w:rsidRPr="00766C44">
        <w:rPr>
          <w:rFonts w:ascii="Times New Roman" w:eastAsia="Times New Roman" w:hAnsi="Times New Roman" w:cs="Times New Roman"/>
          <w:kern w:val="32"/>
          <w:sz w:val="20"/>
          <w:szCs w:val="20"/>
          <w:lang w:eastAsia="ru-RU"/>
        </w:rPr>
        <w:t>:</w:t>
      </w:r>
      <w:r w:rsidRPr="00766C44">
        <w:rPr>
          <w:rFonts w:ascii="Times New Roman" w:eastAsia="Times New Roman" w:hAnsi="Times New Roman" w:cs="Times New Roman"/>
          <w:kern w:val="32"/>
          <w:sz w:val="20"/>
          <w:szCs w:val="20"/>
          <w:lang w:eastAsia="ru-RU"/>
        </w:rPr>
        <w:t xml:space="preserve"> (за исключением социально ориентированных некоммерческих организаций, учредителями которых являются Российская Федерация, субъекты Российской Федерации или муниципальные образования), осуществляющи</w:t>
      </w:r>
      <w:r w:rsidR="002A34E7" w:rsidRPr="00766C44">
        <w:rPr>
          <w:rFonts w:ascii="Times New Roman" w:eastAsia="Times New Roman" w:hAnsi="Times New Roman" w:cs="Times New Roman"/>
          <w:kern w:val="32"/>
          <w:sz w:val="20"/>
          <w:szCs w:val="20"/>
          <w:lang w:eastAsia="ru-RU"/>
        </w:rPr>
        <w:t>м</w:t>
      </w:r>
      <w:r w:rsidRPr="00766C44">
        <w:rPr>
          <w:rFonts w:ascii="Times New Roman" w:eastAsia="Times New Roman" w:hAnsi="Times New Roman" w:cs="Times New Roman"/>
          <w:kern w:val="32"/>
          <w:sz w:val="20"/>
          <w:szCs w:val="20"/>
          <w:lang w:eastAsia="ru-RU"/>
        </w:rPr>
        <w:t xml:space="preserve"> в соответствии с учредительными документами виды деятельности, предусмотренные пунктом 1 статьи 31.1 Федерального закона от 12 января 1996 г. № 7-ФЗ «О некоммерческих организациях»: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1) социальная поддержка и защита граждан;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4) охрана окружающей среды и защита животных;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5)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7) профилактика социально опасных форм поведения граждан;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8) благотворительная деятельность, а также деятельность в области содействия благотворительности и добровольчества;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10) формирование в обществе нетерпимости к коррупционному поведению;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11) 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12) деятельность в сфере патриотического, в том числе военно-патриотического, воспитания граждан Российской Федерации;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13) 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 погибших и пропавших без вести при защите Отечества;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14) участие в профилактике и (или) тушении пожаров и проведении аварийно-спасательных работ;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15) социальная и культурная </w:t>
      </w:r>
      <w:proofErr w:type="gramStart"/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адаптация</w:t>
      </w:r>
      <w:proofErr w:type="gramEnd"/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 и интеграция мигрантов;</w:t>
      </w:r>
    </w:p>
    <w:p w:rsidR="00FC04BA" w:rsidRPr="00827B83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16) мероприятия по медицинской реабилитации и социальной реабилитации, социальной и трудовой </w:t>
      </w:r>
      <w:proofErr w:type="spellStart"/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>реинтеграции</w:t>
      </w:r>
      <w:proofErr w:type="spellEnd"/>
      <w:r w:rsidRPr="00827B83">
        <w:rPr>
          <w:rFonts w:ascii="Times New Roman" w:hAnsi="Times New Roman" w:cs="Times New Roman"/>
          <w:bCs/>
          <w:color w:val="000066"/>
          <w:sz w:val="20"/>
          <w:szCs w:val="20"/>
        </w:rPr>
        <w:t xml:space="preserve"> лиц, осуществляющих незаконное потребление наркотических средств или психотропных веществ;</w:t>
      </w:r>
    </w:p>
    <w:p w:rsidR="00FC04BA" w:rsidRPr="00535668" w:rsidRDefault="00FC04BA" w:rsidP="00FC04BA">
      <w:pPr>
        <w:spacing w:after="0" w:line="240" w:lineRule="auto"/>
        <w:jc w:val="both"/>
        <w:rPr>
          <w:rFonts w:ascii="Times New Roman" w:hAnsi="Times New Roman" w:cs="Times New Roman"/>
          <w:bCs/>
          <w:color w:val="000066"/>
          <w:sz w:val="20"/>
          <w:szCs w:val="20"/>
        </w:rPr>
      </w:pPr>
      <w:r w:rsidRPr="00535668">
        <w:rPr>
          <w:rFonts w:ascii="Times New Roman" w:hAnsi="Times New Roman" w:cs="Times New Roman"/>
          <w:bCs/>
          <w:color w:val="000066"/>
          <w:sz w:val="20"/>
          <w:szCs w:val="20"/>
        </w:rPr>
        <w:t>17) содействие повышению мобильности трудовых ресурсов.</w:t>
      </w:r>
    </w:p>
    <w:p w:rsidR="00845F5D" w:rsidRPr="00766C44" w:rsidRDefault="00845F5D" w:rsidP="00FC04BA">
      <w:pPr>
        <w:pStyle w:val="a8"/>
        <w:spacing w:after="0"/>
        <w:rPr>
          <w:b/>
          <w:sz w:val="20"/>
        </w:rPr>
      </w:pPr>
    </w:p>
    <w:p w:rsidR="00845F5D" w:rsidRPr="00766C44" w:rsidRDefault="00AE697C" w:rsidP="00FC04BA">
      <w:pPr>
        <w:pStyle w:val="a8"/>
        <w:spacing w:after="0"/>
        <w:rPr>
          <w:i/>
          <w:sz w:val="20"/>
        </w:rPr>
      </w:pPr>
      <w:r w:rsidRPr="00766C44">
        <w:rPr>
          <w:b/>
          <w:i/>
          <w:sz w:val="20"/>
        </w:rPr>
        <w:t xml:space="preserve">Примечание: </w:t>
      </w:r>
      <w:r w:rsidRPr="00766C44">
        <w:rPr>
          <w:i/>
          <w:sz w:val="20"/>
        </w:rPr>
        <w:t>участник закупки в зависимости от своей принадлежности декларирует соответс</w:t>
      </w:r>
      <w:r w:rsidR="00470BC9">
        <w:rPr>
          <w:i/>
          <w:sz w:val="20"/>
        </w:rPr>
        <w:t xml:space="preserve">твие либо по п. 1,  либо по п. 2, </w:t>
      </w:r>
      <w:r w:rsidR="00470BC9" w:rsidRPr="00470BC9">
        <w:rPr>
          <w:i/>
          <w:sz w:val="20"/>
        </w:rPr>
        <w:t>или по п.1 и п.2 одновременно</w:t>
      </w:r>
    </w:p>
    <w:p w:rsidR="00AE697C" w:rsidRPr="00766C44" w:rsidRDefault="00AE697C" w:rsidP="00FC04BA">
      <w:pPr>
        <w:pStyle w:val="a8"/>
        <w:spacing w:after="0"/>
        <w:rPr>
          <w:b/>
          <w:sz w:val="20"/>
        </w:rPr>
      </w:pPr>
    </w:p>
    <w:p w:rsidR="00AE697C" w:rsidRPr="00766C44" w:rsidRDefault="00AE697C" w:rsidP="00FC04BA">
      <w:pPr>
        <w:pStyle w:val="a8"/>
        <w:spacing w:after="0"/>
        <w:rPr>
          <w:b/>
          <w:sz w:val="20"/>
        </w:rPr>
      </w:pPr>
    </w:p>
    <w:p w:rsidR="00AE697C" w:rsidRPr="00766C44" w:rsidRDefault="00AE697C" w:rsidP="00FC04BA">
      <w:pPr>
        <w:pStyle w:val="a8"/>
        <w:spacing w:after="0"/>
        <w:rPr>
          <w:b/>
          <w:sz w:val="20"/>
        </w:rPr>
      </w:pPr>
    </w:p>
    <w:p w:rsidR="00470BC9" w:rsidRDefault="002627B7" w:rsidP="00FC04BA">
      <w:pPr>
        <w:pStyle w:val="a8"/>
        <w:spacing w:after="0"/>
        <w:jc w:val="left"/>
        <w:rPr>
          <w:b/>
          <w:sz w:val="20"/>
        </w:rPr>
      </w:pPr>
      <w:r w:rsidRPr="00766C44">
        <w:rPr>
          <w:b/>
          <w:sz w:val="20"/>
        </w:rPr>
        <w:t>Руководитель</w:t>
      </w:r>
      <w:r w:rsidR="00B210FE" w:rsidRPr="00766C44">
        <w:rPr>
          <w:b/>
          <w:sz w:val="20"/>
        </w:rPr>
        <w:t xml:space="preserve"> (представитель по доверенности) </w:t>
      </w:r>
      <w:r w:rsidRPr="00766C44">
        <w:rPr>
          <w:b/>
          <w:sz w:val="20"/>
        </w:rPr>
        <w:t xml:space="preserve"> ____________</w:t>
      </w:r>
      <w:r w:rsidR="00502B75" w:rsidRPr="00766C44">
        <w:rPr>
          <w:b/>
          <w:sz w:val="20"/>
        </w:rPr>
        <w:t>_</w:t>
      </w:r>
      <w:r w:rsidRPr="00766C44">
        <w:rPr>
          <w:b/>
          <w:sz w:val="20"/>
        </w:rPr>
        <w:t>__________________</w:t>
      </w:r>
      <w:r w:rsidRPr="00766C44">
        <w:rPr>
          <w:b/>
          <w:sz w:val="20"/>
        </w:rPr>
        <w:br/>
      </w:r>
      <w:r w:rsidR="00B210FE" w:rsidRPr="00766C44">
        <w:rPr>
          <w:b/>
          <w:sz w:val="20"/>
        </w:rPr>
        <w:t xml:space="preserve">                                           </w:t>
      </w:r>
    </w:p>
    <w:p w:rsidR="00470BC9" w:rsidRDefault="00470BC9" w:rsidP="00FC04BA">
      <w:pPr>
        <w:pStyle w:val="a8"/>
        <w:spacing w:after="0"/>
        <w:jc w:val="left"/>
        <w:rPr>
          <w:b/>
          <w:sz w:val="20"/>
        </w:rPr>
      </w:pPr>
    </w:p>
    <w:p w:rsidR="00470BC9" w:rsidRDefault="00470BC9" w:rsidP="00FC04BA">
      <w:pPr>
        <w:pStyle w:val="a8"/>
        <w:spacing w:after="0"/>
        <w:jc w:val="left"/>
        <w:rPr>
          <w:b/>
          <w:sz w:val="20"/>
        </w:rPr>
      </w:pPr>
    </w:p>
    <w:p w:rsidR="00470BC9" w:rsidRDefault="00470BC9" w:rsidP="00FC04BA">
      <w:pPr>
        <w:pStyle w:val="a8"/>
        <w:spacing w:after="0"/>
        <w:jc w:val="left"/>
        <w:rPr>
          <w:b/>
          <w:sz w:val="20"/>
        </w:rPr>
      </w:pPr>
    </w:p>
    <w:sectPr w:rsidR="00470BC9" w:rsidSect="00175212">
      <w:pgSz w:w="11906" w:h="16838"/>
      <w:pgMar w:top="851" w:right="567" w:bottom="851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C3F" w:rsidRDefault="00221C3F" w:rsidP="003F2E6C">
      <w:pPr>
        <w:spacing w:after="0" w:line="240" w:lineRule="auto"/>
      </w:pPr>
      <w:r>
        <w:separator/>
      </w:r>
    </w:p>
  </w:endnote>
  <w:endnote w:type="continuationSeparator" w:id="0">
    <w:p w:rsidR="00221C3F" w:rsidRDefault="00221C3F" w:rsidP="003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C3F" w:rsidRDefault="00221C3F" w:rsidP="003F2E6C">
      <w:pPr>
        <w:spacing w:after="0" w:line="240" w:lineRule="auto"/>
      </w:pPr>
      <w:r>
        <w:separator/>
      </w:r>
    </w:p>
  </w:footnote>
  <w:footnote w:type="continuationSeparator" w:id="0">
    <w:p w:rsidR="00221C3F" w:rsidRDefault="00221C3F" w:rsidP="003F2E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6B8"/>
    <w:rsid w:val="00011788"/>
    <w:rsid w:val="00023F52"/>
    <w:rsid w:val="00041EF8"/>
    <w:rsid w:val="00065615"/>
    <w:rsid w:val="000663B9"/>
    <w:rsid w:val="00070393"/>
    <w:rsid w:val="000759B4"/>
    <w:rsid w:val="00075CD8"/>
    <w:rsid w:val="00081758"/>
    <w:rsid w:val="00093811"/>
    <w:rsid w:val="000C337F"/>
    <w:rsid w:val="000C3F7C"/>
    <w:rsid w:val="000D6ABD"/>
    <w:rsid w:val="000E66E9"/>
    <w:rsid w:val="000E7F89"/>
    <w:rsid w:val="001053A6"/>
    <w:rsid w:val="00105819"/>
    <w:rsid w:val="00144457"/>
    <w:rsid w:val="00150C2E"/>
    <w:rsid w:val="00153F6C"/>
    <w:rsid w:val="00163647"/>
    <w:rsid w:val="00175212"/>
    <w:rsid w:val="00176424"/>
    <w:rsid w:val="00193BF3"/>
    <w:rsid w:val="001A6A95"/>
    <w:rsid w:val="001C3557"/>
    <w:rsid w:val="001D25B1"/>
    <w:rsid w:val="001D5254"/>
    <w:rsid w:val="001F2A81"/>
    <w:rsid w:val="00201DA1"/>
    <w:rsid w:val="0020219D"/>
    <w:rsid w:val="002101BC"/>
    <w:rsid w:val="00211ADB"/>
    <w:rsid w:val="00221C3F"/>
    <w:rsid w:val="00227FB1"/>
    <w:rsid w:val="00254544"/>
    <w:rsid w:val="00254D26"/>
    <w:rsid w:val="00255C2A"/>
    <w:rsid w:val="002627B7"/>
    <w:rsid w:val="00270DBA"/>
    <w:rsid w:val="00273BE0"/>
    <w:rsid w:val="00292AB3"/>
    <w:rsid w:val="002A34E7"/>
    <w:rsid w:val="002B403A"/>
    <w:rsid w:val="002C003B"/>
    <w:rsid w:val="002F653C"/>
    <w:rsid w:val="0030770C"/>
    <w:rsid w:val="00366AB3"/>
    <w:rsid w:val="0037511A"/>
    <w:rsid w:val="003C204B"/>
    <w:rsid w:val="003F2E6C"/>
    <w:rsid w:val="00405EE3"/>
    <w:rsid w:val="00417583"/>
    <w:rsid w:val="004424AD"/>
    <w:rsid w:val="004524D9"/>
    <w:rsid w:val="00453B50"/>
    <w:rsid w:val="004625FC"/>
    <w:rsid w:val="00466399"/>
    <w:rsid w:val="00470BC9"/>
    <w:rsid w:val="004A688F"/>
    <w:rsid w:val="004C72E3"/>
    <w:rsid w:val="004E2C8F"/>
    <w:rsid w:val="00502B75"/>
    <w:rsid w:val="00516C9D"/>
    <w:rsid w:val="00525CDA"/>
    <w:rsid w:val="005302CE"/>
    <w:rsid w:val="00557452"/>
    <w:rsid w:val="00575A13"/>
    <w:rsid w:val="005778C1"/>
    <w:rsid w:val="005961CF"/>
    <w:rsid w:val="005A3B59"/>
    <w:rsid w:val="005B4EF2"/>
    <w:rsid w:val="005D1436"/>
    <w:rsid w:val="005E1A01"/>
    <w:rsid w:val="005F3469"/>
    <w:rsid w:val="0061336E"/>
    <w:rsid w:val="0062556A"/>
    <w:rsid w:val="00632563"/>
    <w:rsid w:val="00637A4C"/>
    <w:rsid w:val="00696E85"/>
    <w:rsid w:val="006A6ABA"/>
    <w:rsid w:val="006C0D7A"/>
    <w:rsid w:val="006E1206"/>
    <w:rsid w:val="006E2BFD"/>
    <w:rsid w:val="0070174F"/>
    <w:rsid w:val="00706940"/>
    <w:rsid w:val="00722997"/>
    <w:rsid w:val="00762404"/>
    <w:rsid w:val="00766C44"/>
    <w:rsid w:val="007910BD"/>
    <w:rsid w:val="007A21B9"/>
    <w:rsid w:val="007A3712"/>
    <w:rsid w:val="007D5587"/>
    <w:rsid w:val="007F1F26"/>
    <w:rsid w:val="00806A3C"/>
    <w:rsid w:val="008076B8"/>
    <w:rsid w:val="00834538"/>
    <w:rsid w:val="00845F5D"/>
    <w:rsid w:val="00864053"/>
    <w:rsid w:val="00866E1A"/>
    <w:rsid w:val="0087001C"/>
    <w:rsid w:val="00870FEF"/>
    <w:rsid w:val="008A0250"/>
    <w:rsid w:val="008A0DEE"/>
    <w:rsid w:val="008A28F5"/>
    <w:rsid w:val="008A65FD"/>
    <w:rsid w:val="00902B8E"/>
    <w:rsid w:val="0091799B"/>
    <w:rsid w:val="009239D0"/>
    <w:rsid w:val="0092510E"/>
    <w:rsid w:val="00932BD4"/>
    <w:rsid w:val="0095099F"/>
    <w:rsid w:val="0096693F"/>
    <w:rsid w:val="00980D0A"/>
    <w:rsid w:val="0099069A"/>
    <w:rsid w:val="009A6A7A"/>
    <w:rsid w:val="009C0446"/>
    <w:rsid w:val="009D614C"/>
    <w:rsid w:val="009E549B"/>
    <w:rsid w:val="009F02FB"/>
    <w:rsid w:val="00A01C1E"/>
    <w:rsid w:val="00A41964"/>
    <w:rsid w:val="00A515DF"/>
    <w:rsid w:val="00A53D6A"/>
    <w:rsid w:val="00A6641F"/>
    <w:rsid w:val="00A85F83"/>
    <w:rsid w:val="00AB2089"/>
    <w:rsid w:val="00AC0630"/>
    <w:rsid w:val="00AD4750"/>
    <w:rsid w:val="00AE697C"/>
    <w:rsid w:val="00B210FE"/>
    <w:rsid w:val="00B41053"/>
    <w:rsid w:val="00B513FE"/>
    <w:rsid w:val="00B76C17"/>
    <w:rsid w:val="00BA5A55"/>
    <w:rsid w:val="00BA6970"/>
    <w:rsid w:val="00BA6BCE"/>
    <w:rsid w:val="00BA7A8F"/>
    <w:rsid w:val="00BB06D4"/>
    <w:rsid w:val="00BB204E"/>
    <w:rsid w:val="00BB724C"/>
    <w:rsid w:val="00BD1C7C"/>
    <w:rsid w:val="00BE2AF7"/>
    <w:rsid w:val="00BF2498"/>
    <w:rsid w:val="00BF53A1"/>
    <w:rsid w:val="00C029F8"/>
    <w:rsid w:val="00C10D56"/>
    <w:rsid w:val="00C11814"/>
    <w:rsid w:val="00C128E6"/>
    <w:rsid w:val="00C14522"/>
    <w:rsid w:val="00C42689"/>
    <w:rsid w:val="00C42F57"/>
    <w:rsid w:val="00C4627F"/>
    <w:rsid w:val="00C82C96"/>
    <w:rsid w:val="00CA4AD2"/>
    <w:rsid w:val="00CB3CBD"/>
    <w:rsid w:val="00CD3EF5"/>
    <w:rsid w:val="00CE0667"/>
    <w:rsid w:val="00CF1397"/>
    <w:rsid w:val="00D023BD"/>
    <w:rsid w:val="00D14167"/>
    <w:rsid w:val="00D26E6D"/>
    <w:rsid w:val="00D37ABA"/>
    <w:rsid w:val="00D43C21"/>
    <w:rsid w:val="00D50F6E"/>
    <w:rsid w:val="00D96D30"/>
    <w:rsid w:val="00D9747D"/>
    <w:rsid w:val="00DA0BB2"/>
    <w:rsid w:val="00DB0FE8"/>
    <w:rsid w:val="00DE2BA1"/>
    <w:rsid w:val="00E06618"/>
    <w:rsid w:val="00E11B47"/>
    <w:rsid w:val="00E33A1A"/>
    <w:rsid w:val="00E45017"/>
    <w:rsid w:val="00E6495D"/>
    <w:rsid w:val="00E7730C"/>
    <w:rsid w:val="00EA2653"/>
    <w:rsid w:val="00EB64A5"/>
    <w:rsid w:val="00EC09D8"/>
    <w:rsid w:val="00ED5359"/>
    <w:rsid w:val="00EF202E"/>
    <w:rsid w:val="00EF4DAD"/>
    <w:rsid w:val="00F16F33"/>
    <w:rsid w:val="00F3218A"/>
    <w:rsid w:val="00F3748A"/>
    <w:rsid w:val="00F64817"/>
    <w:rsid w:val="00F65A76"/>
    <w:rsid w:val="00F76FE2"/>
    <w:rsid w:val="00F9221E"/>
    <w:rsid w:val="00FB255B"/>
    <w:rsid w:val="00FC04BA"/>
    <w:rsid w:val="00FC302A"/>
    <w:rsid w:val="00FE1D8F"/>
    <w:rsid w:val="00FE6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EB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B64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EB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B64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B5D5F-2A6F-479B-9FCB-1416B220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Тарабанова</dc:creator>
  <cp:keywords/>
  <dc:description/>
  <cp:lastModifiedBy>Admin</cp:lastModifiedBy>
  <cp:revision>170</cp:revision>
  <cp:lastPrinted>2015-08-21T07:36:00Z</cp:lastPrinted>
  <dcterms:created xsi:type="dcterms:W3CDTF">2013-06-03T11:54:00Z</dcterms:created>
  <dcterms:modified xsi:type="dcterms:W3CDTF">2015-08-24T06:04:00Z</dcterms:modified>
</cp:coreProperties>
</file>