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2A5" w:rsidRPr="005372A5" w:rsidRDefault="005372A5" w:rsidP="005372A5">
      <w:pPr>
        <w:numPr>
          <w:ilvl w:val="0"/>
          <w:numId w:val="1"/>
        </w:numPr>
        <w:spacing w:before="100" w:beforeAutospacing="1" w:after="100" w:afterAutospacing="1" w:line="240" w:lineRule="atLeast"/>
        <w:ind w:left="8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D: ПРОДУКЦИЯ И УСЛУГИ ОБРАБАТЫВАЮЩЕЙ ПРОМЫШЛЕННОСТИ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1"/>
          <w:numId w:val="1"/>
        </w:numPr>
        <w:spacing w:before="100" w:beforeAutospacing="1" w:after="100" w:afterAutospacing="1" w:line="240" w:lineRule="atLeast"/>
        <w:ind w:left="159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2100000: ЦЕЛЛЮЛОЗА, БУМАГА, КАРТОН И ИЗДЕЛИЯ ИЗ НИХ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2"/>
          <w:numId w:val="1"/>
        </w:numPr>
        <w:spacing w:before="100" w:beforeAutospacing="1" w:after="100" w:afterAutospacing="1" w:line="240" w:lineRule="atLeast"/>
        <w:ind w:left="231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2101000: Целлюлоза, масса древесная и бумага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3"/>
          <w:numId w:val="1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2101010: Целлюлоза [2101110] - [2101193]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2101110: Целлюлоза вискозная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2101111: Целлюлоза вискозная сульфитная (включая для пластических масс)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2101112: Целлюлоза вискозная сульфатная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2101120: Целлюлоза сульфатная небеленая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2101121: Целлюлоза древесная (хвойная) сульфатная небеленая для бумаги и картона различных видов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2101122: Целлюлоза хвойная сульфатная небеленая для специальных видов фильтровального картона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2101123: Целлюлоза электроизоляционная сульфатная для конденсаторной кабельной и трансформаторной бумаги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2101124: Целлюлоза хвойная сульфатная небеленая для многослойной кабельной бумаги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2101125: Целлюлоза хвойная сульфатная небеленая для электрокартона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2101126: Целлюлоза жесткая сульфатная небеленая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2101127: Целлюлоза древесная (смешанных пород) сульфатная небеленая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2101128: Целлюлоза сульфатная небеленая для бумаги и картона хозяйственного назначения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2101130: Целлюлоза сульфатная беленая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2101131: Целлюлоза сульфатная беленая из хвойной древесины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2101132: Целлюлоза сульфатная беленая из лиственной древесины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2101133: Целлюлоза сульфатная полубеленая из хвойной древесины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2101134: Целлюлоза сульфатная беленая из лиственных пород древесины с добавкой целлюлозы из хвойной древесины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2101135: Целлюлоза сульфатная предгидролизная кордная для бумаги и картона (отбор)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2101136: Целлюлоза сульфатная полубеленая из лиственной древесины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2101140: Целлюлоза кордная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2101141: Целлюлоза сульфатная предгидролизная кордная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2101142: Целлюлоза сульфатная кордная холодного облагораживания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2101143: Целлюлоза сульфатная кордная предгидролизная для упрочненного штапельного волокна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2101150: Целлюлоза сульфитная небеленая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2101151: Целлюлоза сульфитная небеленая из хвойной древесины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2101152: Целлюлоза сульфитная небеленая для бумаги и картона хозяйственного назначения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2101153: Целлюлоза сульфитная небеленая из хвойной древесины, поставляемая на экспорт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2101154: Целлюлоза сульфитная небеленая жидкая из хвойной древесины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2101155: Целлюлоза сульфитная ацетатная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2101160: Целлюлоза сульфитная беленая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2101161: Целлюлоза древесная сульфитная беленая из хвойной древесины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2101162: Целлюлоза сульфитная беленая облагороженная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2101163: Целлюлоза для РБ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2101164: Целлюлоза сульфитная беленая для бумаги - основы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2101170: Целлюлоза кислородно - щелочная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2101171: Целлюлоза кислородно - содовая из лиственных пород древесины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2101180: Полуцеллюлоза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2101181: Полуцеллюлоза бисульфатная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2101182: Полуцеллюлоза нейтрально - сульфитная небеленая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2101183: Полуцеллюлоза натронная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2101190: Виды целлюлозы прочие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2101191: Масса химическая древесная (нейтрально - сульфитная)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2101192: Целлюлоза марки ЦА (сульфитная беленая)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2101193: Целлюлозы для производства санитарно - гигиенических изделий</w:t>
      </w:r>
    </w:p>
    <w:p w:rsidR="005372A5" w:rsidRPr="005372A5" w:rsidRDefault="005372A5" w:rsidP="005372A5">
      <w:pPr>
        <w:numPr>
          <w:ilvl w:val="3"/>
          <w:numId w:val="1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2101020: Масса древесная и из волокнистых материалов прочих[2101200] - [2101260]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2101200: Масса древесная беленая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2101202: Масса древесная беленая марки А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2101209: Масса древесная беленая прочих марок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2101210: Масса древесная белая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2101211: Масса древесная белая марки Б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2101212: Масса древесная белая марки В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2101213: Масса древесная белая марки Г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2101214: Масса древесная белая марки К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2101220: Масса древесная бурая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2101221: Масса древесная бурая для картона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2101240: Макулатура в полумассе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lastRenderedPageBreak/>
        <w:t>2101241: Макулатура бумажная</w:t>
      </w:r>
    </w:p>
    <w:p w:rsidR="005372A5" w:rsidRPr="005372A5" w:rsidRDefault="005372A5" w:rsidP="005372A5">
      <w:pPr>
        <w:numPr>
          <w:ilvl w:val="0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val="en-US" w:eastAsia="ru-RU"/>
        </w:rPr>
        <w:t>--------------------------------------------------------------------------</w:t>
      </w:r>
    </w:p>
    <w:p w:rsidR="005372A5" w:rsidRPr="005372A5" w:rsidRDefault="005372A5" w:rsidP="005372A5">
      <w:pPr>
        <w:numPr>
          <w:ilvl w:val="0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D: ПРОДУКЦИЯ И УСЛУГИ ОБРАБАТЫВАЮЩЕЙ ПРОМЫШЛЕННОСТИ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1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2200000: ПОЛИГРАФИЧЕСКАЯ И ПЕЧАТНАЯ ПРОДУКЦИЯ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2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2210000: Продукция издательств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3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2211000: Книги, брошюры, изоиздания, нотные издания, картографическая продукция, листовки (кроме рекламных)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2211010: Книги и брошюры [2211120] - [2211230]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2211120: Литература по общественно - экономическим и гуманитарным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2211121: Литература по общественным наукам в целом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2211122: Литература по философским наукам, социологии, психологии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2211123: Литература по атеизму и религии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2211124: Литература по истории, историческим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2211125: Литература по экономике, экономическим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2211126: Литература по статистике, демографии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2211130: Литература по международным вопросам, военным и юридическим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2211131: Литература по международным отношениям, современному политическому положению государств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2211132: Литература по международному профсоюзному движению, профсоюзам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2211133: Литература по международному демократическому движению молодежи, организациям молодежи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2211134: Литература по государству и праву, юридическим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2211135: Литература по военной науке, военному делу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2211140: Литература по естественным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2211141: Литература по науке и науковедению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2211142: Литература по кибернетике, семиотике, информатике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2211143: Литература по естественным наукам в целом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2211144: Литература по физико - математическим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2211145: Литература по химическим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2211146: Литература по геодезическим наукам и геолого - географическим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2211147: Литература по биологическим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2211148: Литература по технике и техническим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2211150: Литература по промышленности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2211151: Литература по промышленности в целом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2211152: Литература по энергетике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2211153: Литература по радиоэлектронике, автоматике, телемеханике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2211154: Литература по горному делу, металлургии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2211155: Литература по машиностроению, технологии машиностроения, приборостроению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2211156: Литература по химической промышленности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2211157: Литература по пищевой промышленности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2211158: Литература по деревообрабатывающей промышленности, лесохимической промышленности, целлюлозно - бумажной промышленности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2211160: Литература по городскому хозяйству и строительству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2211161: Литература по строительству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2211162: Литература по жилищно - коммунальному хозяйству, бытовому обслуживанию, пожарной охране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2211163: Литература по заготовке, торговле, общественному питанию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2211164: Литература по транспорту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2211170: Литература по сельскому, лесному и водному хозяйству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2211171: Литература по сельскому хозяйству, сельскохозяйственным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2211172: Литература по лесному хозяйству, лесохозяйственным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2211173: Литература по водному хозяйству, рыбному хозяйству, охотничьему хозяйству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2211180: Литература по медицинским наукам и спорту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2211181: Литература по здравоохранению, медицинским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2211182: Литература по физической культуре, спорту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2211190: Литература по образованию и культуре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2211191: Литература по образованию, педагогическим наукам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2211192: Литература по культуре, культурному строительству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2211193: Литература по печати, книговедению, полиграфии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2211194: Литература художественная для детей среднего и старшего школьного возраста - драматургия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2211200: Литература художественная, детская и по искусству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2211201: Литература художественная, фольклор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2211202: Литература для детей, фольклор для детей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2211203: Литература по искусству, искусствоведению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2211204: Литература универсального содержания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lastRenderedPageBreak/>
        <w:t>2211220: Книги - картинки</w:t>
      </w:r>
    </w:p>
    <w:p w:rsidR="005372A5" w:rsidRPr="005372A5" w:rsidRDefault="005372A5" w:rsidP="005372A5">
      <w:pPr>
        <w:numPr>
          <w:ilvl w:val="5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2211230: Альбомы для рисования или для раскрашивания детские</w:t>
      </w:r>
    </w:p>
    <w:p w:rsidR="005372A5" w:rsidRPr="005372A5" w:rsidRDefault="005372A5" w:rsidP="005372A5">
      <w:pPr>
        <w:numPr>
          <w:ilvl w:val="4"/>
          <w:numId w:val="1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2211020: Изоиздания [2211240] - [2211289]</w:t>
      </w:r>
    </w:p>
    <w:p w:rsidR="00072F1E" w:rsidRDefault="00072F1E">
      <w:pPr>
        <w:rPr>
          <w:lang w:val="en-US"/>
        </w:rPr>
      </w:pPr>
    </w:p>
    <w:p w:rsidR="005372A5" w:rsidRDefault="005372A5">
      <w:pPr>
        <w:pBdr>
          <w:bottom w:val="single" w:sz="6" w:space="1" w:color="auto"/>
        </w:pBdr>
        <w:rPr>
          <w:lang w:val="en-US"/>
        </w:rPr>
      </w:pPr>
    </w:p>
    <w:p w:rsidR="005372A5" w:rsidRPr="005372A5" w:rsidRDefault="005372A5" w:rsidP="005372A5">
      <w:pPr>
        <w:numPr>
          <w:ilvl w:val="0"/>
          <w:numId w:val="3"/>
        </w:numPr>
        <w:spacing w:before="100" w:beforeAutospacing="1" w:after="100" w:afterAutospacing="1" w:line="240" w:lineRule="atLeast"/>
        <w:ind w:left="8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D: ПРОДУКЦИЯ И УСЛУГИ ОБРАБАТЫВАЮЩЕЙ ПРОМЫШЛЕННОСТИ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1"/>
          <w:numId w:val="3"/>
        </w:numPr>
        <w:spacing w:before="100" w:beforeAutospacing="1" w:after="100" w:afterAutospacing="1" w:line="240" w:lineRule="atLeast"/>
        <w:ind w:left="159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2200000: ПОЛИГРАФИЧЕСКАЯ И ПЕЧАТНАЯ ПРОДУКЦИЯ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2"/>
          <w:numId w:val="3"/>
        </w:numPr>
        <w:spacing w:before="100" w:beforeAutospacing="1" w:after="100" w:afterAutospacing="1" w:line="240" w:lineRule="atLeast"/>
        <w:ind w:left="231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2210000: Продукция издательств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3"/>
          <w:numId w:val="3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2211000: Книги, брошюры, изоиздания, нотные издания, картографическая продукция, листовки (кроме рекламных)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4"/>
          <w:numId w:val="3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2211020: Изоиздания [2211240] - [2211289]</w:t>
      </w:r>
      <w:r w:rsidRPr="005372A5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2211240: Календари настенные альбомного типа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2211250: Альбомы по искусству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2211251: Альбомы по искусству. Живопись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2211252: Альбомы по искусству. Графика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2211253: Альбомы по искусству. Скульптура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2211254: Альбомы по искусству. Архитектура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2211255: Альбомы по искусству. Прикладное искусство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2211259: Альбомы по искусству прочие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2211260: Фотоальбомы (видовые портреты)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2211270: Альбомы, атласы (кроме географических), иллюстрированные каталоги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2211280: Изоиздания листовые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2211281: Репродукции картин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2211282: Портреты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2211283: Гравюры, эстампы, офорты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2211284: Пособия наглядные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2211285: Афиши, лозунги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2211286: Листовки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2211287: Программы, пригласительные билеты и визитные карточки</w:t>
      </w:r>
    </w:p>
    <w:p w:rsidR="005372A5" w:rsidRPr="005372A5" w:rsidRDefault="005372A5" w:rsidP="005372A5">
      <w:pPr>
        <w:numPr>
          <w:ilvl w:val="5"/>
          <w:numId w:val="3"/>
        </w:numP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2211288: Календари настенные изобразительные</w:t>
      </w:r>
    </w:p>
    <w:p w:rsidR="005372A5" w:rsidRPr="005372A5" w:rsidRDefault="005372A5" w:rsidP="005372A5">
      <w:pPr>
        <w:numPr>
          <w:ilvl w:val="5"/>
          <w:numId w:val="3"/>
        </w:numPr>
        <w:pBdr>
          <w:bottom w:val="single" w:sz="6" w:space="1" w:color="auto"/>
        </w:pBdr>
        <w:spacing w:before="100" w:beforeAutospacing="1" w:after="100" w:afterAutospacing="1" w:line="240" w:lineRule="atLeast"/>
        <w:ind w:left="44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5372A5">
        <w:rPr>
          <w:rFonts w:ascii="Arial" w:eastAsia="Times New Roman" w:hAnsi="Arial" w:cs="Arial"/>
          <w:color w:val="000000"/>
          <w:sz w:val="17"/>
          <w:lang w:eastAsia="ru-RU"/>
        </w:rPr>
        <w:t>2211289: Карты игральные</w:t>
      </w:r>
    </w:p>
    <w:p w:rsidR="000B6433" w:rsidRPr="000B6433" w:rsidRDefault="000B6433" w:rsidP="000B6433">
      <w:pPr>
        <w:numPr>
          <w:ilvl w:val="0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D: ПРОДУКЦИЯ И УСЛУГИ ОБРАБАТЫВАЮЩЕЙ ПРОМЫШЛЕННОСТИ</w:t>
      </w:r>
      <w:r w:rsidRPr="000B643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0B6433" w:rsidRPr="000B6433" w:rsidRDefault="000B6433" w:rsidP="000B6433">
      <w:pPr>
        <w:numPr>
          <w:ilvl w:val="1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3000000: КАНЦЕЛЯРСКАЯ, БУХГАЛТЕРСКАЯ И ЭЛЕКТРОННО - ВЫЧИСЛИТЕЛЬНАЯ ТЕХНИКА</w:t>
      </w:r>
      <w:r w:rsidRPr="000B643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0B6433" w:rsidRPr="000B6433" w:rsidRDefault="000B6433" w:rsidP="000B6433">
      <w:pPr>
        <w:numPr>
          <w:ilvl w:val="2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3010000: Средства механизации и автоматизации управленческого и инженерно - технического труда</w:t>
      </w:r>
      <w:r w:rsidRPr="000B643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0B6433" w:rsidRPr="000B6433" w:rsidRDefault="000B6433" w:rsidP="000B6433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3010010: Пишущие машинки, включая автоматические; средства составления текстовых документов [3010100] - [3010138]</w:t>
      </w:r>
      <w:r w:rsidRPr="000B643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3010100: Машины и автоматы пишущие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3010101: Машины пишущие дорожные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3010102: Машины пишущие портативные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3010103: Машины пишущие канцелярские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3010104: Машины пишущие специализированные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3010105: Машины наборно - пишущие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3010106: Автоматы наборно - пишущие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3010107: Автоматы пишущие с программным управлением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3010110: Ручки автоматические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3010111: Ручки автоматические перьевые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3010112: Ручки автоматические шариковые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3010113: Ручки автоматические трубчатые (рапидографы)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3010114: Ручки автоматические с капиллярным пишущим стержнем (фломастеры)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3010119: Ручки автоматические прочие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3010120: Карандаши механические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3010121: Карандаши механические цанговые с зажимом пишущего стержня в цанге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3010122: Карандаши механические винтовые с зажимом пишущего стержня в державке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3010123: Карандаши механические цанговые с дозирующей подачей пишущего стержня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3010129: Карандаши механические прочие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3010130: Наборы ручек автоматических и карандашей механических, приборы письменные настольные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3010131: Наборы ручек автоматических перьевых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3010132: Наборы ручек автоматических шариковых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3010133: Наборы ручек автоматических с капиллярным пишущим стержнем (фломастеры)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lastRenderedPageBreak/>
        <w:t>3010134: Наборы карандашей механических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3010135: Наборы ручек автоматических и карандашей механических смешанные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3010136: Приборы письменные настольные с ручками автоматическими перьевыми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3010137: Приборы письменные настольные с ручками автоматическими шариковыми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3010138: Приборы письменные настольные с ручками автоматическими и карандашами механическими смешанные</w:t>
      </w:r>
    </w:p>
    <w:p w:rsidR="000B6433" w:rsidRPr="000B6433" w:rsidRDefault="000B6433" w:rsidP="000B6433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3010020: Счетные машины, кассовые аппараты, билетные автоматы и аналогичное оборудование, включающее счетное устройство, приборы и инструменты математические [3010150] - [3010197]</w:t>
      </w:r>
      <w:r w:rsidRPr="000B643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3010150: Комплексы и машины бухгалтерские и фактурные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3010160: Машины билетно - кассовые и контрольно - кассовые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3010170: Машины контрольно - регистрирующие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3010180: Оборудование прочее, включающее счетные устройства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3010190: Приборы и инструменты математические. Таблицы справочные механические (приборы, инструменты и приспособления математические)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3010191: Приборы математические для вычисления площадей и моментов плоских фигур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3010192: Приборы математические для дифференцирования и интегрирования функций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3010193: Приборы для измерения линий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3010194: Линейки счетные логарифмические общего назначения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3010195: Линейки счетные и справочные специализированные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3010196: Приспособления математические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3010197: Приборы для определения координат</w:t>
      </w:r>
    </w:p>
    <w:p w:rsidR="000B6433" w:rsidRPr="000B6433" w:rsidRDefault="000B6433" w:rsidP="000B6433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3010030: Оборудование канцелярское фотокопировальное, копировально- множительное [3010210] - [3010282]</w:t>
      </w:r>
      <w:r w:rsidRPr="000B6433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3010210: Средства светокопирования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3010211: Аппараты стационарные сухого способа проявления копий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3010212: Аппараты стационарные мокрого способа проявления копий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3010213: Аппараты настольные сухого способа проявления копий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3010214: Аппараты настольные мокрого способа проявления копий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3010215: Оборудование светокопировальное проекционное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3010216: Оборудование для обработки светокопий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3010220: Средства фотокопирования и микрофотокопирования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3010221: Оборудование репродукционного фотокопирования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3010222: Оборудование контактного фотокопирования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3010223: Оборудование фотонаборное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3010224: Аппараты микросъемочные щелевой съемки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3010225: Аппараты микросъемочные покадровой съемки</w:t>
      </w:r>
    </w:p>
    <w:p w:rsidR="000B6433" w:rsidRPr="000B6433" w:rsidRDefault="000B6433" w:rsidP="000B6433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3010226: Аппараты читальные и читально - копировальные</w:t>
      </w:r>
    </w:p>
    <w:p w:rsidR="000B6433" w:rsidRPr="000B6433" w:rsidRDefault="000B6433" w:rsidP="000B6433">
      <w:pPr>
        <w:numPr>
          <w:ilvl w:val="4"/>
          <w:numId w:val="3"/>
        </w:numPr>
        <w:pBdr>
          <w:bottom w:val="single" w:sz="6" w:space="1" w:color="auto"/>
        </w:pBd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0B6433">
        <w:rPr>
          <w:rFonts w:ascii="Arial" w:eastAsia="Times New Roman" w:hAnsi="Arial" w:cs="Arial"/>
          <w:color w:val="000000"/>
          <w:sz w:val="17"/>
          <w:lang w:eastAsia="ru-RU"/>
        </w:rPr>
        <w:t>3010227: Оборудование для обработки фотокопий, микрофотокопий и печатных форм</w:t>
      </w:r>
    </w:p>
    <w:p w:rsidR="00DD62C2" w:rsidRPr="00DD62C2" w:rsidRDefault="00DD62C2" w:rsidP="00DD62C2">
      <w:pPr>
        <w:numPr>
          <w:ilvl w:val="0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D: ПРОДУКЦИЯ И УСЛУГИ ОБРАБАТЫВАЮЩЕЙ ПРОМЫШЛЕННОСТИ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1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3200000: ОБОРУДОВАНИЕ И АППАРАТУРА ДЛЯ РАДИО, ТЕЛЕВИДЕНИЯ И СВЯЗИ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2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3210000: Электронные лампы, трубки и электронные компоненты прочие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3211000: Дискретные электронные компоненты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3211010: Электронные лампы, трубки и прочие виды электровакуумных приборов [3211100] - [3211165]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3211100: Лампы приемно - усилительные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3211101: Приемно - усилительные лампы в стеклянном миниатюрном оформлении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3211102: Приемно - усилительные лампы в стеклянном сверхминиатюрном оформлении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3211103: Приемно - усилительные лампы в стеклянном оформлении цокольные и бесцокольные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3211104: Приемно - усилительные лампы в металлическом оформлении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3211105: Приемно - усилительные лампы в металлокерамическом оформлении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3211106: Приемно - усилительные лампы в металлостеклянном оформлении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3211109: Приемно - усилительные лампы в прочие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3211110: Приборы генераторные и модуляторные; высоковольтные кенотроны; регулирующие лампы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3211111: Генераторные лампы на частоты до 30 МГц включительно и модуляторные лампы для работы в непрерывном режиме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3211112: Генераторные лампы на частоты от 30 до 300 МГц включительно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3211113: Генераторные лампы на частоты свыше 300 МГц (кроме металлокерамических и титанокерамических)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3211114: Генераторные лампы металлокерамические и титанокерамические на частоты свыше 300 МГц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3211115: Модуляторные лампы для работы в импульсном режиме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3211116: Высоковольтные кенотроны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3211117: Регулирующие лампы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3211120: Приборы электронно - лучевые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3211121: Трубки приемные (кинескопы)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3211122: Трубки передающие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lastRenderedPageBreak/>
        <w:t>3211123: Трубки осциллографические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3211124: Трубки специальные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3211130: Приборы газоразрядные и газонаполненные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3211131: Газотроны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3211132: Тиратроны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3211133: Стабилизаторы напряжения и тока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3211134: Индикаторы тлеющего разряда; декатроны счетные и коммутаторные; лампы тлеющего разряда (неоновые)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3211135: Детекторы ионизирующих излучений (счетчики газоразрядные, камеры ионизирующие)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3211136: Аркотроны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3211137: Вентили ртутные (кроме металлических)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3211138: Разрядники искровые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3211139: Газоразрядные индикаторные панели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3211140: Приборы СВЧ электровакуумные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3211141: Клистроны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3211142: Лампы бегущей волны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3211143: Лампы обратной волны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3211144: Магнетроны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3211145: Газоразрядные приборы СВЧ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3211146: Приборы на быстрых циклотропных волнах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3211147: Приборы СВЧ на твердом теле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3211150: Приборы электровакуумные, кроме приборов СВЧ электровакуумных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3211151: Приборы рентгеновские для медицинских целей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3211152: Приборы рентгеновские для промышленных целей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3211153: Приборы рентгеновские для специальных целей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3211154: Фотоэлементы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3211155: Фотоумножители и вторично - электронные умножители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3211156: Преобразователи электронно - оптические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3211160: Приборы электровакуумные прочие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3211161: Лампы электрометрические, вакуумметрические, масс - спектрометрические и монометрические; контакты герметизированные магнитоуправляемые (герконы); нейтронные трубки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3211162: Термопреобразователи, термоэлементы, термисторы вакуумные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3211163: Источники высокоинтенсивного оптического излучения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3211164: Индикаторы вакуумные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3211165: Приборы для усиления тока (мощности) с электронной бомбардировкой полупроводниковой мишени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3211021: Резисторы и конденсаторы [3211170] - [3211317]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3211170: Резисторы постоянные непроволочные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3211171: Резисторы постоянные непроволочные тонкослойные углеродистые и бороуглеродистые</w:t>
      </w:r>
    </w:p>
    <w:p w:rsidR="00DD62C2" w:rsidRPr="00DD62C2" w:rsidRDefault="00DD62C2" w:rsidP="00DD62C2">
      <w:pPr>
        <w:numPr>
          <w:ilvl w:val="5"/>
          <w:numId w:val="3"/>
        </w:numPr>
        <w:pBdr>
          <w:bottom w:val="single" w:sz="6" w:space="1" w:color="auto"/>
        </w:pBd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3211172: Резисторы постоянные непроволочные тонкослойные металлодиэлектрические и металлоокисные</w:t>
      </w:r>
    </w:p>
    <w:p w:rsidR="00DD62C2" w:rsidRPr="00DD62C2" w:rsidRDefault="00DD62C2" w:rsidP="00DD62C2">
      <w:pPr>
        <w:numPr>
          <w:ilvl w:val="0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D: ПРОДУКЦИЯ И УСЛУГИ ОБРАБАТЫВАЮЩЕЙ ПРОМЫШЛЕННОСТИ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1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3300000: АППАРАТУРА МЕДИЦИНСКАЯ; СРЕДСТВА ИЗМЕРЕНИЯ; ФОТО- И КИНОАППАРАТУРА; ЧАСЫ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2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3310000: Аппаратура медицинская; средства измерения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3311000: Медицинское и хирургическое оборудование; ортопедические приспособления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3311010: Инструменты медицинские [3311100] - [3311199]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3311100: Инструменты механизированные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3311101: Инструменты сшивающие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3311102: Инструменты режущие с приводом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3311109: Инструменты механизированные прочие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3311110: Инструменты колющие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3311111: Иглы стержневые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3311112: Иглы трубчатые (инъекционные)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3311113: Скарификаторы, перья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3311114: Перфораторы, троакары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3311115: Шприцы (медицинские)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3311120: Инструменты режущие и ударные с острой (режущей) кромкой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3311121: Инструменты однолезвийные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3311122: Томы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3311123: Инструменты выкусывающие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3311124: Ножницы медицинские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3311125: Инструменты однолезвийные скоблящие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lastRenderedPageBreak/>
        <w:t>3311126: Инструменты многолезвийные медицинские с вращением вокруг собственной оси (сверла, фрезы, боры)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3311130: Инструменты оттесняющие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3311131: Расширители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3311132: Инструменты оттесняющие (зеркала, шпатели)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3311133: Инструменты разделяющие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3311134: Инструменты извлекающие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3311140: Инструменты многоповерхностного воздействия (зажимные)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3311141: Зажимы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3311142: Пинцеты (медицинские)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3311143: Щипцы зажимные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3311144: Держатели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3311145: Инструменты раздавливающие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3311150: Инструменты зондирующие, бужирующие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3311151: Зонды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3311152: Бужи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3311153: Катетеры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3311154: Трубки, канюли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3311160: Наборы медицинские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3311161: Наборы для сердечно - сосудистой и абдоминальной хирургии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3311162: Наборы травматологические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3311163: Наборы оториноларингологические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3311164: Наборы офтальмологические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3311165: Наборы стоматологические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3311166: Наборы акушерские, гинекологические, урологические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3311167: Наборы нейрохирургические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3311168: Наборы общего назначения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3311170: Изделия травматологические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3311171: Изделия для соединения костей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3311172: Изделия для воздействия на кости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3311173: Изделия коррегирующие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3311180: Инструменты для ветеринарии, инструменты вспомогательные, принадлежности и приспособления разные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3311181: Инструменты вспомогательные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3311182: Принадлежности инструментов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3311183: Инструменты для ветеринарии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3311190: Запасные части к инструментам медицинским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3311191: Запасные части к инструментам механизированным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3311192: Запасные части к инструментам колющим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3311193: Запасные части к инструментам оттесняющим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3311194: Запасные части к инструментам многоповерхностного воздействия (зажимным)</w:t>
      </w:r>
    </w:p>
    <w:p w:rsidR="00DD62C2" w:rsidRPr="00DD62C2" w:rsidRDefault="00DD62C2" w:rsidP="00DD62C2">
      <w:pPr>
        <w:numPr>
          <w:ilvl w:val="5"/>
          <w:numId w:val="3"/>
        </w:numPr>
        <w:pBdr>
          <w:bottom w:val="single" w:sz="6" w:space="1" w:color="auto"/>
        </w:pBd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3311195: Запасные части к инструментам зондирующим, бужирующим</w:t>
      </w:r>
    </w:p>
    <w:p w:rsidR="00DD62C2" w:rsidRPr="00DD62C2" w:rsidRDefault="00DD62C2" w:rsidP="00DD62C2">
      <w:pPr>
        <w:numPr>
          <w:ilvl w:val="0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D: ПРОДУКЦИЯ И УСЛУГИ ОБРАБАТЫВАЮЩЕЙ ПРОМЫШЛЕННОСТИ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1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3400000: АВТОМОБИЛИ, ПРИЦЕПЫ И ПОЛУПРИЦЕПЫ, КУЗОВА ДЛЯ АВТОМОБИЛЕЙ, ДЕТАЛИ И ПРИНАДЛЕЖНОСТИ К АВТОМОБИЛЯМ, ГАРАЖНОЕ ОБОРУДОВАНИЕ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2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3410000: Автомобили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3410010: Автомобили легковые [3410100] - [3410170]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3410100: Автомобили легковые особо малого класса (с рабочим объемом двигателя до 1,2 л)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3410101: Автомобили легковые особо малого класса для индивидуального и служебного пользования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3410102: Автомобили легковые особо малого класса с кузовом «универсал»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3410103: Автомобили легковые особо малого класса для инвалидов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3410110: Автомобили легковые малого класса (с рабочим объемом двигателя свыше 1,2 л до 1,8 л включительно)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3410111: Автомобили легковые малого класса для индивидуального и служебного пользования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3410112: Автомобили легковые малого класса с кузовом «универсал»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3410113: Автомобили легковые малого класса такси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3410114: Автомобили легковые малого класса для инвалидов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3410120: Автомобили легковые среднего класса (с рабочим объемом двигателя свыше 1,8 л до 3,5 л включительно)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3410121: Автомобили легковые среднего класса для служебного и индивидуального пользования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3410122: Автомобили легковые среднего класса с кузовом «универсал»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3410123: Автомобили легковые среднего класса такси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3410130: Автомобили легковые большого класса (с рабочим объемом двигателя свыше 3,5 л)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lastRenderedPageBreak/>
        <w:t>3410131: Автомобили легковые большого класса для индивидуального и служебного пользования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3410140: Автомобили легковые высшего класса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3410141: Автомобили легковые высшего класса для служебного пользования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3410150: Электромобили легковые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3410151: Электромобили легковые общего назначения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3410152: Электромобили легковые грузопассажирские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3410160: Автомобили легковые специальные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3410161: Автомобили легковые специальные гоночные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3410162: Автомобили легковые специальные снегоходы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3410163: Автомобили легковые специальные вездеходы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3410164: Автомобили легковые специальные амфибии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3410165: Автомобили легковые специальные фургоны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3410166: Автомобили легковые специальные для медицинской помощи на дому (санитарные)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3410167: Автомобили легковые специальные для гольфовых площадок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3410170: Автомобили легковые прочие, не включенные в другие группировки</w:t>
      </w:r>
    </w:p>
    <w:p w:rsidR="00DD62C2" w:rsidRPr="00DD62C2" w:rsidRDefault="00DD62C2" w:rsidP="00DD62C2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3410020: Автомобили грузовые, дорожные тягачи для полуприцепов[3410190] - [3410226]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3410190: Автомобили грузовые общего назначения (бортовые, шасси и фургоны)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3410191: Автомобили грузовые общего назначения грузоподъемностью до 0,5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3410192: Автомобили грузовые общего назначения грузоподъемностью свыше 0,5 до 1,5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3410193: Автомобили грузовые общего назначения грузоподъемностью свыше 1,5 до 3,0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3410194: Автомобили грузовые общего назначения грузоподъемностью свыше 3 до 5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3410195: Автомобили грузовые общего назначения грузоподъемностью свыше 5 до 8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3410196: Автомобили грузовые общего назначения грузоподъемностью свыше 8 до 15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3410197: Автомобили грузовые общего назначения грузоподъемностью свыше 15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3410198: Автомобили грузовые общего назначения. Шасси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3410200: Автомобили грузовые прочие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3410201: Автомобили грузовые электромобили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3410202: Автомобили грузовые снегоболотоходы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3410210: Автомобили - тягачи седельные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3410211: Автомобили - тягачи седельные с нагрузкой на седло до 3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3410212: Автомобили - тягачи седельные с нагрузкой на седло свыше 3 до 5,4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3410213: Автомобили - тягачи седельные с нагрузкой на седло свыше 5,4 до 7,5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3410214: Автомобили - тягачи седельные с нагрузкой на седло свыше 7,5 до 12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3410215: Автомобили - тягачи седельные с нагрузкой на седло свыше 12 до 18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3410216: Автомобили - тягачи седельные с нагрузкой на седло свыше 18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3410220: Автомобили - самосвалы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3410221: Автомобили - самосвалы грузоподъемностью до 2,75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3410222: Автомобили - самосвалы грузоподъемностью свыше 2,75 до 5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3410223: Автомобили - самосвалы грузоподъемностью свыше 5 до 8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3410224: Автомобили - самосвалы грузоподъемностью свыше 8 до 15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3410225: Автомобили - самосвалы грузоподъемностью свыше 15 до 18 т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3410226: Автомобили - самосвалы грузоподъемностью свыше 18 т</w:t>
      </w:r>
    </w:p>
    <w:p w:rsidR="00DD62C2" w:rsidRPr="00DD62C2" w:rsidRDefault="00DD62C2" w:rsidP="00DD62C2">
      <w:pPr>
        <w:numPr>
          <w:ilvl w:val="3"/>
          <w:numId w:val="3"/>
        </w:numPr>
        <w:pBdr>
          <w:bottom w:val="single" w:sz="6" w:space="1" w:color="auto"/>
        </w:pBd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3410031: Автобусы [3410250] - [3410302]</w:t>
      </w:r>
    </w:p>
    <w:p w:rsidR="00DD62C2" w:rsidRPr="00DD62C2" w:rsidRDefault="00DD62C2" w:rsidP="00DD62C2">
      <w:pPr>
        <w:numPr>
          <w:ilvl w:val="0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D: ПРОДУКЦИЯ И УСЛУГИ ОБРАБАТЫВАЮЩЕЙ ПРОМЫШЛЕННОСТИ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1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3400000: АВТОМОБИЛИ, ПРИЦЕПЫ И ПОЛУПРИЦЕПЫ, КУЗОВА ДЛЯ АВТОМОБИЛЕЙ, ДЕТАЛИ И ПРИНАДЛЕЖНОСТИ К АВТОМОБИЛЯМ, ГАРАЖНОЕ ОБОРУДОВАНИЕ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2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3410000: Автомобили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3410031: Автобусы [3410250] - [3410302]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3410250: Автобусы особо малые длиной до 5 м включительно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3410251: Автобусы особо малые общего назначения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3410252: Автобусы особо малые местного сообщения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3410253: Автобусы особо малые маршрутные такси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3410254: Автобусы особо малые туристские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3410260: Автобусы малые длиной свыше 6 до 7,5 м включительно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3410261: Автобусы малые общего назначения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3410262: Автобусы малые местного сообщения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3410263: Автобусы малые городские и экскурсионные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3410264: Автобусы малые туристские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3410265: Автобусы малые пригородные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3410270: Автобусы средние длиной свыше 8 до 9,5 м включительно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3410271: Автобусы средние городские и экскурсионные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lastRenderedPageBreak/>
        <w:t>3410272: Автобусы средние междугородние и туристские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3410273: Автобусы средние пригородные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3410280: Автобусы большие длиной свыше 10,5 до 12 м включительно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3410281: Автобусы большие городские и экскурсионные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3410282: Автобусы большие междугородние и туристские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3410283: Автобусы большие пригородные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3410290: Автобусы особо большие (автобусные поезда) длиной свыше 16,5 до 24 м включительно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3410291: Автобусы особо большие городские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3410292: Автобусы особо большие пригородные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3410300: Автобусы прочие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3410301: Автобусы с электродвигателем (электромобили)</w:t>
      </w:r>
    </w:p>
    <w:p w:rsidR="00DD62C2" w:rsidRPr="00DD62C2" w:rsidRDefault="00DD62C2" w:rsidP="00DD62C2">
      <w:pPr>
        <w:numPr>
          <w:ilvl w:val="4"/>
          <w:numId w:val="3"/>
        </w:numPr>
        <w:pBdr>
          <w:bottom w:val="single" w:sz="6" w:space="1" w:color="auto"/>
        </w:pBd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3410302: Автобусы санитарные</w:t>
      </w:r>
    </w:p>
    <w:p w:rsidR="00DD62C2" w:rsidRPr="00DD62C2" w:rsidRDefault="00DD62C2" w:rsidP="00DD62C2">
      <w:pPr>
        <w:numPr>
          <w:ilvl w:val="0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D: ПРОДУКЦИЯ И УСЛУГИ ОБРАБАТЫВАЮЩЕЙ ПРОМЫШЛЕННОСТИ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1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3500000: ТРАНСПОРТНЫЕ СРЕДСТВА ПРОЧИЕ, КРОМЕ АВТОМОБИЛЕЙ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2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3590000: Транспортные средства, не включенные в другие группировки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3591000: Мотоциклы, мотороллеры, мопеды и их части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3591010: Мотоциклы, мотороллеры, мопеды и прицепы к ним [3591100] - [3591151]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3591100: Мотоциклы, мотороллеры, мопеды, мотоколяски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3591101: Мотороллеры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3591102: Мотоциклы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3591103: Мотовелосипеды и мопеды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3591104: Мотоколяски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3591150: Прицепы к мотоциклам, мотороллерам, мотоколяскам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3591151: Прицепы к мотоциклам боковые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3591020: Агрегаты, узлы и детали мотоциклов, мотороллеров и мопедов[3591160] - [3591180]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3591160: Двигатели мотоциклов, мотороллеров, мопедов и велосипедов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3591161: Двигатели мотоциклов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3591162: Двигатели мотороллеров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3591163: Двигатели мопедов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3591164: Двигатели велосипедов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3591170: Узлы и детали к мотоциклетным, стационарным и лодочным двигателям на базе мотоциклетных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3591180: Агрегаты, узлы и детали мотоциклов, мопедов, мотовелосипедов и картингов</w:t>
      </w:r>
    </w:p>
    <w:p w:rsidR="00DD62C2" w:rsidRPr="00DD62C2" w:rsidRDefault="00DD62C2" w:rsidP="00DD62C2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3592000: Велосипеды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3592010: Велосипеды [3592100] - [3592150]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3592100: Велосипеды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3592101: Велосипеды дорожные (в том числе складные)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3592102: Велосипеды спортивные (в том числе спортивно - шоссейные, спортивно - трековые, спортивно - туристские)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3592103: Велосипеды специальные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3592104: Велосипеды детские (двухколесные), подростковые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3592109: Велосипеды прочие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3592150: Коляски и прицепы велосипедов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3592030: Узлы и детали к велосипедам [3592300] - [3592352]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3592300: Узлы и детали к велосипедам, велосипедным коляскам и прицепам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3592301: Узлы и детали к велосипедам дорожным унифицированные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3592302: Узлы и детали к велосипедам спортивным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3592303: Узлы и детали к велосипедам специальным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3592304: Узлы и детали к велосипедам детским, подростковым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3592309: Узлы и детали к велосипедам прочим</w:t>
      </w:r>
    </w:p>
    <w:p w:rsidR="00DD62C2" w:rsidRPr="00DD62C2" w:rsidRDefault="00DD62C2" w:rsidP="00DD62C2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3599000: Транспортные средства прочие, не включенные в другие группировки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3599010: Транспортные средства, приводимые в движение вручную[3599100] - [3599109]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3599100: Транспортные средства, приводимые в движение вручную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3599101: Тачки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3599102: Тележки ручные и багажные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3599103: Санки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3599104: Колесные корзины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3599105: Вагонетки и колесные платформы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3599109: Транспортные средства, приводимые в движение вручную, прочие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3599030: Транспортные средства внутриобъектовые на электрической тяге [3599300] - [3599350]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3599300: Электротранспорт производственный напольный безрельсовый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3599301: Электропогрузчики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lastRenderedPageBreak/>
        <w:t>3599302: Электроштабелеры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3599303: Электротележки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3599304: Электротягачи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3599309: Электротранспорт производственный напольный прочий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3599310: Аппараты низкого напряжения, специально спроектированные для производственного напольного безрельсового транспорта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3599311: Аппараты коммутационные контакторного типа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3599312: Аппараты коммутационные на ток свыше 20 А, кроме контакторного типа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3599313: Реостаты, сопротивления и нагревательные элементы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3599320: Комплектные устройства управления и защиты, специально спроектированные для электротранспорта производственного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3599321: Панели управления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3599322: Блоки управления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3599330: Электрооборудование к электротранспорту напольному безрельсовому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3599331: Электрооборудование для электропогрузчиков</w:t>
      </w:r>
    </w:p>
    <w:p w:rsidR="00DD62C2" w:rsidRPr="00DD62C2" w:rsidRDefault="00DD62C2" w:rsidP="00DD62C2">
      <w:pPr>
        <w:numPr>
          <w:ilvl w:val="5"/>
          <w:numId w:val="3"/>
        </w:numPr>
        <w:pBdr>
          <w:bottom w:val="single" w:sz="6" w:space="1" w:color="auto"/>
        </w:pBd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3599332: Электрооборудование для электроштабелеров</w:t>
      </w:r>
    </w:p>
    <w:p w:rsidR="00DD62C2" w:rsidRPr="00DD62C2" w:rsidRDefault="00DD62C2" w:rsidP="00DD62C2">
      <w:pPr>
        <w:numPr>
          <w:ilvl w:val="0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D: ПРОДУКЦИЯ И УСЛУГИ ОБРАБАТЫВАЮЩЕЙ ПРОМЫШЛЕННОСТИ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1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3600000: МЕБЕЛЬ И ГОТОВЫЕ ИЗДЕЛИЯ, НЕ ВКЛЮЧЕННЫЕ В ДРУГИЕ ГРУППИРОВКИ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2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3690000: Готовые изделия, не включенные в другие группировки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3699000: Готовые изделия прочие, не включенные в другие группировки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3699010: Канцелярские принадлежности [3699110] - [3699135]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3699110: Ручки (кроме автоматических) и карандаши (кроме механических)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3699111: Ручки перьевые (кроме автоматических)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3699112: Карандаши графитовые в деревянной оболочке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3699113: Карандаши цветные с грифелями в твердой оболочке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3699114: Грифели для карандашей графитовые и из цветного материала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3699120: Изделия канцелярские широкого использования прочие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3699121: Подставки для ручек, карандашей, книг, бумаги, календарей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3699122: Кнопки, скрепки, булавки канцелярские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3699123: Шилья канцелярские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3699124: Чернильницы, приборы чернильные, наборы ручек и карандашей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3699125: Наконечники и точилки для карандашей, пеналы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3699126: Мелки для письма и рисования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3699127: Доски грифельные или чертежные для письма и рисования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3699128: Ленты для пишущих машинок в катушках, кассетах или без них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3699129: Линейки, угольники, транспортиры и канцелярские принадлежности прочие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3699130: Изделия канцелярские специальные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3699131: Штемпели для датирования и запечатывания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3699132: Нумераторы и аналогичные приспособления, включая устройства для печати и тиснения этикеток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3699133: Компостеры ручные</w:t>
      </w:r>
    </w:p>
    <w:p w:rsidR="00DD62C2" w:rsidRPr="00DD62C2" w:rsidRDefault="00DD62C2" w:rsidP="00DD62C2">
      <w:pPr>
        <w:numPr>
          <w:ilvl w:val="5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3699134: Верстаки ручные наборные и комплекты ручные печатные</w:t>
      </w:r>
    </w:p>
    <w:p w:rsidR="00DD62C2" w:rsidRPr="00DD62C2" w:rsidRDefault="00DD62C2" w:rsidP="00DD62C2">
      <w:pPr>
        <w:numPr>
          <w:ilvl w:val="5"/>
          <w:numId w:val="3"/>
        </w:numPr>
        <w:pBdr>
          <w:bottom w:val="single" w:sz="6" w:space="1" w:color="auto"/>
        </w:pBd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3699135: Подушки штемпельные</w:t>
      </w:r>
    </w:p>
    <w:p w:rsidR="00DD62C2" w:rsidRPr="00DD62C2" w:rsidRDefault="00DD62C2" w:rsidP="00DD62C2">
      <w:pPr>
        <w:numPr>
          <w:ilvl w:val="0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E: ЭЛЕКТРОЭНЕРГИЯ, ГАЗ И ВОДОСНАБЖЕНИЕ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1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4100000: ПРИРОДНАЯ ВОДА И ЛЕД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2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4110000: Вода питьевая, техническая и для полива; лед и холод поставляемый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4110010: Вода питьевая, техническая и для полива [4110100] - [4110409]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4110100: Вода питьевая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4110200: Вода техническая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4110300: Вода сточная очищенная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4110400: Побочные продукты водного хозяйства и хозяйства по использованию минеральных источников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4110401: Отстой от водонасосных и очистительных станций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4110402: Минеральные грязи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4110403: Соли из минеральных источников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4110404: Осадки из минеральных источников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4110409: Побочные продукты водного хозяйства и хозяйства по использованию минеральных источников прочие</w:t>
      </w:r>
    </w:p>
    <w:p w:rsidR="00DD62C2" w:rsidRPr="00DD62C2" w:rsidRDefault="00DD62C2" w:rsidP="00DD62C2">
      <w:pPr>
        <w:numPr>
          <w:ilvl w:val="3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4110020: Лед и холод поставляемый [4110510] - [4110600]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4110510: Лед природный (натуральный)</w:t>
      </w:r>
    </w:p>
    <w:p w:rsidR="00DD62C2" w:rsidRPr="00DD62C2" w:rsidRDefault="00DD62C2" w:rsidP="00DD62C2">
      <w:pPr>
        <w:numPr>
          <w:ilvl w:val="4"/>
          <w:numId w:val="3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4110520: Лед искусственный</w:t>
      </w:r>
    </w:p>
    <w:p w:rsidR="00DD62C2" w:rsidRPr="00DD62C2" w:rsidRDefault="00DD62C2" w:rsidP="00DD62C2">
      <w:pPr>
        <w:numPr>
          <w:ilvl w:val="4"/>
          <w:numId w:val="3"/>
        </w:numPr>
        <w:pBdr>
          <w:bottom w:val="single" w:sz="6" w:space="1" w:color="auto"/>
        </w:pBd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4110600: Холод поставляемый</w:t>
      </w:r>
    </w:p>
    <w:p w:rsidR="00DD62C2" w:rsidRDefault="00DD62C2">
      <w:pPr>
        <w:rPr>
          <w:lang w:val="en-US"/>
        </w:rPr>
      </w:pPr>
    </w:p>
    <w:p w:rsidR="00DD62C2" w:rsidRPr="00DD62C2" w:rsidRDefault="00DD62C2" w:rsidP="00DD62C2">
      <w:pPr>
        <w:numPr>
          <w:ilvl w:val="0"/>
          <w:numId w:val="12"/>
        </w:numPr>
        <w:spacing w:before="100" w:beforeAutospacing="1" w:after="100" w:afterAutospacing="1" w:line="240" w:lineRule="atLeast"/>
        <w:ind w:left="87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lastRenderedPageBreak/>
        <w:t>G: УСЛУГИ В ОПТОВОЙ И РОЗНИЧНОЙ ТОРГОВЛЕ; УСЛУГИ ПО ТЕХНИЧЕСКОМУ ОБСЛУЖИВАНИЮ И РЕМОНТУ АВТОМОБИЛЕЙ, БЫТОВЫХ ПРИБОРОВ И ПРЕДМЕТОВ ЛИЧНОГО ПОЛЬЗОВАНИЯ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1"/>
          <w:numId w:val="12"/>
        </w:numPr>
        <w:spacing w:before="100" w:beforeAutospacing="1" w:after="100" w:afterAutospacing="1" w:line="240" w:lineRule="atLeast"/>
        <w:ind w:left="159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5000000: УСЛУГИ ПО ТОРГОВЛЕ, ТЕХНИЧЕСКОМУ ОБСЛУЖИВАНИЮ И РЕМОНТУ АВТОМОБИЛЕЙ И МОТОЦИКЛОВ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2"/>
          <w:numId w:val="12"/>
        </w:numPr>
        <w:spacing w:before="100" w:beforeAutospacing="1" w:after="100" w:afterAutospacing="1" w:line="240" w:lineRule="atLeast"/>
        <w:ind w:left="231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5010000: Услуги по торговле автомобилями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5010090: Услуги по торговле автомобилями прочие [5010800] - [5010900]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5010800: Оформление регистрации автомобилей в органах ГАИ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5010900: Оформление документов на право пользования автомобилями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5010010: Услуги по оптовой торговле автомобилями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5010020: Услуги по розничной торговле автомобилями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5010030: Услуги агентов по торговле автомобилями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5010040: Услуги товарных бирж по торговле автомобилями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5010050: Торговля автомобилями на аукционах</w:t>
      </w:r>
    </w:p>
    <w:p w:rsidR="00DD62C2" w:rsidRPr="00DD62C2" w:rsidRDefault="00DD62C2" w:rsidP="00DD62C2">
      <w:pPr>
        <w:numPr>
          <w:ilvl w:val="2"/>
          <w:numId w:val="12"/>
        </w:numPr>
        <w:spacing w:before="100" w:beforeAutospacing="1" w:after="100" w:afterAutospacing="1" w:line="240" w:lineRule="atLeast"/>
        <w:ind w:left="231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5020000: Услуги по техническому обслуживанию и ремонту автомобилей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5020010: Услуги по техническому обслуживанию автомобилей[5020100] - [5020480]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5020100: Мойка автомобилей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5020110: Полировка кузова автомобилей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5020120: Защита кузова автомобилей антикоррозийными покрытиями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5020200: Диагностика технического состояния автомобилей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5020300: Регламентные работы, связанные с эксплуатацией автомобилей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5020400: Регулировочные работы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5020450: Предпродажная подготовка автомобилей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5020460: Транспортировка и буксировка автомобилей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5020470: Хранение транспортных средств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5020471: Хранение транспортных средств в отапливаемых гаражах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5020472: Хранение транспортных средств в неотапливаемых гаражах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5020473: Хранение транспортных средств на закрытых стоянках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5020474: Хранение транспортных средств на открытых стоянках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5020480: Технический осмотр автомобилей службами ГАИ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5020020: Услуги по ремонту автомобилей [5020510] - [5020850]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5020510: Замена элементов конструкции кузова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5020520: Жестяные работы на кузове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5020530: Устранения повреждений кузова с использованием сварки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5020540: Устранения повреждений кузова с использованием нанесения полимерных клеев и мастик на тканевую основу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5020550: Ремонт и замена стекол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5020560: Ремонт и замена элементов интерьера салона автомобилей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5020570: Окраска кузова автомобилей и дисков колес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5020590: Работы по ремонту кузова автомобилей прочие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5020600: Ремонт ходовой части автомобилей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5020700: Ремонт двигателей автомобилей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5020800: Ремонт топливной системы автомобилей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5020820: Ремонт электрооборудования автомобилей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5020830: Ремонт, зарядка и замена аккумуляторных батарей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5020850: Работы по ремонту автомобилей прочие</w:t>
      </w:r>
    </w:p>
    <w:p w:rsidR="00DD62C2" w:rsidRPr="00DD62C2" w:rsidRDefault="00DD62C2" w:rsidP="00DD62C2">
      <w:pPr>
        <w:numPr>
          <w:ilvl w:val="2"/>
          <w:numId w:val="12"/>
        </w:numPr>
        <w:spacing w:before="100" w:beforeAutospacing="1" w:after="100" w:afterAutospacing="1" w:line="240" w:lineRule="atLeast"/>
        <w:ind w:left="231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5030000: Услуги по торговле принадлежностями для автомобилей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5030010: Услуги по оптовой торговле принадлежностями для автомобилей [5030100] - [5030120]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5030100: Оптовая торговля шинами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5030110: Монтаж и демонтаж шин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5030120: Ремонт шин и камер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5030020: Услуги по розничной торговле и установке деталей и принадлежностей к автомобилям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5030030: Услуги агентов по торговле и установке деталей и принадлежностей к автомобилям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5030040: Услуги товарных бирж по торговле деталями и принадлежностями к автомобилям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5030090: Услуги по торговле деталями и принадлежностями к автомобилям прочие</w:t>
      </w:r>
    </w:p>
    <w:p w:rsidR="00DD62C2" w:rsidRPr="00DD62C2" w:rsidRDefault="00DD62C2" w:rsidP="00DD62C2">
      <w:pPr>
        <w:numPr>
          <w:ilvl w:val="2"/>
          <w:numId w:val="12"/>
        </w:numPr>
        <w:spacing w:before="100" w:beforeAutospacing="1" w:after="100" w:afterAutospacing="1" w:line="240" w:lineRule="atLeast"/>
        <w:ind w:left="231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5040000: Услуги по торговле, техническому обслуживанию и ремонту мотоциклов, мопедов и снегоходов; торговля деталями и принадлежностями к мотоциклам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5040010: Услуги по торговле мотоциклами, мопедами и снегоходами[5040100] - [5040120]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5040100: Оптовая торговля мотоциклами, мопедами и снегоходами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5040110: Розничная торговля мотоциклами, мопедами и снегоходами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5040120: Услуги агентов по торговле мотоциклами, мопедами и снегоходами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5040020: Услуги по торговле деталями и принадлежностями к мотоциклам, мопедам и снегоходам [5040200] - [5040220]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5040200: Оптовая торговля деталями и принадлежностями к мотоциклам, мопедам и снегоходам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5040210: Розничная торговля деталями и принадлежностями к мотоциклам, мопедам и снегоходам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ind w:left="375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lastRenderedPageBreak/>
        <w:t>5040220: Услуги агентов по торговле деталями и принадлежностями к мотоциклам, мопедам и снегоходам</w:t>
      </w:r>
    </w:p>
    <w:p w:rsidR="00DD62C2" w:rsidRPr="00DD62C2" w:rsidRDefault="00DD62C2" w:rsidP="00DD62C2">
      <w:pPr>
        <w:numPr>
          <w:ilvl w:val="3"/>
          <w:numId w:val="12"/>
        </w:numPr>
        <w:pBdr>
          <w:bottom w:val="single" w:sz="6" w:space="1" w:color="auto"/>
        </w:pBdr>
        <w:spacing w:before="100" w:beforeAutospacing="1" w:after="100" w:afterAutospacing="1" w:line="240" w:lineRule="atLeast"/>
        <w:ind w:left="303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5040030: Услуги по техническому обслуживанию мотоциклов, мопедов и снегоходов</w:t>
      </w:r>
    </w:p>
    <w:p w:rsidR="00DD62C2" w:rsidRPr="00DD62C2" w:rsidRDefault="00DD62C2" w:rsidP="00DD62C2">
      <w:pPr>
        <w:numPr>
          <w:ilvl w:val="0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K: УСЛУГИ, СВЯЗАННЫЕ С НЕДВИЖИМЫМ ИМУЩЕСТВОМ, АРЕНДОЙ, ИССЛЕДОВАТЕЛЬСКОЙ И КОММЕРЧЕСКОЙ ДЕЯТЕЛЬНОСТЬЮ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1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7200000: УСЛУГИ, СВЯЗАННЫЕ С ДЕЯТЕЛЬНОСТЬЮ ПО ИСПОЛЬЗОВАНИЮ КОМПЬЮТЕРОВ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2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7250000: Услуги по техническому обслуживанию и ремонту оргтехники для офисов, электронных вычислительных машин и используемого совместно с ними периферийного оборудования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7250010: Услуги по техническому обслуживанию и ремонту оргтехники для офисов (телефонов обычных и многофункциональных, телефаксов, множительной техники, калькуляторов, пишущих машинок, видеотехники и прочей)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7250020: Услуги по техническому обслуживанию и ремонту электронно - вычислительной техники</w:t>
      </w:r>
    </w:p>
    <w:p w:rsidR="00DD62C2" w:rsidRPr="00DD62C2" w:rsidRDefault="00DD62C2" w:rsidP="00DD62C2">
      <w:pPr>
        <w:numPr>
          <w:ilvl w:val="3"/>
          <w:numId w:val="12"/>
        </w:numPr>
        <w:pBdr>
          <w:bottom w:val="single" w:sz="6" w:space="1" w:color="auto"/>
        </w:pBd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7250030: Услуги по техническому обслуживанию и ремонту периферийного оборудования, используемого совместно с электронно - вычислительной техникой (матричные принтеры, лазерные принтеры, сканеры, внешние запоминающие устройства на оптических дисках, модемы и прочие)</w:t>
      </w:r>
    </w:p>
    <w:p w:rsidR="00DD62C2" w:rsidRPr="00DD62C2" w:rsidRDefault="00DD62C2" w:rsidP="00DD62C2">
      <w:pPr>
        <w:numPr>
          <w:ilvl w:val="0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K: УСЛУГИ, СВЯЗАННЫЕ С НЕДВИЖИМЫМ ИМУЩЕСТВОМ, АРЕНДОЙ, ИССЛЕДОВАТЕЛЬСКОЙ И КОММЕРЧЕСКОЙ ДЕЯТЕЛЬНОСТЬЮ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1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7400000: УСЛУГИ В ОБЛАСТИ КОММЕРЧЕСКОЙ И ТЕХНИЧЕСКОЙ ДЕЯТЕЛЬНОСТИ ПРОЧЕЙ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2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7490000: Услуги в области коммерческой и технической деятельности прочие, не включенные в другие группировки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3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7493000: Услуги по уборке зданий</w:t>
      </w:r>
      <w:r w:rsidRPr="00DD62C2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7493010: Услуги по дезинфекции и дезинсекции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7493020: Услуги по мытью окон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7493030: Услуги по уборке подъездов и лестниц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7493040: Услуги по чистке дымоходов и вентиляционных шахт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7493050: Услуги по уборке внутренних помещений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7493051: Мытье и натирка полов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7493052: Мытье внутренних стен и дверей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7493053: Натирка мебели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7493054: Чистка сантехнического оборудования, газовых и электрических нагревательных приборов для приготовления пищи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7493060: Дворницкие услуги</w:t>
      </w:r>
    </w:p>
    <w:p w:rsidR="00DD62C2" w:rsidRPr="00DD62C2" w:rsidRDefault="00DD62C2" w:rsidP="00DD62C2">
      <w:pPr>
        <w:numPr>
          <w:ilvl w:val="4"/>
          <w:numId w:val="12"/>
        </w:num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DD62C2">
        <w:rPr>
          <w:rFonts w:ascii="Arial" w:eastAsia="Times New Roman" w:hAnsi="Arial" w:cs="Arial"/>
          <w:color w:val="000000"/>
          <w:sz w:val="17"/>
          <w:lang w:eastAsia="ru-RU"/>
        </w:rPr>
        <w:t>7493090: Услуги по уборке зданий прочие</w:t>
      </w:r>
    </w:p>
    <w:p w:rsidR="00DD62C2" w:rsidRPr="00DD62C2" w:rsidRDefault="00DD62C2">
      <w:pPr>
        <w:rPr>
          <w:lang w:val="en-US"/>
        </w:rPr>
      </w:pPr>
    </w:p>
    <w:sectPr w:rsidR="00DD62C2" w:rsidRPr="00DD62C2" w:rsidSect="005372A5">
      <w:footerReference w:type="default" r:id="rId7"/>
      <w:pgSz w:w="14741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007" w:rsidRDefault="00DE3007" w:rsidP="00DD62C2">
      <w:pPr>
        <w:spacing w:after="0" w:line="240" w:lineRule="auto"/>
      </w:pPr>
      <w:r>
        <w:separator/>
      </w:r>
    </w:p>
  </w:endnote>
  <w:endnote w:type="continuationSeparator" w:id="1">
    <w:p w:rsidR="00DE3007" w:rsidRDefault="00DE3007" w:rsidP="00DD6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0934"/>
      <w:docPartObj>
        <w:docPartGallery w:val="Общ"/>
        <w:docPartUnique/>
      </w:docPartObj>
    </w:sdtPr>
    <w:sdtContent>
      <w:p w:rsidR="00DD62C2" w:rsidRDefault="00DD62C2">
        <w:pPr>
          <w:pStyle w:val="a5"/>
          <w:jc w:val="center"/>
        </w:pPr>
        <w:fldSimple w:instr=" PAGE   \* MERGEFORMAT ">
          <w:r>
            <w:rPr>
              <w:noProof/>
            </w:rPr>
            <w:t>11</w:t>
          </w:r>
        </w:fldSimple>
      </w:p>
    </w:sdtContent>
  </w:sdt>
  <w:p w:rsidR="00DD62C2" w:rsidRDefault="00DD62C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007" w:rsidRDefault="00DE3007" w:rsidP="00DD62C2">
      <w:pPr>
        <w:spacing w:after="0" w:line="240" w:lineRule="auto"/>
      </w:pPr>
      <w:r>
        <w:separator/>
      </w:r>
    </w:p>
  </w:footnote>
  <w:footnote w:type="continuationSeparator" w:id="1">
    <w:p w:rsidR="00DE3007" w:rsidRDefault="00DE3007" w:rsidP="00DD62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D2391"/>
    <w:multiLevelType w:val="multilevel"/>
    <w:tmpl w:val="3D8EC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184745"/>
    <w:multiLevelType w:val="multilevel"/>
    <w:tmpl w:val="A9467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403234"/>
    <w:multiLevelType w:val="multilevel"/>
    <w:tmpl w:val="7F6CE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CC5C4E"/>
    <w:multiLevelType w:val="multilevel"/>
    <w:tmpl w:val="AE46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F1149E"/>
    <w:multiLevelType w:val="multilevel"/>
    <w:tmpl w:val="4224B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3E7805"/>
    <w:multiLevelType w:val="multilevel"/>
    <w:tmpl w:val="381CF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FD5170"/>
    <w:multiLevelType w:val="multilevel"/>
    <w:tmpl w:val="D4F2E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F66540"/>
    <w:multiLevelType w:val="multilevel"/>
    <w:tmpl w:val="10A6F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FF3433"/>
    <w:multiLevelType w:val="multilevel"/>
    <w:tmpl w:val="A05EC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A72FD7"/>
    <w:multiLevelType w:val="multilevel"/>
    <w:tmpl w:val="097EA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2825E8"/>
    <w:multiLevelType w:val="multilevel"/>
    <w:tmpl w:val="D0666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F5118A"/>
    <w:multiLevelType w:val="multilevel"/>
    <w:tmpl w:val="3D44E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643606"/>
    <w:multiLevelType w:val="multilevel"/>
    <w:tmpl w:val="85D02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8612F7"/>
    <w:multiLevelType w:val="multilevel"/>
    <w:tmpl w:val="6C92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4"/>
  </w:num>
  <w:num w:numId="5">
    <w:abstractNumId w:val="13"/>
  </w:num>
  <w:num w:numId="6">
    <w:abstractNumId w:val="1"/>
  </w:num>
  <w:num w:numId="7">
    <w:abstractNumId w:val="9"/>
  </w:num>
  <w:num w:numId="8">
    <w:abstractNumId w:val="10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11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72A5"/>
    <w:rsid w:val="000007A1"/>
    <w:rsid w:val="00000CD9"/>
    <w:rsid w:val="00000FBB"/>
    <w:rsid w:val="00001FBB"/>
    <w:rsid w:val="00002B16"/>
    <w:rsid w:val="0000312E"/>
    <w:rsid w:val="00003139"/>
    <w:rsid w:val="000035A7"/>
    <w:rsid w:val="000054AD"/>
    <w:rsid w:val="000065F5"/>
    <w:rsid w:val="000074FB"/>
    <w:rsid w:val="000103B0"/>
    <w:rsid w:val="00010D49"/>
    <w:rsid w:val="00011381"/>
    <w:rsid w:val="000125A2"/>
    <w:rsid w:val="000147F9"/>
    <w:rsid w:val="00016843"/>
    <w:rsid w:val="00016A10"/>
    <w:rsid w:val="00017A6E"/>
    <w:rsid w:val="00020F7A"/>
    <w:rsid w:val="00021C01"/>
    <w:rsid w:val="00021CE4"/>
    <w:rsid w:val="00022A35"/>
    <w:rsid w:val="00022AEB"/>
    <w:rsid w:val="00023F15"/>
    <w:rsid w:val="00024CB6"/>
    <w:rsid w:val="000253FD"/>
    <w:rsid w:val="00025DDA"/>
    <w:rsid w:val="00026276"/>
    <w:rsid w:val="00026509"/>
    <w:rsid w:val="00026759"/>
    <w:rsid w:val="0002737B"/>
    <w:rsid w:val="00027395"/>
    <w:rsid w:val="00027F8F"/>
    <w:rsid w:val="000317DA"/>
    <w:rsid w:val="000323F2"/>
    <w:rsid w:val="000334DD"/>
    <w:rsid w:val="00034C4E"/>
    <w:rsid w:val="00035188"/>
    <w:rsid w:val="0003520C"/>
    <w:rsid w:val="00035F86"/>
    <w:rsid w:val="000367E6"/>
    <w:rsid w:val="000369BD"/>
    <w:rsid w:val="00040255"/>
    <w:rsid w:val="0004152D"/>
    <w:rsid w:val="00042D75"/>
    <w:rsid w:val="00042FFB"/>
    <w:rsid w:val="000435AE"/>
    <w:rsid w:val="00043957"/>
    <w:rsid w:val="00043AB6"/>
    <w:rsid w:val="00045333"/>
    <w:rsid w:val="000465C0"/>
    <w:rsid w:val="00047362"/>
    <w:rsid w:val="0005140B"/>
    <w:rsid w:val="0005149F"/>
    <w:rsid w:val="00056386"/>
    <w:rsid w:val="00056AC6"/>
    <w:rsid w:val="00056B15"/>
    <w:rsid w:val="0005757C"/>
    <w:rsid w:val="00057E66"/>
    <w:rsid w:val="00057EF2"/>
    <w:rsid w:val="00060763"/>
    <w:rsid w:val="00062527"/>
    <w:rsid w:val="00062666"/>
    <w:rsid w:val="00064870"/>
    <w:rsid w:val="000658D6"/>
    <w:rsid w:val="00067F90"/>
    <w:rsid w:val="0007171B"/>
    <w:rsid w:val="00072F1E"/>
    <w:rsid w:val="000737DB"/>
    <w:rsid w:val="00074ED7"/>
    <w:rsid w:val="000754BA"/>
    <w:rsid w:val="00075873"/>
    <w:rsid w:val="000801B7"/>
    <w:rsid w:val="00080E90"/>
    <w:rsid w:val="00081321"/>
    <w:rsid w:val="000815E0"/>
    <w:rsid w:val="00083335"/>
    <w:rsid w:val="00083895"/>
    <w:rsid w:val="00083F71"/>
    <w:rsid w:val="000852B8"/>
    <w:rsid w:val="00090CFD"/>
    <w:rsid w:val="00090D78"/>
    <w:rsid w:val="00090E6A"/>
    <w:rsid w:val="000910CF"/>
    <w:rsid w:val="00092ADB"/>
    <w:rsid w:val="000937D5"/>
    <w:rsid w:val="00094DF3"/>
    <w:rsid w:val="00095080"/>
    <w:rsid w:val="00095657"/>
    <w:rsid w:val="00096DA6"/>
    <w:rsid w:val="000A00F1"/>
    <w:rsid w:val="000A0DCA"/>
    <w:rsid w:val="000A1039"/>
    <w:rsid w:val="000A1232"/>
    <w:rsid w:val="000A1643"/>
    <w:rsid w:val="000A416D"/>
    <w:rsid w:val="000A464C"/>
    <w:rsid w:val="000A4A58"/>
    <w:rsid w:val="000A5B56"/>
    <w:rsid w:val="000A611A"/>
    <w:rsid w:val="000A69E5"/>
    <w:rsid w:val="000A76DD"/>
    <w:rsid w:val="000B051A"/>
    <w:rsid w:val="000B2059"/>
    <w:rsid w:val="000B291B"/>
    <w:rsid w:val="000B3C6D"/>
    <w:rsid w:val="000B6433"/>
    <w:rsid w:val="000B6742"/>
    <w:rsid w:val="000B78C5"/>
    <w:rsid w:val="000C2F33"/>
    <w:rsid w:val="000C37AC"/>
    <w:rsid w:val="000C3B6A"/>
    <w:rsid w:val="000C3E8C"/>
    <w:rsid w:val="000C4BB7"/>
    <w:rsid w:val="000C505F"/>
    <w:rsid w:val="000C52D0"/>
    <w:rsid w:val="000C5D33"/>
    <w:rsid w:val="000C5FB2"/>
    <w:rsid w:val="000C6103"/>
    <w:rsid w:val="000C6A47"/>
    <w:rsid w:val="000C74E0"/>
    <w:rsid w:val="000C77A5"/>
    <w:rsid w:val="000D12E8"/>
    <w:rsid w:val="000D349F"/>
    <w:rsid w:val="000D352C"/>
    <w:rsid w:val="000D36AE"/>
    <w:rsid w:val="000D76AD"/>
    <w:rsid w:val="000D7E22"/>
    <w:rsid w:val="000E2F80"/>
    <w:rsid w:val="000E30F0"/>
    <w:rsid w:val="000E3982"/>
    <w:rsid w:val="000E3A63"/>
    <w:rsid w:val="000E4101"/>
    <w:rsid w:val="000E4B97"/>
    <w:rsid w:val="000E5671"/>
    <w:rsid w:val="000E5786"/>
    <w:rsid w:val="000E7BF5"/>
    <w:rsid w:val="000F1890"/>
    <w:rsid w:val="000F1948"/>
    <w:rsid w:val="000F1E35"/>
    <w:rsid w:val="000F27B6"/>
    <w:rsid w:val="000F2AE9"/>
    <w:rsid w:val="000F3796"/>
    <w:rsid w:val="000F41D2"/>
    <w:rsid w:val="000F5D1F"/>
    <w:rsid w:val="000F7F05"/>
    <w:rsid w:val="00106781"/>
    <w:rsid w:val="0010750F"/>
    <w:rsid w:val="00107DAB"/>
    <w:rsid w:val="00111DC4"/>
    <w:rsid w:val="00114568"/>
    <w:rsid w:val="001153FA"/>
    <w:rsid w:val="00115ABC"/>
    <w:rsid w:val="0012231A"/>
    <w:rsid w:val="00126729"/>
    <w:rsid w:val="001270F8"/>
    <w:rsid w:val="00127150"/>
    <w:rsid w:val="00127334"/>
    <w:rsid w:val="0012777D"/>
    <w:rsid w:val="00127A3F"/>
    <w:rsid w:val="00134F7A"/>
    <w:rsid w:val="00136018"/>
    <w:rsid w:val="00136A47"/>
    <w:rsid w:val="001375D9"/>
    <w:rsid w:val="00140CB6"/>
    <w:rsid w:val="00140F51"/>
    <w:rsid w:val="00142485"/>
    <w:rsid w:val="001429A2"/>
    <w:rsid w:val="00143093"/>
    <w:rsid w:val="00144302"/>
    <w:rsid w:val="00146060"/>
    <w:rsid w:val="00146EDC"/>
    <w:rsid w:val="00147476"/>
    <w:rsid w:val="00147628"/>
    <w:rsid w:val="00151BEC"/>
    <w:rsid w:val="00152E24"/>
    <w:rsid w:val="001537AE"/>
    <w:rsid w:val="00154EC5"/>
    <w:rsid w:val="00155A8E"/>
    <w:rsid w:val="001572F5"/>
    <w:rsid w:val="00160AE1"/>
    <w:rsid w:val="00161D76"/>
    <w:rsid w:val="00162226"/>
    <w:rsid w:val="00164979"/>
    <w:rsid w:val="001651A3"/>
    <w:rsid w:val="00165C06"/>
    <w:rsid w:val="001671A1"/>
    <w:rsid w:val="00167A35"/>
    <w:rsid w:val="001723FA"/>
    <w:rsid w:val="001744F3"/>
    <w:rsid w:val="0017550B"/>
    <w:rsid w:val="00175B60"/>
    <w:rsid w:val="00176338"/>
    <w:rsid w:val="00176CEB"/>
    <w:rsid w:val="0017740B"/>
    <w:rsid w:val="001776E9"/>
    <w:rsid w:val="0018050C"/>
    <w:rsid w:val="001809A9"/>
    <w:rsid w:val="00180F28"/>
    <w:rsid w:val="00181D48"/>
    <w:rsid w:val="00182850"/>
    <w:rsid w:val="00182DFC"/>
    <w:rsid w:val="0018326A"/>
    <w:rsid w:val="00183880"/>
    <w:rsid w:val="001839AF"/>
    <w:rsid w:val="00183AFA"/>
    <w:rsid w:val="00184733"/>
    <w:rsid w:val="00185347"/>
    <w:rsid w:val="001857BD"/>
    <w:rsid w:val="00186679"/>
    <w:rsid w:val="00187BAE"/>
    <w:rsid w:val="00191F74"/>
    <w:rsid w:val="001921A5"/>
    <w:rsid w:val="00192669"/>
    <w:rsid w:val="00192BFC"/>
    <w:rsid w:val="00194FDF"/>
    <w:rsid w:val="00195437"/>
    <w:rsid w:val="001954D9"/>
    <w:rsid w:val="00197291"/>
    <w:rsid w:val="001973CA"/>
    <w:rsid w:val="001A037D"/>
    <w:rsid w:val="001A04C0"/>
    <w:rsid w:val="001A105A"/>
    <w:rsid w:val="001A432C"/>
    <w:rsid w:val="001A4FAB"/>
    <w:rsid w:val="001A5082"/>
    <w:rsid w:val="001A5C22"/>
    <w:rsid w:val="001A5D61"/>
    <w:rsid w:val="001A5F88"/>
    <w:rsid w:val="001A6D2C"/>
    <w:rsid w:val="001B0B04"/>
    <w:rsid w:val="001B12C8"/>
    <w:rsid w:val="001B16CD"/>
    <w:rsid w:val="001B16DC"/>
    <w:rsid w:val="001B282F"/>
    <w:rsid w:val="001B388D"/>
    <w:rsid w:val="001B3BE9"/>
    <w:rsid w:val="001B3CA4"/>
    <w:rsid w:val="001B4A60"/>
    <w:rsid w:val="001B4AD5"/>
    <w:rsid w:val="001B577B"/>
    <w:rsid w:val="001B6644"/>
    <w:rsid w:val="001B79BB"/>
    <w:rsid w:val="001C0FAA"/>
    <w:rsid w:val="001C115B"/>
    <w:rsid w:val="001C15DE"/>
    <w:rsid w:val="001C1804"/>
    <w:rsid w:val="001C4494"/>
    <w:rsid w:val="001C4BE4"/>
    <w:rsid w:val="001C542E"/>
    <w:rsid w:val="001C5808"/>
    <w:rsid w:val="001C5B5F"/>
    <w:rsid w:val="001C5C38"/>
    <w:rsid w:val="001C6DF3"/>
    <w:rsid w:val="001C7928"/>
    <w:rsid w:val="001D0C45"/>
    <w:rsid w:val="001D1A89"/>
    <w:rsid w:val="001D1D64"/>
    <w:rsid w:val="001D2E9C"/>
    <w:rsid w:val="001D3AC2"/>
    <w:rsid w:val="001D5378"/>
    <w:rsid w:val="001D69C5"/>
    <w:rsid w:val="001D6E48"/>
    <w:rsid w:val="001D6F64"/>
    <w:rsid w:val="001D78A8"/>
    <w:rsid w:val="001D7912"/>
    <w:rsid w:val="001D795D"/>
    <w:rsid w:val="001E0117"/>
    <w:rsid w:val="001E13D9"/>
    <w:rsid w:val="001E26C4"/>
    <w:rsid w:val="001E35A9"/>
    <w:rsid w:val="001E4466"/>
    <w:rsid w:val="001E5043"/>
    <w:rsid w:val="001E5F40"/>
    <w:rsid w:val="001E622A"/>
    <w:rsid w:val="001E6795"/>
    <w:rsid w:val="001E6799"/>
    <w:rsid w:val="001E7819"/>
    <w:rsid w:val="001F022C"/>
    <w:rsid w:val="001F351F"/>
    <w:rsid w:val="001F4A75"/>
    <w:rsid w:val="001F50F2"/>
    <w:rsid w:val="001F629E"/>
    <w:rsid w:val="001F64E1"/>
    <w:rsid w:val="001F66FF"/>
    <w:rsid w:val="001F69C4"/>
    <w:rsid w:val="001F76BC"/>
    <w:rsid w:val="001F7B01"/>
    <w:rsid w:val="00200574"/>
    <w:rsid w:val="00200C95"/>
    <w:rsid w:val="00200EA5"/>
    <w:rsid w:val="00201421"/>
    <w:rsid w:val="00201C82"/>
    <w:rsid w:val="0020421A"/>
    <w:rsid w:val="002044D7"/>
    <w:rsid w:val="00206FD9"/>
    <w:rsid w:val="00207087"/>
    <w:rsid w:val="00210356"/>
    <w:rsid w:val="002105BD"/>
    <w:rsid w:val="00210609"/>
    <w:rsid w:val="002116F3"/>
    <w:rsid w:val="002159F7"/>
    <w:rsid w:val="0022003F"/>
    <w:rsid w:val="0022077C"/>
    <w:rsid w:val="00220FE3"/>
    <w:rsid w:val="00222D0A"/>
    <w:rsid w:val="002231C8"/>
    <w:rsid w:val="00223716"/>
    <w:rsid w:val="00224540"/>
    <w:rsid w:val="002248B7"/>
    <w:rsid w:val="00225151"/>
    <w:rsid w:val="00225BBF"/>
    <w:rsid w:val="00226153"/>
    <w:rsid w:val="0022757F"/>
    <w:rsid w:val="00227E95"/>
    <w:rsid w:val="00230192"/>
    <w:rsid w:val="002303AF"/>
    <w:rsid w:val="00230B54"/>
    <w:rsid w:val="00231B45"/>
    <w:rsid w:val="00232A85"/>
    <w:rsid w:val="00232C32"/>
    <w:rsid w:val="002346F4"/>
    <w:rsid w:val="002354A4"/>
    <w:rsid w:val="00236C7E"/>
    <w:rsid w:val="0023790F"/>
    <w:rsid w:val="0024021A"/>
    <w:rsid w:val="00240E49"/>
    <w:rsid w:val="0024211C"/>
    <w:rsid w:val="00242335"/>
    <w:rsid w:val="002441B9"/>
    <w:rsid w:val="00245205"/>
    <w:rsid w:val="002504C9"/>
    <w:rsid w:val="0025213B"/>
    <w:rsid w:val="002527D0"/>
    <w:rsid w:val="00252C63"/>
    <w:rsid w:val="00252EAA"/>
    <w:rsid w:val="00254C0B"/>
    <w:rsid w:val="00254D18"/>
    <w:rsid w:val="002553ED"/>
    <w:rsid w:val="002561EA"/>
    <w:rsid w:val="00257ACF"/>
    <w:rsid w:val="002658B7"/>
    <w:rsid w:val="0026593C"/>
    <w:rsid w:val="00265C8C"/>
    <w:rsid w:val="002710B5"/>
    <w:rsid w:val="00272149"/>
    <w:rsid w:val="002730F7"/>
    <w:rsid w:val="002735BF"/>
    <w:rsid w:val="002739A9"/>
    <w:rsid w:val="00276349"/>
    <w:rsid w:val="0027667A"/>
    <w:rsid w:val="00276F81"/>
    <w:rsid w:val="0027750E"/>
    <w:rsid w:val="00280950"/>
    <w:rsid w:val="00284962"/>
    <w:rsid w:val="00285A72"/>
    <w:rsid w:val="002863BD"/>
    <w:rsid w:val="00286B75"/>
    <w:rsid w:val="002878CD"/>
    <w:rsid w:val="00290DE7"/>
    <w:rsid w:val="00291B84"/>
    <w:rsid w:val="002926E8"/>
    <w:rsid w:val="0029474F"/>
    <w:rsid w:val="00294D01"/>
    <w:rsid w:val="00295219"/>
    <w:rsid w:val="0029582C"/>
    <w:rsid w:val="00297BEE"/>
    <w:rsid w:val="002A009D"/>
    <w:rsid w:val="002A0104"/>
    <w:rsid w:val="002A1F72"/>
    <w:rsid w:val="002A32B3"/>
    <w:rsid w:val="002A43D8"/>
    <w:rsid w:val="002A52DE"/>
    <w:rsid w:val="002A6172"/>
    <w:rsid w:val="002A65D3"/>
    <w:rsid w:val="002A6962"/>
    <w:rsid w:val="002A6AEA"/>
    <w:rsid w:val="002A7CFA"/>
    <w:rsid w:val="002B100E"/>
    <w:rsid w:val="002B103D"/>
    <w:rsid w:val="002B325E"/>
    <w:rsid w:val="002B3566"/>
    <w:rsid w:val="002B3601"/>
    <w:rsid w:val="002B3A78"/>
    <w:rsid w:val="002B5A3C"/>
    <w:rsid w:val="002B7161"/>
    <w:rsid w:val="002C06CD"/>
    <w:rsid w:val="002C08D4"/>
    <w:rsid w:val="002C12D9"/>
    <w:rsid w:val="002C1FAC"/>
    <w:rsid w:val="002C2157"/>
    <w:rsid w:val="002C4C75"/>
    <w:rsid w:val="002C6489"/>
    <w:rsid w:val="002C73F3"/>
    <w:rsid w:val="002D111F"/>
    <w:rsid w:val="002D1EDC"/>
    <w:rsid w:val="002D2E86"/>
    <w:rsid w:val="002D3A94"/>
    <w:rsid w:val="002D4608"/>
    <w:rsid w:val="002D4999"/>
    <w:rsid w:val="002D4AF6"/>
    <w:rsid w:val="002D5C5B"/>
    <w:rsid w:val="002D6131"/>
    <w:rsid w:val="002D769B"/>
    <w:rsid w:val="002E0ABA"/>
    <w:rsid w:val="002E26E9"/>
    <w:rsid w:val="002E3414"/>
    <w:rsid w:val="002E534E"/>
    <w:rsid w:val="002E6468"/>
    <w:rsid w:val="002E67AE"/>
    <w:rsid w:val="002E67AF"/>
    <w:rsid w:val="002E6817"/>
    <w:rsid w:val="002E71AC"/>
    <w:rsid w:val="002E7B1B"/>
    <w:rsid w:val="002F080E"/>
    <w:rsid w:val="002F0BA8"/>
    <w:rsid w:val="002F124A"/>
    <w:rsid w:val="002F1313"/>
    <w:rsid w:val="002F279A"/>
    <w:rsid w:val="002F29BF"/>
    <w:rsid w:val="002F455F"/>
    <w:rsid w:val="002F5FEE"/>
    <w:rsid w:val="002F6E12"/>
    <w:rsid w:val="002F6E5D"/>
    <w:rsid w:val="002F7F23"/>
    <w:rsid w:val="002F7F81"/>
    <w:rsid w:val="002F7FF7"/>
    <w:rsid w:val="00300C5A"/>
    <w:rsid w:val="00302199"/>
    <w:rsid w:val="00303766"/>
    <w:rsid w:val="00306666"/>
    <w:rsid w:val="00306A90"/>
    <w:rsid w:val="00313E37"/>
    <w:rsid w:val="00313FA5"/>
    <w:rsid w:val="003145EE"/>
    <w:rsid w:val="00315160"/>
    <w:rsid w:val="00316B69"/>
    <w:rsid w:val="00320D5C"/>
    <w:rsid w:val="00322DB9"/>
    <w:rsid w:val="00323B33"/>
    <w:rsid w:val="00326F81"/>
    <w:rsid w:val="0033105B"/>
    <w:rsid w:val="0033113D"/>
    <w:rsid w:val="003320B1"/>
    <w:rsid w:val="003337E3"/>
    <w:rsid w:val="00333CE5"/>
    <w:rsid w:val="003369EF"/>
    <w:rsid w:val="00341963"/>
    <w:rsid w:val="00341DBE"/>
    <w:rsid w:val="0034230F"/>
    <w:rsid w:val="00342687"/>
    <w:rsid w:val="0034376A"/>
    <w:rsid w:val="00343A8C"/>
    <w:rsid w:val="00343EC9"/>
    <w:rsid w:val="003442B3"/>
    <w:rsid w:val="00344CD6"/>
    <w:rsid w:val="00345C66"/>
    <w:rsid w:val="003463DC"/>
    <w:rsid w:val="00346496"/>
    <w:rsid w:val="003464BE"/>
    <w:rsid w:val="003468D1"/>
    <w:rsid w:val="00346BBD"/>
    <w:rsid w:val="00346C8B"/>
    <w:rsid w:val="003477B8"/>
    <w:rsid w:val="003508FB"/>
    <w:rsid w:val="00350CBC"/>
    <w:rsid w:val="00352322"/>
    <w:rsid w:val="00352532"/>
    <w:rsid w:val="0035305E"/>
    <w:rsid w:val="00355613"/>
    <w:rsid w:val="00357926"/>
    <w:rsid w:val="0036078D"/>
    <w:rsid w:val="0036474D"/>
    <w:rsid w:val="003647F7"/>
    <w:rsid w:val="0036488A"/>
    <w:rsid w:val="00364C2D"/>
    <w:rsid w:val="00365F15"/>
    <w:rsid w:val="003676B3"/>
    <w:rsid w:val="0036774E"/>
    <w:rsid w:val="00367DA9"/>
    <w:rsid w:val="00370259"/>
    <w:rsid w:val="003703C1"/>
    <w:rsid w:val="00371BED"/>
    <w:rsid w:val="00371E5A"/>
    <w:rsid w:val="003723C5"/>
    <w:rsid w:val="003726F2"/>
    <w:rsid w:val="003727A3"/>
    <w:rsid w:val="003745CE"/>
    <w:rsid w:val="00374DE6"/>
    <w:rsid w:val="00375D3A"/>
    <w:rsid w:val="00376854"/>
    <w:rsid w:val="00377752"/>
    <w:rsid w:val="00377942"/>
    <w:rsid w:val="00380850"/>
    <w:rsid w:val="00381123"/>
    <w:rsid w:val="00382671"/>
    <w:rsid w:val="00383601"/>
    <w:rsid w:val="00383E29"/>
    <w:rsid w:val="00385F27"/>
    <w:rsid w:val="00387DE8"/>
    <w:rsid w:val="00387F44"/>
    <w:rsid w:val="00390FED"/>
    <w:rsid w:val="003952EF"/>
    <w:rsid w:val="00395880"/>
    <w:rsid w:val="00395FD8"/>
    <w:rsid w:val="0039766B"/>
    <w:rsid w:val="00397976"/>
    <w:rsid w:val="00397E68"/>
    <w:rsid w:val="003A0B1B"/>
    <w:rsid w:val="003A15BA"/>
    <w:rsid w:val="003A1FDC"/>
    <w:rsid w:val="003A228B"/>
    <w:rsid w:val="003A43FB"/>
    <w:rsid w:val="003A4B42"/>
    <w:rsid w:val="003A4DD0"/>
    <w:rsid w:val="003A4E95"/>
    <w:rsid w:val="003A5D7D"/>
    <w:rsid w:val="003A75FE"/>
    <w:rsid w:val="003B1961"/>
    <w:rsid w:val="003B30A9"/>
    <w:rsid w:val="003B3A66"/>
    <w:rsid w:val="003B4262"/>
    <w:rsid w:val="003B42F6"/>
    <w:rsid w:val="003B46A3"/>
    <w:rsid w:val="003B4C4D"/>
    <w:rsid w:val="003B5226"/>
    <w:rsid w:val="003B6E42"/>
    <w:rsid w:val="003B72BF"/>
    <w:rsid w:val="003B7F35"/>
    <w:rsid w:val="003C07A3"/>
    <w:rsid w:val="003C1D23"/>
    <w:rsid w:val="003C1FFF"/>
    <w:rsid w:val="003C5537"/>
    <w:rsid w:val="003C6328"/>
    <w:rsid w:val="003C64FA"/>
    <w:rsid w:val="003C6BEC"/>
    <w:rsid w:val="003C798D"/>
    <w:rsid w:val="003D0448"/>
    <w:rsid w:val="003D1483"/>
    <w:rsid w:val="003D16E5"/>
    <w:rsid w:val="003D26C3"/>
    <w:rsid w:val="003D3E64"/>
    <w:rsid w:val="003D475E"/>
    <w:rsid w:val="003D6925"/>
    <w:rsid w:val="003D7B5B"/>
    <w:rsid w:val="003E00CE"/>
    <w:rsid w:val="003E0115"/>
    <w:rsid w:val="003E1095"/>
    <w:rsid w:val="003E6891"/>
    <w:rsid w:val="003E72BE"/>
    <w:rsid w:val="003E7A1F"/>
    <w:rsid w:val="003F0212"/>
    <w:rsid w:val="003F17F4"/>
    <w:rsid w:val="003F2A73"/>
    <w:rsid w:val="003F2D7A"/>
    <w:rsid w:val="003F3959"/>
    <w:rsid w:val="003F3E35"/>
    <w:rsid w:val="00401FAF"/>
    <w:rsid w:val="004042F2"/>
    <w:rsid w:val="00405045"/>
    <w:rsid w:val="0040691D"/>
    <w:rsid w:val="00406C6B"/>
    <w:rsid w:val="00407E5F"/>
    <w:rsid w:val="004107E2"/>
    <w:rsid w:val="00412156"/>
    <w:rsid w:val="00412D51"/>
    <w:rsid w:val="004137BA"/>
    <w:rsid w:val="00414F55"/>
    <w:rsid w:val="0041558E"/>
    <w:rsid w:val="00415A0B"/>
    <w:rsid w:val="00417FED"/>
    <w:rsid w:val="00420C53"/>
    <w:rsid w:val="00421320"/>
    <w:rsid w:val="00424804"/>
    <w:rsid w:val="00424A58"/>
    <w:rsid w:val="0042588B"/>
    <w:rsid w:val="00426AD5"/>
    <w:rsid w:val="0043099E"/>
    <w:rsid w:val="00431685"/>
    <w:rsid w:val="004327DB"/>
    <w:rsid w:val="004330C8"/>
    <w:rsid w:val="00433423"/>
    <w:rsid w:val="00433B82"/>
    <w:rsid w:val="00434653"/>
    <w:rsid w:val="00435307"/>
    <w:rsid w:val="00435C65"/>
    <w:rsid w:val="00435FC9"/>
    <w:rsid w:val="00436178"/>
    <w:rsid w:val="0043645E"/>
    <w:rsid w:val="004369A6"/>
    <w:rsid w:val="00436CE4"/>
    <w:rsid w:val="00436EA6"/>
    <w:rsid w:val="00437861"/>
    <w:rsid w:val="00440C6D"/>
    <w:rsid w:val="00441C0D"/>
    <w:rsid w:val="00442D32"/>
    <w:rsid w:val="00443953"/>
    <w:rsid w:val="0044510E"/>
    <w:rsid w:val="00445BB4"/>
    <w:rsid w:val="004515D1"/>
    <w:rsid w:val="00451ABB"/>
    <w:rsid w:val="00451F92"/>
    <w:rsid w:val="004525A3"/>
    <w:rsid w:val="004526A9"/>
    <w:rsid w:val="00453399"/>
    <w:rsid w:val="004539C7"/>
    <w:rsid w:val="00455694"/>
    <w:rsid w:val="00455E2B"/>
    <w:rsid w:val="004560AD"/>
    <w:rsid w:val="00457688"/>
    <w:rsid w:val="00457F0C"/>
    <w:rsid w:val="004605C4"/>
    <w:rsid w:val="00460E20"/>
    <w:rsid w:val="00460F88"/>
    <w:rsid w:val="004630AF"/>
    <w:rsid w:val="00463370"/>
    <w:rsid w:val="0046352A"/>
    <w:rsid w:val="00463988"/>
    <w:rsid w:val="00464BB1"/>
    <w:rsid w:val="0046533D"/>
    <w:rsid w:val="00466CCE"/>
    <w:rsid w:val="00467D43"/>
    <w:rsid w:val="004702D7"/>
    <w:rsid w:val="004705E9"/>
    <w:rsid w:val="00472BBD"/>
    <w:rsid w:val="00474B49"/>
    <w:rsid w:val="0047545E"/>
    <w:rsid w:val="004754F0"/>
    <w:rsid w:val="00476191"/>
    <w:rsid w:val="00476203"/>
    <w:rsid w:val="00476543"/>
    <w:rsid w:val="00480B4F"/>
    <w:rsid w:val="00481EE6"/>
    <w:rsid w:val="004820EE"/>
    <w:rsid w:val="004826F6"/>
    <w:rsid w:val="00482D0B"/>
    <w:rsid w:val="00490335"/>
    <w:rsid w:val="00490949"/>
    <w:rsid w:val="004909C3"/>
    <w:rsid w:val="00491C71"/>
    <w:rsid w:val="00492791"/>
    <w:rsid w:val="00492F3D"/>
    <w:rsid w:val="0049389B"/>
    <w:rsid w:val="00493E5A"/>
    <w:rsid w:val="00495249"/>
    <w:rsid w:val="004958C6"/>
    <w:rsid w:val="00495B87"/>
    <w:rsid w:val="00495E5F"/>
    <w:rsid w:val="00497B2B"/>
    <w:rsid w:val="004A2E29"/>
    <w:rsid w:val="004A3BF0"/>
    <w:rsid w:val="004A4004"/>
    <w:rsid w:val="004A49DE"/>
    <w:rsid w:val="004A4B2D"/>
    <w:rsid w:val="004A5225"/>
    <w:rsid w:val="004A5930"/>
    <w:rsid w:val="004B02B8"/>
    <w:rsid w:val="004B2237"/>
    <w:rsid w:val="004B478C"/>
    <w:rsid w:val="004B5B95"/>
    <w:rsid w:val="004B7AA1"/>
    <w:rsid w:val="004C0104"/>
    <w:rsid w:val="004C02C8"/>
    <w:rsid w:val="004C186C"/>
    <w:rsid w:val="004C1B18"/>
    <w:rsid w:val="004C1F8E"/>
    <w:rsid w:val="004C4282"/>
    <w:rsid w:val="004C4763"/>
    <w:rsid w:val="004C5F42"/>
    <w:rsid w:val="004C60AD"/>
    <w:rsid w:val="004C640A"/>
    <w:rsid w:val="004C6CF7"/>
    <w:rsid w:val="004C74D0"/>
    <w:rsid w:val="004C7774"/>
    <w:rsid w:val="004C7795"/>
    <w:rsid w:val="004C7FC0"/>
    <w:rsid w:val="004D0DB3"/>
    <w:rsid w:val="004D1117"/>
    <w:rsid w:val="004D1441"/>
    <w:rsid w:val="004D1902"/>
    <w:rsid w:val="004D30A2"/>
    <w:rsid w:val="004D3C43"/>
    <w:rsid w:val="004D40E8"/>
    <w:rsid w:val="004D4ADC"/>
    <w:rsid w:val="004D4F7C"/>
    <w:rsid w:val="004D5462"/>
    <w:rsid w:val="004D67B1"/>
    <w:rsid w:val="004D6962"/>
    <w:rsid w:val="004D6C16"/>
    <w:rsid w:val="004E1740"/>
    <w:rsid w:val="004E1C14"/>
    <w:rsid w:val="004E21E3"/>
    <w:rsid w:val="004E2518"/>
    <w:rsid w:val="004E2EF8"/>
    <w:rsid w:val="004E3116"/>
    <w:rsid w:val="004E3335"/>
    <w:rsid w:val="004E34C5"/>
    <w:rsid w:val="004E4F55"/>
    <w:rsid w:val="004E5C15"/>
    <w:rsid w:val="004E5DB2"/>
    <w:rsid w:val="004E67D9"/>
    <w:rsid w:val="004E7133"/>
    <w:rsid w:val="004F0C41"/>
    <w:rsid w:val="004F37EF"/>
    <w:rsid w:val="004F519C"/>
    <w:rsid w:val="005006E8"/>
    <w:rsid w:val="00500814"/>
    <w:rsid w:val="00501849"/>
    <w:rsid w:val="00501FAF"/>
    <w:rsid w:val="00502B67"/>
    <w:rsid w:val="005038AB"/>
    <w:rsid w:val="00505291"/>
    <w:rsid w:val="005066C8"/>
    <w:rsid w:val="00506C26"/>
    <w:rsid w:val="00507B70"/>
    <w:rsid w:val="00510D1B"/>
    <w:rsid w:val="0051284B"/>
    <w:rsid w:val="0051373E"/>
    <w:rsid w:val="00513B55"/>
    <w:rsid w:val="00515467"/>
    <w:rsid w:val="005174B9"/>
    <w:rsid w:val="0051754C"/>
    <w:rsid w:val="005178C6"/>
    <w:rsid w:val="0052018D"/>
    <w:rsid w:val="005209DD"/>
    <w:rsid w:val="00520BD2"/>
    <w:rsid w:val="00523CA3"/>
    <w:rsid w:val="00525418"/>
    <w:rsid w:val="005259C5"/>
    <w:rsid w:val="00526082"/>
    <w:rsid w:val="00531683"/>
    <w:rsid w:val="00532EB7"/>
    <w:rsid w:val="00535F90"/>
    <w:rsid w:val="00536092"/>
    <w:rsid w:val="005372A5"/>
    <w:rsid w:val="00537479"/>
    <w:rsid w:val="00540E95"/>
    <w:rsid w:val="00541231"/>
    <w:rsid w:val="0054135C"/>
    <w:rsid w:val="00542AC8"/>
    <w:rsid w:val="00542D5A"/>
    <w:rsid w:val="005457DB"/>
    <w:rsid w:val="00546996"/>
    <w:rsid w:val="005470B5"/>
    <w:rsid w:val="00547102"/>
    <w:rsid w:val="0054754C"/>
    <w:rsid w:val="00547EAF"/>
    <w:rsid w:val="00547F96"/>
    <w:rsid w:val="00550CF7"/>
    <w:rsid w:val="00551578"/>
    <w:rsid w:val="005530C2"/>
    <w:rsid w:val="00554CDB"/>
    <w:rsid w:val="0055501D"/>
    <w:rsid w:val="00555094"/>
    <w:rsid w:val="0055535A"/>
    <w:rsid w:val="00555385"/>
    <w:rsid w:val="00555629"/>
    <w:rsid w:val="0055580E"/>
    <w:rsid w:val="00555A54"/>
    <w:rsid w:val="00555C4B"/>
    <w:rsid w:val="0055680E"/>
    <w:rsid w:val="005579A4"/>
    <w:rsid w:val="00564220"/>
    <w:rsid w:val="0056538E"/>
    <w:rsid w:val="00565523"/>
    <w:rsid w:val="005656F8"/>
    <w:rsid w:val="00565A5F"/>
    <w:rsid w:val="00566E08"/>
    <w:rsid w:val="0056796E"/>
    <w:rsid w:val="00567A8A"/>
    <w:rsid w:val="00567F8A"/>
    <w:rsid w:val="00570A72"/>
    <w:rsid w:val="00570BCC"/>
    <w:rsid w:val="00570D04"/>
    <w:rsid w:val="00570ED4"/>
    <w:rsid w:val="005717B2"/>
    <w:rsid w:val="00571E87"/>
    <w:rsid w:val="00572667"/>
    <w:rsid w:val="00572A0C"/>
    <w:rsid w:val="005741BE"/>
    <w:rsid w:val="005757BA"/>
    <w:rsid w:val="00575F90"/>
    <w:rsid w:val="00576818"/>
    <w:rsid w:val="005773D1"/>
    <w:rsid w:val="0057751D"/>
    <w:rsid w:val="00580E5D"/>
    <w:rsid w:val="00581AD0"/>
    <w:rsid w:val="00581F7E"/>
    <w:rsid w:val="005820D4"/>
    <w:rsid w:val="00584494"/>
    <w:rsid w:val="005847FE"/>
    <w:rsid w:val="005853B6"/>
    <w:rsid w:val="00585463"/>
    <w:rsid w:val="00585BEA"/>
    <w:rsid w:val="00587E73"/>
    <w:rsid w:val="005918C8"/>
    <w:rsid w:val="005924E6"/>
    <w:rsid w:val="00592CCF"/>
    <w:rsid w:val="005932DB"/>
    <w:rsid w:val="00594B34"/>
    <w:rsid w:val="00596195"/>
    <w:rsid w:val="00596862"/>
    <w:rsid w:val="005A010D"/>
    <w:rsid w:val="005A0158"/>
    <w:rsid w:val="005A0C03"/>
    <w:rsid w:val="005A1062"/>
    <w:rsid w:val="005A1E98"/>
    <w:rsid w:val="005A2112"/>
    <w:rsid w:val="005A2444"/>
    <w:rsid w:val="005A2B38"/>
    <w:rsid w:val="005A3846"/>
    <w:rsid w:val="005A4217"/>
    <w:rsid w:val="005A5629"/>
    <w:rsid w:val="005A5DC3"/>
    <w:rsid w:val="005A759B"/>
    <w:rsid w:val="005B1313"/>
    <w:rsid w:val="005B3386"/>
    <w:rsid w:val="005B6142"/>
    <w:rsid w:val="005B6A7C"/>
    <w:rsid w:val="005B6EA9"/>
    <w:rsid w:val="005B6EDC"/>
    <w:rsid w:val="005B73C0"/>
    <w:rsid w:val="005C068B"/>
    <w:rsid w:val="005C0BA2"/>
    <w:rsid w:val="005C0BDB"/>
    <w:rsid w:val="005C262A"/>
    <w:rsid w:val="005C3517"/>
    <w:rsid w:val="005C3865"/>
    <w:rsid w:val="005C4162"/>
    <w:rsid w:val="005C478F"/>
    <w:rsid w:val="005C53B1"/>
    <w:rsid w:val="005C6A98"/>
    <w:rsid w:val="005C7458"/>
    <w:rsid w:val="005C7A27"/>
    <w:rsid w:val="005D071E"/>
    <w:rsid w:val="005D1971"/>
    <w:rsid w:val="005D5545"/>
    <w:rsid w:val="005D5DE5"/>
    <w:rsid w:val="005D66D6"/>
    <w:rsid w:val="005D759E"/>
    <w:rsid w:val="005E0706"/>
    <w:rsid w:val="005E1E27"/>
    <w:rsid w:val="005E3C29"/>
    <w:rsid w:val="005E4142"/>
    <w:rsid w:val="005E4AA0"/>
    <w:rsid w:val="005E5B77"/>
    <w:rsid w:val="005E5BF4"/>
    <w:rsid w:val="005E6385"/>
    <w:rsid w:val="005E709F"/>
    <w:rsid w:val="005E7211"/>
    <w:rsid w:val="005E7212"/>
    <w:rsid w:val="005F0688"/>
    <w:rsid w:val="005F15DB"/>
    <w:rsid w:val="005F1BBC"/>
    <w:rsid w:val="005F201B"/>
    <w:rsid w:val="005F208D"/>
    <w:rsid w:val="005F30BA"/>
    <w:rsid w:val="005F66F5"/>
    <w:rsid w:val="005F68A0"/>
    <w:rsid w:val="00600875"/>
    <w:rsid w:val="00602007"/>
    <w:rsid w:val="00603100"/>
    <w:rsid w:val="00603851"/>
    <w:rsid w:val="00604601"/>
    <w:rsid w:val="0060460A"/>
    <w:rsid w:val="00604A2E"/>
    <w:rsid w:val="00605CA1"/>
    <w:rsid w:val="00605DE9"/>
    <w:rsid w:val="00606D4C"/>
    <w:rsid w:val="00610824"/>
    <w:rsid w:val="00610BF3"/>
    <w:rsid w:val="00611C49"/>
    <w:rsid w:val="00612744"/>
    <w:rsid w:val="00612ED1"/>
    <w:rsid w:val="00613491"/>
    <w:rsid w:val="00614A4E"/>
    <w:rsid w:val="006151DF"/>
    <w:rsid w:val="006166D5"/>
    <w:rsid w:val="00620B2F"/>
    <w:rsid w:val="00620B9B"/>
    <w:rsid w:val="00621297"/>
    <w:rsid w:val="0062166C"/>
    <w:rsid w:val="00621692"/>
    <w:rsid w:val="00622F89"/>
    <w:rsid w:val="00623F42"/>
    <w:rsid w:val="00624C1D"/>
    <w:rsid w:val="006261B3"/>
    <w:rsid w:val="0062785D"/>
    <w:rsid w:val="006314C6"/>
    <w:rsid w:val="0063249F"/>
    <w:rsid w:val="006329F4"/>
    <w:rsid w:val="00633443"/>
    <w:rsid w:val="00634FB4"/>
    <w:rsid w:val="006359C5"/>
    <w:rsid w:val="00635E32"/>
    <w:rsid w:val="00635E61"/>
    <w:rsid w:val="00636472"/>
    <w:rsid w:val="0063650A"/>
    <w:rsid w:val="006379DF"/>
    <w:rsid w:val="0064159A"/>
    <w:rsid w:val="00642377"/>
    <w:rsid w:val="0064291E"/>
    <w:rsid w:val="00643F88"/>
    <w:rsid w:val="0064416B"/>
    <w:rsid w:val="0064486F"/>
    <w:rsid w:val="0064489A"/>
    <w:rsid w:val="0064512E"/>
    <w:rsid w:val="0064564A"/>
    <w:rsid w:val="006502AA"/>
    <w:rsid w:val="00650389"/>
    <w:rsid w:val="00651321"/>
    <w:rsid w:val="00652591"/>
    <w:rsid w:val="00652D91"/>
    <w:rsid w:val="00653825"/>
    <w:rsid w:val="00655D00"/>
    <w:rsid w:val="006572B9"/>
    <w:rsid w:val="00660332"/>
    <w:rsid w:val="00660372"/>
    <w:rsid w:val="006605E1"/>
    <w:rsid w:val="006624E8"/>
    <w:rsid w:val="00664187"/>
    <w:rsid w:val="0066676E"/>
    <w:rsid w:val="00667104"/>
    <w:rsid w:val="00670B6D"/>
    <w:rsid w:val="00671074"/>
    <w:rsid w:val="00673E0B"/>
    <w:rsid w:val="006747E2"/>
    <w:rsid w:val="00676095"/>
    <w:rsid w:val="00676CDE"/>
    <w:rsid w:val="0067755F"/>
    <w:rsid w:val="00677651"/>
    <w:rsid w:val="006777DB"/>
    <w:rsid w:val="0068154D"/>
    <w:rsid w:val="00684E0D"/>
    <w:rsid w:val="00686685"/>
    <w:rsid w:val="0068680C"/>
    <w:rsid w:val="00687BF9"/>
    <w:rsid w:val="00687D85"/>
    <w:rsid w:val="00690450"/>
    <w:rsid w:val="00690B1F"/>
    <w:rsid w:val="00692831"/>
    <w:rsid w:val="00693308"/>
    <w:rsid w:val="006A0B2D"/>
    <w:rsid w:val="006A1F2E"/>
    <w:rsid w:val="006A31A5"/>
    <w:rsid w:val="006A3474"/>
    <w:rsid w:val="006A3731"/>
    <w:rsid w:val="006A3A2A"/>
    <w:rsid w:val="006A3C03"/>
    <w:rsid w:val="006A4A2C"/>
    <w:rsid w:val="006A53F2"/>
    <w:rsid w:val="006A5C38"/>
    <w:rsid w:val="006A7518"/>
    <w:rsid w:val="006B0507"/>
    <w:rsid w:val="006B1DC0"/>
    <w:rsid w:val="006B2FAA"/>
    <w:rsid w:val="006B30CD"/>
    <w:rsid w:val="006B3697"/>
    <w:rsid w:val="006B59FF"/>
    <w:rsid w:val="006B699E"/>
    <w:rsid w:val="006B7DA0"/>
    <w:rsid w:val="006C0E55"/>
    <w:rsid w:val="006C3C14"/>
    <w:rsid w:val="006C4267"/>
    <w:rsid w:val="006C4448"/>
    <w:rsid w:val="006C5E46"/>
    <w:rsid w:val="006C6BE9"/>
    <w:rsid w:val="006C6C52"/>
    <w:rsid w:val="006D04A3"/>
    <w:rsid w:val="006D0E2F"/>
    <w:rsid w:val="006D2E90"/>
    <w:rsid w:val="006D3049"/>
    <w:rsid w:val="006D3B59"/>
    <w:rsid w:val="006D4222"/>
    <w:rsid w:val="006D4AFB"/>
    <w:rsid w:val="006D551D"/>
    <w:rsid w:val="006D7A93"/>
    <w:rsid w:val="006E00B4"/>
    <w:rsid w:val="006E0918"/>
    <w:rsid w:val="006E0EB3"/>
    <w:rsid w:val="006E1598"/>
    <w:rsid w:val="006E21CB"/>
    <w:rsid w:val="006E2B2F"/>
    <w:rsid w:val="006E4D02"/>
    <w:rsid w:val="006E5417"/>
    <w:rsid w:val="006E5671"/>
    <w:rsid w:val="006E5E79"/>
    <w:rsid w:val="006E6B62"/>
    <w:rsid w:val="006E7CDD"/>
    <w:rsid w:val="006F0721"/>
    <w:rsid w:val="006F18A7"/>
    <w:rsid w:val="006F18B4"/>
    <w:rsid w:val="006F1B8E"/>
    <w:rsid w:val="006F34F1"/>
    <w:rsid w:val="006F4C08"/>
    <w:rsid w:val="006F4DF7"/>
    <w:rsid w:val="006F5CE3"/>
    <w:rsid w:val="006F6F63"/>
    <w:rsid w:val="006F78A0"/>
    <w:rsid w:val="006F7A6F"/>
    <w:rsid w:val="00700701"/>
    <w:rsid w:val="007017C7"/>
    <w:rsid w:val="00702209"/>
    <w:rsid w:val="00702240"/>
    <w:rsid w:val="00703B33"/>
    <w:rsid w:val="007044A3"/>
    <w:rsid w:val="00707026"/>
    <w:rsid w:val="007100E1"/>
    <w:rsid w:val="00711136"/>
    <w:rsid w:val="00712BA6"/>
    <w:rsid w:val="00712E93"/>
    <w:rsid w:val="00715CDE"/>
    <w:rsid w:val="007161BE"/>
    <w:rsid w:val="00716591"/>
    <w:rsid w:val="0071663A"/>
    <w:rsid w:val="00717BBB"/>
    <w:rsid w:val="00721A19"/>
    <w:rsid w:val="007221D1"/>
    <w:rsid w:val="00722D20"/>
    <w:rsid w:val="007239A0"/>
    <w:rsid w:val="00724549"/>
    <w:rsid w:val="00725391"/>
    <w:rsid w:val="00730AC9"/>
    <w:rsid w:val="007328BC"/>
    <w:rsid w:val="007334F3"/>
    <w:rsid w:val="00734048"/>
    <w:rsid w:val="00734337"/>
    <w:rsid w:val="007350C6"/>
    <w:rsid w:val="007361D9"/>
    <w:rsid w:val="007362AC"/>
    <w:rsid w:val="0073715A"/>
    <w:rsid w:val="007406CA"/>
    <w:rsid w:val="007413AC"/>
    <w:rsid w:val="00741B3F"/>
    <w:rsid w:val="0074279C"/>
    <w:rsid w:val="0074440C"/>
    <w:rsid w:val="00745271"/>
    <w:rsid w:val="0074544C"/>
    <w:rsid w:val="00745BA9"/>
    <w:rsid w:val="00745EDD"/>
    <w:rsid w:val="007460B1"/>
    <w:rsid w:val="00750C2A"/>
    <w:rsid w:val="00752547"/>
    <w:rsid w:val="00752C4C"/>
    <w:rsid w:val="00753E1C"/>
    <w:rsid w:val="00754920"/>
    <w:rsid w:val="00754CFC"/>
    <w:rsid w:val="00756C61"/>
    <w:rsid w:val="00756D76"/>
    <w:rsid w:val="00757241"/>
    <w:rsid w:val="00757AE0"/>
    <w:rsid w:val="00760180"/>
    <w:rsid w:val="00761587"/>
    <w:rsid w:val="00761813"/>
    <w:rsid w:val="007619F8"/>
    <w:rsid w:val="00762536"/>
    <w:rsid w:val="0076467D"/>
    <w:rsid w:val="00764B45"/>
    <w:rsid w:val="0076513B"/>
    <w:rsid w:val="00766213"/>
    <w:rsid w:val="00767233"/>
    <w:rsid w:val="00767AFA"/>
    <w:rsid w:val="007731DC"/>
    <w:rsid w:val="00773C10"/>
    <w:rsid w:val="00775CD3"/>
    <w:rsid w:val="007767B1"/>
    <w:rsid w:val="00780398"/>
    <w:rsid w:val="0078142C"/>
    <w:rsid w:val="00782092"/>
    <w:rsid w:val="00782EAB"/>
    <w:rsid w:val="00782EBB"/>
    <w:rsid w:val="00783152"/>
    <w:rsid w:val="00783DCC"/>
    <w:rsid w:val="007842DE"/>
    <w:rsid w:val="007843D7"/>
    <w:rsid w:val="00784872"/>
    <w:rsid w:val="00784E98"/>
    <w:rsid w:val="00785FD9"/>
    <w:rsid w:val="007860AA"/>
    <w:rsid w:val="007862F4"/>
    <w:rsid w:val="0078653D"/>
    <w:rsid w:val="007875B4"/>
    <w:rsid w:val="00790CDB"/>
    <w:rsid w:val="0079116A"/>
    <w:rsid w:val="00791711"/>
    <w:rsid w:val="00792D77"/>
    <w:rsid w:val="00793A7D"/>
    <w:rsid w:val="007949B6"/>
    <w:rsid w:val="00794CFC"/>
    <w:rsid w:val="00795E04"/>
    <w:rsid w:val="00796804"/>
    <w:rsid w:val="007969CE"/>
    <w:rsid w:val="007971FA"/>
    <w:rsid w:val="0079728B"/>
    <w:rsid w:val="007A0701"/>
    <w:rsid w:val="007A0B74"/>
    <w:rsid w:val="007A156C"/>
    <w:rsid w:val="007A2517"/>
    <w:rsid w:val="007A2B70"/>
    <w:rsid w:val="007A392B"/>
    <w:rsid w:val="007A599E"/>
    <w:rsid w:val="007A5A1B"/>
    <w:rsid w:val="007A6327"/>
    <w:rsid w:val="007A713D"/>
    <w:rsid w:val="007A75D9"/>
    <w:rsid w:val="007A7A01"/>
    <w:rsid w:val="007B025B"/>
    <w:rsid w:val="007B186B"/>
    <w:rsid w:val="007B2793"/>
    <w:rsid w:val="007B3C23"/>
    <w:rsid w:val="007B4D78"/>
    <w:rsid w:val="007B529D"/>
    <w:rsid w:val="007B5982"/>
    <w:rsid w:val="007B5B24"/>
    <w:rsid w:val="007C1212"/>
    <w:rsid w:val="007C1B89"/>
    <w:rsid w:val="007C75BD"/>
    <w:rsid w:val="007C79AE"/>
    <w:rsid w:val="007C7BAC"/>
    <w:rsid w:val="007D0289"/>
    <w:rsid w:val="007D0C28"/>
    <w:rsid w:val="007D0D34"/>
    <w:rsid w:val="007D0F5F"/>
    <w:rsid w:val="007D2A04"/>
    <w:rsid w:val="007D32ED"/>
    <w:rsid w:val="007D3CC7"/>
    <w:rsid w:val="007D7036"/>
    <w:rsid w:val="007D7139"/>
    <w:rsid w:val="007D7739"/>
    <w:rsid w:val="007E159F"/>
    <w:rsid w:val="007E3830"/>
    <w:rsid w:val="007E52C4"/>
    <w:rsid w:val="007E6939"/>
    <w:rsid w:val="007E6C2B"/>
    <w:rsid w:val="007E77D9"/>
    <w:rsid w:val="007E7829"/>
    <w:rsid w:val="007E7BDB"/>
    <w:rsid w:val="007E7FB1"/>
    <w:rsid w:val="007F0A27"/>
    <w:rsid w:val="007F0CCB"/>
    <w:rsid w:val="007F1FE9"/>
    <w:rsid w:val="007F20C5"/>
    <w:rsid w:val="007F30F1"/>
    <w:rsid w:val="007F37D2"/>
    <w:rsid w:val="007F39E3"/>
    <w:rsid w:val="007F4A4D"/>
    <w:rsid w:val="007F54C1"/>
    <w:rsid w:val="007F61D3"/>
    <w:rsid w:val="007F7B33"/>
    <w:rsid w:val="007F7FD9"/>
    <w:rsid w:val="008007A8"/>
    <w:rsid w:val="00801121"/>
    <w:rsid w:val="0080113B"/>
    <w:rsid w:val="00801856"/>
    <w:rsid w:val="00805A76"/>
    <w:rsid w:val="008071F9"/>
    <w:rsid w:val="008077E1"/>
    <w:rsid w:val="00807CAA"/>
    <w:rsid w:val="008100B9"/>
    <w:rsid w:val="00810409"/>
    <w:rsid w:val="00810669"/>
    <w:rsid w:val="00811181"/>
    <w:rsid w:val="008114A1"/>
    <w:rsid w:val="00811915"/>
    <w:rsid w:val="00811CAF"/>
    <w:rsid w:val="0081345E"/>
    <w:rsid w:val="0081529D"/>
    <w:rsid w:val="008165F7"/>
    <w:rsid w:val="0082099D"/>
    <w:rsid w:val="008214B3"/>
    <w:rsid w:val="00823843"/>
    <w:rsid w:val="008245D4"/>
    <w:rsid w:val="00824777"/>
    <w:rsid w:val="00825CCE"/>
    <w:rsid w:val="00826586"/>
    <w:rsid w:val="00826761"/>
    <w:rsid w:val="00833613"/>
    <w:rsid w:val="0083460D"/>
    <w:rsid w:val="00835778"/>
    <w:rsid w:val="00835AA7"/>
    <w:rsid w:val="008367AE"/>
    <w:rsid w:val="008369ED"/>
    <w:rsid w:val="00840482"/>
    <w:rsid w:val="00841CC5"/>
    <w:rsid w:val="00844862"/>
    <w:rsid w:val="0084577A"/>
    <w:rsid w:val="0084586C"/>
    <w:rsid w:val="00845959"/>
    <w:rsid w:val="008459D9"/>
    <w:rsid w:val="00846277"/>
    <w:rsid w:val="008466B1"/>
    <w:rsid w:val="008476A5"/>
    <w:rsid w:val="00850B69"/>
    <w:rsid w:val="00851AF2"/>
    <w:rsid w:val="00852121"/>
    <w:rsid w:val="008535D2"/>
    <w:rsid w:val="008549D4"/>
    <w:rsid w:val="00855068"/>
    <w:rsid w:val="0085548F"/>
    <w:rsid w:val="00855DC2"/>
    <w:rsid w:val="00856CE6"/>
    <w:rsid w:val="0086037D"/>
    <w:rsid w:val="00860C8A"/>
    <w:rsid w:val="00863063"/>
    <w:rsid w:val="00863791"/>
    <w:rsid w:val="008646D8"/>
    <w:rsid w:val="00865AA7"/>
    <w:rsid w:val="00866940"/>
    <w:rsid w:val="00866D28"/>
    <w:rsid w:val="0087111B"/>
    <w:rsid w:val="00874673"/>
    <w:rsid w:val="00874DFE"/>
    <w:rsid w:val="0087598E"/>
    <w:rsid w:val="00876C99"/>
    <w:rsid w:val="0087756E"/>
    <w:rsid w:val="00880208"/>
    <w:rsid w:val="008807E8"/>
    <w:rsid w:val="00881E65"/>
    <w:rsid w:val="008830BB"/>
    <w:rsid w:val="008833D3"/>
    <w:rsid w:val="008840EB"/>
    <w:rsid w:val="00884433"/>
    <w:rsid w:val="0088517C"/>
    <w:rsid w:val="00885A09"/>
    <w:rsid w:val="0088601A"/>
    <w:rsid w:val="00886D61"/>
    <w:rsid w:val="0089252B"/>
    <w:rsid w:val="0089291B"/>
    <w:rsid w:val="00893BEA"/>
    <w:rsid w:val="008948A9"/>
    <w:rsid w:val="00894B0A"/>
    <w:rsid w:val="00895066"/>
    <w:rsid w:val="00895336"/>
    <w:rsid w:val="00896B47"/>
    <w:rsid w:val="00896B89"/>
    <w:rsid w:val="00896BB0"/>
    <w:rsid w:val="00897E6E"/>
    <w:rsid w:val="008A0084"/>
    <w:rsid w:val="008A024B"/>
    <w:rsid w:val="008A0A2E"/>
    <w:rsid w:val="008A1AFE"/>
    <w:rsid w:val="008A20FE"/>
    <w:rsid w:val="008A2795"/>
    <w:rsid w:val="008A3D60"/>
    <w:rsid w:val="008A4F69"/>
    <w:rsid w:val="008A524A"/>
    <w:rsid w:val="008A7969"/>
    <w:rsid w:val="008A7E9C"/>
    <w:rsid w:val="008B124C"/>
    <w:rsid w:val="008B2446"/>
    <w:rsid w:val="008B258B"/>
    <w:rsid w:val="008B26B2"/>
    <w:rsid w:val="008B2B50"/>
    <w:rsid w:val="008B5053"/>
    <w:rsid w:val="008B6426"/>
    <w:rsid w:val="008B7281"/>
    <w:rsid w:val="008B7F6B"/>
    <w:rsid w:val="008C0AE9"/>
    <w:rsid w:val="008C1BBE"/>
    <w:rsid w:val="008C1F0B"/>
    <w:rsid w:val="008C3383"/>
    <w:rsid w:val="008C34C5"/>
    <w:rsid w:val="008C5467"/>
    <w:rsid w:val="008C5C90"/>
    <w:rsid w:val="008C5EE9"/>
    <w:rsid w:val="008D18BF"/>
    <w:rsid w:val="008D40D9"/>
    <w:rsid w:val="008D713B"/>
    <w:rsid w:val="008E2C79"/>
    <w:rsid w:val="008E3807"/>
    <w:rsid w:val="008E443C"/>
    <w:rsid w:val="008E4673"/>
    <w:rsid w:val="008E4950"/>
    <w:rsid w:val="008E562D"/>
    <w:rsid w:val="008E59BE"/>
    <w:rsid w:val="008E5FCD"/>
    <w:rsid w:val="008E754D"/>
    <w:rsid w:val="008F1838"/>
    <w:rsid w:val="008F4281"/>
    <w:rsid w:val="008F5112"/>
    <w:rsid w:val="008F6AE5"/>
    <w:rsid w:val="008F75B8"/>
    <w:rsid w:val="008F7F41"/>
    <w:rsid w:val="00902A53"/>
    <w:rsid w:val="009043F5"/>
    <w:rsid w:val="00904518"/>
    <w:rsid w:val="009045C7"/>
    <w:rsid w:val="0090560B"/>
    <w:rsid w:val="00906F59"/>
    <w:rsid w:val="00907D7D"/>
    <w:rsid w:val="00910136"/>
    <w:rsid w:val="0091044C"/>
    <w:rsid w:val="00911093"/>
    <w:rsid w:val="0091131E"/>
    <w:rsid w:val="00912A0C"/>
    <w:rsid w:val="00912F93"/>
    <w:rsid w:val="00913CF4"/>
    <w:rsid w:val="00914011"/>
    <w:rsid w:val="00914382"/>
    <w:rsid w:val="009146C9"/>
    <w:rsid w:val="00915213"/>
    <w:rsid w:val="0091595D"/>
    <w:rsid w:val="009159AE"/>
    <w:rsid w:val="00916577"/>
    <w:rsid w:val="0092055B"/>
    <w:rsid w:val="009208E2"/>
    <w:rsid w:val="009208E9"/>
    <w:rsid w:val="00920BEB"/>
    <w:rsid w:val="009249CD"/>
    <w:rsid w:val="00925A91"/>
    <w:rsid w:val="00925B39"/>
    <w:rsid w:val="0092656A"/>
    <w:rsid w:val="009268C1"/>
    <w:rsid w:val="009271FE"/>
    <w:rsid w:val="009279BB"/>
    <w:rsid w:val="00930233"/>
    <w:rsid w:val="009313F3"/>
    <w:rsid w:val="00932DA9"/>
    <w:rsid w:val="00933658"/>
    <w:rsid w:val="0093392B"/>
    <w:rsid w:val="00934ECE"/>
    <w:rsid w:val="009358B6"/>
    <w:rsid w:val="0093685B"/>
    <w:rsid w:val="009376A2"/>
    <w:rsid w:val="00940CBA"/>
    <w:rsid w:val="0094125B"/>
    <w:rsid w:val="0094127A"/>
    <w:rsid w:val="00942A1A"/>
    <w:rsid w:val="0094369E"/>
    <w:rsid w:val="00943C9C"/>
    <w:rsid w:val="00944236"/>
    <w:rsid w:val="00946A3F"/>
    <w:rsid w:val="00950F97"/>
    <w:rsid w:val="009513A0"/>
    <w:rsid w:val="0095271E"/>
    <w:rsid w:val="009527D8"/>
    <w:rsid w:val="00953243"/>
    <w:rsid w:val="0095335E"/>
    <w:rsid w:val="009534DC"/>
    <w:rsid w:val="00954B89"/>
    <w:rsid w:val="009555DC"/>
    <w:rsid w:val="009556DD"/>
    <w:rsid w:val="00960AC1"/>
    <w:rsid w:val="00960E04"/>
    <w:rsid w:val="00961631"/>
    <w:rsid w:val="00961A31"/>
    <w:rsid w:val="00961F7C"/>
    <w:rsid w:val="00962FE4"/>
    <w:rsid w:val="0096391C"/>
    <w:rsid w:val="0096471A"/>
    <w:rsid w:val="00964E3F"/>
    <w:rsid w:val="00965DC3"/>
    <w:rsid w:val="00972B46"/>
    <w:rsid w:val="00973202"/>
    <w:rsid w:val="0097396E"/>
    <w:rsid w:val="00973B50"/>
    <w:rsid w:val="00976A7D"/>
    <w:rsid w:val="00977255"/>
    <w:rsid w:val="00977993"/>
    <w:rsid w:val="00981D61"/>
    <w:rsid w:val="00982515"/>
    <w:rsid w:val="00982AE8"/>
    <w:rsid w:val="00982E3E"/>
    <w:rsid w:val="00985266"/>
    <w:rsid w:val="009866B4"/>
    <w:rsid w:val="009876C9"/>
    <w:rsid w:val="009900A9"/>
    <w:rsid w:val="00990E23"/>
    <w:rsid w:val="009911EF"/>
    <w:rsid w:val="0099243A"/>
    <w:rsid w:val="009926F1"/>
    <w:rsid w:val="00993D85"/>
    <w:rsid w:val="00993FA7"/>
    <w:rsid w:val="009958ED"/>
    <w:rsid w:val="0099630F"/>
    <w:rsid w:val="009975B7"/>
    <w:rsid w:val="009A0007"/>
    <w:rsid w:val="009A0B5C"/>
    <w:rsid w:val="009A0D5E"/>
    <w:rsid w:val="009A1133"/>
    <w:rsid w:val="009A1A6E"/>
    <w:rsid w:val="009A1C0C"/>
    <w:rsid w:val="009A1E6C"/>
    <w:rsid w:val="009A322C"/>
    <w:rsid w:val="009A527F"/>
    <w:rsid w:val="009A6BF2"/>
    <w:rsid w:val="009A7FBC"/>
    <w:rsid w:val="009B08E4"/>
    <w:rsid w:val="009B2310"/>
    <w:rsid w:val="009B2988"/>
    <w:rsid w:val="009B31F9"/>
    <w:rsid w:val="009B38A3"/>
    <w:rsid w:val="009B3D5F"/>
    <w:rsid w:val="009B4EF2"/>
    <w:rsid w:val="009B6BC4"/>
    <w:rsid w:val="009B6CAF"/>
    <w:rsid w:val="009C0CFA"/>
    <w:rsid w:val="009C0D18"/>
    <w:rsid w:val="009C3357"/>
    <w:rsid w:val="009C4157"/>
    <w:rsid w:val="009C6E1B"/>
    <w:rsid w:val="009C7892"/>
    <w:rsid w:val="009C7DA1"/>
    <w:rsid w:val="009C7F55"/>
    <w:rsid w:val="009D12ED"/>
    <w:rsid w:val="009D1D7C"/>
    <w:rsid w:val="009D2D63"/>
    <w:rsid w:val="009D2FD5"/>
    <w:rsid w:val="009D3A1E"/>
    <w:rsid w:val="009D3E97"/>
    <w:rsid w:val="009D6A4D"/>
    <w:rsid w:val="009D6BFF"/>
    <w:rsid w:val="009E0187"/>
    <w:rsid w:val="009E11C0"/>
    <w:rsid w:val="009E2746"/>
    <w:rsid w:val="009E4E31"/>
    <w:rsid w:val="009E5628"/>
    <w:rsid w:val="009E5688"/>
    <w:rsid w:val="009E5EBF"/>
    <w:rsid w:val="009E6FE5"/>
    <w:rsid w:val="009E7560"/>
    <w:rsid w:val="009E7C16"/>
    <w:rsid w:val="009F29CF"/>
    <w:rsid w:val="009F3C0B"/>
    <w:rsid w:val="009F4A2C"/>
    <w:rsid w:val="009F52E2"/>
    <w:rsid w:val="009F72F1"/>
    <w:rsid w:val="00A01BE3"/>
    <w:rsid w:val="00A03CA5"/>
    <w:rsid w:val="00A14DD5"/>
    <w:rsid w:val="00A15027"/>
    <w:rsid w:val="00A15E32"/>
    <w:rsid w:val="00A167BD"/>
    <w:rsid w:val="00A1687E"/>
    <w:rsid w:val="00A16C05"/>
    <w:rsid w:val="00A16E9C"/>
    <w:rsid w:val="00A172E6"/>
    <w:rsid w:val="00A205FE"/>
    <w:rsid w:val="00A249B1"/>
    <w:rsid w:val="00A25742"/>
    <w:rsid w:val="00A25FF1"/>
    <w:rsid w:val="00A27D3A"/>
    <w:rsid w:val="00A32168"/>
    <w:rsid w:val="00A32307"/>
    <w:rsid w:val="00A3552F"/>
    <w:rsid w:val="00A35B0C"/>
    <w:rsid w:val="00A35C82"/>
    <w:rsid w:val="00A3705A"/>
    <w:rsid w:val="00A37433"/>
    <w:rsid w:val="00A37D3E"/>
    <w:rsid w:val="00A41393"/>
    <w:rsid w:val="00A4308D"/>
    <w:rsid w:val="00A45A88"/>
    <w:rsid w:val="00A47287"/>
    <w:rsid w:val="00A477A5"/>
    <w:rsid w:val="00A5059A"/>
    <w:rsid w:val="00A50BA7"/>
    <w:rsid w:val="00A51F99"/>
    <w:rsid w:val="00A524FA"/>
    <w:rsid w:val="00A5284C"/>
    <w:rsid w:val="00A52B84"/>
    <w:rsid w:val="00A53718"/>
    <w:rsid w:val="00A53DB0"/>
    <w:rsid w:val="00A54380"/>
    <w:rsid w:val="00A54694"/>
    <w:rsid w:val="00A54C47"/>
    <w:rsid w:val="00A55A05"/>
    <w:rsid w:val="00A5643A"/>
    <w:rsid w:val="00A57DFF"/>
    <w:rsid w:val="00A60F15"/>
    <w:rsid w:val="00A61498"/>
    <w:rsid w:val="00A619F6"/>
    <w:rsid w:val="00A63319"/>
    <w:rsid w:val="00A633CC"/>
    <w:rsid w:val="00A64619"/>
    <w:rsid w:val="00A65FB0"/>
    <w:rsid w:val="00A673D4"/>
    <w:rsid w:val="00A67561"/>
    <w:rsid w:val="00A679F7"/>
    <w:rsid w:val="00A67F55"/>
    <w:rsid w:val="00A704F8"/>
    <w:rsid w:val="00A713EB"/>
    <w:rsid w:val="00A7183E"/>
    <w:rsid w:val="00A71BEB"/>
    <w:rsid w:val="00A721A7"/>
    <w:rsid w:val="00A754FF"/>
    <w:rsid w:val="00A75BD0"/>
    <w:rsid w:val="00A75C4E"/>
    <w:rsid w:val="00A810A0"/>
    <w:rsid w:val="00A81803"/>
    <w:rsid w:val="00A818BB"/>
    <w:rsid w:val="00A81E08"/>
    <w:rsid w:val="00A82439"/>
    <w:rsid w:val="00A8465A"/>
    <w:rsid w:val="00A84756"/>
    <w:rsid w:val="00A84CB0"/>
    <w:rsid w:val="00A85B93"/>
    <w:rsid w:val="00A865B8"/>
    <w:rsid w:val="00A86BFE"/>
    <w:rsid w:val="00A86CF1"/>
    <w:rsid w:val="00A870B0"/>
    <w:rsid w:val="00A878B4"/>
    <w:rsid w:val="00A906CD"/>
    <w:rsid w:val="00A9361B"/>
    <w:rsid w:val="00A94E4E"/>
    <w:rsid w:val="00A94F5C"/>
    <w:rsid w:val="00A95D49"/>
    <w:rsid w:val="00A96FA5"/>
    <w:rsid w:val="00A97E55"/>
    <w:rsid w:val="00AA06C1"/>
    <w:rsid w:val="00AA0890"/>
    <w:rsid w:val="00AA0B29"/>
    <w:rsid w:val="00AA2D04"/>
    <w:rsid w:val="00AA3935"/>
    <w:rsid w:val="00AA3BA5"/>
    <w:rsid w:val="00AA486C"/>
    <w:rsid w:val="00AA4B0F"/>
    <w:rsid w:val="00AA4C77"/>
    <w:rsid w:val="00AA7F9C"/>
    <w:rsid w:val="00AB0C0A"/>
    <w:rsid w:val="00AB1A56"/>
    <w:rsid w:val="00AB1D09"/>
    <w:rsid w:val="00AB4374"/>
    <w:rsid w:val="00AB4C80"/>
    <w:rsid w:val="00AB5147"/>
    <w:rsid w:val="00AB546B"/>
    <w:rsid w:val="00AB57B5"/>
    <w:rsid w:val="00AB6E20"/>
    <w:rsid w:val="00AC0707"/>
    <w:rsid w:val="00AC096A"/>
    <w:rsid w:val="00AC0C0E"/>
    <w:rsid w:val="00AC10CE"/>
    <w:rsid w:val="00AC2309"/>
    <w:rsid w:val="00AC231F"/>
    <w:rsid w:val="00AC2D7A"/>
    <w:rsid w:val="00AC5B93"/>
    <w:rsid w:val="00AC5D49"/>
    <w:rsid w:val="00AC6E60"/>
    <w:rsid w:val="00AC7A42"/>
    <w:rsid w:val="00AD12FE"/>
    <w:rsid w:val="00AD1710"/>
    <w:rsid w:val="00AD33E3"/>
    <w:rsid w:val="00AD3FCC"/>
    <w:rsid w:val="00AD4E14"/>
    <w:rsid w:val="00AD65BB"/>
    <w:rsid w:val="00AD670B"/>
    <w:rsid w:val="00AD6DA4"/>
    <w:rsid w:val="00AD7714"/>
    <w:rsid w:val="00AD7929"/>
    <w:rsid w:val="00AD7A1B"/>
    <w:rsid w:val="00AD7BB4"/>
    <w:rsid w:val="00AE0A35"/>
    <w:rsid w:val="00AE1E1D"/>
    <w:rsid w:val="00AE2279"/>
    <w:rsid w:val="00AE28B2"/>
    <w:rsid w:val="00AE3C39"/>
    <w:rsid w:val="00AE68FA"/>
    <w:rsid w:val="00AE6A94"/>
    <w:rsid w:val="00AE74EC"/>
    <w:rsid w:val="00AE7E2B"/>
    <w:rsid w:val="00AF019B"/>
    <w:rsid w:val="00AF0717"/>
    <w:rsid w:val="00AF07EF"/>
    <w:rsid w:val="00AF2B18"/>
    <w:rsid w:val="00AF2E86"/>
    <w:rsid w:val="00AF2F7B"/>
    <w:rsid w:val="00AF4839"/>
    <w:rsid w:val="00AF6315"/>
    <w:rsid w:val="00B00C8F"/>
    <w:rsid w:val="00B01E62"/>
    <w:rsid w:val="00B025F7"/>
    <w:rsid w:val="00B03CD2"/>
    <w:rsid w:val="00B04F4B"/>
    <w:rsid w:val="00B05D5C"/>
    <w:rsid w:val="00B10373"/>
    <w:rsid w:val="00B10AD5"/>
    <w:rsid w:val="00B12289"/>
    <w:rsid w:val="00B12B37"/>
    <w:rsid w:val="00B12D18"/>
    <w:rsid w:val="00B12D1C"/>
    <w:rsid w:val="00B15BC0"/>
    <w:rsid w:val="00B17C49"/>
    <w:rsid w:val="00B2155E"/>
    <w:rsid w:val="00B21A84"/>
    <w:rsid w:val="00B22349"/>
    <w:rsid w:val="00B24447"/>
    <w:rsid w:val="00B328F1"/>
    <w:rsid w:val="00B329C2"/>
    <w:rsid w:val="00B32AB9"/>
    <w:rsid w:val="00B3358F"/>
    <w:rsid w:val="00B33CED"/>
    <w:rsid w:val="00B33F3D"/>
    <w:rsid w:val="00B33F6A"/>
    <w:rsid w:val="00B34122"/>
    <w:rsid w:val="00B357AD"/>
    <w:rsid w:val="00B35D58"/>
    <w:rsid w:val="00B36476"/>
    <w:rsid w:val="00B36A26"/>
    <w:rsid w:val="00B4140B"/>
    <w:rsid w:val="00B41829"/>
    <w:rsid w:val="00B41B09"/>
    <w:rsid w:val="00B41ECB"/>
    <w:rsid w:val="00B426BE"/>
    <w:rsid w:val="00B43F57"/>
    <w:rsid w:val="00B4474C"/>
    <w:rsid w:val="00B4645A"/>
    <w:rsid w:val="00B4681F"/>
    <w:rsid w:val="00B5005E"/>
    <w:rsid w:val="00B5172C"/>
    <w:rsid w:val="00B51A1C"/>
    <w:rsid w:val="00B5237C"/>
    <w:rsid w:val="00B526B8"/>
    <w:rsid w:val="00B554A0"/>
    <w:rsid w:val="00B55E56"/>
    <w:rsid w:val="00B5641E"/>
    <w:rsid w:val="00B57D84"/>
    <w:rsid w:val="00B60C41"/>
    <w:rsid w:val="00B6142B"/>
    <w:rsid w:val="00B62427"/>
    <w:rsid w:val="00B62AB9"/>
    <w:rsid w:val="00B6338E"/>
    <w:rsid w:val="00B647ED"/>
    <w:rsid w:val="00B65E1B"/>
    <w:rsid w:val="00B678CC"/>
    <w:rsid w:val="00B67D3F"/>
    <w:rsid w:val="00B704E3"/>
    <w:rsid w:val="00B70A1D"/>
    <w:rsid w:val="00B73332"/>
    <w:rsid w:val="00B73D15"/>
    <w:rsid w:val="00B74034"/>
    <w:rsid w:val="00B74097"/>
    <w:rsid w:val="00B77DB9"/>
    <w:rsid w:val="00B80433"/>
    <w:rsid w:val="00B8175A"/>
    <w:rsid w:val="00B82CF8"/>
    <w:rsid w:val="00B835E1"/>
    <w:rsid w:val="00B87379"/>
    <w:rsid w:val="00B90181"/>
    <w:rsid w:val="00B90E4D"/>
    <w:rsid w:val="00B9105C"/>
    <w:rsid w:val="00B91B85"/>
    <w:rsid w:val="00B91BC6"/>
    <w:rsid w:val="00B932C6"/>
    <w:rsid w:val="00B94261"/>
    <w:rsid w:val="00B943E5"/>
    <w:rsid w:val="00B94401"/>
    <w:rsid w:val="00B94917"/>
    <w:rsid w:val="00B94A47"/>
    <w:rsid w:val="00B95F89"/>
    <w:rsid w:val="00B9622D"/>
    <w:rsid w:val="00B97237"/>
    <w:rsid w:val="00B97D58"/>
    <w:rsid w:val="00B97DDD"/>
    <w:rsid w:val="00B97F36"/>
    <w:rsid w:val="00BA015F"/>
    <w:rsid w:val="00BA0C49"/>
    <w:rsid w:val="00BA1C4C"/>
    <w:rsid w:val="00BA1D80"/>
    <w:rsid w:val="00BA50E9"/>
    <w:rsid w:val="00BA600E"/>
    <w:rsid w:val="00BB0987"/>
    <w:rsid w:val="00BB0C1F"/>
    <w:rsid w:val="00BB1103"/>
    <w:rsid w:val="00BB16C7"/>
    <w:rsid w:val="00BB3759"/>
    <w:rsid w:val="00BB4D34"/>
    <w:rsid w:val="00BB5032"/>
    <w:rsid w:val="00BB6995"/>
    <w:rsid w:val="00BB736C"/>
    <w:rsid w:val="00BC0720"/>
    <w:rsid w:val="00BC08E1"/>
    <w:rsid w:val="00BC0CB9"/>
    <w:rsid w:val="00BC1964"/>
    <w:rsid w:val="00BC1E0C"/>
    <w:rsid w:val="00BC2CB9"/>
    <w:rsid w:val="00BC49D5"/>
    <w:rsid w:val="00BC5E8B"/>
    <w:rsid w:val="00BC7AA2"/>
    <w:rsid w:val="00BD0E96"/>
    <w:rsid w:val="00BD62F5"/>
    <w:rsid w:val="00BE3101"/>
    <w:rsid w:val="00BE3CB6"/>
    <w:rsid w:val="00BE6D7D"/>
    <w:rsid w:val="00BE7E78"/>
    <w:rsid w:val="00BF0083"/>
    <w:rsid w:val="00BF0ECB"/>
    <w:rsid w:val="00BF0F15"/>
    <w:rsid w:val="00BF146A"/>
    <w:rsid w:val="00BF1AC4"/>
    <w:rsid w:val="00BF2422"/>
    <w:rsid w:val="00BF3953"/>
    <w:rsid w:val="00BF4988"/>
    <w:rsid w:val="00BF5174"/>
    <w:rsid w:val="00BF7DF9"/>
    <w:rsid w:val="00C00090"/>
    <w:rsid w:val="00C00A93"/>
    <w:rsid w:val="00C023F9"/>
    <w:rsid w:val="00C030EB"/>
    <w:rsid w:val="00C03A43"/>
    <w:rsid w:val="00C03FE3"/>
    <w:rsid w:val="00C05346"/>
    <w:rsid w:val="00C056F2"/>
    <w:rsid w:val="00C064C9"/>
    <w:rsid w:val="00C07995"/>
    <w:rsid w:val="00C10184"/>
    <w:rsid w:val="00C11A2B"/>
    <w:rsid w:val="00C11C93"/>
    <w:rsid w:val="00C12080"/>
    <w:rsid w:val="00C15232"/>
    <w:rsid w:val="00C170D0"/>
    <w:rsid w:val="00C17575"/>
    <w:rsid w:val="00C17858"/>
    <w:rsid w:val="00C179B8"/>
    <w:rsid w:val="00C21477"/>
    <w:rsid w:val="00C21DE0"/>
    <w:rsid w:val="00C246E2"/>
    <w:rsid w:val="00C24DFF"/>
    <w:rsid w:val="00C26D84"/>
    <w:rsid w:val="00C26DF4"/>
    <w:rsid w:val="00C26EF6"/>
    <w:rsid w:val="00C26FAC"/>
    <w:rsid w:val="00C274E5"/>
    <w:rsid w:val="00C27740"/>
    <w:rsid w:val="00C27B43"/>
    <w:rsid w:val="00C3105B"/>
    <w:rsid w:val="00C31A98"/>
    <w:rsid w:val="00C35121"/>
    <w:rsid w:val="00C3737F"/>
    <w:rsid w:val="00C425CA"/>
    <w:rsid w:val="00C42EE7"/>
    <w:rsid w:val="00C4332A"/>
    <w:rsid w:val="00C43D52"/>
    <w:rsid w:val="00C44AC7"/>
    <w:rsid w:val="00C50032"/>
    <w:rsid w:val="00C522A5"/>
    <w:rsid w:val="00C53358"/>
    <w:rsid w:val="00C5534A"/>
    <w:rsid w:val="00C5536F"/>
    <w:rsid w:val="00C55D1C"/>
    <w:rsid w:val="00C605BE"/>
    <w:rsid w:val="00C61120"/>
    <w:rsid w:val="00C6135D"/>
    <w:rsid w:val="00C62C6A"/>
    <w:rsid w:val="00C63A28"/>
    <w:rsid w:val="00C63EA6"/>
    <w:rsid w:val="00C64995"/>
    <w:rsid w:val="00C65428"/>
    <w:rsid w:val="00C664B2"/>
    <w:rsid w:val="00C66EE0"/>
    <w:rsid w:val="00C70DA5"/>
    <w:rsid w:val="00C710ED"/>
    <w:rsid w:val="00C7124C"/>
    <w:rsid w:val="00C71E1F"/>
    <w:rsid w:val="00C7260B"/>
    <w:rsid w:val="00C74049"/>
    <w:rsid w:val="00C74D79"/>
    <w:rsid w:val="00C75128"/>
    <w:rsid w:val="00C75827"/>
    <w:rsid w:val="00C77E0F"/>
    <w:rsid w:val="00C80388"/>
    <w:rsid w:val="00C81240"/>
    <w:rsid w:val="00C8124C"/>
    <w:rsid w:val="00C814D8"/>
    <w:rsid w:val="00C81AEC"/>
    <w:rsid w:val="00C81E5A"/>
    <w:rsid w:val="00C83DD0"/>
    <w:rsid w:val="00C851DF"/>
    <w:rsid w:val="00C90A85"/>
    <w:rsid w:val="00C91E92"/>
    <w:rsid w:val="00C91F85"/>
    <w:rsid w:val="00C92725"/>
    <w:rsid w:val="00C94133"/>
    <w:rsid w:val="00C948CE"/>
    <w:rsid w:val="00C94CCC"/>
    <w:rsid w:val="00C95E6D"/>
    <w:rsid w:val="00CA0264"/>
    <w:rsid w:val="00CA4225"/>
    <w:rsid w:val="00CA45A0"/>
    <w:rsid w:val="00CA4B62"/>
    <w:rsid w:val="00CA5E40"/>
    <w:rsid w:val="00CA62CE"/>
    <w:rsid w:val="00CA7640"/>
    <w:rsid w:val="00CB054A"/>
    <w:rsid w:val="00CB0ED1"/>
    <w:rsid w:val="00CB103E"/>
    <w:rsid w:val="00CB2642"/>
    <w:rsid w:val="00CB2D05"/>
    <w:rsid w:val="00CB3731"/>
    <w:rsid w:val="00CB39B3"/>
    <w:rsid w:val="00CB4073"/>
    <w:rsid w:val="00CB4145"/>
    <w:rsid w:val="00CB4DCF"/>
    <w:rsid w:val="00CB537B"/>
    <w:rsid w:val="00CB7385"/>
    <w:rsid w:val="00CC0912"/>
    <w:rsid w:val="00CC104E"/>
    <w:rsid w:val="00CC153B"/>
    <w:rsid w:val="00CC4A99"/>
    <w:rsid w:val="00CC7D6F"/>
    <w:rsid w:val="00CD1E33"/>
    <w:rsid w:val="00CD4597"/>
    <w:rsid w:val="00CD46E4"/>
    <w:rsid w:val="00CD6D24"/>
    <w:rsid w:val="00CD734E"/>
    <w:rsid w:val="00CD782E"/>
    <w:rsid w:val="00CE0456"/>
    <w:rsid w:val="00CE07D2"/>
    <w:rsid w:val="00CE12C2"/>
    <w:rsid w:val="00CE3876"/>
    <w:rsid w:val="00CE3B97"/>
    <w:rsid w:val="00CE3F9A"/>
    <w:rsid w:val="00CE42ED"/>
    <w:rsid w:val="00CE4A84"/>
    <w:rsid w:val="00CE4E35"/>
    <w:rsid w:val="00CE569A"/>
    <w:rsid w:val="00CE62E0"/>
    <w:rsid w:val="00CE6351"/>
    <w:rsid w:val="00CE78FC"/>
    <w:rsid w:val="00CF1042"/>
    <w:rsid w:val="00CF1348"/>
    <w:rsid w:val="00CF2CD6"/>
    <w:rsid w:val="00CF3020"/>
    <w:rsid w:val="00CF3516"/>
    <w:rsid w:val="00CF3EBA"/>
    <w:rsid w:val="00CF4A98"/>
    <w:rsid w:val="00CF4C93"/>
    <w:rsid w:val="00CF5F40"/>
    <w:rsid w:val="00CF64AA"/>
    <w:rsid w:val="00D0159F"/>
    <w:rsid w:val="00D016A4"/>
    <w:rsid w:val="00D019E2"/>
    <w:rsid w:val="00D0254C"/>
    <w:rsid w:val="00D03BF3"/>
    <w:rsid w:val="00D05AB6"/>
    <w:rsid w:val="00D06994"/>
    <w:rsid w:val="00D06C94"/>
    <w:rsid w:val="00D107BE"/>
    <w:rsid w:val="00D11057"/>
    <w:rsid w:val="00D112F2"/>
    <w:rsid w:val="00D11660"/>
    <w:rsid w:val="00D119E2"/>
    <w:rsid w:val="00D123E5"/>
    <w:rsid w:val="00D135F6"/>
    <w:rsid w:val="00D14CD8"/>
    <w:rsid w:val="00D20052"/>
    <w:rsid w:val="00D21BA7"/>
    <w:rsid w:val="00D21E04"/>
    <w:rsid w:val="00D2202C"/>
    <w:rsid w:val="00D23A32"/>
    <w:rsid w:val="00D308BB"/>
    <w:rsid w:val="00D31338"/>
    <w:rsid w:val="00D31497"/>
    <w:rsid w:val="00D33E03"/>
    <w:rsid w:val="00D33F6A"/>
    <w:rsid w:val="00D34299"/>
    <w:rsid w:val="00D3460B"/>
    <w:rsid w:val="00D36FF7"/>
    <w:rsid w:val="00D375E3"/>
    <w:rsid w:val="00D40A93"/>
    <w:rsid w:val="00D40EB3"/>
    <w:rsid w:val="00D41A6A"/>
    <w:rsid w:val="00D41B9F"/>
    <w:rsid w:val="00D43BE7"/>
    <w:rsid w:val="00D43F47"/>
    <w:rsid w:val="00D44D50"/>
    <w:rsid w:val="00D45C8F"/>
    <w:rsid w:val="00D50D65"/>
    <w:rsid w:val="00D51716"/>
    <w:rsid w:val="00D520DF"/>
    <w:rsid w:val="00D53AAF"/>
    <w:rsid w:val="00D558A7"/>
    <w:rsid w:val="00D57B08"/>
    <w:rsid w:val="00D57C72"/>
    <w:rsid w:val="00D61771"/>
    <w:rsid w:val="00D6186E"/>
    <w:rsid w:val="00D61FA5"/>
    <w:rsid w:val="00D62505"/>
    <w:rsid w:val="00D641F6"/>
    <w:rsid w:val="00D653D7"/>
    <w:rsid w:val="00D6667D"/>
    <w:rsid w:val="00D70233"/>
    <w:rsid w:val="00D7329A"/>
    <w:rsid w:val="00D73A34"/>
    <w:rsid w:val="00D74296"/>
    <w:rsid w:val="00D74B17"/>
    <w:rsid w:val="00D75341"/>
    <w:rsid w:val="00D756C3"/>
    <w:rsid w:val="00D76A34"/>
    <w:rsid w:val="00D76E44"/>
    <w:rsid w:val="00D77305"/>
    <w:rsid w:val="00D804F3"/>
    <w:rsid w:val="00D8283C"/>
    <w:rsid w:val="00D83BA2"/>
    <w:rsid w:val="00D85AA0"/>
    <w:rsid w:val="00D86405"/>
    <w:rsid w:val="00D8676A"/>
    <w:rsid w:val="00D87484"/>
    <w:rsid w:val="00D87F4A"/>
    <w:rsid w:val="00D900E4"/>
    <w:rsid w:val="00D91828"/>
    <w:rsid w:val="00D921F0"/>
    <w:rsid w:val="00D92BC1"/>
    <w:rsid w:val="00D93878"/>
    <w:rsid w:val="00D940B2"/>
    <w:rsid w:val="00D954E9"/>
    <w:rsid w:val="00D95968"/>
    <w:rsid w:val="00D95D57"/>
    <w:rsid w:val="00D95F6B"/>
    <w:rsid w:val="00DA0579"/>
    <w:rsid w:val="00DA17BC"/>
    <w:rsid w:val="00DA1899"/>
    <w:rsid w:val="00DA3020"/>
    <w:rsid w:val="00DA34A2"/>
    <w:rsid w:val="00DA3C78"/>
    <w:rsid w:val="00DA3F1E"/>
    <w:rsid w:val="00DA47FE"/>
    <w:rsid w:val="00DA4BC3"/>
    <w:rsid w:val="00DA5F3F"/>
    <w:rsid w:val="00DB0B8C"/>
    <w:rsid w:val="00DB1A99"/>
    <w:rsid w:val="00DB23A9"/>
    <w:rsid w:val="00DB4607"/>
    <w:rsid w:val="00DB477B"/>
    <w:rsid w:val="00DB581D"/>
    <w:rsid w:val="00DB7907"/>
    <w:rsid w:val="00DC06B7"/>
    <w:rsid w:val="00DC31E4"/>
    <w:rsid w:val="00DC417A"/>
    <w:rsid w:val="00DC4264"/>
    <w:rsid w:val="00DC5654"/>
    <w:rsid w:val="00DC5FAD"/>
    <w:rsid w:val="00DD0994"/>
    <w:rsid w:val="00DD1B20"/>
    <w:rsid w:val="00DD1D47"/>
    <w:rsid w:val="00DD1EC8"/>
    <w:rsid w:val="00DD2852"/>
    <w:rsid w:val="00DD317A"/>
    <w:rsid w:val="00DD51FB"/>
    <w:rsid w:val="00DD5F25"/>
    <w:rsid w:val="00DD5F84"/>
    <w:rsid w:val="00DD62C2"/>
    <w:rsid w:val="00DD7A68"/>
    <w:rsid w:val="00DD7D47"/>
    <w:rsid w:val="00DE1C53"/>
    <w:rsid w:val="00DE244A"/>
    <w:rsid w:val="00DE3007"/>
    <w:rsid w:val="00DE42B1"/>
    <w:rsid w:val="00DE478A"/>
    <w:rsid w:val="00DE4D75"/>
    <w:rsid w:val="00DE5729"/>
    <w:rsid w:val="00DE7CB9"/>
    <w:rsid w:val="00DF0AD8"/>
    <w:rsid w:val="00DF1C24"/>
    <w:rsid w:val="00DF23B2"/>
    <w:rsid w:val="00DF2B77"/>
    <w:rsid w:val="00DF2BA6"/>
    <w:rsid w:val="00DF3568"/>
    <w:rsid w:val="00DF3582"/>
    <w:rsid w:val="00DF56B6"/>
    <w:rsid w:val="00DF6CB5"/>
    <w:rsid w:val="00E00D66"/>
    <w:rsid w:val="00E02C3F"/>
    <w:rsid w:val="00E02D01"/>
    <w:rsid w:val="00E06AF3"/>
    <w:rsid w:val="00E07467"/>
    <w:rsid w:val="00E10102"/>
    <w:rsid w:val="00E1055D"/>
    <w:rsid w:val="00E10B56"/>
    <w:rsid w:val="00E1417C"/>
    <w:rsid w:val="00E14CAC"/>
    <w:rsid w:val="00E176DC"/>
    <w:rsid w:val="00E20787"/>
    <w:rsid w:val="00E212A5"/>
    <w:rsid w:val="00E25146"/>
    <w:rsid w:val="00E276C8"/>
    <w:rsid w:val="00E30DD7"/>
    <w:rsid w:val="00E31CD3"/>
    <w:rsid w:val="00E32388"/>
    <w:rsid w:val="00E32711"/>
    <w:rsid w:val="00E3331E"/>
    <w:rsid w:val="00E340BE"/>
    <w:rsid w:val="00E342BA"/>
    <w:rsid w:val="00E3452F"/>
    <w:rsid w:val="00E34633"/>
    <w:rsid w:val="00E34F6C"/>
    <w:rsid w:val="00E35DB4"/>
    <w:rsid w:val="00E36107"/>
    <w:rsid w:val="00E36C1C"/>
    <w:rsid w:val="00E37613"/>
    <w:rsid w:val="00E40212"/>
    <w:rsid w:val="00E404C8"/>
    <w:rsid w:val="00E407A8"/>
    <w:rsid w:val="00E41004"/>
    <w:rsid w:val="00E416EF"/>
    <w:rsid w:val="00E418F8"/>
    <w:rsid w:val="00E41B0D"/>
    <w:rsid w:val="00E44550"/>
    <w:rsid w:val="00E4567C"/>
    <w:rsid w:val="00E46B30"/>
    <w:rsid w:val="00E51EBE"/>
    <w:rsid w:val="00E5315E"/>
    <w:rsid w:val="00E54E40"/>
    <w:rsid w:val="00E55452"/>
    <w:rsid w:val="00E56779"/>
    <w:rsid w:val="00E56BBE"/>
    <w:rsid w:val="00E60AC4"/>
    <w:rsid w:val="00E6225A"/>
    <w:rsid w:val="00E63E56"/>
    <w:rsid w:val="00E645E0"/>
    <w:rsid w:val="00E64BFF"/>
    <w:rsid w:val="00E65707"/>
    <w:rsid w:val="00E701BA"/>
    <w:rsid w:val="00E70429"/>
    <w:rsid w:val="00E70A02"/>
    <w:rsid w:val="00E70AB8"/>
    <w:rsid w:val="00E73CD9"/>
    <w:rsid w:val="00E77497"/>
    <w:rsid w:val="00E77B2A"/>
    <w:rsid w:val="00E77BE2"/>
    <w:rsid w:val="00E8069E"/>
    <w:rsid w:val="00E82F00"/>
    <w:rsid w:val="00E86706"/>
    <w:rsid w:val="00E92D16"/>
    <w:rsid w:val="00E961F2"/>
    <w:rsid w:val="00E97CF7"/>
    <w:rsid w:val="00EA09C1"/>
    <w:rsid w:val="00EA18CD"/>
    <w:rsid w:val="00EA1965"/>
    <w:rsid w:val="00EA1C31"/>
    <w:rsid w:val="00EA2A62"/>
    <w:rsid w:val="00EA4C25"/>
    <w:rsid w:val="00EA6982"/>
    <w:rsid w:val="00EA6BE5"/>
    <w:rsid w:val="00EA781E"/>
    <w:rsid w:val="00EA7CA6"/>
    <w:rsid w:val="00EB06D1"/>
    <w:rsid w:val="00EB09D7"/>
    <w:rsid w:val="00EB1131"/>
    <w:rsid w:val="00EB13F6"/>
    <w:rsid w:val="00EB22B3"/>
    <w:rsid w:val="00EB2DFA"/>
    <w:rsid w:val="00EB4C43"/>
    <w:rsid w:val="00EB6704"/>
    <w:rsid w:val="00EB6AC1"/>
    <w:rsid w:val="00EB6ED7"/>
    <w:rsid w:val="00EB71D7"/>
    <w:rsid w:val="00EC0939"/>
    <w:rsid w:val="00EC1329"/>
    <w:rsid w:val="00EC1A6B"/>
    <w:rsid w:val="00EC2BC0"/>
    <w:rsid w:val="00EC32CD"/>
    <w:rsid w:val="00EC3C92"/>
    <w:rsid w:val="00EC55C3"/>
    <w:rsid w:val="00EC56B5"/>
    <w:rsid w:val="00EC5B2B"/>
    <w:rsid w:val="00EC7365"/>
    <w:rsid w:val="00ED1409"/>
    <w:rsid w:val="00ED1788"/>
    <w:rsid w:val="00ED178A"/>
    <w:rsid w:val="00ED19FA"/>
    <w:rsid w:val="00ED293C"/>
    <w:rsid w:val="00ED2BA9"/>
    <w:rsid w:val="00ED37E6"/>
    <w:rsid w:val="00ED388A"/>
    <w:rsid w:val="00ED3A9D"/>
    <w:rsid w:val="00ED4E61"/>
    <w:rsid w:val="00ED6256"/>
    <w:rsid w:val="00ED6DE1"/>
    <w:rsid w:val="00ED7446"/>
    <w:rsid w:val="00ED79F7"/>
    <w:rsid w:val="00EE14B2"/>
    <w:rsid w:val="00EE205F"/>
    <w:rsid w:val="00EE2D17"/>
    <w:rsid w:val="00EE2EFC"/>
    <w:rsid w:val="00EE3FEC"/>
    <w:rsid w:val="00EE4B4D"/>
    <w:rsid w:val="00EE4FE2"/>
    <w:rsid w:val="00EE5DDE"/>
    <w:rsid w:val="00EE7BE8"/>
    <w:rsid w:val="00EE7BF1"/>
    <w:rsid w:val="00EE7F0E"/>
    <w:rsid w:val="00EE7FE2"/>
    <w:rsid w:val="00EF0030"/>
    <w:rsid w:val="00EF13DD"/>
    <w:rsid w:val="00EF3043"/>
    <w:rsid w:val="00EF38A8"/>
    <w:rsid w:val="00EF4DF2"/>
    <w:rsid w:val="00EF5187"/>
    <w:rsid w:val="00EF57CE"/>
    <w:rsid w:val="00EF5823"/>
    <w:rsid w:val="00EF6D35"/>
    <w:rsid w:val="00EF7701"/>
    <w:rsid w:val="00EF7CA0"/>
    <w:rsid w:val="00F00B5E"/>
    <w:rsid w:val="00F00D73"/>
    <w:rsid w:val="00F011A4"/>
    <w:rsid w:val="00F01C3B"/>
    <w:rsid w:val="00F0206D"/>
    <w:rsid w:val="00F04EE9"/>
    <w:rsid w:val="00F07D54"/>
    <w:rsid w:val="00F10C88"/>
    <w:rsid w:val="00F115BB"/>
    <w:rsid w:val="00F1293E"/>
    <w:rsid w:val="00F12FB5"/>
    <w:rsid w:val="00F150B5"/>
    <w:rsid w:val="00F15F41"/>
    <w:rsid w:val="00F161F4"/>
    <w:rsid w:val="00F16ECE"/>
    <w:rsid w:val="00F20C3C"/>
    <w:rsid w:val="00F22015"/>
    <w:rsid w:val="00F2329C"/>
    <w:rsid w:val="00F25B1A"/>
    <w:rsid w:val="00F26228"/>
    <w:rsid w:val="00F26D5B"/>
    <w:rsid w:val="00F3109C"/>
    <w:rsid w:val="00F324C4"/>
    <w:rsid w:val="00F339B5"/>
    <w:rsid w:val="00F33AC0"/>
    <w:rsid w:val="00F34ABD"/>
    <w:rsid w:val="00F353FF"/>
    <w:rsid w:val="00F36EB8"/>
    <w:rsid w:val="00F379A0"/>
    <w:rsid w:val="00F406B6"/>
    <w:rsid w:val="00F40B93"/>
    <w:rsid w:val="00F40C86"/>
    <w:rsid w:val="00F42728"/>
    <w:rsid w:val="00F42995"/>
    <w:rsid w:val="00F42BDA"/>
    <w:rsid w:val="00F43634"/>
    <w:rsid w:val="00F449A2"/>
    <w:rsid w:val="00F45776"/>
    <w:rsid w:val="00F45AFF"/>
    <w:rsid w:val="00F4619D"/>
    <w:rsid w:val="00F467B6"/>
    <w:rsid w:val="00F46999"/>
    <w:rsid w:val="00F50979"/>
    <w:rsid w:val="00F51052"/>
    <w:rsid w:val="00F51ECE"/>
    <w:rsid w:val="00F52E2A"/>
    <w:rsid w:val="00F5345D"/>
    <w:rsid w:val="00F535E2"/>
    <w:rsid w:val="00F53667"/>
    <w:rsid w:val="00F54D5E"/>
    <w:rsid w:val="00F551F5"/>
    <w:rsid w:val="00F57FED"/>
    <w:rsid w:val="00F60732"/>
    <w:rsid w:val="00F613D5"/>
    <w:rsid w:val="00F617ED"/>
    <w:rsid w:val="00F61D04"/>
    <w:rsid w:val="00F62588"/>
    <w:rsid w:val="00F6381E"/>
    <w:rsid w:val="00F6583A"/>
    <w:rsid w:val="00F67CDA"/>
    <w:rsid w:val="00F70ED4"/>
    <w:rsid w:val="00F725C7"/>
    <w:rsid w:val="00F7269C"/>
    <w:rsid w:val="00F7279C"/>
    <w:rsid w:val="00F72D4A"/>
    <w:rsid w:val="00F72E2C"/>
    <w:rsid w:val="00F74362"/>
    <w:rsid w:val="00F75C1E"/>
    <w:rsid w:val="00F7679B"/>
    <w:rsid w:val="00F808E6"/>
    <w:rsid w:val="00F80AA9"/>
    <w:rsid w:val="00F8134B"/>
    <w:rsid w:val="00F831DB"/>
    <w:rsid w:val="00F83FC3"/>
    <w:rsid w:val="00F8612B"/>
    <w:rsid w:val="00F8701D"/>
    <w:rsid w:val="00F9041F"/>
    <w:rsid w:val="00F9045D"/>
    <w:rsid w:val="00F90ABB"/>
    <w:rsid w:val="00F92490"/>
    <w:rsid w:val="00F9318E"/>
    <w:rsid w:val="00F940C4"/>
    <w:rsid w:val="00F9504B"/>
    <w:rsid w:val="00F9516D"/>
    <w:rsid w:val="00F96009"/>
    <w:rsid w:val="00F96B9B"/>
    <w:rsid w:val="00F96BDE"/>
    <w:rsid w:val="00FA0A6F"/>
    <w:rsid w:val="00FA1C6F"/>
    <w:rsid w:val="00FA2165"/>
    <w:rsid w:val="00FA2779"/>
    <w:rsid w:val="00FA2D82"/>
    <w:rsid w:val="00FA3495"/>
    <w:rsid w:val="00FA3DC3"/>
    <w:rsid w:val="00FA458E"/>
    <w:rsid w:val="00FA5C3C"/>
    <w:rsid w:val="00FA6BAE"/>
    <w:rsid w:val="00FB09C8"/>
    <w:rsid w:val="00FB0DEE"/>
    <w:rsid w:val="00FB6169"/>
    <w:rsid w:val="00FB620A"/>
    <w:rsid w:val="00FB66DD"/>
    <w:rsid w:val="00FB7335"/>
    <w:rsid w:val="00FB7338"/>
    <w:rsid w:val="00FB79C3"/>
    <w:rsid w:val="00FB7C8E"/>
    <w:rsid w:val="00FC0A76"/>
    <w:rsid w:val="00FC0DAC"/>
    <w:rsid w:val="00FC2146"/>
    <w:rsid w:val="00FC230D"/>
    <w:rsid w:val="00FC3BC7"/>
    <w:rsid w:val="00FC4A7A"/>
    <w:rsid w:val="00FC6D0B"/>
    <w:rsid w:val="00FC77F5"/>
    <w:rsid w:val="00FD019C"/>
    <w:rsid w:val="00FD0E98"/>
    <w:rsid w:val="00FD3145"/>
    <w:rsid w:val="00FD36CF"/>
    <w:rsid w:val="00FD37FD"/>
    <w:rsid w:val="00FD42B8"/>
    <w:rsid w:val="00FD7F54"/>
    <w:rsid w:val="00FE1FCE"/>
    <w:rsid w:val="00FE2722"/>
    <w:rsid w:val="00FE2A64"/>
    <w:rsid w:val="00FE2A70"/>
    <w:rsid w:val="00FE2C95"/>
    <w:rsid w:val="00FE30FE"/>
    <w:rsid w:val="00FE468D"/>
    <w:rsid w:val="00FE4C41"/>
    <w:rsid w:val="00FE56E2"/>
    <w:rsid w:val="00FF1B91"/>
    <w:rsid w:val="00FF2DC6"/>
    <w:rsid w:val="00FF358F"/>
    <w:rsid w:val="00FF4054"/>
    <w:rsid w:val="00FF485B"/>
    <w:rsid w:val="00FF4DF8"/>
    <w:rsid w:val="00FF4E2E"/>
    <w:rsid w:val="00FF5287"/>
    <w:rsid w:val="00FF6135"/>
    <w:rsid w:val="00FF6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ynatree-title">
    <w:name w:val="dynatree-title"/>
    <w:basedOn w:val="a0"/>
    <w:rsid w:val="005372A5"/>
  </w:style>
  <w:style w:type="paragraph" w:styleId="a3">
    <w:name w:val="header"/>
    <w:basedOn w:val="a"/>
    <w:link w:val="a4"/>
    <w:uiPriority w:val="99"/>
    <w:semiHidden/>
    <w:unhideWhenUsed/>
    <w:rsid w:val="00DD6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D62C2"/>
  </w:style>
  <w:style w:type="paragraph" w:styleId="a5">
    <w:name w:val="footer"/>
    <w:basedOn w:val="a"/>
    <w:link w:val="a6"/>
    <w:uiPriority w:val="99"/>
    <w:unhideWhenUsed/>
    <w:rsid w:val="00DD62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D62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4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779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38921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77238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31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184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83134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8888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98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107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50138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64069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33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8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7036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85687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4085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45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84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530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794919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92456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02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0427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82812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83626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263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9956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7756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78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971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978258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3615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44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1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045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5793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41401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5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2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4685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73436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6169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72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613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72431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60834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17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46047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129540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2321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86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4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3013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1845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89307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7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470622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385461">
                  <w:marLeft w:val="0"/>
                  <w:marRight w:val="0"/>
                  <w:marTop w:val="225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53769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5131</Words>
  <Characters>29251</Characters>
  <Application>Microsoft Office Word</Application>
  <DocSecurity>0</DocSecurity>
  <Lines>243</Lines>
  <Paragraphs>68</Paragraphs>
  <ScaleCrop>false</ScaleCrop>
  <Company/>
  <LinksUpToDate>false</LinksUpToDate>
  <CharactersWithSpaces>34314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K</cp:lastModifiedBy>
  <cp:revision>3</cp:revision>
  <dcterms:created xsi:type="dcterms:W3CDTF">2015-07-10T09:51:00Z</dcterms:created>
  <dcterms:modified xsi:type="dcterms:W3CDTF">2015-07-10T10:01:00Z</dcterms:modified>
</cp:coreProperties>
</file>