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10740"/>
        <w:gridCol w:w="4916"/>
      </w:tblGrid>
      <w:tr w:rsidR="007A4061" w:rsidRPr="00B91EF3" w:rsidTr="00B91EF3">
        <w:tc>
          <w:tcPr>
            <w:tcW w:w="10740" w:type="dxa"/>
          </w:tcPr>
          <w:p w:rsidR="007A4061" w:rsidRPr="00B91EF3" w:rsidRDefault="007A4061" w:rsidP="00B91EF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916" w:type="dxa"/>
          </w:tcPr>
          <w:p w:rsidR="007A4061" w:rsidRPr="00B91EF3" w:rsidRDefault="007A4061" w:rsidP="00B91EF3">
            <w:pPr>
              <w:jc w:val="both"/>
              <w:rPr>
                <w:bCs/>
                <w:sz w:val="28"/>
                <w:szCs w:val="28"/>
              </w:rPr>
            </w:pPr>
            <w:r w:rsidRPr="00B91EF3">
              <w:rPr>
                <w:bCs/>
                <w:sz w:val="28"/>
                <w:szCs w:val="28"/>
              </w:rPr>
              <w:t>Утверждаю:</w:t>
            </w:r>
          </w:p>
          <w:p w:rsidR="007A4061" w:rsidRPr="00B91EF3" w:rsidRDefault="007A4061" w:rsidP="00B91EF3">
            <w:pPr>
              <w:jc w:val="both"/>
              <w:rPr>
                <w:bCs/>
                <w:sz w:val="28"/>
                <w:szCs w:val="28"/>
              </w:rPr>
            </w:pPr>
            <w:r w:rsidRPr="00B91EF3">
              <w:rPr>
                <w:bCs/>
                <w:sz w:val="28"/>
                <w:szCs w:val="28"/>
              </w:rPr>
              <w:t>Руководитель контрактной службы,</w:t>
            </w:r>
          </w:p>
          <w:p w:rsidR="007A4061" w:rsidRPr="00B91EF3" w:rsidRDefault="007A4061" w:rsidP="00B91EF3">
            <w:pPr>
              <w:jc w:val="both"/>
              <w:rPr>
                <w:bCs/>
                <w:sz w:val="28"/>
                <w:szCs w:val="28"/>
              </w:rPr>
            </w:pPr>
            <w:r w:rsidRPr="00B91EF3">
              <w:rPr>
                <w:bCs/>
                <w:sz w:val="28"/>
                <w:szCs w:val="28"/>
              </w:rPr>
              <w:t>Заместитель главы администрации</w:t>
            </w:r>
          </w:p>
          <w:p w:rsidR="007A4061" w:rsidRPr="00B91EF3" w:rsidRDefault="007A4061" w:rsidP="00B91EF3">
            <w:pPr>
              <w:jc w:val="both"/>
              <w:rPr>
                <w:bCs/>
                <w:sz w:val="28"/>
                <w:szCs w:val="28"/>
              </w:rPr>
            </w:pPr>
            <w:r w:rsidRPr="00B91EF3">
              <w:rPr>
                <w:bCs/>
                <w:sz w:val="28"/>
                <w:szCs w:val="28"/>
              </w:rPr>
              <w:t xml:space="preserve">Центрального внутригородского </w:t>
            </w:r>
          </w:p>
          <w:p w:rsidR="007A4061" w:rsidRPr="00B91EF3" w:rsidRDefault="007A4061" w:rsidP="00B91EF3">
            <w:pPr>
              <w:jc w:val="both"/>
              <w:rPr>
                <w:bCs/>
                <w:sz w:val="28"/>
                <w:szCs w:val="28"/>
              </w:rPr>
            </w:pPr>
            <w:r w:rsidRPr="00B91EF3">
              <w:rPr>
                <w:bCs/>
                <w:sz w:val="28"/>
                <w:szCs w:val="28"/>
              </w:rPr>
              <w:t xml:space="preserve">округа города Краснодара </w:t>
            </w:r>
          </w:p>
          <w:p w:rsidR="007A4061" w:rsidRPr="00B91EF3" w:rsidRDefault="007A4061" w:rsidP="00B91EF3">
            <w:pPr>
              <w:jc w:val="both"/>
              <w:rPr>
                <w:bCs/>
                <w:sz w:val="28"/>
                <w:szCs w:val="28"/>
              </w:rPr>
            </w:pPr>
          </w:p>
          <w:p w:rsidR="007A4061" w:rsidRPr="00B91EF3" w:rsidRDefault="007A4061" w:rsidP="00B91EF3">
            <w:pPr>
              <w:jc w:val="both"/>
              <w:rPr>
                <w:bCs/>
                <w:sz w:val="28"/>
                <w:szCs w:val="28"/>
              </w:rPr>
            </w:pPr>
            <w:r w:rsidRPr="00B91EF3">
              <w:rPr>
                <w:bCs/>
                <w:sz w:val="28"/>
                <w:szCs w:val="28"/>
              </w:rPr>
              <w:t>________________ С.А.Головченко</w:t>
            </w:r>
          </w:p>
        </w:tc>
      </w:tr>
    </w:tbl>
    <w:p w:rsidR="00F74508" w:rsidRDefault="00F74508">
      <w:pPr>
        <w:jc w:val="center"/>
        <w:rPr>
          <w:b/>
          <w:bCs/>
          <w:sz w:val="28"/>
          <w:szCs w:val="28"/>
        </w:rPr>
      </w:pPr>
    </w:p>
    <w:p w:rsidR="00E33BF0" w:rsidRDefault="00E33BF0">
      <w:pPr>
        <w:jc w:val="center"/>
        <w:rPr>
          <w:b/>
          <w:bCs/>
          <w:sz w:val="28"/>
          <w:szCs w:val="28"/>
        </w:rPr>
      </w:pPr>
    </w:p>
    <w:p w:rsidR="00E33BF0" w:rsidRDefault="00E33BF0">
      <w:pPr>
        <w:jc w:val="center"/>
        <w:rPr>
          <w:b/>
          <w:bCs/>
          <w:sz w:val="28"/>
          <w:szCs w:val="28"/>
        </w:rPr>
      </w:pPr>
    </w:p>
    <w:p w:rsidR="00DF2DE0" w:rsidRPr="00E909D4" w:rsidRDefault="00FE1A63" w:rsidP="0021443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Раздел 8. </w:t>
      </w:r>
      <w:r w:rsidR="00E909D4" w:rsidRPr="00E909D4">
        <w:rPr>
          <w:rFonts w:ascii="Times New Roman" w:hAnsi="Times New Roman" w:cs="Times New Roman"/>
          <w:b/>
          <w:color w:val="000000"/>
          <w:sz w:val="28"/>
          <w:szCs w:val="28"/>
        </w:rPr>
        <w:t>Техническое задание. Описание объекта закупки.</w:t>
      </w:r>
      <w:r w:rsidR="00DF2DE0" w:rsidRPr="00E909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2D63" w:rsidRDefault="00332D63" w:rsidP="00A8538C">
      <w:pPr>
        <w:tabs>
          <w:tab w:val="left" w:pos="426"/>
          <w:tab w:val="left" w:pos="2565"/>
        </w:tabs>
        <w:jc w:val="both"/>
        <w:rPr>
          <w:b/>
          <w:bCs/>
          <w:sz w:val="28"/>
          <w:szCs w:val="28"/>
        </w:rPr>
      </w:pPr>
    </w:p>
    <w:p w:rsidR="00E33BF0" w:rsidRDefault="00E33BF0" w:rsidP="00A8538C">
      <w:pPr>
        <w:tabs>
          <w:tab w:val="left" w:pos="426"/>
          <w:tab w:val="left" w:pos="2565"/>
        </w:tabs>
        <w:jc w:val="both"/>
        <w:rPr>
          <w:b/>
          <w:bCs/>
          <w:sz w:val="28"/>
          <w:szCs w:val="28"/>
        </w:rPr>
      </w:pP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13"/>
        <w:gridCol w:w="420"/>
        <w:gridCol w:w="1991"/>
        <w:gridCol w:w="1280"/>
        <w:gridCol w:w="1271"/>
        <w:gridCol w:w="285"/>
        <w:gridCol w:w="423"/>
        <w:gridCol w:w="34"/>
        <w:gridCol w:w="282"/>
        <w:gridCol w:w="977"/>
        <w:gridCol w:w="3262"/>
        <w:gridCol w:w="1133"/>
        <w:gridCol w:w="995"/>
        <w:gridCol w:w="2248"/>
      </w:tblGrid>
      <w:tr w:rsidR="00A211A5" w:rsidRPr="00A211A5" w:rsidTr="001D6BC3">
        <w:trPr>
          <w:cantSplit/>
          <w:trHeight w:val="20"/>
        </w:trPr>
        <w:tc>
          <w:tcPr>
            <w:tcW w:w="233" w:type="pct"/>
            <w:vMerge w:val="restart"/>
            <w:shd w:val="clear" w:color="auto" w:fill="auto"/>
            <w:vAlign w:val="center"/>
          </w:tcPr>
          <w:p w:rsidR="00A211A5" w:rsidRPr="00A211A5" w:rsidRDefault="00A211A5" w:rsidP="004E5D9B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A211A5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A211A5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A211A5">
              <w:rPr>
                <w:b/>
                <w:bCs/>
                <w:color w:val="000000"/>
              </w:rPr>
              <w:t>/</w:t>
            </w:r>
            <w:proofErr w:type="spellStart"/>
            <w:r w:rsidRPr="00A211A5">
              <w:rPr>
                <w:b/>
                <w:bCs/>
                <w:color w:val="000000"/>
              </w:rPr>
              <w:t>п</w:t>
            </w:r>
            <w:proofErr w:type="spellEnd"/>
          </w:p>
          <w:p w:rsidR="00A211A5" w:rsidRPr="00A211A5" w:rsidRDefault="00A211A5" w:rsidP="004E5D9B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 w:val="restart"/>
            <w:shd w:val="clear" w:color="auto" w:fill="auto"/>
            <w:vAlign w:val="center"/>
          </w:tcPr>
          <w:p w:rsidR="00A211A5" w:rsidRPr="00A211A5" w:rsidRDefault="00A211A5" w:rsidP="004E5D9B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A211A5">
              <w:rPr>
                <w:b/>
                <w:bCs/>
                <w:color w:val="000000"/>
              </w:rPr>
              <w:t>Наименование товара</w:t>
            </w:r>
            <w:r w:rsidR="001D2BE6" w:rsidRPr="007C63BE">
              <w:rPr>
                <w:b/>
                <w:bCs/>
                <w:sz w:val="20"/>
                <w:szCs w:val="20"/>
              </w:rPr>
              <w:t xml:space="preserve"> </w:t>
            </w:r>
            <w:r w:rsidR="001D2BE6" w:rsidRPr="001D2BE6">
              <w:rPr>
                <w:b/>
                <w:bCs/>
              </w:rPr>
              <w:t>входящего в объект закупки</w:t>
            </w:r>
          </w:p>
          <w:p w:rsidR="00A211A5" w:rsidRPr="00A211A5" w:rsidRDefault="00A211A5" w:rsidP="004E5D9B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8" w:type="pct"/>
            <w:vMerge w:val="restart"/>
            <w:shd w:val="clear" w:color="auto" w:fill="auto"/>
            <w:vAlign w:val="center"/>
          </w:tcPr>
          <w:p w:rsidR="00A211A5" w:rsidRPr="00A211A5" w:rsidRDefault="00A211A5" w:rsidP="004E5D9B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A211A5">
              <w:rPr>
                <w:b/>
                <w:bCs/>
              </w:rPr>
              <w:t>Код по ОКПД</w:t>
            </w: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A211A5" w:rsidRDefault="00A211A5" w:rsidP="004E5D9B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A211A5">
              <w:rPr>
                <w:b/>
                <w:bCs/>
              </w:rPr>
              <w:t>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</w:t>
            </w:r>
          </w:p>
        </w:tc>
        <w:tc>
          <w:tcPr>
            <w:tcW w:w="370" w:type="pct"/>
            <w:vMerge w:val="restart"/>
            <w:textDirection w:val="btLr"/>
            <w:vAlign w:val="center"/>
          </w:tcPr>
          <w:p w:rsidR="00A211A5" w:rsidRPr="00A211A5" w:rsidRDefault="00A211A5" w:rsidP="00851169">
            <w:pPr>
              <w:snapToGrid w:val="0"/>
              <w:spacing w:line="200" w:lineRule="atLeast"/>
              <w:ind w:left="113" w:right="113"/>
              <w:jc w:val="center"/>
              <w:rPr>
                <w:b/>
                <w:bCs/>
              </w:rPr>
            </w:pPr>
            <w:r w:rsidRPr="00A211A5">
              <w:rPr>
                <w:b/>
                <w:bCs/>
              </w:rPr>
              <w:t xml:space="preserve">Ед. </w:t>
            </w:r>
            <w:proofErr w:type="spellStart"/>
            <w:r w:rsidRPr="00A211A5">
              <w:rPr>
                <w:b/>
                <w:bCs/>
              </w:rPr>
              <w:t>изм</w:t>
            </w:r>
            <w:proofErr w:type="spellEnd"/>
            <w:r w:rsidRPr="00A211A5">
              <w:rPr>
                <w:b/>
                <w:bCs/>
              </w:rPr>
              <w:t>.</w:t>
            </w:r>
          </w:p>
        </w:tc>
        <w:tc>
          <w:tcPr>
            <w:tcW w:w="325" w:type="pct"/>
            <w:vMerge w:val="restart"/>
            <w:textDirection w:val="btLr"/>
            <w:vAlign w:val="center"/>
          </w:tcPr>
          <w:p w:rsidR="00A211A5" w:rsidRPr="00A211A5" w:rsidRDefault="00A211A5" w:rsidP="00851169">
            <w:pPr>
              <w:snapToGrid w:val="0"/>
              <w:spacing w:line="200" w:lineRule="atLeast"/>
              <w:ind w:left="113" w:right="113"/>
              <w:jc w:val="center"/>
              <w:rPr>
                <w:b/>
                <w:bCs/>
              </w:rPr>
            </w:pPr>
            <w:r w:rsidRPr="00A211A5">
              <w:rPr>
                <w:b/>
                <w:bCs/>
              </w:rPr>
              <w:t>Количество</w:t>
            </w:r>
          </w:p>
        </w:tc>
        <w:tc>
          <w:tcPr>
            <w:tcW w:w="734" w:type="pct"/>
            <w:vMerge w:val="restart"/>
          </w:tcPr>
          <w:p w:rsidR="00A211A5" w:rsidRPr="00A211A5" w:rsidRDefault="00A211A5" w:rsidP="00851169">
            <w:pPr>
              <w:snapToGrid w:val="0"/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A211A5">
              <w:rPr>
                <w:b/>
                <w:bCs/>
                <w:sz w:val="22"/>
                <w:szCs w:val="22"/>
              </w:rPr>
              <w:t>Наименование страны происхождения товара</w:t>
            </w:r>
          </w:p>
        </w:tc>
      </w:tr>
      <w:tr w:rsidR="00A211A5" w:rsidRPr="00134A9B" w:rsidTr="001D6BC3">
        <w:trPr>
          <w:cantSplit/>
          <w:trHeight w:val="1350"/>
        </w:trPr>
        <w:tc>
          <w:tcPr>
            <w:tcW w:w="233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1068" w:type="pct"/>
            <w:gridSpan w:val="6"/>
            <w:shd w:val="clear" w:color="auto" w:fill="auto"/>
            <w:vAlign w:val="center"/>
          </w:tcPr>
          <w:p w:rsidR="00A211A5" w:rsidRPr="00A211A5" w:rsidRDefault="00A211A5" w:rsidP="004E5D9B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A211A5">
              <w:rPr>
                <w:b/>
                <w:bCs/>
                <w:color w:val="000000"/>
              </w:rPr>
              <w:t>Показатель (наименование комплектующего, технического параметра и т.п.)</w:t>
            </w:r>
          </w:p>
        </w:tc>
        <w:tc>
          <w:tcPr>
            <w:tcW w:w="1065" w:type="pct"/>
            <w:shd w:val="clear" w:color="auto" w:fill="auto"/>
          </w:tcPr>
          <w:p w:rsidR="00A211A5" w:rsidRPr="00A211A5" w:rsidRDefault="00A211A5" w:rsidP="00851169">
            <w:pPr>
              <w:snapToGrid w:val="0"/>
              <w:spacing w:line="200" w:lineRule="atLeast"/>
              <w:jc w:val="center"/>
              <w:rPr>
                <w:b/>
                <w:bCs/>
              </w:rPr>
            </w:pPr>
            <w:r w:rsidRPr="00A211A5">
              <w:rPr>
                <w:b/>
                <w:bCs/>
              </w:rPr>
              <w:t>Описание, значение</w:t>
            </w:r>
          </w:p>
        </w:tc>
        <w:tc>
          <w:tcPr>
            <w:tcW w:w="370" w:type="pct"/>
            <w:vMerge/>
          </w:tcPr>
          <w:p w:rsidR="00A211A5" w:rsidRDefault="00A211A5" w:rsidP="00851169">
            <w:pPr>
              <w:snapToGrid w:val="0"/>
              <w:spacing w:line="200" w:lineRule="atLeast"/>
              <w:jc w:val="center"/>
              <w:rPr>
                <w:bCs/>
              </w:rPr>
            </w:pPr>
          </w:p>
        </w:tc>
        <w:tc>
          <w:tcPr>
            <w:tcW w:w="325" w:type="pct"/>
            <w:vMerge/>
          </w:tcPr>
          <w:p w:rsidR="00A211A5" w:rsidRDefault="00A211A5" w:rsidP="00851169">
            <w:pPr>
              <w:snapToGrid w:val="0"/>
              <w:spacing w:line="200" w:lineRule="atLeast"/>
              <w:jc w:val="center"/>
              <w:rPr>
                <w:bCs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B121A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 w:val="restart"/>
            <w:shd w:val="clear" w:color="auto" w:fill="auto"/>
          </w:tcPr>
          <w:p w:rsidR="00A211A5" w:rsidRPr="005F6009" w:rsidRDefault="00A211A5" w:rsidP="004E5D9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5F6009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87" w:type="pct"/>
            <w:gridSpan w:val="2"/>
            <w:vMerge w:val="restart"/>
            <w:shd w:val="clear" w:color="auto" w:fill="auto"/>
          </w:tcPr>
          <w:p w:rsidR="00A211A5" w:rsidRPr="005F6009" w:rsidRDefault="00A211A5" w:rsidP="004E5D9B">
            <w:pPr>
              <w:snapToGrid w:val="0"/>
              <w:rPr>
                <w:color w:val="000000"/>
                <w:sz w:val="22"/>
                <w:szCs w:val="22"/>
              </w:rPr>
            </w:pPr>
            <w:r w:rsidRPr="005F6009">
              <w:rPr>
                <w:color w:val="000000"/>
                <w:sz w:val="22"/>
                <w:szCs w:val="22"/>
              </w:rPr>
              <w:t>Ограждение Тип-1</w:t>
            </w:r>
          </w:p>
        </w:tc>
        <w:tc>
          <w:tcPr>
            <w:tcW w:w="418" w:type="pct"/>
            <w:vMerge w:val="restart"/>
            <w:shd w:val="clear" w:color="auto" w:fill="auto"/>
          </w:tcPr>
          <w:p w:rsidR="00A211A5" w:rsidRPr="005F6009" w:rsidRDefault="00A211A5" w:rsidP="004E5D9B">
            <w:pPr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5F6009">
              <w:rPr>
                <w:rFonts w:eastAsia="Times New Roman"/>
                <w:sz w:val="22"/>
                <w:szCs w:val="22"/>
              </w:rPr>
              <w:t>28.11.23.122 </w:t>
            </w:r>
          </w:p>
        </w:tc>
        <w:tc>
          <w:tcPr>
            <w:tcW w:w="1068" w:type="pct"/>
            <w:gridSpan w:val="6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Высота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065" w:type="pct"/>
            <w:shd w:val="clear" w:color="auto" w:fill="auto"/>
            <w:vAlign w:val="center"/>
          </w:tcPr>
          <w:p w:rsidR="00A211A5" w:rsidRPr="00B121AB" w:rsidRDefault="00A211A5" w:rsidP="004E5D9B">
            <w:pPr>
              <w:snapToGrid w:val="0"/>
              <w:ind w:firstLine="284"/>
              <w:rPr>
                <w:bCs/>
              </w:rPr>
            </w:pPr>
            <w:r w:rsidRPr="00B121AB">
              <w:rPr>
                <w:bCs/>
              </w:rPr>
              <w:t>600</w:t>
            </w:r>
            <w:r>
              <w:rPr>
                <w:bCs/>
              </w:rPr>
              <w:t xml:space="preserve"> </w:t>
            </w:r>
            <w:r w:rsidRPr="00217BE9">
              <w:rPr>
                <w:bCs/>
              </w:rPr>
              <w:t xml:space="preserve"> (± 10)</w:t>
            </w:r>
          </w:p>
        </w:tc>
        <w:tc>
          <w:tcPr>
            <w:tcW w:w="370" w:type="pct"/>
            <w:vMerge w:val="restart"/>
          </w:tcPr>
          <w:p w:rsidR="00A211A5" w:rsidRPr="001C4BA4" w:rsidRDefault="001D6BC3" w:rsidP="004E5D9B">
            <w:pPr>
              <w:snapToGrid w:val="0"/>
              <w:ind w:firstLine="284"/>
              <w:rPr>
                <w:bCs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" w:type="pct"/>
            <w:vMerge w:val="restart"/>
          </w:tcPr>
          <w:p w:rsidR="00A211A5" w:rsidRPr="00B121AB" w:rsidRDefault="001D6BC3" w:rsidP="004E5D9B">
            <w:pPr>
              <w:snapToGrid w:val="0"/>
              <w:ind w:firstLine="284"/>
              <w:rPr>
                <w:bCs/>
              </w:rPr>
            </w:pPr>
            <w:r>
              <w:rPr>
                <w:bCs/>
              </w:rPr>
              <w:t>1283</w:t>
            </w:r>
          </w:p>
        </w:tc>
        <w:tc>
          <w:tcPr>
            <w:tcW w:w="734" w:type="pct"/>
            <w:vMerge w:val="restart"/>
          </w:tcPr>
          <w:p w:rsidR="00A211A5" w:rsidRPr="00B121AB" w:rsidRDefault="00A211A5" w:rsidP="004E5D9B">
            <w:pPr>
              <w:snapToGrid w:val="0"/>
              <w:ind w:firstLine="284"/>
              <w:rPr>
                <w:bCs/>
              </w:rPr>
            </w:pPr>
          </w:p>
        </w:tc>
      </w:tr>
      <w:tr w:rsidR="00A211A5" w:rsidRPr="00B121A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403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1068" w:type="pct"/>
            <w:gridSpan w:val="6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Длина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065" w:type="pct"/>
            <w:shd w:val="clear" w:color="auto" w:fill="auto"/>
            <w:vAlign w:val="center"/>
          </w:tcPr>
          <w:p w:rsidR="00A211A5" w:rsidRPr="00B121AB" w:rsidRDefault="00A211A5" w:rsidP="00BC2AFC">
            <w:pPr>
              <w:snapToGrid w:val="0"/>
              <w:ind w:firstLine="284"/>
              <w:rPr>
                <w:bCs/>
              </w:rPr>
            </w:pPr>
            <w:r>
              <w:rPr>
                <w:bCs/>
              </w:rPr>
              <w:t xml:space="preserve">2080 </w:t>
            </w:r>
            <w:r w:rsidRPr="00217BE9">
              <w:rPr>
                <w:bCs/>
              </w:rPr>
              <w:t xml:space="preserve"> (± 10)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Описание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1492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508" w:type="pct"/>
            <w:gridSpan w:val="2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  <w:r w:rsidRPr="00134A9B">
              <w:rPr>
                <w:color w:val="000000"/>
                <w:spacing w:val="-10"/>
              </w:rPr>
              <w:t>Стойка</w:t>
            </w:r>
          </w:p>
        </w:tc>
        <w:tc>
          <w:tcPr>
            <w:tcW w:w="1625" w:type="pct"/>
            <w:gridSpan w:val="5"/>
            <w:shd w:val="clear" w:color="auto" w:fill="auto"/>
            <w:vAlign w:val="center"/>
          </w:tcPr>
          <w:p w:rsidR="00A211A5" w:rsidRDefault="00A211A5" w:rsidP="00217BE9">
            <w:pPr>
              <w:snapToGrid w:val="0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 xml:space="preserve">Профильная труба квадратного сечения </w:t>
            </w:r>
            <w:r>
              <w:rPr>
                <w:bCs/>
                <w:color w:val="000000"/>
              </w:rPr>
              <w:t xml:space="preserve">не менее </w:t>
            </w:r>
            <w:r w:rsidRPr="00134A9B">
              <w:rPr>
                <w:bCs/>
                <w:color w:val="000000"/>
              </w:rPr>
              <w:t>40х40</w:t>
            </w:r>
            <w:r>
              <w:rPr>
                <w:bCs/>
                <w:color w:val="000000"/>
              </w:rPr>
              <w:t xml:space="preserve"> </w:t>
            </w:r>
            <w:r w:rsidRPr="00134A9B">
              <w:rPr>
                <w:bCs/>
                <w:color w:val="000000"/>
              </w:rPr>
              <w:t xml:space="preserve">мм толщиной </w:t>
            </w:r>
            <w:r>
              <w:rPr>
                <w:bCs/>
                <w:color w:val="000000"/>
              </w:rPr>
              <w:t xml:space="preserve">не менее </w:t>
            </w:r>
            <w:r w:rsidRPr="00134A9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 xml:space="preserve"> </w:t>
            </w:r>
            <w:r w:rsidRPr="00134A9B">
              <w:rPr>
                <w:bCs/>
                <w:color w:val="000000"/>
              </w:rPr>
              <w:t xml:space="preserve">мм. Для покрытия изделий из стали используется антикоррозийное, выдерживающее широкий диапазон температур порошковое окрашивание. </w:t>
            </w:r>
          </w:p>
          <w:p w:rsidR="00A211A5" w:rsidRPr="00134A9B" w:rsidRDefault="001735C6" w:rsidP="00217BE9">
            <w:pPr>
              <w:snapToGri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Размер (высота): </w:t>
            </w:r>
            <w:r w:rsidR="00A211A5">
              <w:rPr>
                <w:bCs/>
                <w:color w:val="000000"/>
              </w:rPr>
              <w:t>900</w:t>
            </w:r>
            <w:r w:rsidRPr="00217BE9">
              <w:rPr>
                <w:bCs/>
              </w:rPr>
              <w:t>(± 10)</w:t>
            </w:r>
            <w:r w:rsidR="00A211A5">
              <w:rPr>
                <w:bCs/>
                <w:color w:val="000000"/>
              </w:rPr>
              <w:t xml:space="preserve"> </w:t>
            </w:r>
            <w:r w:rsidR="00A211A5" w:rsidRPr="00134A9B">
              <w:rPr>
                <w:bCs/>
                <w:color w:val="000000"/>
              </w:rPr>
              <w:t>мм.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508" w:type="pct"/>
            <w:gridSpan w:val="2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  <w:r w:rsidRPr="002A27FF">
              <w:rPr>
                <w:color w:val="000000"/>
                <w:spacing w:val="-10"/>
              </w:rPr>
              <w:t>Секция</w:t>
            </w:r>
          </w:p>
        </w:tc>
        <w:tc>
          <w:tcPr>
            <w:tcW w:w="1625" w:type="pct"/>
            <w:gridSpan w:val="5"/>
            <w:shd w:val="clear" w:color="auto" w:fill="auto"/>
            <w:vAlign w:val="center"/>
          </w:tcPr>
          <w:p w:rsidR="00A211A5" w:rsidRPr="00286BD5" w:rsidRDefault="00A211A5" w:rsidP="00024EAA">
            <w:pPr>
              <w:snapToGrid w:val="0"/>
              <w:rPr>
                <w:bCs/>
              </w:rPr>
            </w:pPr>
            <w:r w:rsidRPr="00286BD5">
              <w:rPr>
                <w:bCs/>
              </w:rPr>
              <w:t xml:space="preserve">Профильная труба квадратного сечения </w:t>
            </w:r>
            <w:r>
              <w:rPr>
                <w:bCs/>
              </w:rPr>
              <w:t xml:space="preserve">не менее </w:t>
            </w:r>
            <w:r w:rsidRPr="00286BD5">
              <w:rPr>
                <w:bCs/>
              </w:rPr>
              <w:t xml:space="preserve">30х30 мм толщиной стенки </w:t>
            </w:r>
            <w:r>
              <w:rPr>
                <w:bCs/>
              </w:rPr>
              <w:t xml:space="preserve">не менее </w:t>
            </w:r>
            <w:r w:rsidRPr="00286BD5">
              <w:rPr>
                <w:bCs/>
              </w:rPr>
              <w:t>2мм.</w:t>
            </w:r>
          </w:p>
          <w:p w:rsidR="00A211A5" w:rsidRDefault="001735C6" w:rsidP="00024EAA">
            <w:pPr>
              <w:snapToGri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Размер:</w:t>
            </w:r>
            <w:r w:rsidR="00A211A5">
              <w:rPr>
                <w:bCs/>
                <w:color w:val="000000"/>
              </w:rPr>
              <w:t xml:space="preserve"> </w:t>
            </w:r>
            <w:r w:rsidR="00A211A5" w:rsidRPr="002A27FF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0</w:t>
            </w:r>
            <w:r w:rsidR="00A211A5" w:rsidRPr="002A27FF">
              <w:rPr>
                <w:bCs/>
                <w:color w:val="000000"/>
              </w:rPr>
              <w:t>0</w:t>
            </w:r>
            <w:r w:rsidRPr="00217BE9">
              <w:rPr>
                <w:bCs/>
              </w:rPr>
              <w:t>(± 10)</w:t>
            </w:r>
            <w:r w:rsidR="00A211A5" w:rsidRPr="002A27FF">
              <w:rPr>
                <w:bCs/>
                <w:color w:val="000000"/>
              </w:rPr>
              <w:t>х</w:t>
            </w:r>
            <w:r w:rsidR="00A211A5">
              <w:rPr>
                <w:bCs/>
                <w:color w:val="000000"/>
              </w:rPr>
              <w:t>46</w:t>
            </w:r>
            <w:r w:rsidR="00A211A5" w:rsidRPr="002A27FF">
              <w:rPr>
                <w:bCs/>
                <w:color w:val="000000"/>
              </w:rPr>
              <w:t>0</w:t>
            </w:r>
            <w:r w:rsidRPr="00217BE9">
              <w:rPr>
                <w:bCs/>
              </w:rPr>
              <w:t>(± 10)</w:t>
            </w:r>
            <w:r w:rsidR="00A211A5">
              <w:rPr>
                <w:bCs/>
                <w:color w:val="000000"/>
              </w:rPr>
              <w:t xml:space="preserve"> </w:t>
            </w:r>
            <w:r w:rsidR="00A211A5" w:rsidRPr="002A27FF">
              <w:rPr>
                <w:bCs/>
                <w:color w:val="000000"/>
              </w:rPr>
              <w:t>мм.</w:t>
            </w:r>
          </w:p>
          <w:p w:rsidR="00A211A5" w:rsidRDefault="00A211A5" w:rsidP="00024EAA">
            <w:pPr>
              <w:snapToGri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 секцию вписан узор в виде «ромба», из четырех профильных труб</w:t>
            </w:r>
            <w:r>
              <w:t xml:space="preserve"> </w:t>
            </w:r>
            <w:r w:rsidRPr="005D064F">
              <w:rPr>
                <w:bCs/>
                <w:color w:val="000000"/>
              </w:rPr>
              <w:t>квадратного сечения</w:t>
            </w:r>
            <w:r>
              <w:rPr>
                <w:bCs/>
                <w:color w:val="000000"/>
              </w:rPr>
              <w:t xml:space="preserve">. </w:t>
            </w:r>
          </w:p>
          <w:p w:rsidR="00A211A5" w:rsidRDefault="00A211A5" w:rsidP="00024EAA">
            <w:pPr>
              <w:snapToGri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Внутри ромба расположен узор «крест», из двух профильных труб</w:t>
            </w:r>
            <w:r>
              <w:t xml:space="preserve"> </w:t>
            </w:r>
            <w:r w:rsidRPr="005D064F">
              <w:rPr>
                <w:bCs/>
                <w:color w:val="000000"/>
              </w:rPr>
              <w:t>квадратного сечения</w:t>
            </w:r>
            <w:r>
              <w:rPr>
                <w:bCs/>
                <w:color w:val="000000"/>
              </w:rPr>
              <w:t>, соединяющий противоположные вершины ромба.</w:t>
            </w:r>
          </w:p>
          <w:p w:rsidR="00A211A5" w:rsidRPr="00134A9B" w:rsidRDefault="00A211A5" w:rsidP="00024EAA">
            <w:pPr>
              <w:snapToGrid w:val="0"/>
              <w:rPr>
                <w:bCs/>
                <w:color w:val="000000"/>
              </w:rPr>
            </w:pPr>
            <w:r w:rsidRPr="00137CC7">
              <w:rPr>
                <w:bCs/>
                <w:color w:val="000000"/>
              </w:rPr>
              <w:t>Для покрытия изделий из стали используется антикоррозийное, выдерживающее широкий диапазон температур порошковое окрашивание.</w:t>
            </w:r>
          </w:p>
        </w:tc>
        <w:tc>
          <w:tcPr>
            <w:tcW w:w="370" w:type="pct"/>
            <w:vMerge/>
          </w:tcPr>
          <w:p w:rsidR="00A211A5" w:rsidRPr="00286BD5" w:rsidRDefault="00A211A5" w:rsidP="004E5D9B">
            <w:pPr>
              <w:snapToGrid w:val="0"/>
              <w:ind w:firstLine="284"/>
              <w:rPr>
                <w:bCs/>
              </w:rPr>
            </w:pPr>
          </w:p>
        </w:tc>
        <w:tc>
          <w:tcPr>
            <w:tcW w:w="325" w:type="pct"/>
            <w:vMerge/>
          </w:tcPr>
          <w:p w:rsidR="00A211A5" w:rsidRPr="00286BD5" w:rsidRDefault="00A211A5" w:rsidP="004E5D9B">
            <w:pPr>
              <w:snapToGrid w:val="0"/>
              <w:ind w:firstLine="284"/>
              <w:rPr>
                <w:bCs/>
              </w:rPr>
            </w:pPr>
          </w:p>
        </w:tc>
        <w:tc>
          <w:tcPr>
            <w:tcW w:w="734" w:type="pct"/>
            <w:vMerge/>
          </w:tcPr>
          <w:p w:rsidR="00A211A5" w:rsidRPr="00286BD5" w:rsidRDefault="00A211A5" w:rsidP="004E5D9B">
            <w:pPr>
              <w:snapToGrid w:val="0"/>
              <w:ind w:firstLine="284"/>
              <w:rPr>
                <w:bCs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508" w:type="pct"/>
            <w:gridSpan w:val="2"/>
            <w:shd w:val="clear" w:color="auto" w:fill="auto"/>
            <w:vAlign w:val="center"/>
          </w:tcPr>
          <w:p w:rsidR="00A211A5" w:rsidRPr="004F5642" w:rsidRDefault="00A211A5" w:rsidP="00E0483A">
            <w:pPr>
              <w:snapToGrid w:val="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Узор «ромб»</w:t>
            </w:r>
          </w:p>
        </w:tc>
        <w:tc>
          <w:tcPr>
            <w:tcW w:w="1625" w:type="pct"/>
            <w:gridSpan w:val="5"/>
            <w:shd w:val="clear" w:color="auto" w:fill="auto"/>
            <w:vAlign w:val="center"/>
          </w:tcPr>
          <w:p w:rsidR="00A211A5" w:rsidRPr="00134A9B" w:rsidRDefault="00A211A5" w:rsidP="008F2E0A">
            <w:pPr>
              <w:snapToGrid w:val="0"/>
              <w:rPr>
                <w:color w:val="000000"/>
                <w:spacing w:val="-10"/>
              </w:rPr>
            </w:pPr>
            <w:r w:rsidRPr="004F5642">
              <w:rPr>
                <w:color w:val="000000"/>
                <w:spacing w:val="-10"/>
              </w:rPr>
              <w:t xml:space="preserve">Профильная труба квадратного сечения </w:t>
            </w:r>
            <w:r>
              <w:rPr>
                <w:color w:val="000000"/>
                <w:spacing w:val="-10"/>
              </w:rPr>
              <w:t xml:space="preserve">не менее </w:t>
            </w:r>
            <w:r w:rsidRPr="00286BD5">
              <w:rPr>
                <w:bCs/>
              </w:rPr>
              <w:t>30х30</w:t>
            </w:r>
            <w:r w:rsidRPr="004F5642">
              <w:rPr>
                <w:color w:val="000000"/>
                <w:spacing w:val="-10"/>
              </w:rPr>
              <w:t xml:space="preserve"> мм толщиной стенки </w:t>
            </w:r>
            <w:r>
              <w:rPr>
                <w:color w:val="000000"/>
                <w:spacing w:val="-10"/>
              </w:rPr>
              <w:t xml:space="preserve">не менее </w:t>
            </w:r>
            <w:r w:rsidRPr="004F5642">
              <w:rPr>
                <w:color w:val="000000"/>
                <w:spacing w:val="-10"/>
              </w:rPr>
              <w:t>2</w:t>
            </w:r>
            <w:r>
              <w:rPr>
                <w:color w:val="000000"/>
                <w:spacing w:val="-10"/>
              </w:rPr>
              <w:t xml:space="preserve"> </w:t>
            </w:r>
            <w:r w:rsidRPr="004F5642">
              <w:rPr>
                <w:color w:val="000000"/>
                <w:spacing w:val="-10"/>
              </w:rPr>
              <w:t>мм.</w:t>
            </w:r>
          </w:p>
        </w:tc>
        <w:tc>
          <w:tcPr>
            <w:tcW w:w="370" w:type="pct"/>
            <w:vMerge/>
          </w:tcPr>
          <w:p w:rsidR="00A211A5" w:rsidRPr="004F5642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  <w:tc>
          <w:tcPr>
            <w:tcW w:w="325" w:type="pct"/>
            <w:vMerge/>
          </w:tcPr>
          <w:p w:rsidR="00A211A5" w:rsidRPr="004F5642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  <w:tc>
          <w:tcPr>
            <w:tcW w:w="734" w:type="pct"/>
            <w:vMerge/>
          </w:tcPr>
          <w:p w:rsidR="00A211A5" w:rsidRPr="004F5642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</w:tr>
      <w:tr w:rsidR="00A211A5" w:rsidRPr="004F5642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508" w:type="pct"/>
            <w:gridSpan w:val="2"/>
            <w:shd w:val="clear" w:color="auto" w:fill="auto"/>
            <w:vAlign w:val="center"/>
          </w:tcPr>
          <w:p w:rsidR="00A211A5" w:rsidRDefault="00A211A5" w:rsidP="00E0483A">
            <w:pPr>
              <w:snapToGrid w:val="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Узор «крест»</w:t>
            </w:r>
          </w:p>
        </w:tc>
        <w:tc>
          <w:tcPr>
            <w:tcW w:w="1625" w:type="pct"/>
            <w:gridSpan w:val="5"/>
            <w:shd w:val="clear" w:color="auto" w:fill="auto"/>
            <w:vAlign w:val="center"/>
          </w:tcPr>
          <w:p w:rsidR="00A211A5" w:rsidRPr="004F5642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  <w:r w:rsidRPr="004F5642">
              <w:rPr>
                <w:color w:val="000000"/>
                <w:spacing w:val="-10"/>
              </w:rPr>
              <w:t xml:space="preserve">Профильная труба квадратного сечения </w:t>
            </w:r>
            <w:r>
              <w:rPr>
                <w:color w:val="000000"/>
                <w:spacing w:val="-10"/>
              </w:rPr>
              <w:t xml:space="preserve">не менее </w:t>
            </w:r>
            <w:r w:rsidRPr="00286BD5">
              <w:rPr>
                <w:bCs/>
              </w:rPr>
              <w:t>30х30</w:t>
            </w:r>
            <w:r w:rsidRPr="004F5642">
              <w:rPr>
                <w:color w:val="000000"/>
                <w:spacing w:val="-10"/>
              </w:rPr>
              <w:t xml:space="preserve"> мм толщиной стенки </w:t>
            </w:r>
            <w:r>
              <w:rPr>
                <w:color w:val="000000"/>
                <w:spacing w:val="-10"/>
              </w:rPr>
              <w:t xml:space="preserve">не менее </w:t>
            </w:r>
            <w:r w:rsidRPr="004F5642">
              <w:rPr>
                <w:color w:val="000000"/>
                <w:spacing w:val="-10"/>
              </w:rPr>
              <w:t>2мм.</w:t>
            </w:r>
          </w:p>
        </w:tc>
        <w:tc>
          <w:tcPr>
            <w:tcW w:w="370" w:type="pct"/>
            <w:vMerge/>
          </w:tcPr>
          <w:p w:rsidR="00A211A5" w:rsidRPr="004F5642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  <w:tc>
          <w:tcPr>
            <w:tcW w:w="325" w:type="pct"/>
            <w:vMerge/>
          </w:tcPr>
          <w:p w:rsidR="00A211A5" w:rsidRPr="004F5642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  <w:tc>
          <w:tcPr>
            <w:tcW w:w="734" w:type="pct"/>
            <w:vMerge/>
          </w:tcPr>
          <w:p w:rsidR="00A211A5" w:rsidRPr="004F5642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</w:tr>
      <w:tr w:rsidR="00E0483A" w:rsidRPr="004F7CD8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96"/>
        </w:trPr>
        <w:tc>
          <w:tcPr>
            <w:tcW w:w="233" w:type="pct"/>
            <w:vMerge/>
            <w:shd w:val="clear" w:color="auto" w:fill="auto"/>
          </w:tcPr>
          <w:p w:rsidR="00E0483A" w:rsidRPr="00134A9B" w:rsidRDefault="00E0483A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E0483A" w:rsidRPr="00134A9B" w:rsidRDefault="00E0483A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E0483A" w:rsidRPr="00134A9B" w:rsidRDefault="00E0483A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508" w:type="pct"/>
            <w:gridSpan w:val="2"/>
            <w:shd w:val="clear" w:color="auto" w:fill="auto"/>
            <w:vAlign w:val="center"/>
          </w:tcPr>
          <w:p w:rsidR="00E0483A" w:rsidRDefault="00E0483A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Крепление</w:t>
            </w:r>
          </w:p>
        </w:tc>
        <w:tc>
          <w:tcPr>
            <w:tcW w:w="1625" w:type="pct"/>
            <w:gridSpan w:val="5"/>
            <w:shd w:val="clear" w:color="auto" w:fill="auto"/>
            <w:vAlign w:val="center"/>
          </w:tcPr>
          <w:p w:rsidR="00E0483A" w:rsidRPr="004F7CD8" w:rsidRDefault="00E0483A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Сварка</w:t>
            </w:r>
          </w:p>
        </w:tc>
        <w:tc>
          <w:tcPr>
            <w:tcW w:w="370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  <w:tc>
          <w:tcPr>
            <w:tcW w:w="325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  <w:tc>
          <w:tcPr>
            <w:tcW w:w="734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Комплектация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508" w:type="pct"/>
            <w:gridSpan w:val="2"/>
            <w:shd w:val="clear" w:color="auto" w:fill="auto"/>
            <w:vAlign w:val="center"/>
          </w:tcPr>
          <w:p w:rsidR="00A211A5" w:rsidRPr="00134A9B" w:rsidRDefault="00A211A5" w:rsidP="00E0483A">
            <w:pPr>
              <w:snapToGrid w:val="0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Секция</w:t>
            </w:r>
            <w:r>
              <w:rPr>
                <w:bCs/>
                <w:color w:val="000000"/>
              </w:rPr>
              <w:t>, шт.</w:t>
            </w:r>
          </w:p>
        </w:tc>
        <w:tc>
          <w:tcPr>
            <w:tcW w:w="1625" w:type="pct"/>
            <w:gridSpan w:val="5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1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508" w:type="pct"/>
            <w:gridSpan w:val="2"/>
            <w:shd w:val="clear" w:color="auto" w:fill="auto"/>
            <w:vAlign w:val="center"/>
          </w:tcPr>
          <w:p w:rsidR="00A211A5" w:rsidRPr="00FE437B" w:rsidRDefault="00A211A5" w:rsidP="00E0483A">
            <w:pPr>
              <w:snapToGrid w:val="0"/>
              <w:rPr>
                <w:bCs/>
                <w:color w:val="000000"/>
              </w:rPr>
            </w:pPr>
            <w:r w:rsidRPr="00134A9B">
              <w:rPr>
                <w:color w:val="000000"/>
                <w:spacing w:val="-10"/>
              </w:rPr>
              <w:t>Стойка</w:t>
            </w:r>
            <w:r>
              <w:rPr>
                <w:color w:val="000000"/>
                <w:spacing w:val="-10"/>
              </w:rPr>
              <w:t>, шт.</w:t>
            </w:r>
          </w:p>
        </w:tc>
        <w:tc>
          <w:tcPr>
            <w:tcW w:w="1625" w:type="pct"/>
            <w:gridSpan w:val="5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2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Цвет (используемая цветовая палитра)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Металлические элементы: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Желтый, зеленый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0"/>
        </w:trPr>
        <w:tc>
          <w:tcPr>
            <w:tcW w:w="233" w:type="pct"/>
            <w:vMerge w:val="restart"/>
            <w:shd w:val="clear" w:color="auto" w:fill="auto"/>
          </w:tcPr>
          <w:p w:rsidR="00A211A5" w:rsidRPr="00134A9B" w:rsidRDefault="00A211A5" w:rsidP="004E5D9B">
            <w:pPr>
              <w:snapToGrid w:val="0"/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787" w:type="pct"/>
            <w:gridSpan w:val="2"/>
            <w:vMerge w:val="restart"/>
            <w:shd w:val="clear" w:color="auto" w:fill="auto"/>
          </w:tcPr>
          <w:p w:rsidR="00A211A5" w:rsidRPr="005F6009" w:rsidRDefault="00A211A5" w:rsidP="004E5D9B">
            <w:pPr>
              <w:snapToGrid w:val="0"/>
              <w:rPr>
                <w:color w:val="000000"/>
                <w:sz w:val="22"/>
                <w:szCs w:val="22"/>
              </w:rPr>
            </w:pPr>
            <w:r w:rsidRPr="005F6009">
              <w:rPr>
                <w:color w:val="000000"/>
                <w:sz w:val="22"/>
                <w:szCs w:val="22"/>
              </w:rPr>
              <w:t>Ограждение Тип-2</w:t>
            </w:r>
          </w:p>
        </w:tc>
        <w:tc>
          <w:tcPr>
            <w:tcW w:w="418" w:type="pct"/>
            <w:vMerge w:val="restart"/>
            <w:shd w:val="clear" w:color="auto" w:fill="auto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4765F3">
              <w:rPr>
                <w:rFonts w:eastAsia="Times New Roman"/>
                <w:sz w:val="22"/>
                <w:szCs w:val="22"/>
              </w:rPr>
              <w:t>28.11.23.122 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Высота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900 </w:t>
            </w:r>
            <w:r w:rsidRPr="00217BE9">
              <w:rPr>
                <w:bCs/>
                <w:color w:val="000000"/>
              </w:rPr>
              <w:t xml:space="preserve"> (± 10)</w:t>
            </w:r>
          </w:p>
        </w:tc>
        <w:tc>
          <w:tcPr>
            <w:tcW w:w="370" w:type="pct"/>
            <w:vMerge w:val="restart"/>
          </w:tcPr>
          <w:p w:rsidR="00A211A5" w:rsidRPr="005F6009" w:rsidRDefault="001D6BC3" w:rsidP="005F6009">
            <w:pPr>
              <w:snapToGrid w:val="0"/>
              <w:ind w:firstLine="284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.</w:t>
            </w:r>
            <w:r w:rsidR="00A211A5" w:rsidRPr="005F600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" w:type="pct"/>
            <w:vMerge w:val="restart"/>
          </w:tcPr>
          <w:p w:rsidR="00A211A5" w:rsidRDefault="001D6BC3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470</w:t>
            </w:r>
          </w:p>
        </w:tc>
        <w:tc>
          <w:tcPr>
            <w:tcW w:w="734" w:type="pct"/>
            <w:vMerge w:val="restart"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64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Длина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A211A5" w:rsidRPr="00134A9B" w:rsidRDefault="00A211A5" w:rsidP="000F2D47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2080 </w:t>
            </w:r>
            <w:r w:rsidRPr="00217BE9">
              <w:rPr>
                <w:bCs/>
                <w:color w:val="000000"/>
              </w:rPr>
              <w:t xml:space="preserve"> (± 10)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Описание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1703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A211A5" w:rsidRPr="00AA01A4" w:rsidRDefault="00A211A5" w:rsidP="004E5D9B">
            <w:pPr>
              <w:snapToGrid w:val="0"/>
              <w:ind w:firstLine="284"/>
              <w:rPr>
                <w:color w:val="000000"/>
                <w:spacing w:val="-10"/>
                <w:sz w:val="20"/>
                <w:szCs w:val="20"/>
              </w:rPr>
            </w:pPr>
            <w:r w:rsidRPr="00AA01A4">
              <w:rPr>
                <w:color w:val="000000"/>
                <w:spacing w:val="-10"/>
                <w:sz w:val="20"/>
                <w:szCs w:val="20"/>
              </w:rPr>
              <w:t>Стойка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E33BF0" w:rsidRDefault="00E33BF0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  <w:p w:rsidR="00A211A5" w:rsidRPr="00E33BF0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  <w:r w:rsidRPr="00E33BF0">
              <w:rPr>
                <w:bCs/>
                <w:color w:val="000000"/>
              </w:rPr>
              <w:t xml:space="preserve">Профильная труба квадратного сечения не менее 40х40 мм толщиной не менее 2 мм. Для покрытия изделий из стали используется антикоррозийное, выдерживающее широкий диапазон температур порошковое окрашивание. </w:t>
            </w:r>
          </w:p>
          <w:p w:rsidR="00A211A5" w:rsidRDefault="00A211A5" w:rsidP="00E33BF0">
            <w:pPr>
              <w:snapToGrid w:val="0"/>
              <w:jc w:val="both"/>
              <w:rPr>
                <w:bCs/>
                <w:color w:val="000000"/>
              </w:rPr>
            </w:pPr>
            <w:r w:rsidRPr="00E33BF0">
              <w:rPr>
                <w:bCs/>
                <w:color w:val="000000"/>
              </w:rPr>
              <w:t xml:space="preserve">Размер:1200 </w:t>
            </w:r>
            <w:r w:rsidR="00E33BF0" w:rsidRPr="00E33BF0">
              <w:rPr>
                <w:bCs/>
                <w:color w:val="000000"/>
              </w:rPr>
              <w:t>(± 10)</w:t>
            </w:r>
            <w:r w:rsidRPr="00E33BF0">
              <w:rPr>
                <w:bCs/>
                <w:color w:val="000000"/>
              </w:rPr>
              <w:t>мм.</w:t>
            </w:r>
          </w:p>
          <w:p w:rsidR="00E33BF0" w:rsidRPr="00E33BF0" w:rsidRDefault="00E33BF0" w:rsidP="00E33BF0">
            <w:pPr>
              <w:snapToGrid w:val="0"/>
              <w:jc w:val="both"/>
              <w:rPr>
                <w:bCs/>
                <w:color w:val="000000"/>
              </w:rPr>
            </w:pP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</w:tr>
      <w:tr w:rsidR="00A211A5" w:rsidRPr="000C0C21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5036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A211A5" w:rsidRPr="00AA01A4" w:rsidRDefault="00A211A5" w:rsidP="004E5D9B">
            <w:pPr>
              <w:snapToGrid w:val="0"/>
              <w:ind w:firstLine="284"/>
              <w:rPr>
                <w:color w:val="000000"/>
                <w:spacing w:val="-10"/>
                <w:sz w:val="20"/>
                <w:szCs w:val="20"/>
              </w:rPr>
            </w:pPr>
            <w:r w:rsidRPr="00AA01A4">
              <w:rPr>
                <w:bCs/>
                <w:color w:val="000000"/>
                <w:sz w:val="20"/>
                <w:szCs w:val="20"/>
              </w:rPr>
              <w:t>Секция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A211A5" w:rsidRPr="00E33BF0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  <w:r w:rsidRPr="00E33BF0">
              <w:rPr>
                <w:bCs/>
                <w:color w:val="000000"/>
              </w:rPr>
              <w:t xml:space="preserve">Профильная труба квадратного сечения не менее </w:t>
            </w:r>
            <w:r w:rsidRPr="00E33BF0">
              <w:rPr>
                <w:bCs/>
              </w:rPr>
              <w:t>30х30</w:t>
            </w:r>
            <w:r w:rsidRPr="00E33BF0">
              <w:rPr>
                <w:bCs/>
                <w:color w:val="FF0000"/>
              </w:rPr>
              <w:t xml:space="preserve"> </w:t>
            </w:r>
            <w:r w:rsidRPr="00E33BF0">
              <w:rPr>
                <w:bCs/>
                <w:color w:val="000000"/>
              </w:rPr>
              <w:t>мм, толщиной стенки не менее 2 мм.</w:t>
            </w:r>
          </w:p>
          <w:p w:rsidR="00A211A5" w:rsidRPr="00E33BF0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  <w:r w:rsidRPr="00E33BF0">
              <w:rPr>
                <w:bCs/>
                <w:color w:val="000000"/>
              </w:rPr>
              <w:t>Размер: 2000</w:t>
            </w:r>
            <w:r w:rsidR="00E33BF0" w:rsidRPr="00E33BF0">
              <w:rPr>
                <w:bCs/>
                <w:color w:val="000000"/>
              </w:rPr>
              <w:t>(± 10)</w:t>
            </w:r>
            <w:r w:rsidRPr="00E33BF0">
              <w:rPr>
                <w:bCs/>
                <w:color w:val="000000"/>
              </w:rPr>
              <w:t>х800</w:t>
            </w:r>
            <w:r w:rsidR="00E33BF0" w:rsidRPr="00E33BF0">
              <w:rPr>
                <w:bCs/>
                <w:color w:val="000000"/>
              </w:rPr>
              <w:t>(± 10)</w:t>
            </w:r>
            <w:r w:rsidRPr="00E33BF0">
              <w:rPr>
                <w:bCs/>
                <w:color w:val="000000"/>
              </w:rPr>
              <w:t xml:space="preserve"> мм.</w:t>
            </w:r>
          </w:p>
          <w:p w:rsidR="00A211A5" w:rsidRPr="00E33BF0" w:rsidRDefault="00A211A5" w:rsidP="004E5D9B">
            <w:pPr>
              <w:snapToGrid w:val="0"/>
              <w:ind w:firstLine="284"/>
              <w:jc w:val="both"/>
            </w:pPr>
            <w:r w:rsidRPr="00E33BF0">
              <w:rPr>
                <w:bCs/>
                <w:color w:val="000000"/>
              </w:rPr>
              <w:t>Внутри секции вписаны 5 (пять) вертикальных стоек, из металлической профильной трубы</w:t>
            </w:r>
            <w:r w:rsidRPr="00E33BF0">
              <w:t xml:space="preserve"> </w:t>
            </w:r>
            <w:r w:rsidRPr="00E33BF0">
              <w:rPr>
                <w:bCs/>
                <w:color w:val="000000"/>
              </w:rPr>
              <w:t>квадратного сечения</w:t>
            </w:r>
            <w:r w:rsidRPr="00E33BF0">
              <w:t>, располагающиеся на расстоянии не менее 400 мм друг от друга.</w:t>
            </w:r>
          </w:p>
          <w:p w:rsidR="00A211A5" w:rsidRPr="00E33BF0" w:rsidRDefault="00A211A5" w:rsidP="00024EAA">
            <w:pPr>
              <w:snapToGrid w:val="0"/>
              <w:jc w:val="both"/>
              <w:rPr>
                <w:color w:val="000000"/>
                <w:spacing w:val="-10"/>
              </w:rPr>
            </w:pPr>
            <w:r w:rsidRPr="00E33BF0">
              <w:rPr>
                <w:color w:val="000000"/>
                <w:spacing w:val="-10"/>
              </w:rPr>
              <w:t>Верхняя часть 3-й стойки соединяется диагональными металлическими профильными трубами</w:t>
            </w:r>
            <w:r w:rsidRPr="00E33BF0">
              <w:t xml:space="preserve"> </w:t>
            </w:r>
            <w:r w:rsidRPr="00E33BF0">
              <w:rPr>
                <w:color w:val="000000"/>
                <w:spacing w:val="-10"/>
              </w:rPr>
              <w:t>квадратного сечения, с  нижними частями 1-й и 5-й стойки.</w:t>
            </w:r>
          </w:p>
          <w:p w:rsidR="00A211A5" w:rsidRPr="00E33BF0" w:rsidRDefault="00A211A5" w:rsidP="00024EAA">
            <w:pPr>
              <w:snapToGrid w:val="0"/>
              <w:jc w:val="both"/>
              <w:rPr>
                <w:color w:val="000000"/>
                <w:spacing w:val="-10"/>
              </w:rPr>
            </w:pPr>
            <w:r w:rsidRPr="00E33BF0">
              <w:rPr>
                <w:color w:val="000000"/>
                <w:spacing w:val="-10"/>
              </w:rPr>
              <w:t>1-я и 5-я стойки расположены на расстоянии не менее 125 мм от каркаса секции.</w:t>
            </w:r>
          </w:p>
          <w:p w:rsidR="00A211A5" w:rsidRPr="00E33BF0" w:rsidRDefault="00A211A5" w:rsidP="00024EAA">
            <w:pPr>
              <w:snapToGrid w:val="0"/>
              <w:jc w:val="both"/>
              <w:rPr>
                <w:color w:val="000000"/>
                <w:spacing w:val="-10"/>
              </w:rPr>
            </w:pPr>
            <w:r w:rsidRPr="00E33BF0">
              <w:rPr>
                <w:color w:val="000000"/>
                <w:spacing w:val="-10"/>
              </w:rPr>
              <w:t>Для покрытия изделий из стали используется антикоррозийное, выдерживающее широкий диапазон температур порошковое окрашивание.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Внутренние стойки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D5476A" w:rsidRDefault="00D5476A" w:rsidP="00024EAA">
            <w:pPr>
              <w:snapToGrid w:val="0"/>
              <w:rPr>
                <w:bCs/>
                <w:color w:val="000000"/>
              </w:rPr>
            </w:pPr>
          </w:p>
          <w:p w:rsidR="00A211A5" w:rsidRDefault="00A211A5" w:rsidP="00024EAA">
            <w:pPr>
              <w:snapToGrid w:val="0"/>
              <w:rPr>
                <w:bCs/>
                <w:color w:val="000000"/>
              </w:rPr>
            </w:pPr>
            <w:r w:rsidRPr="001B3898">
              <w:rPr>
                <w:bCs/>
                <w:color w:val="000000"/>
              </w:rPr>
              <w:t>Профильная труба</w:t>
            </w:r>
            <w:r>
              <w:rPr>
                <w:bCs/>
                <w:color w:val="000000"/>
              </w:rPr>
              <w:t xml:space="preserve"> квадратного сечения не менее </w:t>
            </w:r>
            <w:r w:rsidRPr="00286BD5">
              <w:rPr>
                <w:bCs/>
              </w:rPr>
              <w:t>30х30</w:t>
            </w:r>
            <w:r w:rsidRPr="001B3898">
              <w:rPr>
                <w:bCs/>
                <w:color w:val="000000"/>
              </w:rPr>
              <w:t xml:space="preserve"> мм, толщиной стенки </w:t>
            </w:r>
            <w:r>
              <w:rPr>
                <w:bCs/>
                <w:color w:val="000000"/>
              </w:rPr>
              <w:t xml:space="preserve">не менее </w:t>
            </w:r>
            <w:r w:rsidRPr="001B3898">
              <w:rPr>
                <w:bCs/>
                <w:color w:val="000000"/>
              </w:rPr>
              <w:t>2мм.</w:t>
            </w:r>
          </w:p>
          <w:p w:rsidR="00D5476A" w:rsidRPr="00134A9B" w:rsidRDefault="00D5476A" w:rsidP="00024EAA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370" w:type="pct"/>
            <w:vMerge/>
          </w:tcPr>
          <w:p w:rsidR="00A211A5" w:rsidRPr="001B3898" w:rsidRDefault="00A211A5" w:rsidP="00B6777E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B3898" w:rsidRDefault="00A211A5" w:rsidP="00B6777E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B3898" w:rsidRDefault="00A211A5" w:rsidP="00B6777E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Диагональные стойки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A211A5" w:rsidRPr="00134A9B" w:rsidRDefault="00A211A5" w:rsidP="00024EAA">
            <w:pPr>
              <w:snapToGrid w:val="0"/>
              <w:rPr>
                <w:bCs/>
                <w:color w:val="000000"/>
              </w:rPr>
            </w:pPr>
            <w:r w:rsidRPr="005F26DA">
              <w:rPr>
                <w:bCs/>
                <w:color w:val="000000"/>
              </w:rPr>
              <w:t xml:space="preserve">Профильная труба квадратного сечения </w:t>
            </w:r>
            <w:r>
              <w:rPr>
                <w:bCs/>
                <w:color w:val="000000"/>
              </w:rPr>
              <w:t xml:space="preserve">не менее </w:t>
            </w:r>
            <w:r w:rsidRPr="00286BD5">
              <w:rPr>
                <w:bCs/>
              </w:rPr>
              <w:t>30х30</w:t>
            </w:r>
            <w:r w:rsidRPr="005F26DA">
              <w:rPr>
                <w:bCs/>
                <w:color w:val="000000"/>
              </w:rPr>
              <w:t xml:space="preserve">, мм, толщиной стенки </w:t>
            </w:r>
            <w:r>
              <w:rPr>
                <w:bCs/>
                <w:color w:val="000000"/>
              </w:rPr>
              <w:t xml:space="preserve">не менее </w:t>
            </w:r>
            <w:r w:rsidRPr="005F26DA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 xml:space="preserve"> </w:t>
            </w:r>
            <w:r w:rsidRPr="005F26DA">
              <w:rPr>
                <w:bCs/>
                <w:color w:val="000000"/>
              </w:rPr>
              <w:t>мм.</w:t>
            </w:r>
          </w:p>
        </w:tc>
        <w:tc>
          <w:tcPr>
            <w:tcW w:w="370" w:type="pct"/>
            <w:vMerge/>
          </w:tcPr>
          <w:p w:rsidR="00A211A5" w:rsidRPr="005F26DA" w:rsidRDefault="00A211A5" w:rsidP="00B6777E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5F26DA" w:rsidRDefault="00A211A5" w:rsidP="00B6777E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5F26DA" w:rsidRDefault="00A211A5" w:rsidP="00B6777E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E0483A" w:rsidRPr="005F26DA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310"/>
        </w:trPr>
        <w:tc>
          <w:tcPr>
            <w:tcW w:w="233" w:type="pct"/>
            <w:vMerge/>
            <w:shd w:val="clear" w:color="auto" w:fill="auto"/>
          </w:tcPr>
          <w:p w:rsidR="00E0483A" w:rsidRPr="00134A9B" w:rsidRDefault="00E0483A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E0483A" w:rsidRPr="00134A9B" w:rsidRDefault="00E0483A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E0483A" w:rsidRPr="00134A9B" w:rsidRDefault="00E0483A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E0483A" w:rsidRDefault="00E0483A" w:rsidP="00E0483A">
            <w:pPr>
              <w:snapToGri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Крепление</w:t>
            </w:r>
          </w:p>
        </w:tc>
        <w:tc>
          <w:tcPr>
            <w:tcW w:w="1718" w:type="pct"/>
            <w:gridSpan w:val="6"/>
            <w:shd w:val="clear" w:color="auto" w:fill="auto"/>
            <w:vAlign w:val="center"/>
          </w:tcPr>
          <w:p w:rsidR="00E0483A" w:rsidRPr="005F26D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Сварка</w:t>
            </w:r>
          </w:p>
        </w:tc>
        <w:tc>
          <w:tcPr>
            <w:tcW w:w="370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Комплектация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Секция</w:t>
            </w:r>
            <w:r>
              <w:rPr>
                <w:bCs/>
                <w:color w:val="000000"/>
              </w:rPr>
              <w:t>, шт.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1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FE437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color w:val="000000"/>
                <w:spacing w:val="-10"/>
              </w:rPr>
              <w:t>Стойка</w:t>
            </w:r>
            <w:r>
              <w:rPr>
                <w:color w:val="000000"/>
                <w:spacing w:val="-10"/>
              </w:rPr>
              <w:t>, шт.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2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Цвет (используемая цветовая палитра)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5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Металлические элементы:</w:t>
            </w:r>
          </w:p>
        </w:tc>
        <w:tc>
          <w:tcPr>
            <w:tcW w:w="147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Синий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 w:val="restart"/>
            <w:shd w:val="clear" w:color="auto" w:fill="auto"/>
          </w:tcPr>
          <w:p w:rsidR="00A211A5" w:rsidRPr="00134A9B" w:rsidRDefault="00A211A5" w:rsidP="004E5D9B">
            <w:pPr>
              <w:snapToGrid w:val="0"/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787" w:type="pct"/>
            <w:gridSpan w:val="2"/>
            <w:vMerge w:val="restart"/>
            <w:shd w:val="clear" w:color="auto" w:fill="auto"/>
          </w:tcPr>
          <w:p w:rsidR="00A211A5" w:rsidRPr="005F6009" w:rsidRDefault="00A211A5" w:rsidP="004E5D9B">
            <w:pPr>
              <w:snapToGrid w:val="0"/>
              <w:rPr>
                <w:color w:val="000000"/>
                <w:sz w:val="22"/>
                <w:szCs w:val="22"/>
              </w:rPr>
            </w:pPr>
            <w:r w:rsidRPr="005F6009">
              <w:rPr>
                <w:color w:val="000000"/>
                <w:sz w:val="22"/>
                <w:szCs w:val="22"/>
              </w:rPr>
              <w:t>Ограждение Тип-3</w:t>
            </w:r>
          </w:p>
        </w:tc>
        <w:tc>
          <w:tcPr>
            <w:tcW w:w="418" w:type="pct"/>
            <w:vMerge w:val="restart"/>
            <w:shd w:val="clear" w:color="auto" w:fill="auto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4765F3">
              <w:rPr>
                <w:rFonts w:eastAsia="Times New Roman"/>
                <w:sz w:val="22"/>
                <w:szCs w:val="22"/>
              </w:rPr>
              <w:t>28.11.23.122 </w:t>
            </w:r>
          </w:p>
        </w:tc>
        <w:tc>
          <w:tcPr>
            <w:tcW w:w="65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Высота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47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2500 </w:t>
            </w:r>
            <w:r w:rsidRPr="00024EAA">
              <w:rPr>
                <w:bCs/>
                <w:color w:val="000000"/>
              </w:rPr>
              <w:t xml:space="preserve"> (± 10)</w:t>
            </w:r>
          </w:p>
        </w:tc>
        <w:tc>
          <w:tcPr>
            <w:tcW w:w="370" w:type="pct"/>
            <w:vMerge w:val="restart"/>
          </w:tcPr>
          <w:p w:rsidR="00A211A5" w:rsidRPr="005F6009" w:rsidRDefault="001D6BC3" w:rsidP="005F6009">
            <w:pPr>
              <w:snapToGrid w:val="0"/>
              <w:ind w:firstLine="284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" w:type="pct"/>
            <w:vMerge w:val="restart"/>
          </w:tcPr>
          <w:p w:rsidR="00A211A5" w:rsidRDefault="008A451E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734" w:type="pct"/>
            <w:vMerge w:val="restart"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352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5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Длина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476" w:type="pct"/>
            <w:gridSpan w:val="3"/>
            <w:shd w:val="clear" w:color="auto" w:fill="auto"/>
            <w:vAlign w:val="center"/>
          </w:tcPr>
          <w:p w:rsidR="00A211A5" w:rsidRPr="00134A9B" w:rsidRDefault="00A211A5" w:rsidP="000F2D47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2080 </w:t>
            </w:r>
            <w:r w:rsidRPr="00024EAA">
              <w:rPr>
                <w:bCs/>
                <w:color w:val="000000"/>
              </w:rPr>
              <w:t xml:space="preserve"> (± 10)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Описание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E33BF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1944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  <w:r w:rsidRPr="00134A9B">
              <w:rPr>
                <w:color w:val="000000"/>
                <w:spacing w:val="-10"/>
              </w:rPr>
              <w:t>Стойка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D5476A" w:rsidRDefault="00D5476A" w:rsidP="00B6777E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  <w:p w:rsidR="00A211A5" w:rsidRDefault="00A211A5" w:rsidP="00B6777E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 xml:space="preserve">Профильная труба квадратного сечения </w:t>
            </w:r>
            <w:r>
              <w:rPr>
                <w:bCs/>
                <w:color w:val="000000"/>
              </w:rPr>
              <w:t xml:space="preserve">не менее </w:t>
            </w:r>
            <w:r w:rsidRPr="00134A9B">
              <w:rPr>
                <w:bCs/>
                <w:color w:val="000000"/>
              </w:rPr>
              <w:t>40х40</w:t>
            </w:r>
            <w:r>
              <w:rPr>
                <w:bCs/>
                <w:color w:val="000000"/>
              </w:rPr>
              <w:t xml:space="preserve"> </w:t>
            </w:r>
            <w:r w:rsidRPr="00134A9B">
              <w:rPr>
                <w:bCs/>
                <w:color w:val="000000"/>
              </w:rPr>
              <w:t>мм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толщиной </w:t>
            </w:r>
            <w:r>
              <w:rPr>
                <w:bCs/>
                <w:color w:val="000000"/>
              </w:rPr>
              <w:t xml:space="preserve">не менее </w:t>
            </w:r>
            <w:r w:rsidRPr="00134A9B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 xml:space="preserve"> </w:t>
            </w:r>
            <w:r w:rsidRPr="00134A9B">
              <w:rPr>
                <w:bCs/>
                <w:color w:val="000000"/>
              </w:rPr>
              <w:t xml:space="preserve">мм. Для покрытия изделий из стали используется антикоррозийное, выдерживающее широкий диапазон температур порошковое окрашивание. </w:t>
            </w:r>
            <w:r w:rsidRPr="00E33BF0">
              <w:rPr>
                <w:bCs/>
                <w:color w:val="000000"/>
              </w:rPr>
              <w:t>Размер: 3000</w:t>
            </w:r>
            <w:r w:rsidR="00E33BF0" w:rsidRPr="00E33BF0">
              <w:rPr>
                <w:bCs/>
                <w:color w:val="000000"/>
              </w:rPr>
              <w:t>(± 10)</w:t>
            </w:r>
            <w:r w:rsidRPr="00E33BF0">
              <w:rPr>
                <w:bCs/>
                <w:color w:val="000000"/>
              </w:rPr>
              <w:t xml:space="preserve"> мм.</w:t>
            </w:r>
          </w:p>
          <w:p w:rsidR="00D5476A" w:rsidRPr="00134A9B" w:rsidRDefault="00D5476A" w:rsidP="00B6777E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370" w:type="pct"/>
            <w:vMerge/>
          </w:tcPr>
          <w:p w:rsidR="00A211A5" w:rsidRPr="00134A9B" w:rsidRDefault="00A211A5" w:rsidP="00B6777E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B6777E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B6777E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</w:tr>
      <w:tr w:rsidR="00A211A5" w:rsidRPr="000C0C21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5F6009" w:rsidRDefault="00A211A5" w:rsidP="004E5D9B">
            <w:pPr>
              <w:snapToGrid w:val="0"/>
              <w:ind w:firstLine="284"/>
              <w:rPr>
                <w:color w:val="000000"/>
                <w:spacing w:val="-10"/>
                <w:sz w:val="22"/>
                <w:szCs w:val="22"/>
              </w:rPr>
            </w:pPr>
            <w:r w:rsidRPr="005F6009">
              <w:rPr>
                <w:bCs/>
                <w:color w:val="000000"/>
                <w:sz w:val="22"/>
                <w:szCs w:val="22"/>
              </w:rPr>
              <w:t>Секция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D5476A" w:rsidRDefault="00D5476A" w:rsidP="00024EAA">
            <w:pPr>
              <w:snapToGrid w:val="0"/>
              <w:jc w:val="both"/>
              <w:rPr>
                <w:bCs/>
                <w:color w:val="000000"/>
              </w:rPr>
            </w:pPr>
          </w:p>
          <w:p w:rsidR="00A211A5" w:rsidRPr="00134A9B" w:rsidRDefault="00A211A5" w:rsidP="00024EAA">
            <w:pPr>
              <w:snapToGrid w:val="0"/>
              <w:jc w:val="both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 xml:space="preserve">Профильная труба квадратного сечения </w:t>
            </w:r>
            <w:r>
              <w:rPr>
                <w:bCs/>
                <w:color w:val="000000"/>
              </w:rPr>
              <w:t>не менее 30</w:t>
            </w:r>
            <w:r w:rsidRPr="00134A9B">
              <w:rPr>
                <w:bCs/>
                <w:color w:val="000000"/>
              </w:rPr>
              <w:t>х</w:t>
            </w:r>
            <w:r>
              <w:rPr>
                <w:bCs/>
                <w:color w:val="000000"/>
              </w:rPr>
              <w:t xml:space="preserve">30 </w:t>
            </w:r>
            <w:r w:rsidRPr="00134A9B">
              <w:rPr>
                <w:bCs/>
                <w:color w:val="000000"/>
              </w:rPr>
              <w:t>мм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толщиной стенки 2</w:t>
            </w:r>
            <w:r>
              <w:rPr>
                <w:bCs/>
                <w:color w:val="000000"/>
              </w:rPr>
              <w:t xml:space="preserve"> </w:t>
            </w:r>
            <w:r w:rsidRPr="00134A9B">
              <w:rPr>
                <w:bCs/>
                <w:color w:val="000000"/>
              </w:rPr>
              <w:t>мм.</w:t>
            </w:r>
          </w:p>
          <w:p w:rsidR="00A211A5" w:rsidRDefault="00A211A5" w:rsidP="00024EAA">
            <w:pPr>
              <w:snapToGrid w:val="0"/>
              <w:jc w:val="both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 xml:space="preserve">Размер: </w:t>
            </w:r>
            <w:r w:rsidRPr="008A1C3A">
              <w:rPr>
                <w:bCs/>
                <w:color w:val="000000"/>
              </w:rPr>
              <w:t>2000</w:t>
            </w:r>
            <w:r w:rsidR="00E33BF0" w:rsidRPr="00217BE9">
              <w:rPr>
                <w:bCs/>
                <w:color w:val="000000"/>
              </w:rPr>
              <w:t>(± 10)</w:t>
            </w:r>
            <w:r w:rsidRPr="008A1C3A">
              <w:rPr>
                <w:bCs/>
                <w:color w:val="000000"/>
              </w:rPr>
              <w:t>х</w:t>
            </w:r>
            <w:r>
              <w:rPr>
                <w:bCs/>
                <w:color w:val="000000"/>
              </w:rPr>
              <w:t>2500</w:t>
            </w:r>
            <w:r w:rsidR="00E33BF0" w:rsidRPr="00217BE9">
              <w:rPr>
                <w:bCs/>
                <w:color w:val="000000"/>
              </w:rPr>
              <w:t>(± 10)</w:t>
            </w:r>
            <w:r>
              <w:rPr>
                <w:bCs/>
                <w:color w:val="000000"/>
              </w:rPr>
              <w:t xml:space="preserve"> </w:t>
            </w:r>
            <w:r w:rsidRPr="008A1C3A">
              <w:rPr>
                <w:bCs/>
                <w:color w:val="000000"/>
              </w:rPr>
              <w:t>мм.</w:t>
            </w:r>
          </w:p>
          <w:p w:rsidR="00A211A5" w:rsidRDefault="00A211A5" w:rsidP="00024EAA">
            <w:pPr>
              <w:snapToGrid w:val="0"/>
              <w:jc w:val="both"/>
            </w:pPr>
            <w:r>
              <w:rPr>
                <w:bCs/>
                <w:color w:val="000000"/>
              </w:rPr>
              <w:t>Внутри секции вписаны 2 (две) вертикальные стойки, из металлической профильной трубы</w:t>
            </w:r>
            <w:r>
              <w:t xml:space="preserve"> </w:t>
            </w:r>
            <w:r w:rsidRPr="005D064F">
              <w:rPr>
                <w:bCs/>
                <w:color w:val="000000"/>
              </w:rPr>
              <w:t>квадратного сечения</w:t>
            </w:r>
            <w:r>
              <w:t xml:space="preserve">, </w:t>
            </w:r>
            <w:r w:rsidRPr="005D064F">
              <w:t xml:space="preserve">располагающиеся на расстоянии </w:t>
            </w:r>
            <w:r>
              <w:t>не менее 600</w:t>
            </w:r>
            <w:r w:rsidRPr="005D064F">
              <w:t xml:space="preserve"> мм </w:t>
            </w:r>
            <w:r>
              <w:t>от опорных стоек</w:t>
            </w:r>
            <w:r w:rsidRPr="005D064F">
              <w:t>.</w:t>
            </w:r>
            <w:r>
              <w:t xml:space="preserve"> Расстояние между внутренними вертикальными стойками не менее 740 мм.</w:t>
            </w:r>
          </w:p>
          <w:p w:rsidR="00A211A5" w:rsidRDefault="00A211A5" w:rsidP="00024EAA">
            <w:pPr>
              <w:snapToGrid w:val="0"/>
              <w:jc w:val="both"/>
            </w:pPr>
            <w:r w:rsidRPr="00CC64DE">
              <w:t>Внутри секции вписана 1 (одна) горизонтальная стойка</w:t>
            </w:r>
            <w:r w:rsidRPr="00CC64DE">
              <w:rPr>
                <w:bCs/>
                <w:color w:val="000000"/>
              </w:rPr>
              <w:t xml:space="preserve"> из металлической</w:t>
            </w:r>
            <w:r>
              <w:rPr>
                <w:bCs/>
                <w:color w:val="000000"/>
              </w:rPr>
              <w:t xml:space="preserve"> профильной трубы</w:t>
            </w:r>
            <w:r>
              <w:t xml:space="preserve"> </w:t>
            </w:r>
            <w:r w:rsidRPr="005D064F">
              <w:rPr>
                <w:bCs/>
                <w:color w:val="000000"/>
              </w:rPr>
              <w:t>квадратного сечения</w:t>
            </w:r>
            <w:r w:rsidRPr="00134A9B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не менее 30</w:t>
            </w:r>
            <w:r w:rsidRPr="00134A9B">
              <w:rPr>
                <w:bCs/>
                <w:color w:val="000000"/>
              </w:rPr>
              <w:t>х</w:t>
            </w:r>
            <w:r>
              <w:rPr>
                <w:bCs/>
                <w:color w:val="000000"/>
              </w:rPr>
              <w:t xml:space="preserve">30 </w:t>
            </w:r>
            <w:r w:rsidRPr="00134A9B">
              <w:rPr>
                <w:bCs/>
                <w:color w:val="000000"/>
              </w:rPr>
              <w:t>мм</w:t>
            </w:r>
            <w:r>
              <w:t xml:space="preserve">, </w:t>
            </w:r>
            <w:r w:rsidRPr="005D064F">
              <w:t>располагающ</w:t>
            </w:r>
            <w:r>
              <w:t xml:space="preserve">аяся на расстоянии не менее 1210 </w:t>
            </w:r>
            <w:r w:rsidRPr="005D064F">
              <w:t xml:space="preserve">мм </w:t>
            </w:r>
            <w:r>
              <w:t>от верхней горизонтальной стойки и не менее 1100 мм от нижней горизонтальной стойки.</w:t>
            </w:r>
          </w:p>
          <w:p w:rsidR="00A211A5" w:rsidRDefault="00A211A5" w:rsidP="00024EAA">
            <w:pPr>
              <w:snapToGrid w:val="0"/>
              <w:jc w:val="both"/>
            </w:pPr>
            <w:r>
              <w:t>Напо</w:t>
            </w:r>
            <w:r w:rsidR="001D6BC3">
              <w:t xml:space="preserve">лнением секции является сетка </w:t>
            </w:r>
            <w:proofErr w:type="spellStart"/>
            <w:r w:rsidR="001D6BC3">
              <w:t>рабица</w:t>
            </w:r>
            <w:proofErr w:type="spellEnd"/>
            <w:r>
              <w:t xml:space="preserve"> оцинкованная, </w:t>
            </w:r>
            <w:r w:rsidR="00D82DB3">
              <w:t xml:space="preserve">не менее </w:t>
            </w:r>
            <w:r>
              <w:t>50х50х2 мм.</w:t>
            </w:r>
          </w:p>
          <w:p w:rsidR="00A211A5" w:rsidRPr="00D42958" w:rsidRDefault="00A211A5" w:rsidP="00024EAA">
            <w:pPr>
              <w:snapToGrid w:val="0"/>
              <w:jc w:val="both"/>
            </w:pPr>
            <w:r>
              <w:t>Ко всем внутренним и внешним металлическим стойкам сварочным швом крепится металлический прут диаметр не менее 6мм (для зацепления сетки с каркасом).</w:t>
            </w:r>
          </w:p>
          <w:p w:rsidR="00A211A5" w:rsidRPr="000C0C21" w:rsidRDefault="00A211A5" w:rsidP="00024EAA">
            <w:pPr>
              <w:snapToGrid w:val="0"/>
              <w:jc w:val="both"/>
              <w:rPr>
                <w:color w:val="000000"/>
                <w:spacing w:val="-10"/>
              </w:rPr>
            </w:pPr>
            <w:r w:rsidRPr="00F6022E">
              <w:rPr>
                <w:color w:val="000000"/>
                <w:spacing w:val="-10"/>
              </w:rPr>
              <w:t>Для покрытия изделий из стали используется антикоррозийное, выдерживающее широкий диапазон температур порошковое окрашивание.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Внутренние вертикальные стойки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B3898">
              <w:rPr>
                <w:bCs/>
                <w:color w:val="000000"/>
              </w:rPr>
              <w:t>Профильная труба</w:t>
            </w:r>
            <w:r>
              <w:rPr>
                <w:bCs/>
                <w:color w:val="000000"/>
              </w:rPr>
              <w:t xml:space="preserve"> квадратного сечения не менее 30х30</w:t>
            </w:r>
            <w:r w:rsidRPr="001B3898">
              <w:rPr>
                <w:bCs/>
                <w:color w:val="000000"/>
              </w:rPr>
              <w:t xml:space="preserve">, мм, толщиной стенки </w:t>
            </w:r>
            <w:r>
              <w:rPr>
                <w:bCs/>
                <w:color w:val="000000"/>
              </w:rPr>
              <w:t xml:space="preserve">не менее </w:t>
            </w:r>
            <w:r w:rsidRPr="001B3898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 xml:space="preserve"> </w:t>
            </w:r>
            <w:r w:rsidRPr="001B3898">
              <w:rPr>
                <w:bCs/>
                <w:color w:val="000000"/>
              </w:rPr>
              <w:t>мм.</w:t>
            </w:r>
          </w:p>
        </w:tc>
        <w:tc>
          <w:tcPr>
            <w:tcW w:w="370" w:type="pct"/>
            <w:vMerge/>
          </w:tcPr>
          <w:p w:rsidR="00A211A5" w:rsidRPr="001B3898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B3898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B3898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Внутренняя горизонтальная стойка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5F26DA">
              <w:rPr>
                <w:bCs/>
                <w:color w:val="000000"/>
              </w:rPr>
              <w:t xml:space="preserve">Профильная труба квадратного сечения </w:t>
            </w:r>
            <w:r>
              <w:rPr>
                <w:bCs/>
                <w:color w:val="000000"/>
              </w:rPr>
              <w:t>не мене  30</w:t>
            </w:r>
            <w:r w:rsidRPr="005F26DA">
              <w:rPr>
                <w:bCs/>
                <w:color w:val="000000"/>
              </w:rPr>
              <w:t>х</w:t>
            </w:r>
            <w:r>
              <w:rPr>
                <w:bCs/>
                <w:color w:val="000000"/>
              </w:rPr>
              <w:t>30</w:t>
            </w:r>
            <w:r w:rsidRPr="005F26DA">
              <w:rPr>
                <w:bCs/>
                <w:color w:val="000000"/>
              </w:rPr>
              <w:t xml:space="preserve"> мм, толщиной стенки </w:t>
            </w:r>
            <w:r>
              <w:rPr>
                <w:bCs/>
                <w:color w:val="000000"/>
              </w:rPr>
              <w:t xml:space="preserve">не менее </w:t>
            </w:r>
            <w:r w:rsidRPr="005F26DA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 xml:space="preserve"> </w:t>
            </w:r>
            <w:r w:rsidRPr="005F26DA">
              <w:rPr>
                <w:bCs/>
                <w:color w:val="000000"/>
              </w:rPr>
              <w:t>мм.</w:t>
            </w:r>
          </w:p>
        </w:tc>
        <w:tc>
          <w:tcPr>
            <w:tcW w:w="370" w:type="pct"/>
            <w:vMerge/>
          </w:tcPr>
          <w:p w:rsidR="00A211A5" w:rsidRPr="005F26DA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5F26DA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5F26DA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E0483A" w:rsidRPr="005F26DA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358"/>
        </w:trPr>
        <w:tc>
          <w:tcPr>
            <w:tcW w:w="233" w:type="pct"/>
            <w:vMerge/>
            <w:shd w:val="clear" w:color="auto" w:fill="auto"/>
          </w:tcPr>
          <w:p w:rsidR="00E0483A" w:rsidRPr="00134A9B" w:rsidRDefault="00E0483A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E0483A" w:rsidRPr="00134A9B" w:rsidRDefault="00E0483A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E0483A" w:rsidRPr="00134A9B" w:rsidRDefault="00E0483A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E0483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Крепление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E0483A" w:rsidRPr="005F26D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Сварка</w:t>
            </w:r>
          </w:p>
        </w:tc>
        <w:tc>
          <w:tcPr>
            <w:tcW w:w="370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E0483A" w:rsidRDefault="00E0483A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Комплектация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5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Секция</w:t>
            </w:r>
            <w:r>
              <w:rPr>
                <w:bCs/>
                <w:color w:val="000000"/>
              </w:rPr>
              <w:t>, шт.</w:t>
            </w:r>
          </w:p>
        </w:tc>
        <w:tc>
          <w:tcPr>
            <w:tcW w:w="147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1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57" w:type="pct"/>
            <w:gridSpan w:val="4"/>
            <w:shd w:val="clear" w:color="auto" w:fill="auto"/>
            <w:vAlign w:val="center"/>
          </w:tcPr>
          <w:p w:rsidR="00A211A5" w:rsidRPr="00FE437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color w:val="000000"/>
                <w:spacing w:val="-10"/>
              </w:rPr>
              <w:t>Стойка</w:t>
            </w:r>
            <w:r>
              <w:rPr>
                <w:color w:val="000000"/>
                <w:spacing w:val="-10"/>
              </w:rPr>
              <w:t>, шт.</w:t>
            </w:r>
          </w:p>
        </w:tc>
        <w:tc>
          <w:tcPr>
            <w:tcW w:w="147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2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Цвет (используемая цветовая палитра)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Металлические элементы: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Желтый и зеленый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 w:val="restart"/>
            <w:shd w:val="clear" w:color="auto" w:fill="auto"/>
          </w:tcPr>
          <w:p w:rsidR="00A211A5" w:rsidRPr="00134A9B" w:rsidRDefault="00A211A5" w:rsidP="004E5D9B">
            <w:pPr>
              <w:snapToGrid w:val="0"/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787" w:type="pct"/>
            <w:gridSpan w:val="2"/>
            <w:vMerge w:val="restart"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Оградительный столбик</w:t>
            </w:r>
            <w:r w:rsidR="004C6971">
              <w:rPr>
                <w:color w:val="000000"/>
              </w:rPr>
              <w:t xml:space="preserve"> Тип-4</w:t>
            </w:r>
          </w:p>
        </w:tc>
        <w:tc>
          <w:tcPr>
            <w:tcW w:w="418" w:type="pct"/>
            <w:vMerge w:val="restart"/>
            <w:shd w:val="clear" w:color="auto" w:fill="auto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4765F3">
              <w:rPr>
                <w:rFonts w:eastAsia="Times New Roman"/>
                <w:sz w:val="22"/>
                <w:szCs w:val="22"/>
              </w:rPr>
              <w:t>28.11.23.122 </w:t>
            </w: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Высота</w:t>
            </w:r>
            <w:r>
              <w:rPr>
                <w:bCs/>
                <w:color w:val="000000"/>
              </w:rPr>
              <w:t>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D82DB3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  <w:r w:rsidR="00A211A5">
              <w:rPr>
                <w:bCs/>
                <w:color w:val="000000"/>
              </w:rPr>
              <w:t xml:space="preserve">00 </w:t>
            </w:r>
            <w:r w:rsidR="00A211A5" w:rsidRPr="00024EAA">
              <w:rPr>
                <w:bCs/>
                <w:color w:val="000000"/>
              </w:rPr>
              <w:t xml:space="preserve"> (± 10)</w:t>
            </w:r>
          </w:p>
        </w:tc>
        <w:tc>
          <w:tcPr>
            <w:tcW w:w="370" w:type="pct"/>
            <w:vMerge w:val="restart"/>
          </w:tcPr>
          <w:p w:rsidR="00A211A5" w:rsidRPr="005F6009" w:rsidRDefault="001D6BC3" w:rsidP="004E5D9B">
            <w:pPr>
              <w:snapToGrid w:val="0"/>
              <w:ind w:firstLine="284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5" w:type="pct"/>
            <w:vMerge w:val="restart"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734" w:type="pct"/>
            <w:vMerge w:val="restart"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12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Диаметр,</w:t>
            </w:r>
            <w:r w:rsidRPr="00134A9B">
              <w:rPr>
                <w:bCs/>
                <w:color w:val="000000"/>
              </w:rPr>
              <w:t xml:space="preserve">  (</w:t>
            </w:r>
            <w:proofErr w:type="gramStart"/>
            <w:r w:rsidRPr="00134A9B">
              <w:rPr>
                <w:bCs/>
                <w:color w:val="000000"/>
              </w:rPr>
              <w:t>мм</w:t>
            </w:r>
            <w:proofErr w:type="gramEnd"/>
            <w:r w:rsidRPr="00134A9B">
              <w:rPr>
                <w:bCs/>
                <w:color w:val="000000"/>
              </w:rPr>
              <w:t>)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76 </w:t>
            </w:r>
            <w:r w:rsidRPr="00024EAA">
              <w:rPr>
                <w:bCs/>
                <w:color w:val="000000"/>
              </w:rPr>
              <w:t xml:space="preserve"> (± 10)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Описание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E729F3" w:rsidRDefault="00A211A5" w:rsidP="004E5D9B">
            <w:pPr>
              <w:snapToGrid w:val="0"/>
              <w:ind w:firstLine="284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Столбик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134A9B" w:rsidRDefault="00A211A5" w:rsidP="00356E11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металлическая круглая толщиной стенки </w:t>
            </w:r>
            <w:r w:rsidR="00E33BF0">
              <w:rPr>
                <w:bCs/>
                <w:color w:val="000000"/>
              </w:rPr>
              <w:t xml:space="preserve">не менее </w:t>
            </w:r>
            <w:r>
              <w:rPr>
                <w:bCs/>
                <w:color w:val="000000"/>
              </w:rPr>
              <w:t>3 мм, диаметр 76</w:t>
            </w:r>
            <w:r w:rsidR="00D82DB3" w:rsidRPr="00217BE9">
              <w:rPr>
                <w:bCs/>
              </w:rPr>
              <w:t>(± 10)</w:t>
            </w:r>
            <w:r>
              <w:rPr>
                <w:bCs/>
                <w:color w:val="000000"/>
              </w:rPr>
              <w:t xml:space="preserve"> мм, высота 1000 </w:t>
            </w:r>
            <w:r w:rsidR="00356E11" w:rsidRPr="00217BE9">
              <w:rPr>
                <w:bCs/>
              </w:rPr>
              <w:t>(± 10)</w:t>
            </w:r>
            <w:r w:rsidR="00356E1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мм. Сверху сварочным соединением крепится металлическая заглушка – диаметр 76</w:t>
            </w:r>
            <w:r w:rsidR="00E33BF0">
              <w:rPr>
                <w:bCs/>
                <w:color w:val="000000"/>
              </w:rPr>
              <w:t xml:space="preserve"> </w:t>
            </w:r>
            <w:r w:rsidR="00D82DB3" w:rsidRPr="00217BE9">
              <w:rPr>
                <w:bCs/>
              </w:rPr>
              <w:t>(± 10)</w:t>
            </w:r>
            <w:r>
              <w:rPr>
                <w:bCs/>
                <w:color w:val="000000"/>
              </w:rPr>
              <w:t xml:space="preserve"> мм.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jc w:val="both"/>
              <w:rPr>
                <w:bCs/>
                <w:color w:val="000000"/>
              </w:rPr>
            </w:pPr>
          </w:p>
        </w:tc>
      </w:tr>
      <w:tr w:rsidR="00A211A5" w:rsidRPr="005F26DA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646" w:type="pct"/>
            <w:gridSpan w:val="3"/>
            <w:shd w:val="clear" w:color="auto" w:fill="auto"/>
            <w:vAlign w:val="center"/>
          </w:tcPr>
          <w:p w:rsidR="00A211A5" w:rsidRPr="001C4BA4" w:rsidRDefault="00A211A5" w:rsidP="001C4BA4">
            <w:pPr>
              <w:snapToGrid w:val="0"/>
              <w:ind w:firstLine="284"/>
              <w:jc w:val="center"/>
              <w:rPr>
                <w:bCs/>
                <w:color w:val="000000"/>
                <w:sz w:val="22"/>
                <w:szCs w:val="22"/>
              </w:rPr>
            </w:pPr>
            <w:r w:rsidRPr="001C4BA4">
              <w:rPr>
                <w:bCs/>
                <w:color w:val="000000"/>
                <w:sz w:val="22"/>
                <w:szCs w:val="22"/>
              </w:rPr>
              <w:t>Крепление</w:t>
            </w:r>
          </w:p>
        </w:tc>
        <w:tc>
          <w:tcPr>
            <w:tcW w:w="1487" w:type="pct"/>
            <w:gridSpan w:val="4"/>
            <w:shd w:val="clear" w:color="auto" w:fill="auto"/>
            <w:vAlign w:val="center"/>
          </w:tcPr>
          <w:p w:rsidR="00A211A5" w:rsidRPr="005F26DA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Сварка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193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Комплектация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49" w:type="pct"/>
            <w:gridSpan w:val="5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Столбик, шт.</w:t>
            </w:r>
          </w:p>
        </w:tc>
        <w:tc>
          <w:tcPr>
            <w:tcW w:w="1384" w:type="pct"/>
            <w:gridSpan w:val="2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1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49" w:type="pct"/>
            <w:gridSpan w:val="5"/>
            <w:shd w:val="clear" w:color="auto" w:fill="auto"/>
            <w:vAlign w:val="center"/>
          </w:tcPr>
          <w:p w:rsidR="00A211A5" w:rsidRPr="00FE437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color w:val="000000"/>
                <w:spacing w:val="-10"/>
              </w:rPr>
              <w:t>Заглушка, шт.</w:t>
            </w:r>
          </w:p>
        </w:tc>
        <w:tc>
          <w:tcPr>
            <w:tcW w:w="1384" w:type="pct"/>
            <w:gridSpan w:val="2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133" w:type="pct"/>
            <w:gridSpan w:val="7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Цвет (используемая цветовая палитра)</w:t>
            </w:r>
          </w:p>
        </w:tc>
        <w:tc>
          <w:tcPr>
            <w:tcW w:w="370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A211A5" w:rsidRPr="00134A9B" w:rsidTr="001D6B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cantSplit/>
          <w:trHeight w:val="20"/>
        </w:trPr>
        <w:tc>
          <w:tcPr>
            <w:tcW w:w="233" w:type="pct"/>
            <w:vMerge/>
            <w:shd w:val="clear" w:color="auto" w:fill="auto"/>
          </w:tcPr>
          <w:p w:rsidR="00A211A5" w:rsidRPr="00134A9B" w:rsidRDefault="00A211A5" w:rsidP="00332D63">
            <w:pPr>
              <w:pStyle w:val="ad"/>
              <w:widowControl/>
              <w:numPr>
                <w:ilvl w:val="0"/>
                <w:numId w:val="2"/>
              </w:numPr>
              <w:tabs>
                <w:tab w:val="clear" w:pos="720"/>
              </w:tabs>
              <w:snapToGrid w:val="0"/>
              <w:spacing w:line="276" w:lineRule="auto"/>
              <w:contextualSpacing w:val="0"/>
              <w:jc w:val="center"/>
              <w:rPr>
                <w:bCs/>
                <w:color w:val="000000"/>
              </w:rPr>
            </w:pPr>
          </w:p>
        </w:tc>
        <w:tc>
          <w:tcPr>
            <w:tcW w:w="787" w:type="pct"/>
            <w:gridSpan w:val="2"/>
            <w:vMerge/>
            <w:shd w:val="clear" w:color="auto" w:fill="auto"/>
          </w:tcPr>
          <w:p w:rsidR="00A211A5" w:rsidRPr="00134A9B" w:rsidRDefault="00A211A5" w:rsidP="004E5D9B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49" w:type="pct"/>
            <w:gridSpan w:val="5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 w:rsidRPr="00134A9B">
              <w:rPr>
                <w:bCs/>
                <w:color w:val="000000"/>
              </w:rPr>
              <w:t>Металлические элементы:</w:t>
            </w:r>
          </w:p>
        </w:tc>
        <w:tc>
          <w:tcPr>
            <w:tcW w:w="1384" w:type="pct"/>
            <w:gridSpan w:val="2"/>
            <w:shd w:val="clear" w:color="auto" w:fill="auto"/>
            <w:vAlign w:val="center"/>
          </w:tcPr>
          <w:p w:rsidR="00A211A5" w:rsidRPr="00134A9B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Серый</w:t>
            </w:r>
          </w:p>
        </w:tc>
        <w:tc>
          <w:tcPr>
            <w:tcW w:w="370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325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  <w:tc>
          <w:tcPr>
            <w:tcW w:w="734" w:type="pct"/>
            <w:vMerge/>
          </w:tcPr>
          <w:p w:rsidR="00A211A5" w:rsidRDefault="00A211A5" w:rsidP="004E5D9B">
            <w:pPr>
              <w:snapToGrid w:val="0"/>
              <w:ind w:firstLine="284"/>
              <w:rPr>
                <w:bCs/>
                <w:color w:val="000000"/>
              </w:rPr>
            </w:pPr>
          </w:p>
        </w:tc>
      </w:tr>
      <w:tr w:rsidR="00201753" w:rsidRPr="00B91EF3" w:rsidTr="001D6BC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370" w:type="pct"/>
            <w:gridSpan w:val="2"/>
          </w:tcPr>
          <w:p w:rsidR="00201753" w:rsidRPr="00B91EF3" w:rsidRDefault="00201753" w:rsidP="00B91EF3">
            <w:pPr>
              <w:spacing w:line="200" w:lineRule="atLeast"/>
              <w:jc w:val="center"/>
              <w:rPr>
                <w:rFonts w:eastAsia="Times New Roman"/>
                <w:b/>
                <w:lang w:eastAsia="ar-SA"/>
              </w:rPr>
            </w:pPr>
            <w:r w:rsidRPr="00B91EF3">
              <w:rPr>
                <w:rFonts w:eastAsia="Times New Roman"/>
                <w:b/>
                <w:lang w:eastAsia="ar-SA"/>
              </w:rPr>
              <w:t xml:space="preserve">№ </w:t>
            </w:r>
            <w:proofErr w:type="spellStart"/>
            <w:proofErr w:type="gramStart"/>
            <w:r w:rsidRPr="00B91EF3">
              <w:rPr>
                <w:rFonts w:eastAsia="Times New Roman"/>
                <w:b/>
                <w:lang w:eastAsia="ar-SA"/>
              </w:rPr>
              <w:t>п</w:t>
            </w:r>
            <w:proofErr w:type="spellEnd"/>
            <w:proofErr w:type="gramEnd"/>
            <w:r w:rsidRPr="00B91EF3">
              <w:rPr>
                <w:rFonts w:eastAsia="Times New Roman"/>
                <w:b/>
                <w:lang w:eastAsia="ar-SA"/>
              </w:rPr>
              <w:t>/</w:t>
            </w:r>
            <w:proofErr w:type="spellStart"/>
            <w:r w:rsidRPr="00B91EF3">
              <w:rPr>
                <w:rFonts w:eastAsia="Times New Roman"/>
                <w:b/>
                <w:lang w:eastAsia="ar-SA"/>
              </w:rPr>
              <w:t>п</w:t>
            </w:r>
            <w:proofErr w:type="spellEnd"/>
          </w:p>
        </w:tc>
        <w:tc>
          <w:tcPr>
            <w:tcW w:w="1576" w:type="pct"/>
            <w:gridSpan w:val="4"/>
          </w:tcPr>
          <w:p w:rsidR="00201753" w:rsidRPr="00B91EF3" w:rsidRDefault="00201753" w:rsidP="00B91EF3">
            <w:pPr>
              <w:spacing w:line="200" w:lineRule="atLeast"/>
              <w:jc w:val="center"/>
              <w:rPr>
                <w:rFonts w:eastAsia="Times New Roman"/>
                <w:b/>
                <w:lang w:eastAsia="ar-SA"/>
              </w:rPr>
            </w:pPr>
            <w:r w:rsidRPr="00B91EF3">
              <w:rPr>
                <w:rFonts w:eastAsia="Times New Roman"/>
                <w:b/>
                <w:lang w:eastAsia="ar-SA"/>
              </w:rPr>
              <w:t>Наименование показателя</w:t>
            </w:r>
          </w:p>
        </w:tc>
        <w:tc>
          <w:tcPr>
            <w:tcW w:w="3054" w:type="pct"/>
            <w:gridSpan w:val="8"/>
          </w:tcPr>
          <w:p w:rsidR="00201753" w:rsidRPr="00B91EF3" w:rsidRDefault="00201753" w:rsidP="00B91EF3">
            <w:pPr>
              <w:spacing w:line="200" w:lineRule="atLeast"/>
              <w:jc w:val="center"/>
              <w:rPr>
                <w:rFonts w:eastAsia="Times New Roman"/>
                <w:b/>
                <w:lang w:eastAsia="ar-SA"/>
              </w:rPr>
            </w:pPr>
            <w:r w:rsidRPr="00B91EF3">
              <w:rPr>
                <w:rFonts w:eastAsia="Times New Roman"/>
                <w:b/>
                <w:lang w:eastAsia="ar-SA"/>
              </w:rPr>
              <w:t>Описание</w:t>
            </w:r>
          </w:p>
        </w:tc>
      </w:tr>
      <w:tr w:rsidR="006D7E3F" w:rsidRPr="00B91EF3" w:rsidTr="001D6BC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370" w:type="pct"/>
            <w:gridSpan w:val="2"/>
          </w:tcPr>
          <w:p w:rsidR="006D7E3F" w:rsidRPr="00B91EF3" w:rsidRDefault="00D64C3D" w:rsidP="00B91EF3">
            <w:pPr>
              <w:spacing w:line="200" w:lineRule="atLeast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1</w:t>
            </w:r>
          </w:p>
        </w:tc>
        <w:tc>
          <w:tcPr>
            <w:tcW w:w="1576" w:type="pct"/>
            <w:gridSpan w:val="4"/>
          </w:tcPr>
          <w:p w:rsidR="006D7E3F" w:rsidRPr="00B91EF3" w:rsidRDefault="00D82DB3" w:rsidP="00D82DB3">
            <w:pPr>
              <w:spacing w:line="200" w:lineRule="atLeast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Требования к гарантийному обслуживанию товаров</w:t>
            </w:r>
          </w:p>
        </w:tc>
        <w:tc>
          <w:tcPr>
            <w:tcW w:w="3054" w:type="pct"/>
            <w:gridSpan w:val="8"/>
          </w:tcPr>
          <w:p w:rsidR="006D7E3F" w:rsidRPr="00B91EF3" w:rsidRDefault="00D82DB3" w:rsidP="00A211A5">
            <w:pPr>
              <w:spacing w:line="200" w:lineRule="atLeast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Гарантийных срок на поставляемые товары составляет </w:t>
            </w:r>
            <w:r w:rsidR="006D7E3F" w:rsidRPr="00B91EF3">
              <w:rPr>
                <w:rFonts w:eastAsia="Times New Roman"/>
                <w:lang w:eastAsia="ar-SA"/>
              </w:rPr>
              <w:t>12 месяцев.</w:t>
            </w:r>
          </w:p>
        </w:tc>
      </w:tr>
      <w:tr w:rsidR="006D7E3F" w:rsidRPr="00B91EF3" w:rsidTr="001D6BC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689"/>
        </w:trPr>
        <w:tc>
          <w:tcPr>
            <w:tcW w:w="370" w:type="pct"/>
            <w:gridSpan w:val="2"/>
          </w:tcPr>
          <w:p w:rsidR="006D7E3F" w:rsidRPr="00B91EF3" w:rsidRDefault="00E33BF0" w:rsidP="00B91EF3">
            <w:pPr>
              <w:spacing w:line="200" w:lineRule="atLeast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576" w:type="pct"/>
            <w:gridSpan w:val="4"/>
          </w:tcPr>
          <w:p w:rsidR="006D7E3F" w:rsidRPr="00B91EF3" w:rsidRDefault="001D6BC3" w:rsidP="00B91EF3">
            <w:pPr>
              <w:spacing w:line="200" w:lineRule="atLeast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Требования о соответствии товаров изображению</w:t>
            </w:r>
          </w:p>
        </w:tc>
        <w:tc>
          <w:tcPr>
            <w:tcW w:w="3054" w:type="pct"/>
            <w:gridSpan w:val="8"/>
          </w:tcPr>
          <w:p w:rsidR="006D7E3F" w:rsidRPr="00B91EF3" w:rsidRDefault="001D6BC3" w:rsidP="00FD42E2">
            <w:pPr>
              <w:spacing w:line="200" w:lineRule="atLeast"/>
              <w:jc w:val="both"/>
              <w:rPr>
                <w:rFonts w:eastAsia="Times New Roman"/>
                <w:lang w:eastAsia="ar-SA"/>
              </w:rPr>
            </w:pPr>
            <w:r>
              <w:t>Поставляемые товары должны соответствовать изображению товаров (приложение № 2 к техническому заданию)</w:t>
            </w:r>
          </w:p>
        </w:tc>
      </w:tr>
    </w:tbl>
    <w:p w:rsidR="00201753" w:rsidRDefault="00201753" w:rsidP="00201753">
      <w:pPr>
        <w:spacing w:line="200" w:lineRule="atLeast"/>
        <w:jc w:val="center"/>
        <w:rPr>
          <w:rFonts w:eastAsia="Times New Roman"/>
          <w:b/>
          <w:lang w:eastAsia="ar-SA"/>
        </w:rPr>
      </w:pPr>
    </w:p>
    <w:p w:rsidR="00201753" w:rsidRDefault="00201753" w:rsidP="00201753">
      <w:pPr>
        <w:spacing w:line="200" w:lineRule="atLeast"/>
        <w:jc w:val="center"/>
        <w:rPr>
          <w:rFonts w:eastAsia="Times New Roman"/>
          <w:b/>
          <w:lang w:eastAsia="ar-SA"/>
        </w:rPr>
      </w:pPr>
    </w:p>
    <w:p w:rsidR="00201753" w:rsidRDefault="00201753" w:rsidP="00201753">
      <w:pPr>
        <w:spacing w:line="200" w:lineRule="atLeast"/>
        <w:jc w:val="center"/>
        <w:rPr>
          <w:rFonts w:eastAsia="Times New Roman"/>
          <w:b/>
          <w:lang w:eastAsia="ar-SA"/>
        </w:rPr>
      </w:pPr>
    </w:p>
    <w:p w:rsidR="00201753" w:rsidRDefault="00201753" w:rsidP="00201753">
      <w:pPr>
        <w:spacing w:line="200" w:lineRule="atLeast"/>
        <w:jc w:val="center"/>
        <w:rPr>
          <w:rFonts w:eastAsia="Times New Roman"/>
          <w:b/>
          <w:lang w:eastAsia="ar-SA"/>
        </w:rPr>
      </w:pPr>
    </w:p>
    <w:p w:rsidR="00295716" w:rsidRDefault="00295716">
      <w:pPr>
        <w:pStyle w:val="a5"/>
        <w:tabs>
          <w:tab w:val="left" w:pos="405"/>
        </w:tabs>
        <w:spacing w:before="0" w:after="0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>Член контрактной службы,</w:t>
      </w:r>
    </w:p>
    <w:p w:rsidR="00AE5452" w:rsidRDefault="00295716">
      <w:pPr>
        <w:pStyle w:val="a5"/>
        <w:tabs>
          <w:tab w:val="left" w:pos="405"/>
        </w:tabs>
        <w:spacing w:before="0" w:after="0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>н</w:t>
      </w:r>
      <w:r w:rsidR="00332D63">
        <w:rPr>
          <w:rFonts w:ascii="Times New Roman" w:eastAsia="Arial Unicode MS" w:hAnsi="Times New Roman" w:cs="Times New Roman"/>
        </w:rPr>
        <w:t>ачальник отдела</w:t>
      </w:r>
    </w:p>
    <w:p w:rsidR="00332D63" w:rsidRDefault="00332D63" w:rsidP="00332D63">
      <w:pPr>
        <w:pStyle w:val="a6"/>
        <w:rPr>
          <w:sz w:val="28"/>
          <w:szCs w:val="28"/>
        </w:rPr>
      </w:pPr>
      <w:r w:rsidRPr="00332D63">
        <w:rPr>
          <w:sz w:val="28"/>
          <w:szCs w:val="28"/>
        </w:rPr>
        <w:t>коммунального хозяйства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="001C4BA4">
        <w:rPr>
          <w:sz w:val="28"/>
          <w:szCs w:val="28"/>
        </w:rPr>
        <w:t xml:space="preserve">                                      </w:t>
      </w:r>
      <w:r w:rsidR="00FD42E2">
        <w:rPr>
          <w:sz w:val="28"/>
          <w:szCs w:val="28"/>
        </w:rPr>
        <w:t xml:space="preserve">                         </w:t>
      </w:r>
      <w:r w:rsidR="001C4BA4">
        <w:rPr>
          <w:sz w:val="28"/>
          <w:szCs w:val="28"/>
        </w:rPr>
        <w:t xml:space="preserve">  </w:t>
      </w:r>
      <w:r>
        <w:rPr>
          <w:sz w:val="28"/>
          <w:szCs w:val="28"/>
        </w:rPr>
        <w:t>П.Р.Кравец</w:t>
      </w:r>
    </w:p>
    <w:p w:rsidR="00A960D1" w:rsidRDefault="00A960D1" w:rsidP="00332D63">
      <w:pPr>
        <w:pStyle w:val="a6"/>
        <w:rPr>
          <w:sz w:val="28"/>
          <w:szCs w:val="28"/>
        </w:rPr>
      </w:pPr>
    </w:p>
    <w:p w:rsidR="00A960D1" w:rsidRDefault="00A960D1" w:rsidP="00332D63">
      <w:pPr>
        <w:pStyle w:val="a6"/>
        <w:rPr>
          <w:sz w:val="28"/>
          <w:szCs w:val="28"/>
        </w:rPr>
      </w:pPr>
      <w:r>
        <w:rPr>
          <w:sz w:val="28"/>
          <w:szCs w:val="28"/>
        </w:rPr>
        <w:t>Главный специалист отдела</w:t>
      </w:r>
    </w:p>
    <w:p w:rsidR="00A960D1" w:rsidRPr="00332D63" w:rsidRDefault="00A960D1" w:rsidP="00332D63">
      <w:pPr>
        <w:pStyle w:val="a6"/>
        <w:rPr>
          <w:sz w:val="28"/>
          <w:szCs w:val="28"/>
        </w:rPr>
      </w:pPr>
      <w:r>
        <w:rPr>
          <w:sz w:val="28"/>
          <w:szCs w:val="28"/>
        </w:rPr>
        <w:t>коммунального хозяйства                                                                                                                                                       Г.О.Харченко</w:t>
      </w:r>
    </w:p>
    <w:sectPr w:rsidR="00A960D1" w:rsidRPr="00332D63" w:rsidSect="007A4061">
      <w:headerReference w:type="even" r:id="rId8"/>
      <w:headerReference w:type="default" r:id="rId9"/>
      <w:footnotePr>
        <w:pos w:val="beneathText"/>
      </w:footnotePr>
      <w:pgSz w:w="16837" w:h="11905" w:orient="landscape"/>
      <w:pgMar w:top="720" w:right="677" w:bottom="1135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80F" w:rsidRDefault="001B780F">
      <w:r>
        <w:separator/>
      </w:r>
    </w:p>
  </w:endnote>
  <w:endnote w:type="continuationSeparator" w:id="0">
    <w:p w:rsidR="001B780F" w:rsidRDefault="001B7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80F" w:rsidRDefault="001B780F">
      <w:r>
        <w:separator/>
      </w:r>
    </w:p>
  </w:footnote>
  <w:footnote w:type="continuationSeparator" w:id="0">
    <w:p w:rsidR="001B780F" w:rsidRDefault="001B78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2" w:rsidRDefault="008B0C7A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E545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E5452" w:rsidRDefault="00AE5452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52" w:rsidRDefault="008B0C7A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E545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D1893">
      <w:rPr>
        <w:rStyle w:val="ac"/>
        <w:noProof/>
      </w:rPr>
      <w:t>3</w:t>
    </w:r>
    <w:r>
      <w:rPr>
        <w:rStyle w:val="ac"/>
      </w:rPr>
      <w:fldChar w:fldCharType="end"/>
    </w:r>
  </w:p>
  <w:p w:rsidR="00AE5452" w:rsidRDefault="00AE545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C227720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07C191B"/>
    <w:multiLevelType w:val="hybridMultilevel"/>
    <w:tmpl w:val="EE164670"/>
    <w:lvl w:ilvl="0" w:tplc="A7561EAC">
      <w:start w:val="1"/>
      <w:numFmt w:val="decimal"/>
      <w:lvlText w:val="%1."/>
      <w:lvlJc w:val="left"/>
      <w:pPr>
        <w:tabs>
          <w:tab w:val="num" w:pos="870"/>
        </w:tabs>
        <w:ind w:left="870" w:hanging="45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6BAD1200"/>
    <w:multiLevelType w:val="hybridMultilevel"/>
    <w:tmpl w:val="BF165634"/>
    <w:lvl w:ilvl="0" w:tplc="EE66600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E5452"/>
    <w:rsid w:val="00024EAA"/>
    <w:rsid w:val="000351C4"/>
    <w:rsid w:val="00075A65"/>
    <w:rsid w:val="000A308D"/>
    <w:rsid w:val="000B262D"/>
    <w:rsid w:val="000B3DF9"/>
    <w:rsid w:val="000E1BE0"/>
    <w:rsid w:val="000E20EA"/>
    <w:rsid w:val="000F11B8"/>
    <w:rsid w:val="000F2D47"/>
    <w:rsid w:val="00152627"/>
    <w:rsid w:val="00156767"/>
    <w:rsid w:val="001735C6"/>
    <w:rsid w:val="001837BC"/>
    <w:rsid w:val="001B780F"/>
    <w:rsid w:val="001C4678"/>
    <w:rsid w:val="001C4BA4"/>
    <w:rsid w:val="001D2BE6"/>
    <w:rsid w:val="001D6BC3"/>
    <w:rsid w:val="001F2C52"/>
    <w:rsid w:val="00201313"/>
    <w:rsid w:val="00201753"/>
    <w:rsid w:val="00214434"/>
    <w:rsid w:val="00217BE9"/>
    <w:rsid w:val="0025096D"/>
    <w:rsid w:val="002527B6"/>
    <w:rsid w:val="00291A2A"/>
    <w:rsid w:val="00295716"/>
    <w:rsid w:val="002C2EB8"/>
    <w:rsid w:val="00332D63"/>
    <w:rsid w:val="00343005"/>
    <w:rsid w:val="00347695"/>
    <w:rsid w:val="003524E9"/>
    <w:rsid w:val="00356E11"/>
    <w:rsid w:val="003914A8"/>
    <w:rsid w:val="00404AD0"/>
    <w:rsid w:val="00421427"/>
    <w:rsid w:val="00426F40"/>
    <w:rsid w:val="00431A88"/>
    <w:rsid w:val="004765F3"/>
    <w:rsid w:val="004A6D5D"/>
    <w:rsid w:val="004B15A3"/>
    <w:rsid w:val="004B3EE3"/>
    <w:rsid w:val="004C5086"/>
    <w:rsid w:val="004C6971"/>
    <w:rsid w:val="004D3A99"/>
    <w:rsid w:val="004E5D9B"/>
    <w:rsid w:val="004F2E05"/>
    <w:rsid w:val="004F5639"/>
    <w:rsid w:val="00535392"/>
    <w:rsid w:val="005366A5"/>
    <w:rsid w:val="00567C0B"/>
    <w:rsid w:val="00572A9A"/>
    <w:rsid w:val="005737B1"/>
    <w:rsid w:val="005860D0"/>
    <w:rsid w:val="005F5F3D"/>
    <w:rsid w:val="005F6009"/>
    <w:rsid w:val="005F7453"/>
    <w:rsid w:val="00603F5D"/>
    <w:rsid w:val="00616F12"/>
    <w:rsid w:val="00621E35"/>
    <w:rsid w:val="00626327"/>
    <w:rsid w:val="00626A2E"/>
    <w:rsid w:val="00647D9F"/>
    <w:rsid w:val="00651810"/>
    <w:rsid w:val="00667D8C"/>
    <w:rsid w:val="00686860"/>
    <w:rsid w:val="006A58FA"/>
    <w:rsid w:val="006A5B03"/>
    <w:rsid w:val="006C0B83"/>
    <w:rsid w:val="006D7E3F"/>
    <w:rsid w:val="006F241A"/>
    <w:rsid w:val="006F7E50"/>
    <w:rsid w:val="006F7EBE"/>
    <w:rsid w:val="00723A35"/>
    <w:rsid w:val="00730843"/>
    <w:rsid w:val="007341EE"/>
    <w:rsid w:val="00755CF5"/>
    <w:rsid w:val="007A4061"/>
    <w:rsid w:val="00841C16"/>
    <w:rsid w:val="00851169"/>
    <w:rsid w:val="00862444"/>
    <w:rsid w:val="00880B8D"/>
    <w:rsid w:val="008A451E"/>
    <w:rsid w:val="008B0C7A"/>
    <w:rsid w:val="008D1CF5"/>
    <w:rsid w:val="008D6147"/>
    <w:rsid w:val="008F2E0A"/>
    <w:rsid w:val="00905D4C"/>
    <w:rsid w:val="00916490"/>
    <w:rsid w:val="009300EA"/>
    <w:rsid w:val="00946BCC"/>
    <w:rsid w:val="00985831"/>
    <w:rsid w:val="009901E5"/>
    <w:rsid w:val="009A0F5D"/>
    <w:rsid w:val="009C4E75"/>
    <w:rsid w:val="009D2C8C"/>
    <w:rsid w:val="009D734B"/>
    <w:rsid w:val="00A211A5"/>
    <w:rsid w:val="00A27A17"/>
    <w:rsid w:val="00A32845"/>
    <w:rsid w:val="00A464B7"/>
    <w:rsid w:val="00A74DD8"/>
    <w:rsid w:val="00A8538C"/>
    <w:rsid w:val="00A85799"/>
    <w:rsid w:val="00A960D1"/>
    <w:rsid w:val="00AA01A4"/>
    <w:rsid w:val="00AA5658"/>
    <w:rsid w:val="00AA764F"/>
    <w:rsid w:val="00AE5394"/>
    <w:rsid w:val="00AE5452"/>
    <w:rsid w:val="00AF6489"/>
    <w:rsid w:val="00B21C24"/>
    <w:rsid w:val="00B23CF6"/>
    <w:rsid w:val="00B6777E"/>
    <w:rsid w:val="00B80722"/>
    <w:rsid w:val="00B91EF3"/>
    <w:rsid w:val="00BB4AC8"/>
    <w:rsid w:val="00BC2AFC"/>
    <w:rsid w:val="00BC7C94"/>
    <w:rsid w:val="00BD271E"/>
    <w:rsid w:val="00BD6962"/>
    <w:rsid w:val="00C05634"/>
    <w:rsid w:val="00C33F47"/>
    <w:rsid w:val="00C51E9B"/>
    <w:rsid w:val="00C60027"/>
    <w:rsid w:val="00C871CF"/>
    <w:rsid w:val="00D11045"/>
    <w:rsid w:val="00D5476A"/>
    <w:rsid w:val="00D64C3D"/>
    <w:rsid w:val="00D82DB3"/>
    <w:rsid w:val="00D90032"/>
    <w:rsid w:val="00DA3F07"/>
    <w:rsid w:val="00DC5B44"/>
    <w:rsid w:val="00DD1893"/>
    <w:rsid w:val="00DD2A59"/>
    <w:rsid w:val="00DF2DE0"/>
    <w:rsid w:val="00E0483A"/>
    <w:rsid w:val="00E33BF0"/>
    <w:rsid w:val="00E504BA"/>
    <w:rsid w:val="00E815E8"/>
    <w:rsid w:val="00E909D4"/>
    <w:rsid w:val="00E923C8"/>
    <w:rsid w:val="00EF4D88"/>
    <w:rsid w:val="00F47DAA"/>
    <w:rsid w:val="00F562E4"/>
    <w:rsid w:val="00F56302"/>
    <w:rsid w:val="00F62FCD"/>
    <w:rsid w:val="00F74508"/>
    <w:rsid w:val="00FB0BD6"/>
    <w:rsid w:val="00FB2437"/>
    <w:rsid w:val="00FC355C"/>
    <w:rsid w:val="00FD42E2"/>
    <w:rsid w:val="00FE1A63"/>
    <w:rsid w:val="00FE3F49"/>
    <w:rsid w:val="00FF6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5086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C5086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4C5086"/>
    <w:rPr>
      <w:rFonts w:ascii="Symbol" w:hAnsi="Symbol" w:cs="OpenSymbol"/>
    </w:rPr>
  </w:style>
  <w:style w:type="character" w:customStyle="1" w:styleId="Absatz-Standardschriftart">
    <w:name w:val="Absatz-Standardschriftart"/>
    <w:rsid w:val="004C5086"/>
  </w:style>
  <w:style w:type="character" w:customStyle="1" w:styleId="WW-Absatz-Standardschriftart">
    <w:name w:val="WW-Absatz-Standardschriftart"/>
    <w:rsid w:val="004C5086"/>
  </w:style>
  <w:style w:type="character" w:customStyle="1" w:styleId="WW-Absatz-Standardschriftart1">
    <w:name w:val="WW-Absatz-Standardschriftart1"/>
    <w:rsid w:val="004C5086"/>
  </w:style>
  <w:style w:type="character" w:customStyle="1" w:styleId="WW-Absatz-Standardschriftart11">
    <w:name w:val="WW-Absatz-Standardschriftart11"/>
    <w:rsid w:val="004C5086"/>
  </w:style>
  <w:style w:type="character" w:customStyle="1" w:styleId="WW-Absatz-Standardschriftart111">
    <w:name w:val="WW-Absatz-Standardschriftart111"/>
    <w:rsid w:val="004C5086"/>
  </w:style>
  <w:style w:type="character" w:customStyle="1" w:styleId="a3">
    <w:name w:val="Символ нумерации"/>
    <w:rsid w:val="004C5086"/>
  </w:style>
  <w:style w:type="character" w:customStyle="1" w:styleId="a4">
    <w:name w:val="Маркеры списка"/>
    <w:rsid w:val="004C5086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4C508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4C5086"/>
    <w:pPr>
      <w:spacing w:after="120"/>
    </w:pPr>
  </w:style>
  <w:style w:type="paragraph" w:styleId="a7">
    <w:name w:val="List"/>
    <w:basedOn w:val="a6"/>
    <w:rsid w:val="004C5086"/>
    <w:rPr>
      <w:rFonts w:cs="Tahoma"/>
    </w:rPr>
  </w:style>
  <w:style w:type="paragraph" w:customStyle="1" w:styleId="11">
    <w:name w:val="Название1"/>
    <w:basedOn w:val="a"/>
    <w:rsid w:val="004C5086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4C5086"/>
    <w:pPr>
      <w:suppressLineNumbers/>
    </w:pPr>
    <w:rPr>
      <w:rFonts w:cs="Tahoma"/>
    </w:rPr>
  </w:style>
  <w:style w:type="paragraph" w:styleId="a8">
    <w:name w:val="footer"/>
    <w:basedOn w:val="a"/>
    <w:rsid w:val="004C5086"/>
    <w:pPr>
      <w:suppressLineNumbers/>
      <w:tabs>
        <w:tab w:val="center" w:pos="4818"/>
        <w:tab w:val="right" w:pos="9637"/>
      </w:tabs>
    </w:pPr>
  </w:style>
  <w:style w:type="paragraph" w:styleId="a9">
    <w:name w:val="Block Text"/>
    <w:basedOn w:val="a"/>
    <w:rsid w:val="004C5086"/>
    <w:pPr>
      <w:ind w:left="4820" w:right="-1"/>
    </w:pPr>
    <w:rPr>
      <w:bCs/>
      <w:sz w:val="28"/>
      <w:szCs w:val="28"/>
    </w:rPr>
  </w:style>
  <w:style w:type="paragraph" w:styleId="aa">
    <w:name w:val="Body Text Indent"/>
    <w:basedOn w:val="a"/>
    <w:rsid w:val="004C5086"/>
    <w:pPr>
      <w:ind w:firstLine="426"/>
      <w:jc w:val="both"/>
    </w:pPr>
    <w:rPr>
      <w:b/>
      <w:bCs/>
      <w:color w:val="000000"/>
      <w:sz w:val="28"/>
    </w:rPr>
  </w:style>
  <w:style w:type="paragraph" w:styleId="ab">
    <w:name w:val="header"/>
    <w:basedOn w:val="a"/>
    <w:rsid w:val="004C5086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4C5086"/>
  </w:style>
  <w:style w:type="paragraph" w:styleId="ad">
    <w:name w:val="List Paragraph"/>
    <w:basedOn w:val="a"/>
    <w:qFormat/>
    <w:rsid w:val="009A0F5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D2C8C"/>
    <w:rPr>
      <w:rFonts w:eastAsia="Arial Unicode MS"/>
      <w:kern w:val="1"/>
      <w:sz w:val="28"/>
      <w:szCs w:val="28"/>
    </w:rPr>
  </w:style>
  <w:style w:type="paragraph" w:customStyle="1" w:styleId="ConsPlusNormal">
    <w:name w:val="ConsPlusNormal"/>
    <w:rsid w:val="00B80722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table" w:styleId="ae">
    <w:name w:val="Table Grid"/>
    <w:basedOn w:val="a1"/>
    <w:rsid w:val="0020175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475C4-B948-4B00-93B8-6644F08B6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МУ "Центр по ОД УО ЦВО г. Краснодара"</Company>
  <LinksUpToDate>false</LinksUpToDate>
  <CharactersWithSpaces>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l.belan</cp:lastModifiedBy>
  <cp:revision>12</cp:revision>
  <cp:lastPrinted>2015-05-18T14:37:00Z</cp:lastPrinted>
  <dcterms:created xsi:type="dcterms:W3CDTF">2015-05-18T05:40:00Z</dcterms:created>
  <dcterms:modified xsi:type="dcterms:W3CDTF">2015-05-19T14:23:00Z</dcterms:modified>
</cp:coreProperties>
</file>