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59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420"/>
        <w:gridCol w:w="391"/>
        <w:gridCol w:w="91"/>
        <w:gridCol w:w="361"/>
        <w:gridCol w:w="74"/>
        <w:gridCol w:w="376"/>
        <w:gridCol w:w="393"/>
        <w:gridCol w:w="361"/>
        <w:gridCol w:w="361"/>
        <w:gridCol w:w="134"/>
        <w:gridCol w:w="1134"/>
        <w:gridCol w:w="749"/>
        <w:gridCol w:w="361"/>
        <w:gridCol w:w="1435"/>
        <w:gridCol w:w="6"/>
        <w:gridCol w:w="606"/>
        <w:gridCol w:w="50"/>
        <w:gridCol w:w="430"/>
        <w:gridCol w:w="1912"/>
        <w:gridCol w:w="121"/>
        <w:gridCol w:w="361"/>
        <w:gridCol w:w="843"/>
        <w:gridCol w:w="361"/>
        <w:gridCol w:w="1174"/>
        <w:gridCol w:w="50"/>
        <w:gridCol w:w="1154"/>
        <w:gridCol w:w="50"/>
      </w:tblGrid>
      <w:tr w:rsidR="00A17071" w:rsidTr="003952D6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24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1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071" w:rsidRDefault="00A17071" w:rsidP="003952D6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СЧЕТ-ФАКТУРА  № </w:t>
            </w:r>
            <w:r w:rsidR="003952D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   от</w:t>
            </w:r>
            <w:r w:rsidR="003952D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06.04.2015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br/>
            </w:r>
          </w:p>
        </w:tc>
        <w:tc>
          <w:tcPr>
            <w:tcW w:w="602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right"/>
              <w:rPr>
                <w:rFonts w:ascii="Verdana" w:hAnsi="Verdana" w:cs="Verdana"/>
                <w:color w:val="000000"/>
                <w:sz w:val="12"/>
                <w:szCs w:val="12"/>
              </w:rPr>
            </w:pPr>
            <w:r>
              <w:rPr>
                <w:rFonts w:ascii="Verdana" w:hAnsi="Verdana" w:cs="Verdana"/>
                <w:color w:val="000000"/>
                <w:sz w:val="12"/>
                <w:szCs w:val="12"/>
              </w:rPr>
              <w:t>Приложение № 1</w:t>
            </w:r>
            <w:r>
              <w:rPr>
                <w:rFonts w:ascii="Verdana" w:hAnsi="Verdana" w:cs="Verdana"/>
                <w:color w:val="000000"/>
                <w:sz w:val="12"/>
                <w:szCs w:val="12"/>
              </w:rPr>
              <w:br/>
              <w:t>к постановлению Правительства</w:t>
            </w:r>
            <w:r>
              <w:rPr>
                <w:rFonts w:ascii="Verdana" w:hAnsi="Verdana" w:cs="Verdana"/>
                <w:color w:val="000000"/>
                <w:sz w:val="12"/>
                <w:szCs w:val="12"/>
              </w:rPr>
              <w:br/>
              <w:t>Российской Федерации</w:t>
            </w:r>
            <w:r>
              <w:rPr>
                <w:rFonts w:ascii="Verdana" w:hAnsi="Verdana" w:cs="Verdana"/>
                <w:color w:val="000000"/>
                <w:sz w:val="12"/>
                <w:szCs w:val="12"/>
              </w:rPr>
              <w:br/>
              <w:t>от 26.12.2011 №1137</w:t>
            </w: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72"/>
        </w:trPr>
        <w:tc>
          <w:tcPr>
            <w:tcW w:w="24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4"/>
                <w:szCs w:val="4"/>
              </w:rPr>
            </w:pPr>
          </w:p>
        </w:tc>
        <w:tc>
          <w:tcPr>
            <w:tcW w:w="1333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575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Продавец:  </w:t>
            </w:r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>Аржанов Андрей Александрович</w:t>
            </w: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575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Адрес:  </w:t>
            </w:r>
            <w:proofErr w:type="spellStart"/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>респ</w:t>
            </w:r>
            <w:proofErr w:type="gramStart"/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>.Б</w:t>
            </w:r>
            <w:proofErr w:type="gramEnd"/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>ашкортостан</w:t>
            </w:r>
            <w:proofErr w:type="spellEnd"/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>гор.Стерлитамак</w:t>
            </w:r>
            <w:proofErr w:type="spellEnd"/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>, ул.Одесская 66</w:t>
            </w: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575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A17071" w:rsidRPr="003952D6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ИНН/КПП продавца: </w:t>
            </w:r>
            <w:r w:rsidR="003952D6">
              <w:rPr>
                <w:rFonts w:ascii="Verdana" w:hAnsi="Verdana" w:cs="Verdana"/>
                <w:color w:val="000000"/>
                <w:sz w:val="16"/>
                <w:szCs w:val="16"/>
              </w:rPr>
              <w:t>026825663436</w:t>
            </w:r>
            <w:r w:rsidR="003952D6">
              <w:rPr>
                <w:rFonts w:ascii="Verdana" w:hAnsi="Verdana" w:cs="Verdana"/>
                <w:color w:val="000000"/>
                <w:sz w:val="16"/>
                <w:szCs w:val="16"/>
                <w:lang w:val="en-US"/>
              </w:rPr>
              <w:t>/</w:t>
            </w:r>
            <w:r w:rsidR="003952D6">
              <w:rPr>
                <w:rFonts w:ascii="Arial" w:hAnsi="Arial" w:cs="Arial"/>
                <w:color w:val="000000"/>
                <w:sz w:val="18"/>
                <w:szCs w:val="18"/>
              </w:rPr>
              <w:t xml:space="preserve"> 027802001</w:t>
            </w: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575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Покупатель:  </w:t>
            </w:r>
            <w:r w:rsidR="003952D6" w:rsidRPr="003952D6">
              <w:rPr>
                <w:rFonts w:ascii="Verdana" w:hAnsi="Verdana" w:cs="Times New Roman"/>
                <w:sz w:val="16"/>
                <w:szCs w:val="16"/>
              </w:rPr>
              <w:t>ФГКУ УВО МВД по Республике Башкортостан</w:t>
            </w: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575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A17071" w:rsidRPr="003952D6" w:rsidRDefault="00A17071" w:rsidP="003952D6">
            <w:pPr>
              <w:tabs>
                <w:tab w:val="left" w:pos="535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Адрес:  </w:t>
            </w:r>
            <w:r w:rsidR="003952D6" w:rsidRPr="003952D6">
              <w:rPr>
                <w:rFonts w:ascii="Verdana" w:eastAsia="Times New Roman" w:hAnsi="Verdana" w:cs="Times New Roman"/>
                <w:sz w:val="16"/>
                <w:szCs w:val="16"/>
              </w:rPr>
              <w:t>450077, г. Уфа, ул. Крупской, 7</w:t>
            </w: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1575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A17071" w:rsidRPr="003952D6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ИНН/КПП покупателя:  </w:t>
            </w:r>
            <w:r w:rsidR="003952D6" w:rsidRPr="003952D6">
              <w:rPr>
                <w:rFonts w:ascii="Verdana" w:eastAsia="Times New Roman" w:hAnsi="Verdana" w:cs="Times New Roman"/>
                <w:sz w:val="16"/>
                <w:szCs w:val="16"/>
              </w:rPr>
              <w:t>0274049939</w:t>
            </w:r>
            <w:r w:rsidR="003952D6" w:rsidRPr="003952D6">
              <w:rPr>
                <w:rFonts w:ascii="Verdana" w:eastAsia="Times New Roman" w:hAnsi="Verdana" w:cs="Times New Roman"/>
                <w:sz w:val="16"/>
                <w:szCs w:val="16"/>
                <w:lang w:val="en-US"/>
              </w:rPr>
              <w:t>/</w:t>
            </w:r>
            <w:r w:rsidR="003952D6" w:rsidRPr="003952D6">
              <w:rPr>
                <w:rFonts w:ascii="Verdana" w:eastAsia="Times New Roman" w:hAnsi="Verdana" w:cs="Times New Roman"/>
                <w:sz w:val="16"/>
                <w:szCs w:val="16"/>
              </w:rPr>
              <w:t>027501001</w:t>
            </w: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5759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A17071" w:rsidRPr="003952D6" w:rsidRDefault="00A17071" w:rsidP="003952D6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  <w:tr w:rsidR="00A31785" w:rsidTr="00ED690F">
        <w:tblPrEx>
          <w:tblCellMar>
            <w:top w:w="0" w:type="dxa"/>
            <w:bottom w:w="0" w:type="dxa"/>
          </w:tblCellMar>
        </w:tblPrEx>
        <w:trPr>
          <w:gridAfter w:val="12"/>
          <w:wAfter w:w="7112" w:type="dxa"/>
          <w:trHeight w:val="1024"/>
        </w:trPr>
        <w:tc>
          <w:tcPr>
            <w:tcW w:w="33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Наименование товара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(описание выполненных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работ, оказанных услуг),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имущественного права</w:t>
            </w:r>
          </w:p>
        </w:tc>
        <w:tc>
          <w:tcPr>
            <w:tcW w:w="1625" w:type="dxa"/>
            <w:gridSpan w:val="5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Единица измер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е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pacing w:val="-15"/>
                <w:sz w:val="16"/>
                <w:szCs w:val="16"/>
              </w:rPr>
            </w:pPr>
          </w:p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pacing w:val="-15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pacing w:val="-15"/>
                <w:sz w:val="16"/>
                <w:szCs w:val="16"/>
              </w:rPr>
              <w:t>Количество (объем)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Стоимость т</w:t>
            </w:r>
            <w:proofErr w:type="gram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варов (работ,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 xml:space="preserve">услуг),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иму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>-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щественных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прав с на-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логом - всего</w:t>
            </w:r>
          </w:p>
        </w:tc>
      </w:tr>
      <w:tr w:rsidR="00A31785" w:rsidTr="00A31785">
        <w:tblPrEx>
          <w:tblCellMar>
            <w:top w:w="0" w:type="dxa"/>
            <w:bottom w:w="0" w:type="dxa"/>
          </w:tblCellMar>
        </w:tblPrEx>
        <w:trPr>
          <w:gridAfter w:val="12"/>
          <w:wAfter w:w="7112" w:type="dxa"/>
          <w:trHeight w:val="218"/>
        </w:trPr>
        <w:tc>
          <w:tcPr>
            <w:tcW w:w="333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31785" w:rsidRDefault="00A31785" w:rsidP="0001446D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 w:rsidP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    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pacing w:val="-15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pacing w:val="-15"/>
                <w:sz w:val="16"/>
                <w:szCs w:val="16"/>
              </w:rPr>
              <w:t>3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</w:t>
            </w:r>
          </w:p>
        </w:tc>
      </w:tr>
      <w:tr w:rsidR="00A31785" w:rsidTr="00A31785">
        <w:tblPrEx>
          <w:tblCellMar>
            <w:top w:w="0" w:type="dxa"/>
            <w:bottom w:w="0" w:type="dxa"/>
          </w:tblCellMar>
        </w:tblPrEx>
        <w:trPr>
          <w:gridAfter w:val="12"/>
          <w:wAfter w:w="7112" w:type="dxa"/>
          <w:trHeight w:val="218"/>
        </w:trPr>
        <w:tc>
          <w:tcPr>
            <w:tcW w:w="33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Немаркированный конверт 110х220 мм, белого цвета, с самоклеющийся полосой, евро, с наличием подсказа на лицевой стороне конверта (надписи «</w:t>
            </w:r>
            <w:proofErr w:type="spellStart"/>
            <w:proofErr w:type="gramStart"/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куда-кому</w:t>
            </w:r>
            <w:proofErr w:type="spellEnd"/>
            <w:proofErr w:type="gramEnd"/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 и направляющих линий для написания адресной информации)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24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</w:tr>
      <w:tr w:rsidR="00A31785" w:rsidTr="00A31785">
        <w:tblPrEx>
          <w:tblCellMar>
            <w:top w:w="0" w:type="dxa"/>
            <w:bottom w:w="0" w:type="dxa"/>
          </w:tblCellMar>
        </w:tblPrEx>
        <w:trPr>
          <w:gridAfter w:val="12"/>
          <w:wAfter w:w="7112" w:type="dxa"/>
          <w:trHeight w:val="218"/>
        </w:trPr>
        <w:tc>
          <w:tcPr>
            <w:tcW w:w="33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proofErr w:type="gramStart"/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Немаркированный конверт 162х229мм (С5), белого цвета, с с</w:t>
            </w:r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моклеющийся полосой, с наличием подсказа на лицевой стороне конверта (надписи «</w:t>
            </w:r>
            <w:proofErr w:type="spellStart"/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куда-кому</w:t>
            </w:r>
            <w:proofErr w:type="spellEnd"/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 и направля</w:t>
            </w:r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щих линий для написания адресной информации)</w:t>
            </w:r>
            <w:proofErr w:type="gramEnd"/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24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</w:tr>
      <w:tr w:rsidR="00A31785" w:rsidTr="00A31785">
        <w:tblPrEx>
          <w:tblCellMar>
            <w:top w:w="0" w:type="dxa"/>
            <w:bottom w:w="0" w:type="dxa"/>
          </w:tblCellMar>
        </w:tblPrEx>
        <w:trPr>
          <w:gridAfter w:val="13"/>
          <w:wAfter w:w="7118" w:type="dxa"/>
          <w:trHeight w:val="218"/>
        </w:trPr>
        <w:tc>
          <w:tcPr>
            <w:tcW w:w="33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Немаркированный конверт 114х162 мм, белого цвета, с самоклеющийся полосой, евро, с наличием подсказа на лицевой стороне конверта (надписи «</w:t>
            </w:r>
            <w:proofErr w:type="spellStart"/>
            <w:proofErr w:type="gramStart"/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куда-кому</w:t>
            </w:r>
            <w:proofErr w:type="spellEnd"/>
            <w:proofErr w:type="gramEnd"/>
            <w:r w:rsidRPr="00CA37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 и направляющих линий для написания адресной информации)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24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5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31785" w:rsidRDefault="00A31785">
            <w:pPr>
              <w:widowControl w:val="0"/>
              <w:autoSpaceDE w:val="0"/>
              <w:autoSpaceDN w:val="0"/>
              <w:adjustRightInd w:val="0"/>
              <w:spacing w:after="0" w:line="152" w:lineRule="exact"/>
              <w:ind w:left="15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281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 w:rsidP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 w:rsidP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Pr="00BB169A" w:rsidRDefault="00BB169A" w:rsidP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  <w:r w:rsidRPr="00BB169A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Итого:              3050,00</w:t>
            </w:r>
          </w:p>
          <w:p w:rsidR="00BB169A" w:rsidRPr="00BB169A" w:rsidRDefault="00BB169A" w:rsidP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  <w:r w:rsidRPr="00BB169A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В то числе НДС:    102,6</w:t>
            </w:r>
          </w:p>
          <w:p w:rsidR="00BB169A" w:rsidRPr="00BB169A" w:rsidRDefault="00BB169A" w:rsidP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  <w:r w:rsidRPr="00BB169A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Всего к оплате:    3050,00</w:t>
            </w:r>
          </w:p>
          <w:p w:rsidR="00BB169A" w:rsidRDefault="00BB169A" w:rsidP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A17071" w:rsidRDefault="00A17071" w:rsidP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Руководитель организации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644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6E13EF" w:rsidRDefault="006E13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6E13EF" w:rsidRDefault="006E13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6E13EF" w:rsidRDefault="006E13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6E13EF" w:rsidRDefault="006E13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6E13EF" w:rsidRDefault="006E13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Главный бухгалтер или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иное уполномоченное лицо</w:t>
            </w:r>
          </w:p>
        </w:tc>
        <w:tc>
          <w:tcPr>
            <w:tcW w:w="411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281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6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6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A17071" w:rsidTr="003952D6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29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jc w:val="center"/>
              <w:rPr>
                <w:rFonts w:ascii="Verdana" w:hAnsi="Verdana" w:cs="Verdana"/>
                <w:color w:val="000000"/>
                <w:sz w:val="10"/>
                <w:szCs w:val="10"/>
              </w:rPr>
            </w:pPr>
            <w:r>
              <w:rPr>
                <w:rFonts w:ascii="Verdana" w:hAnsi="Verdana" w:cs="Verdana"/>
                <w:color w:val="000000"/>
                <w:sz w:val="10"/>
                <w:szCs w:val="10"/>
              </w:rPr>
              <w:t>подпись</w:t>
            </w:r>
          </w:p>
        </w:tc>
        <w:tc>
          <w:tcPr>
            <w:tcW w:w="36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78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jc w:val="center"/>
              <w:rPr>
                <w:rFonts w:ascii="Verdana" w:hAnsi="Verdana" w:cs="Verdana"/>
                <w:color w:val="000000"/>
                <w:sz w:val="10"/>
                <w:szCs w:val="10"/>
              </w:rPr>
            </w:pPr>
            <w:r>
              <w:rPr>
                <w:rFonts w:ascii="Verdana" w:hAnsi="Verdana" w:cs="Verdana"/>
                <w:color w:val="000000"/>
                <w:sz w:val="10"/>
                <w:szCs w:val="10"/>
              </w:rPr>
              <w:t>ф.и.о.</w:t>
            </w:r>
          </w:p>
        </w:tc>
        <w:tc>
          <w:tcPr>
            <w:tcW w:w="240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7"/>
                <w:szCs w:val="7"/>
              </w:rPr>
            </w:pPr>
          </w:p>
        </w:tc>
        <w:tc>
          <w:tcPr>
            <w:tcW w:w="251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20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jc w:val="center"/>
              <w:rPr>
                <w:rFonts w:ascii="Verdana" w:hAnsi="Verdana" w:cs="Verdana"/>
                <w:color w:val="000000"/>
                <w:sz w:val="10"/>
                <w:szCs w:val="10"/>
              </w:rPr>
            </w:pPr>
            <w:r>
              <w:rPr>
                <w:rFonts w:ascii="Verdana" w:hAnsi="Verdana" w:cs="Verdana"/>
                <w:color w:val="000000"/>
                <w:sz w:val="10"/>
                <w:szCs w:val="10"/>
              </w:rPr>
              <w:t>подпись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7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jc w:val="center"/>
              <w:rPr>
                <w:rFonts w:ascii="Verdana" w:hAnsi="Verdana" w:cs="Verdana"/>
                <w:color w:val="000000"/>
                <w:sz w:val="10"/>
                <w:szCs w:val="10"/>
              </w:rPr>
            </w:pPr>
            <w:r>
              <w:rPr>
                <w:rFonts w:ascii="Verdana" w:hAnsi="Verdana" w:cs="Verdana"/>
                <w:color w:val="000000"/>
                <w:sz w:val="10"/>
                <w:szCs w:val="10"/>
              </w:rPr>
              <w:t>ф.и.о.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17071" w:rsidRDefault="00A17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7"/>
                <w:szCs w:val="7"/>
              </w:rPr>
            </w:pPr>
          </w:p>
        </w:tc>
      </w:tr>
      <w:tr w:rsidR="00BB169A" w:rsidTr="00BB169A">
        <w:tblPrEx>
          <w:tblCellMar>
            <w:top w:w="0" w:type="dxa"/>
            <w:bottom w:w="0" w:type="dxa"/>
          </w:tblCellMar>
        </w:tblPrEx>
        <w:trPr>
          <w:gridAfter w:val="2"/>
          <w:wAfter w:w="1204" w:type="dxa"/>
          <w:trHeight w:val="494"/>
        </w:trPr>
        <w:tc>
          <w:tcPr>
            <w:tcW w:w="29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37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51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3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14" w:after="0" w:line="123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</w:tr>
      <w:tr w:rsidR="00BB169A" w:rsidTr="003952D6">
        <w:tblPrEx>
          <w:tblCellMar>
            <w:top w:w="0" w:type="dxa"/>
            <w:bottom w:w="0" w:type="dxa"/>
          </w:tblCellMar>
        </w:tblPrEx>
        <w:trPr>
          <w:gridAfter w:val="10"/>
          <w:wAfter w:w="6456" w:type="dxa"/>
          <w:trHeight w:val="188"/>
        </w:trPr>
        <w:tc>
          <w:tcPr>
            <w:tcW w:w="326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2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37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</w:tcPr>
          <w:p w:rsidR="00BB169A" w:rsidRDefault="00BB1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</w:tr>
    </w:tbl>
    <w:p w:rsidR="00A17071" w:rsidRDefault="00A17071"/>
    <w:sectPr w:rsidR="00A17071">
      <w:pgSz w:w="16867" w:h="11926" w:orient="landscape"/>
      <w:pgMar w:top="847" w:right="565" w:bottom="565" w:left="565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02E62"/>
    <w:rsid w:val="003952D6"/>
    <w:rsid w:val="005D24FD"/>
    <w:rsid w:val="00602E62"/>
    <w:rsid w:val="006E13EF"/>
    <w:rsid w:val="008E5319"/>
    <w:rsid w:val="00A17071"/>
    <w:rsid w:val="00A31785"/>
    <w:rsid w:val="00BB1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lugasoft.ru</dc:creator>
  <cp:lastModifiedBy>Андрей</cp:lastModifiedBy>
  <cp:revision>3</cp:revision>
  <dcterms:created xsi:type="dcterms:W3CDTF">2015-04-05T17:26:00Z</dcterms:created>
  <dcterms:modified xsi:type="dcterms:W3CDTF">2015-04-05T17:34:00Z</dcterms:modified>
</cp:coreProperties>
</file>