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C13" w:rsidRDefault="00CD031A">
      <w:r>
        <w:rPr>
          <w:noProof/>
          <w:lang w:eastAsia="ru-RU"/>
        </w:rPr>
        <w:drawing>
          <wp:inline distT="0" distB="0" distL="0" distR="0" wp14:anchorId="5EA76FA3" wp14:editId="54FB761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5C13" w:rsidSect="00CD031A">
      <w:pgSz w:w="16838" w:h="11906" w:orient="landscape"/>
      <w:pgMar w:top="1701" w:right="1134" w:bottom="850" w:left="1134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1A"/>
    <w:rsid w:val="0032554A"/>
    <w:rsid w:val="004D002E"/>
    <w:rsid w:val="0050603F"/>
    <w:rsid w:val="00840E9E"/>
    <w:rsid w:val="00CD031A"/>
    <w:rsid w:val="00E521FE"/>
    <w:rsid w:val="00F9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165516-285F-413E-8CD1-EAB5F735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Комиссарова</dc:creator>
  <cp:keywords/>
  <dc:description/>
  <cp:lastModifiedBy>Екатерина Комиссарова</cp:lastModifiedBy>
  <cp:revision>1</cp:revision>
  <dcterms:created xsi:type="dcterms:W3CDTF">2015-01-15T08:25:00Z</dcterms:created>
  <dcterms:modified xsi:type="dcterms:W3CDTF">2015-01-15T08:26:00Z</dcterms:modified>
</cp:coreProperties>
</file>