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D4C" w:rsidRPr="00C50D4C" w:rsidRDefault="00E95FB8" w:rsidP="00C50D4C">
      <w:pPr>
        <w:widowControl w:val="0"/>
        <w:tabs>
          <w:tab w:val="left" w:pos="709"/>
        </w:tabs>
        <w:autoSpaceDE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19</w:t>
      </w:r>
      <w:r w:rsid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.11</w:t>
      </w:r>
      <w:r w:rsidR="00C50D4C"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.2014г.</w:t>
      </w:r>
    </w:p>
    <w:p w:rsidR="00C50D4C" w:rsidRPr="00C50D4C" w:rsidRDefault="00C50D4C" w:rsidP="00C50D4C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Кому: </w:t>
      </w:r>
      <w:r w:rsidR="00B85135" w:rsidRPr="00B8513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Главное управление Министерства юстиции Российской Федерации по Ставропольскому краю</w:t>
      </w:r>
    </w:p>
    <w:p w:rsidR="00C50D4C" w:rsidRPr="00C50D4C" w:rsidRDefault="00C50D4C" w:rsidP="00B85135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Изучив извещение о проведении электронного аукциона №</w:t>
      </w:r>
      <w:r w:rsidRPr="00C50D4C">
        <w:rPr>
          <w:rFonts w:ascii="Calibri" w:eastAsia="Times New Roman" w:hAnsi="Calibri" w:cs="Calibri"/>
          <w:lang w:eastAsia="ar-SA"/>
        </w:rPr>
        <w:t xml:space="preserve"> </w:t>
      </w:r>
      <w:r w:rsidR="00B8513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0321100011014000044</w:t>
      </w:r>
    </w:p>
    <w:p w:rsidR="00B85135" w:rsidRPr="00B85135" w:rsidRDefault="00C50D4C" w:rsidP="00B851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 и аукционную документацию, организация, сведения о которой указаны во второй части заявки на участие в электронном аукционе, выражает согласие на поставку товаров</w:t>
      </w:r>
      <w:r w:rsidR="001D387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, </w:t>
      </w:r>
      <w:r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соответствующих требованиям документации электронного аукциона № </w:t>
      </w:r>
      <w:r w:rsidR="00B85135" w:rsidRPr="00B8513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0321100011014000044</w:t>
      </w:r>
    </w:p>
    <w:p w:rsidR="00C50D4C" w:rsidRPr="00C50D4C" w:rsidRDefault="00B85135" w:rsidP="00C50D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B8513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 </w:t>
      </w:r>
      <w:r w:rsidR="000B7F0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 </w:t>
      </w:r>
    </w:p>
    <w:p w:rsidR="00C50D4C" w:rsidRPr="00C50D4C" w:rsidRDefault="00C50D4C" w:rsidP="00C50D4C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      Мы готовы осуществить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поставку</w:t>
      </w:r>
      <w:r w:rsidR="00B85135" w:rsidRPr="00B8513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 сплит-системы для нужд Главного управления Министерства юстиции Российской Федерации по Ставропольскому краю </w:t>
      </w:r>
      <w:r w:rsidRPr="00C50D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>в следующем порядке, а именно:</w:t>
      </w:r>
    </w:p>
    <w:p w:rsidR="00E95FB8" w:rsidRPr="00E95FB8" w:rsidRDefault="00E95FB8" w:rsidP="00B85135">
      <w:pPr>
        <w:spacing w:after="120" w:line="240" w:lineRule="auto"/>
        <w:ind w:right="-5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Поставка сплит-системы (Далее – Товар) осуществляется по адресу: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Ставрополь, пр. Карла Маркса, 74, по рабочим дням с 9:00 до 18:00 (с 09:00 до 16:45 по пятницам) по московскому времени.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поставки Товара: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 поставляется одной партией в течение 4 (Четырех) рабочих дней с момента подписания Контракта. 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изготовления Товара –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>2013 года выпуска.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Поставляемый Товар 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сертифицирован и имеет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техническую эксплуатационную документацию на русском языке. Поставляемый Товар 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новым, не бывшим в эксплуатации, 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восстановленным, не содержит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под арестом, не в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залоге,  не имеет 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дефектов, связанных с материалами или функционированием, при штатном его использовании.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Маркировка тары 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идентификацию Товара.</w:t>
      </w:r>
    </w:p>
    <w:p w:rsidR="00E95FB8" w:rsidRPr="00E95FB8" w:rsidRDefault="00E95FB8" w:rsidP="000B7F01">
      <w:pPr>
        <w:shd w:val="clear" w:color="auto" w:fill="FFFFFF"/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всякого рода повреждений, утраты товарного вида и коррозии при его перевозке с учетом возможных перегрузок в пути и длительного хранения. Упаковка не </w:t>
      </w:r>
      <w:r w:rsidR="00B8513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</w:t>
      </w: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повреждений, следов воздействия влаги. Тара и упаковка Поставщику не возвращаются.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Поставка, погрузка,  разгрузка и подъём Товара осуществляются силами и за счёт Поставщика.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Гарантийный срок эксплуатации Товара</w:t>
      </w: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>, установл</w:t>
      </w:r>
      <w:r w:rsidR="00B851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енный Поставщиком на Товар - </w:t>
      </w: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>36 (Тридцать шесть) месяцев с даты утверждения Государственным заказчиком подписанного уполномоченными представителями сторон Акта приемки Товара. В течение указанного срока (гарантийного периода) Поставщиком осуществляется гарантийное обслуживание Товара без дополнительной оплаты со стороны Государственного заказчика.</w:t>
      </w:r>
    </w:p>
    <w:p w:rsidR="00E95FB8" w:rsidRPr="00E95FB8" w:rsidRDefault="00B85135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 предоставляет</w:t>
      </w:r>
      <w:r w:rsidR="00E95FB8"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гарантию производителя Товара со сроком действия 36 (Тридцать шесть) месяцев.  Предоставление гарантии осуществляется вместе с поставкой   Товара.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Предлагаемый к поставке Товар </w:t>
      </w:r>
      <w:r w:rsidR="00B85135">
        <w:rPr>
          <w:rFonts w:ascii="Times New Roman" w:eastAsia="Calibri" w:hAnsi="Times New Roman" w:cs="Times New Roman"/>
          <w:sz w:val="24"/>
          <w:szCs w:val="24"/>
          <w:lang w:eastAsia="ru-RU"/>
        </w:rPr>
        <w:t>имеет</w:t>
      </w: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возможность проведения послегарантийного ремонта в авторизированных сервисных центрах. 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возникновения в гарантийный период неисправности (обнаружения дефекта) Товара Поставщик обязан отремонтировать неисправный (заменить дефектный) Товар в течение 10 дней после дня получения уведомления о неисправности (дефекте). 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>Дефектный Товар заменяется таким же (или аналогичным по своим техническим и функциональным характеристикам) новым Товаром. Если время ремонта по расчетам Поставщика превышает указанный срок, то Поставщик в течение 10 дней после дня получения уведомления о неисправности предоставляет Государственному заказчику на замену аналогичный по своим техническим и функциональным характеристикам Товар.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Гарантийное обслуживание Товара </w:t>
      </w:r>
      <w:r w:rsidR="00B85135">
        <w:rPr>
          <w:rFonts w:ascii="Times New Roman" w:eastAsia="Calibri" w:hAnsi="Times New Roman" w:cs="Times New Roman"/>
          <w:sz w:val="24"/>
          <w:szCs w:val="24"/>
          <w:lang w:eastAsia="ru-RU"/>
        </w:rPr>
        <w:t>проводит</w:t>
      </w: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>ся по месту эксплуатации Товара специалистами Поставщика или, по согласованию с Государственным заказчиком, в сертифицированных сервисных центров, авторизованных производителем Товара.</w:t>
      </w:r>
    </w:p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5FB8">
        <w:rPr>
          <w:rFonts w:ascii="Times New Roman" w:eastAsia="Calibri" w:hAnsi="Times New Roman" w:cs="Times New Roman"/>
          <w:sz w:val="24"/>
          <w:szCs w:val="24"/>
          <w:lang w:eastAsia="ru-RU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E95FB8" w:rsidRPr="00E95FB8" w:rsidRDefault="00E95FB8" w:rsidP="000B7F01">
      <w:pPr>
        <w:ind w:left="284" w:right="-3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5F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Весь Товар по своим функциональным и техническим характеристикам </w:t>
      </w:r>
      <w:r w:rsidR="00B85135">
        <w:rPr>
          <w:rFonts w:ascii="Times New Roman" w:eastAsia="Calibri" w:hAnsi="Times New Roman" w:cs="Times New Roman"/>
          <w:sz w:val="24"/>
          <w:szCs w:val="24"/>
        </w:rPr>
        <w:t xml:space="preserve">соответствует </w:t>
      </w:r>
      <w:r w:rsidRPr="00E95FB8">
        <w:rPr>
          <w:rFonts w:ascii="Times New Roman" w:eastAsia="Calibri" w:hAnsi="Times New Roman" w:cs="Times New Roman"/>
          <w:sz w:val="24"/>
          <w:szCs w:val="24"/>
        </w:rPr>
        <w:t xml:space="preserve"> нижеперечисленным требованиям:</w:t>
      </w:r>
    </w:p>
    <w:p w:rsidR="00E95FB8" w:rsidRPr="00E95FB8" w:rsidRDefault="00E95FB8" w:rsidP="000B7F01">
      <w:pPr>
        <w:ind w:left="284" w:right="-3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305"/>
        <w:gridCol w:w="6633"/>
        <w:gridCol w:w="596"/>
        <w:gridCol w:w="709"/>
      </w:tblGrid>
      <w:tr w:rsidR="00E95FB8" w:rsidRPr="00E95FB8" w:rsidTr="00B85135">
        <w:trPr>
          <w:trHeight w:val="828"/>
        </w:trPr>
        <w:tc>
          <w:tcPr>
            <w:tcW w:w="567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05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6633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Технические и функциональные 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характеристики товара</w:t>
            </w:r>
          </w:p>
        </w:tc>
        <w:tc>
          <w:tcPr>
            <w:tcW w:w="596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709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Общее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</w:tr>
      <w:tr w:rsidR="00E95FB8" w:rsidRPr="00E95FB8" w:rsidTr="00B85135">
        <w:trPr>
          <w:trHeight w:val="274"/>
        </w:trPr>
        <w:tc>
          <w:tcPr>
            <w:tcW w:w="567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shd w:val="clear" w:color="auto" w:fill="auto"/>
          </w:tcPr>
          <w:p w:rsid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Сплит-система</w:t>
            </w:r>
          </w:p>
          <w:p w:rsidR="00B85135" w:rsidRPr="00E95FB8" w:rsidRDefault="00B85135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DAIKIN </w:t>
            </w:r>
            <w:r w:rsidRPr="00B85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FTXR28E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B8513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B85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RXR28E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Технические характеристики:</w:t>
            </w:r>
          </w:p>
          <w:p w:rsidR="00E95FB8" w:rsidRPr="00E95FB8" w:rsidRDefault="00B85135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Сплит-система </w:t>
            </w:r>
            <w:r w:rsidR="00E95FB8"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настенного типа;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</w:t>
            </w:r>
            <w:hyperlink r:id="rId8" w:history="1">
              <w:r w:rsidRPr="00E95FB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мощность охлаждения </w:t>
              </w:r>
            </w:hyperlink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3,60 кВт;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м</w:t>
            </w:r>
            <w:r w:rsidRPr="00E95FB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ощность</w:t>
            </w: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 w:rsidRPr="00E95FB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обогрева </w:t>
              </w:r>
            </w:hyperlink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 кВт;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охлаждение/обогрев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Габариты внутреннего блока </w:t>
            </w: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(ВхШхГ) 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305x890x209 мм;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внутреннего блока  - 14 кг;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Габариты наружного блока </w:t>
            </w: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(ВхШхГ) 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693x795x285 мм;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наружного блока 48 кг;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 при охлаждении 0,80 кВт;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 при обогреве 1,41 кВт;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Воздухообмен при охлаждении 660 м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/ч;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Воздухообмен при обогреве 680 м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/ч;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шума (внутренний блок) 23 дБ;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Инверторное управление процессором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рабочих температур на охлаждение: -10°С ~ +43°С;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рабочих температур на обогрев:  -20°С ~ +18°С;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Напряжение питания </w:t>
            </w:r>
            <w:r w:rsidR="00F43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220-</w:t>
            </w: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 В;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Частота тока 50 Гц;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Пульт дистанционного управления – наличие.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Функциональные характеристики: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таймер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ночной режим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экономичный режим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автоматический выбор режима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наличие 4-ступенчатой очистки воздуха;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функция притока свежего воздуха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функция перемещения передней панели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функция авторестарта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управление скоростью вентилятора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функция самодиагностики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функция осушения помещения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возможность непрерывного перемещения заслонок -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регулировка воздушных заслонок по вертикали при помощи пульта ДУ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регулировка воздушных жалюзи по горизонтали при помощи пульта ДУ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бесшумный внутренний блок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теплый пуск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защита от предельных температур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защита от нестабильности электропитания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антикоррозионная защита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автоматическая разморозка – наличие;</w:t>
            </w:r>
          </w:p>
          <w:p w:rsidR="00E95FB8" w:rsidRPr="00E95FB8" w:rsidRDefault="00E95FB8" w:rsidP="000B7F01">
            <w:pPr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контроль правильности подключения – наличие.</w:t>
            </w:r>
          </w:p>
        </w:tc>
        <w:tc>
          <w:tcPr>
            <w:tcW w:w="596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95FB8" w:rsidRPr="00E95FB8" w:rsidRDefault="00E95FB8" w:rsidP="000B7F01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95FB8" w:rsidRPr="00E95FB8" w:rsidRDefault="00E95FB8" w:rsidP="000B7F01">
      <w:pPr>
        <w:spacing w:after="0" w:line="240" w:lineRule="auto"/>
        <w:ind w:left="284" w:right="-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FB8" w:rsidRDefault="00E95FB8" w:rsidP="000B7F01">
      <w:pPr>
        <w:spacing w:after="0" w:line="240" w:lineRule="auto"/>
        <w:ind w:firstLine="709"/>
        <w:jc w:val="both"/>
        <w:rPr>
          <w:rFonts w:ascii="Cambria" w:eastAsia="MS Mincho" w:hAnsi="Cambria" w:cs="Times New Roman"/>
          <w:lang w:eastAsia="ru-RU"/>
        </w:rPr>
      </w:pPr>
    </w:p>
    <w:p w:rsidR="000B7F01" w:rsidRPr="000B7F01" w:rsidRDefault="000B7F01" w:rsidP="000B7F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MS Mincho" w:hAnsi="Times New Roman" w:cs="Times New Roman"/>
          <w:bCs/>
          <w:lang w:eastAsia="ru-RU"/>
        </w:rPr>
        <w:t>Це</w:t>
      </w:r>
      <w:r w:rsidRPr="000B7F01">
        <w:rPr>
          <w:rFonts w:ascii="Times New Roman" w:eastAsia="MS Mincho" w:hAnsi="Times New Roman" w:cs="Times New Roman"/>
          <w:bCs/>
          <w:lang w:eastAsia="ru-RU"/>
        </w:rPr>
        <w:t xml:space="preserve">на контракта: </w:t>
      </w:r>
      <w:r w:rsidRPr="000B7F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146 778 (Сто сорок шесть тысяч семьсот семьдесят восемь) рублей 67 копеек</w:t>
      </w:r>
    </w:p>
    <w:p w:rsidR="000B7F01" w:rsidRPr="000B7F01" w:rsidRDefault="000B7F01" w:rsidP="000B7F0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оплаты – безналичный расчет.</w:t>
      </w:r>
    </w:p>
    <w:p w:rsidR="000B7F01" w:rsidRPr="000B7F01" w:rsidRDefault="000B7F01" w:rsidP="000B7F01">
      <w:pPr>
        <w:keepNext/>
        <w:widowControl w:val="0"/>
        <w:spacing w:after="0" w:line="228" w:lineRule="auto"/>
        <w:ind w:firstLine="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Контракту производится Государственным заказчиком на основании подписанного уполномоченными представителями Сторон и утвержденного Государственным заказчиком Акта приемки Товара.</w:t>
      </w:r>
    </w:p>
    <w:p w:rsidR="000B7F01" w:rsidRPr="000B7F01" w:rsidRDefault="000B7F01" w:rsidP="000B7F01">
      <w:pPr>
        <w:keepNext/>
        <w:widowControl w:val="0"/>
        <w:spacing w:after="0" w:line="228" w:lineRule="auto"/>
        <w:ind w:firstLine="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F0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Товара производится Государственным заказчиком в течение 5 (Пяти) банковских дней с даты предоставления Поставщиком счета/счета-фактуры и товарной накладной, оформленных на основании Акта приемки Товара. Оплата за поставленный Товар производится Государственным заказчиком путем перечисления денежных средств на расчетный счет Поставщика.</w:t>
      </w:r>
    </w:p>
    <w:p w:rsidR="00E95FB8" w:rsidRDefault="000B7F01" w:rsidP="000B7F01">
      <w:pPr>
        <w:spacing w:after="0" w:line="240" w:lineRule="auto"/>
        <w:jc w:val="both"/>
        <w:rPr>
          <w:rFonts w:ascii="Cambria" w:eastAsia="MS Mincho" w:hAnsi="Cambria" w:cs="Times New Roman"/>
          <w:lang w:eastAsia="ru-RU"/>
        </w:rPr>
      </w:pPr>
      <w:r w:rsidRPr="000B7F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Контракта включены все расходы, связанные с выполнением Поставщиком всех обязательств по Контракту, в том числе на уплату налогов и других обязательных платежей.</w:t>
      </w:r>
    </w:p>
    <w:p w:rsidR="00E95FB8" w:rsidRDefault="00E95FB8" w:rsidP="00CA1343">
      <w:pPr>
        <w:spacing w:after="0" w:line="240" w:lineRule="auto"/>
        <w:ind w:firstLine="709"/>
        <w:jc w:val="center"/>
        <w:rPr>
          <w:rFonts w:ascii="Cambria" w:eastAsia="MS Mincho" w:hAnsi="Cambria" w:cs="Times New Roman"/>
          <w:lang w:eastAsia="ru-RU"/>
        </w:rPr>
      </w:pPr>
    </w:p>
    <w:p w:rsidR="00E95FB8" w:rsidRDefault="00E95FB8" w:rsidP="00CA1343">
      <w:pPr>
        <w:spacing w:after="0" w:line="240" w:lineRule="auto"/>
        <w:ind w:firstLine="709"/>
        <w:jc w:val="center"/>
        <w:rPr>
          <w:rFonts w:ascii="Cambria" w:eastAsia="MS Mincho" w:hAnsi="Cambria" w:cs="Times New Roman"/>
          <w:lang w:eastAsia="ru-RU"/>
        </w:rPr>
      </w:pPr>
      <w:bookmarkStart w:id="0" w:name="_GoBack"/>
      <w:bookmarkEnd w:id="0"/>
    </w:p>
    <w:sectPr w:rsidR="00E95FB8" w:rsidSect="000B7F01">
      <w:pgSz w:w="11906" w:h="16838" w:code="9"/>
      <w:pgMar w:top="1134" w:right="851" w:bottom="567" w:left="993" w:header="39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D4C" w:rsidRDefault="00C50D4C" w:rsidP="00CA1343">
      <w:pPr>
        <w:spacing w:after="0" w:line="240" w:lineRule="auto"/>
      </w:pPr>
      <w:r>
        <w:separator/>
      </w:r>
    </w:p>
  </w:endnote>
  <w:endnote w:type="continuationSeparator" w:id="0">
    <w:p w:rsidR="00C50D4C" w:rsidRDefault="00C50D4C" w:rsidP="00CA1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D4C" w:rsidRDefault="00C50D4C" w:rsidP="00CA1343">
      <w:pPr>
        <w:spacing w:after="0" w:line="240" w:lineRule="auto"/>
      </w:pPr>
      <w:r>
        <w:separator/>
      </w:r>
    </w:p>
  </w:footnote>
  <w:footnote w:type="continuationSeparator" w:id="0">
    <w:p w:rsidR="00C50D4C" w:rsidRDefault="00C50D4C" w:rsidP="00CA13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84E2E"/>
    <w:multiLevelType w:val="hybridMultilevel"/>
    <w:tmpl w:val="14F09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42F41"/>
    <w:multiLevelType w:val="multilevel"/>
    <w:tmpl w:val="B8D2C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1550602E"/>
    <w:multiLevelType w:val="hybridMultilevel"/>
    <w:tmpl w:val="022A5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061B1"/>
    <w:multiLevelType w:val="hybridMultilevel"/>
    <w:tmpl w:val="34E80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72DB5"/>
    <w:multiLevelType w:val="hybridMultilevel"/>
    <w:tmpl w:val="62105876"/>
    <w:lvl w:ilvl="0" w:tplc="BE2C1BA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94964"/>
    <w:multiLevelType w:val="hybridMultilevel"/>
    <w:tmpl w:val="EBD03F4C"/>
    <w:lvl w:ilvl="0" w:tplc="D4CE8376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6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04569F"/>
    <w:multiLevelType w:val="hybridMultilevel"/>
    <w:tmpl w:val="A6CED7E6"/>
    <w:lvl w:ilvl="0" w:tplc="979A6E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AB0211"/>
    <w:multiLevelType w:val="hybridMultilevel"/>
    <w:tmpl w:val="FB044A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2F7765A"/>
    <w:multiLevelType w:val="hybridMultilevel"/>
    <w:tmpl w:val="6682E662"/>
    <w:lvl w:ilvl="0" w:tplc="979A6ED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77D7955"/>
    <w:multiLevelType w:val="hybridMultilevel"/>
    <w:tmpl w:val="5C9436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2A6BFF"/>
    <w:multiLevelType w:val="hybridMultilevel"/>
    <w:tmpl w:val="E96215B6"/>
    <w:lvl w:ilvl="0" w:tplc="979A6ED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ACD7D48"/>
    <w:multiLevelType w:val="multilevel"/>
    <w:tmpl w:val="E8FEDB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40216A84"/>
    <w:multiLevelType w:val="hybridMultilevel"/>
    <w:tmpl w:val="4290E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BE06C6"/>
    <w:multiLevelType w:val="hybridMultilevel"/>
    <w:tmpl w:val="32AA1F9A"/>
    <w:lvl w:ilvl="0" w:tplc="979A6E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32558E"/>
    <w:multiLevelType w:val="hybridMultilevel"/>
    <w:tmpl w:val="E39EA8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F0F3E54"/>
    <w:multiLevelType w:val="multilevel"/>
    <w:tmpl w:val="E06C4B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7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2E56317"/>
    <w:multiLevelType w:val="hybridMultilevel"/>
    <w:tmpl w:val="72327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1D5367"/>
    <w:multiLevelType w:val="hybridMultilevel"/>
    <w:tmpl w:val="ACB2B884"/>
    <w:lvl w:ilvl="0" w:tplc="979A6E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A178CC"/>
    <w:multiLevelType w:val="multilevel"/>
    <w:tmpl w:val="DA5EF0A0"/>
    <w:lvl w:ilvl="0">
      <w:start w:val="5"/>
      <w:numFmt w:val="decimal"/>
      <w:lvlText w:val="%1."/>
      <w:lvlJc w:val="left"/>
      <w:pPr>
        <w:ind w:left="360" w:hanging="360"/>
      </w:pPr>
      <w:rPr>
        <w:rFonts w:eastAsia="Arial Unicode MS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15"/>
  </w:num>
  <w:num w:numId="5">
    <w:abstractNumId w:val="2"/>
  </w:num>
  <w:num w:numId="6">
    <w:abstractNumId w:val="16"/>
  </w:num>
  <w:num w:numId="7">
    <w:abstractNumId w:val="7"/>
  </w:num>
  <w:num w:numId="8">
    <w:abstractNumId w:val="18"/>
  </w:num>
  <w:num w:numId="9">
    <w:abstractNumId w:val="9"/>
  </w:num>
  <w:num w:numId="10">
    <w:abstractNumId w:val="0"/>
  </w:num>
  <w:num w:numId="11">
    <w:abstractNumId w:val="3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4"/>
  </w:num>
  <w:num w:numId="17">
    <w:abstractNumId w:val="10"/>
  </w:num>
  <w:num w:numId="18">
    <w:abstractNumId w:val="17"/>
  </w:num>
  <w:num w:numId="19">
    <w:abstractNumId w:val="1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369"/>
    <w:rsid w:val="000007A0"/>
    <w:rsid w:val="000011AD"/>
    <w:rsid w:val="00015052"/>
    <w:rsid w:val="00015076"/>
    <w:rsid w:val="00033464"/>
    <w:rsid w:val="000340B2"/>
    <w:rsid w:val="000345B3"/>
    <w:rsid w:val="00036E74"/>
    <w:rsid w:val="00037748"/>
    <w:rsid w:val="000450CD"/>
    <w:rsid w:val="000552E8"/>
    <w:rsid w:val="00057031"/>
    <w:rsid w:val="00061425"/>
    <w:rsid w:val="000630FC"/>
    <w:rsid w:val="00066A17"/>
    <w:rsid w:val="00077736"/>
    <w:rsid w:val="0008021E"/>
    <w:rsid w:val="0008157A"/>
    <w:rsid w:val="00083BE2"/>
    <w:rsid w:val="00084DF1"/>
    <w:rsid w:val="0009179A"/>
    <w:rsid w:val="00091988"/>
    <w:rsid w:val="000936C2"/>
    <w:rsid w:val="00094551"/>
    <w:rsid w:val="0009616E"/>
    <w:rsid w:val="00096484"/>
    <w:rsid w:val="000A09C9"/>
    <w:rsid w:val="000A387B"/>
    <w:rsid w:val="000A4CFE"/>
    <w:rsid w:val="000B0CEE"/>
    <w:rsid w:val="000B7F01"/>
    <w:rsid w:val="000C29D3"/>
    <w:rsid w:val="000C5075"/>
    <w:rsid w:val="000C6EA7"/>
    <w:rsid w:val="000D138B"/>
    <w:rsid w:val="000D7AD4"/>
    <w:rsid w:val="000E0BD0"/>
    <w:rsid w:val="000E2B2F"/>
    <w:rsid w:val="000E47AC"/>
    <w:rsid w:val="000F226C"/>
    <w:rsid w:val="000F37C9"/>
    <w:rsid w:val="000F428F"/>
    <w:rsid w:val="0011113C"/>
    <w:rsid w:val="00111F59"/>
    <w:rsid w:val="00113F06"/>
    <w:rsid w:val="00115F1E"/>
    <w:rsid w:val="0011644A"/>
    <w:rsid w:val="0012105A"/>
    <w:rsid w:val="001220BA"/>
    <w:rsid w:val="001220ED"/>
    <w:rsid w:val="0012610C"/>
    <w:rsid w:val="00132E0F"/>
    <w:rsid w:val="00144046"/>
    <w:rsid w:val="001447D5"/>
    <w:rsid w:val="0014560A"/>
    <w:rsid w:val="001466B3"/>
    <w:rsid w:val="0015310E"/>
    <w:rsid w:val="00162E9D"/>
    <w:rsid w:val="00175335"/>
    <w:rsid w:val="0017709B"/>
    <w:rsid w:val="00177214"/>
    <w:rsid w:val="0018226C"/>
    <w:rsid w:val="00184EFB"/>
    <w:rsid w:val="00190B72"/>
    <w:rsid w:val="00192C60"/>
    <w:rsid w:val="001A2632"/>
    <w:rsid w:val="001A4FDD"/>
    <w:rsid w:val="001B4269"/>
    <w:rsid w:val="001B701D"/>
    <w:rsid w:val="001C1B4E"/>
    <w:rsid w:val="001C2FB7"/>
    <w:rsid w:val="001C4CCB"/>
    <w:rsid w:val="001C61A1"/>
    <w:rsid w:val="001D0AD3"/>
    <w:rsid w:val="001D387D"/>
    <w:rsid w:val="001D425A"/>
    <w:rsid w:val="001D5CD8"/>
    <w:rsid w:val="001E34CA"/>
    <w:rsid w:val="001E34E3"/>
    <w:rsid w:val="001E4098"/>
    <w:rsid w:val="001E5B88"/>
    <w:rsid w:val="001E78CE"/>
    <w:rsid w:val="001E7E72"/>
    <w:rsid w:val="001F1582"/>
    <w:rsid w:val="001F1F01"/>
    <w:rsid w:val="001F45D0"/>
    <w:rsid w:val="001F4BE2"/>
    <w:rsid w:val="001F6554"/>
    <w:rsid w:val="001F6A72"/>
    <w:rsid w:val="00205655"/>
    <w:rsid w:val="0020712F"/>
    <w:rsid w:val="00213297"/>
    <w:rsid w:val="00214DBF"/>
    <w:rsid w:val="00220745"/>
    <w:rsid w:val="00231898"/>
    <w:rsid w:val="00233A7D"/>
    <w:rsid w:val="00234713"/>
    <w:rsid w:val="002435D4"/>
    <w:rsid w:val="002514D0"/>
    <w:rsid w:val="00251B6B"/>
    <w:rsid w:val="00252E8E"/>
    <w:rsid w:val="002569A2"/>
    <w:rsid w:val="00257C6E"/>
    <w:rsid w:val="00262419"/>
    <w:rsid w:val="002641D7"/>
    <w:rsid w:val="002656E4"/>
    <w:rsid w:val="0026676A"/>
    <w:rsid w:val="002705C5"/>
    <w:rsid w:val="002708CD"/>
    <w:rsid w:val="00273908"/>
    <w:rsid w:val="002739EB"/>
    <w:rsid w:val="0028082F"/>
    <w:rsid w:val="00284A76"/>
    <w:rsid w:val="00290DA1"/>
    <w:rsid w:val="00294042"/>
    <w:rsid w:val="0029571F"/>
    <w:rsid w:val="002A21EE"/>
    <w:rsid w:val="002A43D0"/>
    <w:rsid w:val="002A70C9"/>
    <w:rsid w:val="002A7507"/>
    <w:rsid w:val="002C4D38"/>
    <w:rsid w:val="002C6806"/>
    <w:rsid w:val="002C73D6"/>
    <w:rsid w:val="002D4210"/>
    <w:rsid w:val="002E2E8B"/>
    <w:rsid w:val="002E3A91"/>
    <w:rsid w:val="002E4027"/>
    <w:rsid w:val="002E5B33"/>
    <w:rsid w:val="002F03B8"/>
    <w:rsid w:val="002F5BD5"/>
    <w:rsid w:val="0031218B"/>
    <w:rsid w:val="00315EFC"/>
    <w:rsid w:val="00316BBD"/>
    <w:rsid w:val="003247D2"/>
    <w:rsid w:val="00324F70"/>
    <w:rsid w:val="003261A6"/>
    <w:rsid w:val="0032681A"/>
    <w:rsid w:val="0032690D"/>
    <w:rsid w:val="00327D80"/>
    <w:rsid w:val="00332B98"/>
    <w:rsid w:val="00336EF8"/>
    <w:rsid w:val="00340046"/>
    <w:rsid w:val="00340542"/>
    <w:rsid w:val="003412E3"/>
    <w:rsid w:val="0034294F"/>
    <w:rsid w:val="003446D2"/>
    <w:rsid w:val="00344C0C"/>
    <w:rsid w:val="00350A5C"/>
    <w:rsid w:val="00353332"/>
    <w:rsid w:val="00355BB4"/>
    <w:rsid w:val="003612EA"/>
    <w:rsid w:val="003623C2"/>
    <w:rsid w:val="00364B80"/>
    <w:rsid w:val="00367430"/>
    <w:rsid w:val="0037173C"/>
    <w:rsid w:val="00376411"/>
    <w:rsid w:val="00376B0E"/>
    <w:rsid w:val="0038041C"/>
    <w:rsid w:val="00381322"/>
    <w:rsid w:val="00385AA2"/>
    <w:rsid w:val="00387001"/>
    <w:rsid w:val="003908DF"/>
    <w:rsid w:val="0039288A"/>
    <w:rsid w:val="003970D8"/>
    <w:rsid w:val="003A16EE"/>
    <w:rsid w:val="003A51C5"/>
    <w:rsid w:val="003A5E79"/>
    <w:rsid w:val="003A730F"/>
    <w:rsid w:val="003D7056"/>
    <w:rsid w:val="003E5CC2"/>
    <w:rsid w:val="003E5E60"/>
    <w:rsid w:val="003E62F7"/>
    <w:rsid w:val="003F19CB"/>
    <w:rsid w:val="003F3CD5"/>
    <w:rsid w:val="003F57C0"/>
    <w:rsid w:val="003F643E"/>
    <w:rsid w:val="004002A4"/>
    <w:rsid w:val="004032A3"/>
    <w:rsid w:val="00410F0D"/>
    <w:rsid w:val="00411910"/>
    <w:rsid w:val="0041223A"/>
    <w:rsid w:val="00412F83"/>
    <w:rsid w:val="0042038C"/>
    <w:rsid w:val="00424D91"/>
    <w:rsid w:val="00426910"/>
    <w:rsid w:val="0043198E"/>
    <w:rsid w:val="00431C41"/>
    <w:rsid w:val="00432839"/>
    <w:rsid w:val="0043287F"/>
    <w:rsid w:val="00434E28"/>
    <w:rsid w:val="00435825"/>
    <w:rsid w:val="0043625A"/>
    <w:rsid w:val="00447B75"/>
    <w:rsid w:val="004516A6"/>
    <w:rsid w:val="00455C19"/>
    <w:rsid w:val="00461B99"/>
    <w:rsid w:val="00471A1C"/>
    <w:rsid w:val="00471C84"/>
    <w:rsid w:val="004729DA"/>
    <w:rsid w:val="004741AC"/>
    <w:rsid w:val="0047558D"/>
    <w:rsid w:val="00480FB1"/>
    <w:rsid w:val="00483417"/>
    <w:rsid w:val="004838D1"/>
    <w:rsid w:val="00494DAD"/>
    <w:rsid w:val="00495D88"/>
    <w:rsid w:val="00497B80"/>
    <w:rsid w:val="004A2B69"/>
    <w:rsid w:val="004A6A5E"/>
    <w:rsid w:val="004B0E5B"/>
    <w:rsid w:val="004B167E"/>
    <w:rsid w:val="004B17DC"/>
    <w:rsid w:val="004B3A02"/>
    <w:rsid w:val="004B3FDA"/>
    <w:rsid w:val="004B6AFF"/>
    <w:rsid w:val="004B6B37"/>
    <w:rsid w:val="004B7A98"/>
    <w:rsid w:val="004C597E"/>
    <w:rsid w:val="004C5BD2"/>
    <w:rsid w:val="004C66C3"/>
    <w:rsid w:val="004C7217"/>
    <w:rsid w:val="004D166E"/>
    <w:rsid w:val="004E5954"/>
    <w:rsid w:val="004F26DA"/>
    <w:rsid w:val="004F4374"/>
    <w:rsid w:val="00523D26"/>
    <w:rsid w:val="00527123"/>
    <w:rsid w:val="005301C5"/>
    <w:rsid w:val="005312F6"/>
    <w:rsid w:val="00534DD8"/>
    <w:rsid w:val="0054199B"/>
    <w:rsid w:val="00544CB4"/>
    <w:rsid w:val="0054766D"/>
    <w:rsid w:val="00554D54"/>
    <w:rsid w:val="00554E47"/>
    <w:rsid w:val="00560334"/>
    <w:rsid w:val="00560A4A"/>
    <w:rsid w:val="00561EC7"/>
    <w:rsid w:val="00573F1E"/>
    <w:rsid w:val="00575CCF"/>
    <w:rsid w:val="00577055"/>
    <w:rsid w:val="00581D79"/>
    <w:rsid w:val="00590FF3"/>
    <w:rsid w:val="00593EC9"/>
    <w:rsid w:val="005942E5"/>
    <w:rsid w:val="00595408"/>
    <w:rsid w:val="00597882"/>
    <w:rsid w:val="005A14D4"/>
    <w:rsid w:val="005A6AD0"/>
    <w:rsid w:val="005A6D96"/>
    <w:rsid w:val="005B28E0"/>
    <w:rsid w:val="005B3778"/>
    <w:rsid w:val="005B4088"/>
    <w:rsid w:val="005B502E"/>
    <w:rsid w:val="005B63EC"/>
    <w:rsid w:val="005C021B"/>
    <w:rsid w:val="005C321D"/>
    <w:rsid w:val="005C3AC4"/>
    <w:rsid w:val="005E0690"/>
    <w:rsid w:val="005E437E"/>
    <w:rsid w:val="005E5CCD"/>
    <w:rsid w:val="005F3581"/>
    <w:rsid w:val="005F6393"/>
    <w:rsid w:val="00602A17"/>
    <w:rsid w:val="00603381"/>
    <w:rsid w:val="006067B3"/>
    <w:rsid w:val="006125E6"/>
    <w:rsid w:val="0061560B"/>
    <w:rsid w:val="00624166"/>
    <w:rsid w:val="00642AF9"/>
    <w:rsid w:val="00644384"/>
    <w:rsid w:val="00644392"/>
    <w:rsid w:val="00645DF2"/>
    <w:rsid w:val="00654750"/>
    <w:rsid w:val="0066134F"/>
    <w:rsid w:val="00662F3D"/>
    <w:rsid w:val="006633BB"/>
    <w:rsid w:val="00666C08"/>
    <w:rsid w:val="006713E9"/>
    <w:rsid w:val="00673C5E"/>
    <w:rsid w:val="00677EF9"/>
    <w:rsid w:val="00677FC1"/>
    <w:rsid w:val="006809FA"/>
    <w:rsid w:val="006817FF"/>
    <w:rsid w:val="00684300"/>
    <w:rsid w:val="00687E16"/>
    <w:rsid w:val="00690B0A"/>
    <w:rsid w:val="006934C8"/>
    <w:rsid w:val="006946DE"/>
    <w:rsid w:val="00694A13"/>
    <w:rsid w:val="006B0E9C"/>
    <w:rsid w:val="006B58EB"/>
    <w:rsid w:val="006D027D"/>
    <w:rsid w:val="006F46EE"/>
    <w:rsid w:val="00700406"/>
    <w:rsid w:val="007011BB"/>
    <w:rsid w:val="00705074"/>
    <w:rsid w:val="00710B45"/>
    <w:rsid w:val="007135D4"/>
    <w:rsid w:val="00714354"/>
    <w:rsid w:val="007174AC"/>
    <w:rsid w:val="00721A8E"/>
    <w:rsid w:val="00726044"/>
    <w:rsid w:val="00726E4F"/>
    <w:rsid w:val="00726EA2"/>
    <w:rsid w:val="00737D56"/>
    <w:rsid w:val="0074099E"/>
    <w:rsid w:val="00741285"/>
    <w:rsid w:val="00741BCD"/>
    <w:rsid w:val="007431F5"/>
    <w:rsid w:val="007445A3"/>
    <w:rsid w:val="00750473"/>
    <w:rsid w:val="0075215D"/>
    <w:rsid w:val="00756B20"/>
    <w:rsid w:val="00767B0B"/>
    <w:rsid w:val="00767E32"/>
    <w:rsid w:val="007717FD"/>
    <w:rsid w:val="00776E4E"/>
    <w:rsid w:val="007779A3"/>
    <w:rsid w:val="00787E49"/>
    <w:rsid w:val="00794DFC"/>
    <w:rsid w:val="007B0EDB"/>
    <w:rsid w:val="007B1BA1"/>
    <w:rsid w:val="007C3E44"/>
    <w:rsid w:val="007C5A31"/>
    <w:rsid w:val="007C7798"/>
    <w:rsid w:val="007D0526"/>
    <w:rsid w:val="007D2D84"/>
    <w:rsid w:val="007D35EC"/>
    <w:rsid w:val="007E22FF"/>
    <w:rsid w:val="007E59BD"/>
    <w:rsid w:val="007E73C6"/>
    <w:rsid w:val="007E78AA"/>
    <w:rsid w:val="007F0046"/>
    <w:rsid w:val="007F7DC4"/>
    <w:rsid w:val="008005A2"/>
    <w:rsid w:val="008030A0"/>
    <w:rsid w:val="00805A46"/>
    <w:rsid w:val="00806A62"/>
    <w:rsid w:val="0081123A"/>
    <w:rsid w:val="00811EBB"/>
    <w:rsid w:val="00820098"/>
    <w:rsid w:val="00824EDD"/>
    <w:rsid w:val="00826B13"/>
    <w:rsid w:val="008323B8"/>
    <w:rsid w:val="008369BB"/>
    <w:rsid w:val="00841F81"/>
    <w:rsid w:val="00845F49"/>
    <w:rsid w:val="00846332"/>
    <w:rsid w:val="0085744A"/>
    <w:rsid w:val="00861634"/>
    <w:rsid w:val="00861BFD"/>
    <w:rsid w:val="00863163"/>
    <w:rsid w:val="00866525"/>
    <w:rsid w:val="00870083"/>
    <w:rsid w:val="008700FC"/>
    <w:rsid w:val="00871CA0"/>
    <w:rsid w:val="008724BF"/>
    <w:rsid w:val="0087770E"/>
    <w:rsid w:val="00883268"/>
    <w:rsid w:val="008859CE"/>
    <w:rsid w:val="008904BC"/>
    <w:rsid w:val="0089391A"/>
    <w:rsid w:val="008A0120"/>
    <w:rsid w:val="008A2251"/>
    <w:rsid w:val="008B0B11"/>
    <w:rsid w:val="008B2345"/>
    <w:rsid w:val="008B5A56"/>
    <w:rsid w:val="008B7B5B"/>
    <w:rsid w:val="008D77EC"/>
    <w:rsid w:val="008D7ADC"/>
    <w:rsid w:val="008E0148"/>
    <w:rsid w:val="008E0FBF"/>
    <w:rsid w:val="008E2E8A"/>
    <w:rsid w:val="008E4860"/>
    <w:rsid w:val="008F3A23"/>
    <w:rsid w:val="008F5B68"/>
    <w:rsid w:val="008F7594"/>
    <w:rsid w:val="008F7C5F"/>
    <w:rsid w:val="00900942"/>
    <w:rsid w:val="009040D7"/>
    <w:rsid w:val="00905615"/>
    <w:rsid w:val="00906653"/>
    <w:rsid w:val="009110C7"/>
    <w:rsid w:val="00911297"/>
    <w:rsid w:val="00915647"/>
    <w:rsid w:val="0091697D"/>
    <w:rsid w:val="00921454"/>
    <w:rsid w:val="009308B3"/>
    <w:rsid w:val="00934DF9"/>
    <w:rsid w:val="00936D32"/>
    <w:rsid w:val="00942349"/>
    <w:rsid w:val="0094256A"/>
    <w:rsid w:val="00942F03"/>
    <w:rsid w:val="00945C06"/>
    <w:rsid w:val="009627C6"/>
    <w:rsid w:val="0096580D"/>
    <w:rsid w:val="00975205"/>
    <w:rsid w:val="0097570B"/>
    <w:rsid w:val="00977580"/>
    <w:rsid w:val="00990AA7"/>
    <w:rsid w:val="00991AE6"/>
    <w:rsid w:val="00993EF5"/>
    <w:rsid w:val="00993F30"/>
    <w:rsid w:val="00995390"/>
    <w:rsid w:val="009A04A2"/>
    <w:rsid w:val="009A50CB"/>
    <w:rsid w:val="009B1802"/>
    <w:rsid w:val="009B41BA"/>
    <w:rsid w:val="009B57B9"/>
    <w:rsid w:val="009C1EFF"/>
    <w:rsid w:val="009C624E"/>
    <w:rsid w:val="009D18ED"/>
    <w:rsid w:val="009D765D"/>
    <w:rsid w:val="009E1BCF"/>
    <w:rsid w:val="009E2E2C"/>
    <w:rsid w:val="009E4192"/>
    <w:rsid w:val="009E41F1"/>
    <w:rsid w:val="009E536E"/>
    <w:rsid w:val="009E6369"/>
    <w:rsid w:val="009E6D04"/>
    <w:rsid w:val="009F0CBB"/>
    <w:rsid w:val="009F24E3"/>
    <w:rsid w:val="009F2B07"/>
    <w:rsid w:val="009F3C8F"/>
    <w:rsid w:val="009F67C7"/>
    <w:rsid w:val="00A0102B"/>
    <w:rsid w:val="00A035AF"/>
    <w:rsid w:val="00A1304F"/>
    <w:rsid w:val="00A13408"/>
    <w:rsid w:val="00A1577A"/>
    <w:rsid w:val="00A20DDD"/>
    <w:rsid w:val="00A22296"/>
    <w:rsid w:val="00A30042"/>
    <w:rsid w:val="00A33CDE"/>
    <w:rsid w:val="00A34A6A"/>
    <w:rsid w:val="00A35A1B"/>
    <w:rsid w:val="00A37902"/>
    <w:rsid w:val="00A42CE2"/>
    <w:rsid w:val="00A50C82"/>
    <w:rsid w:val="00A5406D"/>
    <w:rsid w:val="00A70BF0"/>
    <w:rsid w:val="00A73193"/>
    <w:rsid w:val="00A7616D"/>
    <w:rsid w:val="00A771AA"/>
    <w:rsid w:val="00A82EC1"/>
    <w:rsid w:val="00A84CDC"/>
    <w:rsid w:val="00A90130"/>
    <w:rsid w:val="00A92ACA"/>
    <w:rsid w:val="00A95C20"/>
    <w:rsid w:val="00AA0EF9"/>
    <w:rsid w:val="00AA19C0"/>
    <w:rsid w:val="00AB4D8F"/>
    <w:rsid w:val="00AB6454"/>
    <w:rsid w:val="00AC33B9"/>
    <w:rsid w:val="00AC56B1"/>
    <w:rsid w:val="00AD3ACE"/>
    <w:rsid w:val="00AD53C4"/>
    <w:rsid w:val="00AD5554"/>
    <w:rsid w:val="00AD6CDF"/>
    <w:rsid w:val="00AE0F8C"/>
    <w:rsid w:val="00AE1009"/>
    <w:rsid w:val="00AE301F"/>
    <w:rsid w:val="00AE30B7"/>
    <w:rsid w:val="00AF17A6"/>
    <w:rsid w:val="00B0438E"/>
    <w:rsid w:val="00B0440D"/>
    <w:rsid w:val="00B0447C"/>
    <w:rsid w:val="00B05C1D"/>
    <w:rsid w:val="00B17073"/>
    <w:rsid w:val="00B220DC"/>
    <w:rsid w:val="00B23370"/>
    <w:rsid w:val="00B324DA"/>
    <w:rsid w:val="00B32BC8"/>
    <w:rsid w:val="00B375B7"/>
    <w:rsid w:val="00B41433"/>
    <w:rsid w:val="00B43442"/>
    <w:rsid w:val="00B43C40"/>
    <w:rsid w:val="00B453B1"/>
    <w:rsid w:val="00B51CC2"/>
    <w:rsid w:val="00B51E8E"/>
    <w:rsid w:val="00B55233"/>
    <w:rsid w:val="00B55654"/>
    <w:rsid w:val="00B70348"/>
    <w:rsid w:val="00B70F13"/>
    <w:rsid w:val="00B72974"/>
    <w:rsid w:val="00B72E5C"/>
    <w:rsid w:val="00B72FAB"/>
    <w:rsid w:val="00B73B38"/>
    <w:rsid w:val="00B75995"/>
    <w:rsid w:val="00B77598"/>
    <w:rsid w:val="00B804C9"/>
    <w:rsid w:val="00B825CD"/>
    <w:rsid w:val="00B85135"/>
    <w:rsid w:val="00B9283F"/>
    <w:rsid w:val="00B9326C"/>
    <w:rsid w:val="00B941B1"/>
    <w:rsid w:val="00BA2144"/>
    <w:rsid w:val="00BA5C8F"/>
    <w:rsid w:val="00BA5D14"/>
    <w:rsid w:val="00BA6D27"/>
    <w:rsid w:val="00BB0A79"/>
    <w:rsid w:val="00BB2922"/>
    <w:rsid w:val="00BB2E8E"/>
    <w:rsid w:val="00BC0F7A"/>
    <w:rsid w:val="00BC1012"/>
    <w:rsid w:val="00BC2E39"/>
    <w:rsid w:val="00BC4554"/>
    <w:rsid w:val="00BC5241"/>
    <w:rsid w:val="00BC5C30"/>
    <w:rsid w:val="00BC6BE5"/>
    <w:rsid w:val="00BD447F"/>
    <w:rsid w:val="00BD63FE"/>
    <w:rsid w:val="00BD657D"/>
    <w:rsid w:val="00BD6F64"/>
    <w:rsid w:val="00BD7000"/>
    <w:rsid w:val="00BE6FB4"/>
    <w:rsid w:val="00BF2489"/>
    <w:rsid w:val="00BF290F"/>
    <w:rsid w:val="00BF4887"/>
    <w:rsid w:val="00BF7323"/>
    <w:rsid w:val="00BF7821"/>
    <w:rsid w:val="00BF7DFD"/>
    <w:rsid w:val="00C13D0E"/>
    <w:rsid w:val="00C17EDB"/>
    <w:rsid w:val="00C32042"/>
    <w:rsid w:val="00C325E1"/>
    <w:rsid w:val="00C35205"/>
    <w:rsid w:val="00C37DD0"/>
    <w:rsid w:val="00C411BE"/>
    <w:rsid w:val="00C44815"/>
    <w:rsid w:val="00C50D4C"/>
    <w:rsid w:val="00C51C86"/>
    <w:rsid w:val="00C548C5"/>
    <w:rsid w:val="00C554FD"/>
    <w:rsid w:val="00C907D1"/>
    <w:rsid w:val="00C94D53"/>
    <w:rsid w:val="00C95057"/>
    <w:rsid w:val="00C95FAD"/>
    <w:rsid w:val="00CA1343"/>
    <w:rsid w:val="00CA650F"/>
    <w:rsid w:val="00CA7332"/>
    <w:rsid w:val="00CA7F92"/>
    <w:rsid w:val="00CB39BB"/>
    <w:rsid w:val="00CB4441"/>
    <w:rsid w:val="00CB4C02"/>
    <w:rsid w:val="00CB785B"/>
    <w:rsid w:val="00CC001A"/>
    <w:rsid w:val="00CC440D"/>
    <w:rsid w:val="00CC68A0"/>
    <w:rsid w:val="00CD002B"/>
    <w:rsid w:val="00CD3732"/>
    <w:rsid w:val="00CD579B"/>
    <w:rsid w:val="00CD580B"/>
    <w:rsid w:val="00CE323F"/>
    <w:rsid w:val="00CE613A"/>
    <w:rsid w:val="00CE688E"/>
    <w:rsid w:val="00CF028F"/>
    <w:rsid w:val="00CF08DE"/>
    <w:rsid w:val="00CF200B"/>
    <w:rsid w:val="00CF62AD"/>
    <w:rsid w:val="00CF7CDF"/>
    <w:rsid w:val="00D007BB"/>
    <w:rsid w:val="00D07ADA"/>
    <w:rsid w:val="00D07CDA"/>
    <w:rsid w:val="00D07FB9"/>
    <w:rsid w:val="00D12691"/>
    <w:rsid w:val="00D12E4A"/>
    <w:rsid w:val="00D22656"/>
    <w:rsid w:val="00D25C09"/>
    <w:rsid w:val="00D27E37"/>
    <w:rsid w:val="00D306A2"/>
    <w:rsid w:val="00D4009D"/>
    <w:rsid w:val="00D44F45"/>
    <w:rsid w:val="00D569C0"/>
    <w:rsid w:val="00D56E58"/>
    <w:rsid w:val="00D57EE4"/>
    <w:rsid w:val="00D6272A"/>
    <w:rsid w:val="00D64832"/>
    <w:rsid w:val="00D77932"/>
    <w:rsid w:val="00D865CC"/>
    <w:rsid w:val="00D91FA2"/>
    <w:rsid w:val="00D92488"/>
    <w:rsid w:val="00D95755"/>
    <w:rsid w:val="00D95A40"/>
    <w:rsid w:val="00DA09CC"/>
    <w:rsid w:val="00DA265E"/>
    <w:rsid w:val="00DA62B1"/>
    <w:rsid w:val="00DA64C8"/>
    <w:rsid w:val="00DB6E1E"/>
    <w:rsid w:val="00DC2775"/>
    <w:rsid w:val="00DD5332"/>
    <w:rsid w:val="00DD6D31"/>
    <w:rsid w:val="00DD79B0"/>
    <w:rsid w:val="00DF1E96"/>
    <w:rsid w:val="00DF4797"/>
    <w:rsid w:val="00E0164B"/>
    <w:rsid w:val="00E0470F"/>
    <w:rsid w:val="00E05583"/>
    <w:rsid w:val="00E1395D"/>
    <w:rsid w:val="00E145FC"/>
    <w:rsid w:val="00E14E51"/>
    <w:rsid w:val="00E20674"/>
    <w:rsid w:val="00E24C2A"/>
    <w:rsid w:val="00E30454"/>
    <w:rsid w:val="00E33B85"/>
    <w:rsid w:val="00E33C2A"/>
    <w:rsid w:val="00E433F6"/>
    <w:rsid w:val="00E4467E"/>
    <w:rsid w:val="00E4523E"/>
    <w:rsid w:val="00E5067E"/>
    <w:rsid w:val="00E53109"/>
    <w:rsid w:val="00E535CA"/>
    <w:rsid w:val="00E568E8"/>
    <w:rsid w:val="00E603D9"/>
    <w:rsid w:val="00E61FEA"/>
    <w:rsid w:val="00E7483B"/>
    <w:rsid w:val="00E82798"/>
    <w:rsid w:val="00E84315"/>
    <w:rsid w:val="00E92B82"/>
    <w:rsid w:val="00E92BA9"/>
    <w:rsid w:val="00E95FB8"/>
    <w:rsid w:val="00E95FE0"/>
    <w:rsid w:val="00EA1ED8"/>
    <w:rsid w:val="00EC5F8E"/>
    <w:rsid w:val="00ED168B"/>
    <w:rsid w:val="00ED1C0B"/>
    <w:rsid w:val="00ED23AC"/>
    <w:rsid w:val="00ED44D2"/>
    <w:rsid w:val="00ED7D5C"/>
    <w:rsid w:val="00EE33DC"/>
    <w:rsid w:val="00EE50C2"/>
    <w:rsid w:val="00EE5D65"/>
    <w:rsid w:val="00EF0B6C"/>
    <w:rsid w:val="00EF433E"/>
    <w:rsid w:val="00EF6666"/>
    <w:rsid w:val="00F019AB"/>
    <w:rsid w:val="00F023F9"/>
    <w:rsid w:val="00F02938"/>
    <w:rsid w:val="00F02E89"/>
    <w:rsid w:val="00F13DE3"/>
    <w:rsid w:val="00F15BDC"/>
    <w:rsid w:val="00F22B79"/>
    <w:rsid w:val="00F25280"/>
    <w:rsid w:val="00F30349"/>
    <w:rsid w:val="00F32F99"/>
    <w:rsid w:val="00F35802"/>
    <w:rsid w:val="00F43542"/>
    <w:rsid w:val="00F549A5"/>
    <w:rsid w:val="00F56993"/>
    <w:rsid w:val="00F6778D"/>
    <w:rsid w:val="00F7254F"/>
    <w:rsid w:val="00F74A36"/>
    <w:rsid w:val="00F802D5"/>
    <w:rsid w:val="00F81AB7"/>
    <w:rsid w:val="00F8273C"/>
    <w:rsid w:val="00F8361F"/>
    <w:rsid w:val="00F86D5E"/>
    <w:rsid w:val="00F9047F"/>
    <w:rsid w:val="00F93757"/>
    <w:rsid w:val="00F94F73"/>
    <w:rsid w:val="00FA38EC"/>
    <w:rsid w:val="00FA390C"/>
    <w:rsid w:val="00FA4B26"/>
    <w:rsid w:val="00FA4DE3"/>
    <w:rsid w:val="00FA4F01"/>
    <w:rsid w:val="00FB1E10"/>
    <w:rsid w:val="00FB5032"/>
    <w:rsid w:val="00FB6762"/>
    <w:rsid w:val="00FC05C6"/>
    <w:rsid w:val="00FD3E58"/>
    <w:rsid w:val="00FD5765"/>
    <w:rsid w:val="00FE2738"/>
    <w:rsid w:val="00FE3DBD"/>
    <w:rsid w:val="00FE4C05"/>
    <w:rsid w:val="00FF2E47"/>
    <w:rsid w:val="00FF394F"/>
    <w:rsid w:val="00FF4E4A"/>
    <w:rsid w:val="00FF5506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0079B9-43CD-4A00-9F42-F7F2CD8B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1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1343"/>
  </w:style>
  <w:style w:type="paragraph" w:styleId="a5">
    <w:name w:val="footnote text"/>
    <w:basedOn w:val="a"/>
    <w:link w:val="a6"/>
    <w:uiPriority w:val="99"/>
    <w:semiHidden/>
    <w:unhideWhenUsed/>
    <w:rsid w:val="00CA134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A1343"/>
    <w:rPr>
      <w:sz w:val="20"/>
      <w:szCs w:val="20"/>
    </w:rPr>
  </w:style>
  <w:style w:type="character" w:customStyle="1" w:styleId="blk">
    <w:name w:val="blk"/>
    <w:basedOn w:val="a0"/>
    <w:rsid w:val="00CA1343"/>
  </w:style>
  <w:style w:type="character" w:styleId="a7">
    <w:name w:val="footnote reference"/>
    <w:basedOn w:val="a0"/>
    <w:unhideWhenUsed/>
    <w:rsid w:val="00CA1343"/>
    <w:rPr>
      <w:vertAlign w:val="superscript"/>
    </w:rPr>
  </w:style>
  <w:style w:type="table" w:styleId="a8">
    <w:name w:val="Table Grid"/>
    <w:basedOn w:val="a1"/>
    <w:uiPriority w:val="59"/>
    <w:rsid w:val="00CA1343"/>
    <w:pPr>
      <w:spacing w:after="0" w:line="240" w:lineRule="auto"/>
    </w:pPr>
    <w:rPr>
      <w:rFonts w:eastAsia="MS Mincho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9E41F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E41F1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E41F1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E41F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E41F1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9E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E41F1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177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ikin-shop.ru/fdescript/969/?design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aikin-shop.ru/fdescript/969/?design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BDC06-4D50-4A79-93BF-E4569777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Шпак</dc:creator>
  <cp:lastModifiedBy>Иван Чикуров</cp:lastModifiedBy>
  <cp:revision>3</cp:revision>
  <cp:lastPrinted>2014-07-30T11:46:00Z</cp:lastPrinted>
  <dcterms:created xsi:type="dcterms:W3CDTF">2014-11-19T12:52:00Z</dcterms:created>
  <dcterms:modified xsi:type="dcterms:W3CDTF">2014-11-19T13:56:00Z</dcterms:modified>
</cp:coreProperties>
</file>