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2D5" w:rsidRPr="006A4C1B" w:rsidRDefault="006A4C1B">
      <w:pPr>
        <w:spacing w:after="5" w:line="268" w:lineRule="auto"/>
        <w:ind w:left="3960" w:hanging="10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 xml:space="preserve">Приложение №1 </w:t>
      </w:r>
    </w:p>
    <w:p w:rsidR="004B72D5" w:rsidRPr="006A4C1B" w:rsidRDefault="006A4C1B">
      <w:pPr>
        <w:spacing w:after="5" w:line="268" w:lineRule="auto"/>
        <w:ind w:left="3960" w:hanging="10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 xml:space="preserve">к документации об аукционе в электронной форме </w:t>
      </w:r>
    </w:p>
    <w:p w:rsidR="004B72D5" w:rsidRPr="006A4C1B" w:rsidRDefault="006A4C1B">
      <w:pPr>
        <w:spacing w:after="5" w:line="268" w:lineRule="auto"/>
        <w:ind w:left="3960" w:hanging="10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 xml:space="preserve">на Выполнение ремонтных работ по </w:t>
      </w:r>
      <w:proofErr w:type="gramStart"/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>перепланировке  и</w:t>
      </w:r>
      <w:proofErr w:type="gramEnd"/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 xml:space="preserve"> перепрофилированию помещений 1 этажа и подвала общежития ФГБОУ ВПО «РЭУ им. Г.В. Плеханова»</w:t>
      </w:r>
      <w:r w:rsidRPr="006A4C1B">
        <w:rPr>
          <w:rFonts w:ascii="Times New Roman" w:eastAsia="Times New Roman" w:hAnsi="Times New Roman" w:cs="Times New Roman"/>
          <w:b/>
          <w:i/>
          <w:color w:val="000000" w:themeColor="text1"/>
          <w:sz w:val="16"/>
          <w:szCs w:val="16"/>
        </w:rPr>
        <w:t xml:space="preserve"> </w:t>
      </w:r>
      <w:r w:rsidRPr="006A4C1B">
        <w:rPr>
          <w:rFonts w:ascii="Times New Roman" w:eastAsia="Times New Roman" w:hAnsi="Times New Roman" w:cs="Times New Roman"/>
          <w:i/>
          <w:color w:val="000000" w:themeColor="text1"/>
          <w:sz w:val="16"/>
          <w:szCs w:val="16"/>
        </w:rPr>
        <w:t xml:space="preserve">под санаторий-профилакторий (общестроительные работы, наружная гидроизоляция фундамента). </w:t>
      </w:r>
    </w:p>
    <w:p w:rsidR="006D26A5" w:rsidRDefault="006D26A5" w:rsidP="0012640C">
      <w:pPr>
        <w:spacing w:after="0"/>
        <w:ind w:left="1560"/>
        <w:rPr>
          <w:rFonts w:ascii="Times New Roman" w:eastAsia="Times New Roman" w:hAnsi="Times New Roman" w:cs="Times New Roman"/>
          <w:i/>
          <w:sz w:val="20"/>
        </w:rPr>
      </w:pPr>
    </w:p>
    <w:p w:rsidR="001C2F1D" w:rsidRPr="001C2F1D" w:rsidRDefault="001C2F1D" w:rsidP="001C2F1D">
      <w:pPr>
        <w:spacing w:after="0"/>
        <w:ind w:left="1560"/>
        <w:rPr>
          <w:rFonts w:ascii="Times New Roman" w:eastAsia="Times New Roman" w:hAnsi="Times New Roman" w:cs="Times New Roman"/>
          <w:i/>
          <w:sz w:val="20"/>
        </w:rPr>
      </w:pPr>
      <w:r w:rsidRPr="001C2F1D">
        <w:rPr>
          <w:rFonts w:ascii="Times New Roman" w:eastAsia="Times New Roman" w:hAnsi="Times New Roman" w:cs="Times New Roman"/>
          <w:i/>
          <w:sz w:val="20"/>
        </w:rPr>
        <w:t xml:space="preserve">ТЕХНИЧЕСКИЕ ОПИСАНИЯ </w:t>
      </w:r>
    </w:p>
    <w:p w:rsidR="006D26A5" w:rsidRDefault="001C2F1D" w:rsidP="001C2F1D">
      <w:pPr>
        <w:spacing w:after="0"/>
        <w:ind w:left="1560"/>
        <w:rPr>
          <w:rFonts w:ascii="Times New Roman" w:eastAsia="Times New Roman" w:hAnsi="Times New Roman" w:cs="Times New Roman"/>
          <w:i/>
          <w:sz w:val="20"/>
        </w:rPr>
      </w:pPr>
      <w:r w:rsidRPr="001C2F1D">
        <w:rPr>
          <w:rFonts w:ascii="Times New Roman" w:eastAsia="Times New Roman" w:hAnsi="Times New Roman" w:cs="Times New Roman"/>
          <w:i/>
          <w:sz w:val="20"/>
        </w:rPr>
        <w:t xml:space="preserve"> отдельных используемых изделий, оборудования и материалов</w:t>
      </w:r>
    </w:p>
    <w:p w:rsidR="006D26A5" w:rsidRDefault="006D26A5" w:rsidP="0012640C">
      <w:pPr>
        <w:spacing w:after="0"/>
        <w:ind w:left="1560"/>
        <w:rPr>
          <w:rFonts w:ascii="Times New Roman" w:eastAsia="Times New Roman" w:hAnsi="Times New Roman" w:cs="Times New Roman"/>
          <w:i/>
          <w:sz w:val="20"/>
        </w:rPr>
      </w:pPr>
    </w:p>
    <w:p w:rsidR="006D26A5" w:rsidRPr="0012640C" w:rsidRDefault="006D26A5" w:rsidP="0012640C">
      <w:pPr>
        <w:spacing w:after="0"/>
        <w:ind w:left="1560"/>
        <w:rPr>
          <w:rFonts w:ascii="Times New Roman" w:eastAsia="Times New Roman" w:hAnsi="Times New Roman" w:cs="Times New Roman"/>
          <w:b/>
          <w:i/>
          <w:color w:val="000000" w:themeColor="text1"/>
          <w:sz w:val="16"/>
          <w:szCs w:val="16"/>
        </w:rPr>
      </w:pPr>
    </w:p>
    <w:p w:rsidR="0012640C" w:rsidRPr="006A4C1B" w:rsidRDefault="0012640C">
      <w:pPr>
        <w:spacing w:after="0"/>
        <w:ind w:left="4748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</w:p>
    <w:tbl>
      <w:tblPr>
        <w:tblStyle w:val="TableGrid"/>
        <w:tblW w:w="8399" w:type="dxa"/>
        <w:tblInd w:w="38" w:type="dxa"/>
        <w:tblCellMar>
          <w:top w:w="36" w:type="dxa"/>
          <w:left w:w="48" w:type="dxa"/>
          <w:right w:w="102" w:type="dxa"/>
        </w:tblCellMar>
        <w:tblLook w:val="04A0" w:firstRow="1" w:lastRow="0" w:firstColumn="1" w:lastColumn="0" w:noHBand="0" w:noVBand="1"/>
      </w:tblPr>
      <w:tblGrid>
        <w:gridCol w:w="816"/>
        <w:gridCol w:w="7583"/>
      </w:tblGrid>
      <w:tr w:rsidR="002526F1" w:rsidRPr="006A4C1B" w:rsidTr="002526F1">
        <w:trPr>
          <w:trHeight w:val="74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6F1" w:rsidRPr="006A4C1B" w:rsidRDefault="002526F1">
            <w:pPr>
              <w:ind w:left="5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</w:rPr>
              <w:t>№ п/п</w:t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7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6F1" w:rsidRPr="006A4C1B" w:rsidRDefault="002526F1">
            <w:pPr>
              <w:ind w:left="4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16"/>
                <w:szCs w:val="16"/>
              </w:rPr>
              <w:t>Наименование и характеристика используемого изделия, материала, оборудования</w:t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2526F1" w:rsidRPr="006A4C1B" w:rsidTr="002526F1">
        <w:trPr>
          <w:trHeight w:val="2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26F1" w:rsidRPr="006A4C1B" w:rsidRDefault="002526F1">
            <w:pPr>
              <w:tabs>
                <w:tab w:val="center" w:pos="360"/>
              </w:tabs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8.</w:t>
            </w:r>
            <w:r w:rsidRPr="006A4C1B">
              <w:rPr>
                <w:rFonts w:ascii="Times New Roman" w:eastAsia="Arial" w:hAnsi="Times New Roman" w:cs="Times New Roman"/>
                <w:i/>
                <w:color w:val="000000" w:themeColor="text1"/>
                <w:sz w:val="16"/>
                <w:szCs w:val="16"/>
              </w:rPr>
              <w:t xml:space="preserve"> </w:t>
            </w:r>
            <w:r w:rsidRPr="006A4C1B">
              <w:rPr>
                <w:rFonts w:ascii="Times New Roman" w:eastAsia="Arial" w:hAnsi="Times New Roman" w:cs="Times New Roman"/>
                <w:i/>
                <w:color w:val="000000" w:themeColor="text1"/>
                <w:sz w:val="16"/>
                <w:szCs w:val="16"/>
              </w:rPr>
              <w:tab/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7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6F1" w:rsidRPr="006A4C1B" w:rsidRDefault="002526F1">
            <w:pPr>
              <w:spacing w:after="12"/>
              <w:ind w:left="60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Смесь штукатурная </w:t>
            </w:r>
          </w:p>
          <w:p w:rsidR="002526F1" w:rsidRDefault="002526F1">
            <w:pPr>
              <w:ind w:left="60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характеристики: содержание зерен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–</w:t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1,</w:t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5мм. </w:t>
            </w:r>
          </w:p>
          <w:p w:rsidR="002526F1" w:rsidRPr="006A4C1B" w:rsidRDefault="002526F1">
            <w:pPr>
              <w:ind w:left="60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Начало схватывания – 45 мин. </w:t>
            </w:r>
          </w:p>
          <w:p w:rsidR="002526F1" w:rsidRPr="006A4C1B" w:rsidRDefault="002526F1">
            <w:pPr>
              <w:spacing w:line="277" w:lineRule="auto"/>
              <w:ind w:left="60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Подвижность смеси при испытании диаметр </w:t>
            </w:r>
            <w:proofErr w:type="spellStart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расплыва</w:t>
            </w:r>
            <w:proofErr w:type="spellEnd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образца пластической смеси </w:t>
            </w:r>
            <w:proofErr w:type="gramStart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-  (</w:t>
            </w:r>
            <w:proofErr w:type="gramEnd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165) мм, </w:t>
            </w:r>
          </w:p>
          <w:p w:rsidR="002526F1" w:rsidRDefault="002526F1">
            <w:pPr>
              <w:spacing w:after="15"/>
              <w:ind w:left="60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Бетон М-300, класс прочности на сжатие: В22,5,</w:t>
            </w:r>
          </w:p>
          <w:p w:rsidR="002526F1" w:rsidRPr="006A4C1B" w:rsidRDefault="002526F1">
            <w:pPr>
              <w:spacing w:after="15"/>
              <w:ind w:left="60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морозостойкость: F50, </w:t>
            </w:r>
          </w:p>
          <w:p w:rsidR="002526F1" w:rsidRDefault="002526F1" w:rsidP="00591A76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крупность заполнения 1,5</w:t>
            </w: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мм,  </w:t>
            </w:r>
          </w:p>
          <w:p w:rsidR="002526F1" w:rsidRDefault="002526F1" w:rsidP="00591A76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марка по средней плотности: D 1100,</w:t>
            </w:r>
          </w:p>
          <w:p w:rsidR="002526F1" w:rsidRPr="006A4C1B" w:rsidRDefault="002526F1" w:rsidP="00591A76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марка по подвижности ПЗ </w:t>
            </w:r>
          </w:p>
          <w:p w:rsidR="002526F1" w:rsidRPr="006A4C1B" w:rsidRDefault="002526F1" w:rsidP="00591A76">
            <w:pPr>
              <w:ind w:left="60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ОАО </w:t>
            </w:r>
            <w:proofErr w:type="spellStart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>Мосинжбетон</w:t>
            </w:r>
            <w:proofErr w:type="spellEnd"/>
            <w:r w:rsidRPr="006A4C1B">
              <w:rPr>
                <w:rFonts w:ascii="Times New Roman" w:eastAsia="Times New Roman" w:hAnsi="Times New Roman" w:cs="Times New Roman"/>
                <w:i/>
                <w:color w:val="000000" w:themeColor="text1"/>
                <w:sz w:val="16"/>
                <w:szCs w:val="16"/>
              </w:rPr>
              <w:t xml:space="preserve"> Россия</w:t>
            </w:r>
          </w:p>
          <w:p w:rsidR="002526F1" w:rsidRPr="006A4C1B" w:rsidRDefault="002526F1" w:rsidP="00591A76">
            <w:pPr>
              <w:ind w:left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</w:p>
        </w:tc>
      </w:tr>
    </w:tbl>
    <w:p w:rsidR="00F838AE" w:rsidRDefault="00F838AE">
      <w:pPr>
        <w:spacing w:after="3"/>
        <w:ind w:left="-289" w:hanging="10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</w:p>
    <w:p w:rsidR="002526F1" w:rsidRPr="002526F1" w:rsidRDefault="002526F1" w:rsidP="002526F1">
      <w:pPr>
        <w:spacing w:after="3"/>
        <w:ind w:left="-289" w:hanging="10"/>
        <w:rPr>
          <w:rFonts w:ascii="Times New Roman" w:hAnsi="Times New Roman" w:cs="Times New Roman"/>
          <w:i/>
          <w:color w:val="000000" w:themeColor="text1"/>
          <w:sz w:val="16"/>
          <w:szCs w:val="16"/>
          <w:u w:val="single"/>
        </w:rPr>
      </w:pPr>
      <w:bookmarkStart w:id="0" w:name="_GoBack"/>
      <w:bookmarkEnd w:id="0"/>
    </w:p>
    <w:sectPr w:rsidR="002526F1" w:rsidRPr="002526F1">
      <w:pgSz w:w="11906" w:h="16838"/>
      <w:pgMar w:top="432" w:right="846" w:bottom="1382" w:left="12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D5"/>
    <w:rsid w:val="0012640C"/>
    <w:rsid w:val="001C2F1D"/>
    <w:rsid w:val="002526F1"/>
    <w:rsid w:val="004B72D5"/>
    <w:rsid w:val="00591A76"/>
    <w:rsid w:val="006A4C1B"/>
    <w:rsid w:val="006D26A5"/>
    <w:rsid w:val="006E4734"/>
    <w:rsid w:val="00CA3C8A"/>
    <w:rsid w:val="00D77203"/>
    <w:rsid w:val="00F8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3AAA8-8ABD-45D8-B0EC-DFB039FE9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6A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9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028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2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6510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54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1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  <w:divsChild>
                                    <w:div w:id="1758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comp10</dc:creator>
  <cp:keywords/>
  <cp:lastModifiedBy>comp10</cp:lastModifiedBy>
  <cp:revision>10</cp:revision>
  <dcterms:created xsi:type="dcterms:W3CDTF">2014-10-10T10:20:00Z</dcterms:created>
  <dcterms:modified xsi:type="dcterms:W3CDTF">2014-10-17T06:17:00Z</dcterms:modified>
</cp:coreProperties>
</file>