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C82" w:rsidRPr="00140C82" w:rsidRDefault="00140C82" w:rsidP="006F7A30">
      <w:pPr>
        <w:ind w:left="40"/>
        <w:jc w:val="center"/>
        <w:rPr>
          <w:b/>
        </w:rPr>
      </w:pPr>
      <w:r w:rsidRPr="00140C82">
        <w:rPr>
          <w:b/>
        </w:rPr>
        <w:t xml:space="preserve">Декларация о принадлежности участника аукциона </w:t>
      </w:r>
    </w:p>
    <w:p w:rsidR="006F7A30" w:rsidRPr="00140C82" w:rsidRDefault="00140C82" w:rsidP="006F7A30">
      <w:pPr>
        <w:ind w:left="40"/>
        <w:jc w:val="center"/>
        <w:rPr>
          <w:b/>
        </w:rPr>
      </w:pPr>
      <w:r w:rsidRPr="00140C82">
        <w:rPr>
          <w:b/>
        </w:rPr>
        <w:t xml:space="preserve">к субъектам малого предпринимательства </w:t>
      </w:r>
    </w:p>
    <w:p w:rsidR="00140C82" w:rsidRPr="009F2096" w:rsidRDefault="00140C82" w:rsidP="006F7A30">
      <w:pPr>
        <w:ind w:left="40"/>
        <w:jc w:val="center"/>
        <w:rPr>
          <w:b/>
          <w:color w:val="000000"/>
          <w:sz w:val="22"/>
          <w:szCs w:val="22"/>
        </w:rPr>
      </w:pPr>
    </w:p>
    <w:p w:rsidR="006F7A30" w:rsidRPr="009F2096" w:rsidRDefault="006F7A30" w:rsidP="006F7A30">
      <w:pPr>
        <w:ind w:left="40"/>
        <w:rPr>
          <w:b/>
          <w:color w:val="000000"/>
          <w:sz w:val="22"/>
          <w:szCs w:val="22"/>
        </w:rPr>
      </w:pPr>
      <w:r w:rsidRPr="009F2096">
        <w:rPr>
          <w:b/>
          <w:color w:val="000000"/>
          <w:sz w:val="22"/>
          <w:szCs w:val="22"/>
        </w:rPr>
        <w:t>Наименование участника</w:t>
      </w:r>
      <w:r w:rsidR="00B346A0">
        <w:rPr>
          <w:b/>
          <w:color w:val="000000"/>
          <w:sz w:val="22"/>
          <w:szCs w:val="22"/>
        </w:rPr>
        <w:t xml:space="preserve"> </w:t>
      </w:r>
      <w:r w:rsidRPr="009F2096">
        <w:rPr>
          <w:b/>
          <w:color w:val="000000"/>
          <w:sz w:val="22"/>
          <w:szCs w:val="22"/>
        </w:rPr>
        <w:t xml:space="preserve">____________________________________________________ </w:t>
      </w:r>
    </w:p>
    <w:p w:rsidR="006F7A30" w:rsidRPr="009F2096" w:rsidRDefault="006F7A30" w:rsidP="006F7A30">
      <w:pPr>
        <w:ind w:left="40"/>
        <w:rPr>
          <w:b/>
          <w:color w:val="000000"/>
          <w:sz w:val="22"/>
          <w:szCs w:val="22"/>
        </w:rPr>
      </w:pPr>
    </w:p>
    <w:tbl>
      <w:tblPr>
        <w:tblW w:w="9647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136"/>
        <w:gridCol w:w="5516"/>
        <w:gridCol w:w="1429"/>
      </w:tblGrid>
      <w:tr w:rsidR="006F7A30" w:rsidRPr="009F2096" w:rsidTr="00D032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7"/>
        </w:trPr>
        <w:tc>
          <w:tcPr>
            <w:tcW w:w="9647" w:type="dxa"/>
            <w:gridSpan w:val="4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2" w:right="32"/>
              <w:jc w:val="center"/>
              <w:rPr>
                <w:b/>
                <w:color w:val="000000"/>
                <w:sz w:val="22"/>
                <w:szCs w:val="22"/>
              </w:rPr>
            </w:pPr>
            <w:r w:rsidRPr="009F2096">
              <w:rPr>
                <w:b/>
                <w:color w:val="000000"/>
                <w:sz w:val="22"/>
                <w:szCs w:val="22"/>
              </w:rPr>
              <w:t>Подтверждаем свое соответствие статусу субъекта малого предпринимательства согласно статье 4 Федерального закона от 24 июля 2007г. №209-ФЗ «О развитии малого и среднего предпринимательства в РФ», а именно:</w:t>
            </w:r>
          </w:p>
        </w:tc>
      </w:tr>
      <w:tr w:rsidR="006F7A30" w:rsidRPr="009F2096" w:rsidTr="00D032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/>
        </w:trPr>
        <w:tc>
          <w:tcPr>
            <w:tcW w:w="5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5" w:right="35"/>
              <w:jc w:val="center"/>
              <w:rPr>
                <w:color w:val="000000"/>
                <w:sz w:val="22"/>
                <w:szCs w:val="22"/>
              </w:rPr>
            </w:pPr>
            <w:r w:rsidRPr="009F2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7" w:right="37"/>
              <w:jc w:val="center"/>
              <w:rPr>
                <w:color w:val="000000"/>
                <w:sz w:val="22"/>
                <w:szCs w:val="22"/>
              </w:rPr>
            </w:pPr>
            <w:r w:rsidRPr="009F209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7" w:right="37"/>
              <w:jc w:val="center"/>
              <w:rPr>
                <w:color w:val="000000"/>
                <w:sz w:val="22"/>
                <w:szCs w:val="22"/>
              </w:rPr>
            </w:pPr>
            <w:r w:rsidRPr="009F209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:rsidR="006F7A30" w:rsidRPr="009F2096" w:rsidRDefault="006F7A30" w:rsidP="00F01010">
            <w:pPr>
              <w:ind w:left="35" w:right="35"/>
              <w:jc w:val="center"/>
              <w:rPr>
                <w:color w:val="000000"/>
                <w:sz w:val="22"/>
                <w:szCs w:val="22"/>
              </w:rPr>
            </w:pPr>
            <w:r w:rsidRPr="009F2096">
              <w:rPr>
                <w:color w:val="000000"/>
                <w:sz w:val="22"/>
                <w:szCs w:val="22"/>
              </w:rPr>
              <w:t>4</w:t>
            </w:r>
          </w:p>
        </w:tc>
      </w:tr>
      <w:tr w:rsidR="006F7A30" w:rsidRPr="009F2096" w:rsidTr="00D032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4"/>
        </w:trPr>
        <w:tc>
          <w:tcPr>
            <w:tcW w:w="5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5" w:right="35"/>
              <w:rPr>
                <w:color w:val="000000"/>
                <w:sz w:val="22"/>
                <w:szCs w:val="22"/>
              </w:rPr>
            </w:pPr>
            <w:r w:rsidRPr="009F209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7" w:right="37"/>
              <w:rPr>
                <w:color w:val="000000"/>
                <w:sz w:val="22"/>
                <w:szCs w:val="22"/>
              </w:rPr>
            </w:pPr>
            <w:r w:rsidRPr="009F2096">
              <w:rPr>
                <w:color w:val="000000"/>
                <w:sz w:val="22"/>
                <w:szCs w:val="22"/>
              </w:rPr>
              <w:t>п. 1 ч.1 ст. 4 ФЗ №</w:t>
            </w:r>
            <w:r w:rsidR="000626D9">
              <w:rPr>
                <w:color w:val="000000"/>
                <w:sz w:val="22"/>
                <w:szCs w:val="22"/>
              </w:rPr>
              <w:t xml:space="preserve"> </w:t>
            </w:r>
            <w:r w:rsidRPr="009F2096">
              <w:rPr>
                <w:color w:val="000000"/>
                <w:sz w:val="22"/>
                <w:szCs w:val="22"/>
              </w:rPr>
              <w:t>209-ФЗ (только для юридических лиц)</w:t>
            </w:r>
          </w:p>
        </w:tc>
        <w:tc>
          <w:tcPr>
            <w:tcW w:w="5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7" w:right="37" w:firstLine="257"/>
              <w:jc w:val="both"/>
              <w:rPr>
                <w:color w:val="000000"/>
                <w:sz w:val="22"/>
                <w:szCs w:val="22"/>
              </w:rPr>
            </w:pPr>
            <w:r w:rsidRPr="009F2096">
              <w:rPr>
                <w:color w:val="000000"/>
                <w:sz w:val="22"/>
                <w:szCs w:val="22"/>
              </w:rPr>
              <w:t>Суммарная доля участия Российской Федерации, субъектов Российской Федерации, муниципальных образований, иностранных юридических лиц, иностранных граждан, общественных и религиозных организаций (объединений), благотворительных и иных фондов в уставном (складочном) капитале (паевом фонде) не превышает двадцать пять процентов (за исключением активов акционерных инвестиционных фондов и закрытых паевых инвестиционных фондов).</w:t>
            </w:r>
            <w:r w:rsidRPr="009F2096">
              <w:rPr>
                <w:color w:val="000000"/>
                <w:sz w:val="22"/>
                <w:szCs w:val="22"/>
              </w:rPr>
              <w:tab/>
            </w:r>
            <w:r w:rsidRPr="009F2096">
              <w:rPr>
                <w:color w:val="000000"/>
                <w:sz w:val="22"/>
                <w:szCs w:val="22"/>
              </w:rPr>
              <w:br/>
              <w:t>Доля участия, принадлежащая одному или нескольким юридическим лицам, не являющимся субъектами малого и среднего предпринимательства, не превышает двадцать пять процентов.</w:t>
            </w:r>
            <w:r w:rsidRPr="009F2096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:rsidR="006F7A30" w:rsidRPr="009F2096" w:rsidRDefault="006F7A30" w:rsidP="00B346A0">
            <w:pPr>
              <w:ind w:left="35" w:right="3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F7A30" w:rsidRPr="009F2096" w:rsidTr="00D032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/>
        </w:trPr>
        <w:tc>
          <w:tcPr>
            <w:tcW w:w="5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5" w:right="35"/>
              <w:rPr>
                <w:color w:val="000000"/>
                <w:sz w:val="22"/>
                <w:szCs w:val="22"/>
              </w:rPr>
            </w:pPr>
            <w:r w:rsidRPr="009F209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7" w:right="37"/>
              <w:rPr>
                <w:color w:val="000000"/>
                <w:sz w:val="22"/>
                <w:szCs w:val="22"/>
              </w:rPr>
            </w:pPr>
            <w:proofErr w:type="spellStart"/>
            <w:r w:rsidRPr="009F2096">
              <w:rPr>
                <w:color w:val="000000"/>
                <w:sz w:val="22"/>
                <w:szCs w:val="22"/>
              </w:rPr>
              <w:t>пп</w:t>
            </w:r>
            <w:proofErr w:type="spellEnd"/>
            <w:r w:rsidRPr="009F2096">
              <w:rPr>
                <w:color w:val="000000"/>
                <w:sz w:val="22"/>
                <w:szCs w:val="22"/>
              </w:rPr>
              <w:t>. б) п. 2 ч.1 ст. 4 ФЗ №</w:t>
            </w:r>
            <w:r w:rsidR="000626D9">
              <w:rPr>
                <w:color w:val="000000"/>
                <w:sz w:val="22"/>
                <w:szCs w:val="22"/>
              </w:rPr>
              <w:t xml:space="preserve"> </w:t>
            </w:r>
            <w:r w:rsidRPr="009F2096">
              <w:rPr>
                <w:color w:val="000000"/>
                <w:sz w:val="22"/>
                <w:szCs w:val="22"/>
              </w:rPr>
              <w:t>209-ФЗ</w:t>
            </w:r>
          </w:p>
        </w:tc>
        <w:tc>
          <w:tcPr>
            <w:tcW w:w="5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7" w:right="37" w:firstLine="257"/>
              <w:jc w:val="both"/>
              <w:rPr>
                <w:color w:val="000000"/>
                <w:sz w:val="22"/>
                <w:szCs w:val="22"/>
              </w:rPr>
            </w:pPr>
            <w:r w:rsidRPr="009F2096">
              <w:rPr>
                <w:color w:val="000000"/>
                <w:sz w:val="22"/>
                <w:szCs w:val="22"/>
              </w:rPr>
              <w:t xml:space="preserve">Средняя численность работников за предшествующий календарный год не превышает 100 человек включительно. </w:t>
            </w:r>
            <w:r w:rsidRPr="009F2096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5" w:right="35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F7A30" w:rsidRPr="009F2096" w:rsidTr="00D032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4"/>
        </w:trPr>
        <w:tc>
          <w:tcPr>
            <w:tcW w:w="56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5" w:right="35"/>
              <w:rPr>
                <w:color w:val="000000"/>
                <w:sz w:val="22"/>
                <w:szCs w:val="22"/>
              </w:rPr>
            </w:pPr>
            <w:r w:rsidRPr="009F209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7" w:right="37"/>
              <w:rPr>
                <w:color w:val="000000"/>
                <w:sz w:val="22"/>
                <w:szCs w:val="22"/>
              </w:rPr>
            </w:pPr>
            <w:r w:rsidRPr="009F2096">
              <w:rPr>
                <w:color w:val="000000"/>
                <w:sz w:val="22"/>
                <w:szCs w:val="22"/>
              </w:rPr>
              <w:t>п. 3 ч.1 ст. 4 ФЗ №</w:t>
            </w:r>
            <w:r w:rsidR="000626D9">
              <w:rPr>
                <w:color w:val="000000"/>
                <w:sz w:val="22"/>
                <w:szCs w:val="22"/>
              </w:rPr>
              <w:t xml:space="preserve"> </w:t>
            </w:r>
            <w:r w:rsidRPr="009F2096">
              <w:rPr>
                <w:color w:val="000000"/>
                <w:sz w:val="22"/>
                <w:szCs w:val="22"/>
              </w:rPr>
              <w:t>209-ФЗ</w:t>
            </w:r>
          </w:p>
        </w:tc>
        <w:tc>
          <w:tcPr>
            <w:tcW w:w="55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7" w:right="37" w:firstLine="257"/>
              <w:jc w:val="both"/>
              <w:rPr>
                <w:color w:val="000000"/>
                <w:sz w:val="22"/>
                <w:szCs w:val="22"/>
              </w:rPr>
            </w:pPr>
            <w:r w:rsidRPr="009F2096">
              <w:rPr>
                <w:color w:val="000000"/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 не превышает предельное значение, установленное Постановлением Правительства РФ от 22 июля 2008г. №556 (400 млн. рублей).</w:t>
            </w:r>
            <w:r w:rsidRPr="009F2096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F7A30" w:rsidRPr="009F2096" w:rsidRDefault="006F7A30" w:rsidP="005E10BD">
            <w:pPr>
              <w:ind w:left="35" w:right="35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B346A0" w:rsidRDefault="00B346A0" w:rsidP="006F7A30">
      <w:pPr>
        <w:ind w:firstLine="284"/>
        <w:rPr>
          <w:sz w:val="22"/>
          <w:szCs w:val="22"/>
        </w:rPr>
      </w:pPr>
    </w:p>
    <w:p w:rsidR="00B346A0" w:rsidRDefault="00B346A0" w:rsidP="006F7A30">
      <w:pPr>
        <w:ind w:firstLine="284"/>
        <w:rPr>
          <w:sz w:val="22"/>
          <w:szCs w:val="22"/>
        </w:rPr>
      </w:pPr>
    </w:p>
    <w:p w:rsidR="00B346A0" w:rsidRPr="00690B09" w:rsidRDefault="00B346A0" w:rsidP="00B346A0">
      <w:r w:rsidRPr="00396D04">
        <w:rPr>
          <w:b/>
          <w:bCs/>
        </w:rPr>
        <w:t>Участник закупки</w:t>
      </w:r>
      <w:r w:rsidRPr="00690B09">
        <w:rPr>
          <w:b/>
          <w:bCs/>
        </w:rPr>
        <w:tab/>
        <w:t>(должность)</w:t>
      </w:r>
      <w:r w:rsidRPr="00690B09">
        <w:rPr>
          <w:b/>
          <w:bCs/>
        </w:rPr>
        <w:tab/>
      </w:r>
      <w:r w:rsidRPr="00690B09">
        <w:rPr>
          <w:b/>
          <w:bCs/>
        </w:rPr>
        <w:tab/>
      </w:r>
      <w:r w:rsidRPr="00690B09">
        <w:t>_________________ (Фамилия И.О.)</w:t>
      </w:r>
    </w:p>
    <w:p w:rsidR="00B346A0" w:rsidRPr="00690B09" w:rsidRDefault="00B346A0" w:rsidP="00B346A0">
      <w:pPr>
        <w:rPr>
          <w:vertAlign w:val="superscript"/>
        </w:rPr>
      </w:pPr>
      <w:r w:rsidRPr="00690B09">
        <w:rPr>
          <w:vertAlign w:val="superscript"/>
        </w:rPr>
        <w:t xml:space="preserve">                                                                                                                        </w:t>
      </w:r>
      <w:r>
        <w:rPr>
          <w:vertAlign w:val="superscript"/>
        </w:rPr>
        <w:t xml:space="preserve">    </w:t>
      </w:r>
      <w:r w:rsidRPr="00690B09">
        <w:rPr>
          <w:vertAlign w:val="superscript"/>
        </w:rPr>
        <w:t xml:space="preserve"> (подпись)</w:t>
      </w:r>
    </w:p>
    <w:p w:rsidR="003C3986" w:rsidRDefault="003C3986" w:rsidP="00A551E6">
      <w:pPr>
        <w:pBdr>
          <w:bottom w:val="single" w:sz="4" w:space="1" w:color="auto"/>
        </w:pBdr>
        <w:ind w:firstLine="284"/>
        <w:rPr>
          <w:b/>
          <w:i/>
          <w:color w:val="00B050"/>
        </w:rPr>
      </w:pPr>
    </w:p>
    <w:p w:rsidR="00A551E6" w:rsidRDefault="00A551E6" w:rsidP="006F7A30">
      <w:pPr>
        <w:ind w:firstLine="284"/>
        <w:rPr>
          <w:b/>
          <w:i/>
          <w:color w:val="00B050"/>
        </w:rPr>
      </w:pPr>
    </w:p>
    <w:p w:rsidR="000B3BE5" w:rsidRDefault="000B3BE5" w:rsidP="006F7A30">
      <w:pPr>
        <w:ind w:firstLine="284"/>
        <w:rPr>
          <w:i/>
          <w:color w:val="00B050"/>
        </w:rPr>
      </w:pPr>
      <w:r w:rsidRPr="008053F7">
        <w:rPr>
          <w:b/>
          <w:i/>
          <w:color w:val="00B050"/>
        </w:rPr>
        <w:t xml:space="preserve">Инструкция </w:t>
      </w:r>
      <w:r>
        <w:rPr>
          <w:i/>
          <w:color w:val="00B050"/>
        </w:rPr>
        <w:t>по заполнению Декларации СМП</w:t>
      </w:r>
    </w:p>
    <w:p w:rsidR="006F7A30" w:rsidRPr="009F2096" w:rsidRDefault="006F7A30" w:rsidP="006F7A30">
      <w:pPr>
        <w:ind w:firstLine="284"/>
        <w:rPr>
          <w:sz w:val="22"/>
          <w:szCs w:val="22"/>
        </w:rPr>
      </w:pPr>
      <w:r w:rsidRPr="009F2096">
        <w:rPr>
          <w:sz w:val="22"/>
          <w:szCs w:val="22"/>
        </w:rPr>
        <w:t xml:space="preserve"> </w:t>
      </w:r>
    </w:p>
    <w:p w:rsidR="006F7A30" w:rsidRPr="007F09C0" w:rsidRDefault="006F7A30" w:rsidP="00915295">
      <w:pPr>
        <w:pStyle w:val="a3"/>
        <w:numPr>
          <w:ilvl w:val="0"/>
          <w:numId w:val="2"/>
        </w:numPr>
        <w:rPr>
          <w:i/>
          <w:color w:val="00B050"/>
        </w:rPr>
      </w:pPr>
      <w:r w:rsidRPr="007F09C0">
        <w:rPr>
          <w:i/>
          <w:color w:val="00B050"/>
          <w:u w:val="single"/>
        </w:rPr>
        <w:t>Столбец № 4</w:t>
      </w:r>
      <w:r w:rsidRPr="007F09C0">
        <w:rPr>
          <w:i/>
          <w:color w:val="00B050"/>
        </w:rPr>
        <w:t xml:space="preserve"> заполняется участником закупки </w:t>
      </w:r>
      <w:r w:rsidR="00B87753">
        <w:rPr>
          <w:i/>
          <w:color w:val="00B050"/>
        </w:rPr>
        <w:t xml:space="preserve">внесением </w:t>
      </w:r>
      <w:r w:rsidRPr="007F09C0">
        <w:rPr>
          <w:i/>
          <w:color w:val="00B050"/>
        </w:rPr>
        <w:t xml:space="preserve"> в соответствующ</w:t>
      </w:r>
      <w:r w:rsidR="00B87753">
        <w:rPr>
          <w:i/>
          <w:color w:val="00B050"/>
        </w:rPr>
        <w:t>ую</w:t>
      </w:r>
      <w:r w:rsidRPr="007F09C0">
        <w:rPr>
          <w:i/>
          <w:color w:val="00B050"/>
        </w:rPr>
        <w:t xml:space="preserve"> </w:t>
      </w:r>
      <w:r w:rsidR="00B87753">
        <w:rPr>
          <w:i/>
          <w:color w:val="00B050"/>
        </w:rPr>
        <w:t xml:space="preserve">ячейку таблицы </w:t>
      </w:r>
      <w:r w:rsidR="00467E64">
        <w:rPr>
          <w:i/>
          <w:color w:val="00B050"/>
        </w:rPr>
        <w:t>сведений</w:t>
      </w:r>
      <w:r w:rsidRPr="007F09C0">
        <w:rPr>
          <w:i/>
          <w:color w:val="00B050"/>
        </w:rPr>
        <w:t xml:space="preserve"> «Соответству</w:t>
      </w:r>
      <w:r w:rsidR="00B87753">
        <w:rPr>
          <w:i/>
          <w:color w:val="00B050"/>
        </w:rPr>
        <w:t>ем</w:t>
      </w:r>
      <w:r w:rsidRPr="007F09C0">
        <w:rPr>
          <w:i/>
          <w:color w:val="00B050"/>
        </w:rPr>
        <w:t>» или «Не соответству</w:t>
      </w:r>
      <w:r w:rsidR="00B87753">
        <w:rPr>
          <w:i/>
          <w:color w:val="00B050"/>
        </w:rPr>
        <w:t>ем».</w:t>
      </w:r>
    </w:p>
    <w:p w:rsidR="006F7A30" w:rsidRPr="00915295" w:rsidRDefault="006F7A30" w:rsidP="00915295">
      <w:pPr>
        <w:pStyle w:val="a3"/>
        <w:numPr>
          <w:ilvl w:val="0"/>
          <w:numId w:val="2"/>
        </w:numPr>
        <w:rPr>
          <w:i/>
          <w:color w:val="00B050"/>
        </w:rPr>
      </w:pPr>
      <w:proofErr w:type="gramStart"/>
      <w:r w:rsidRPr="00915295">
        <w:rPr>
          <w:i/>
          <w:color w:val="00B050"/>
        </w:rPr>
        <w:t xml:space="preserve">Юридическое лицо должно соответствовать </w:t>
      </w:r>
      <w:r w:rsidR="00467E64">
        <w:rPr>
          <w:i/>
          <w:color w:val="00B050"/>
        </w:rPr>
        <w:t>пунктам</w:t>
      </w:r>
      <w:r w:rsidRPr="00915295">
        <w:rPr>
          <w:i/>
          <w:color w:val="00B050"/>
        </w:rPr>
        <w:t xml:space="preserve"> 1, 2, 3 </w:t>
      </w:r>
      <w:r w:rsidR="00467E64">
        <w:rPr>
          <w:i/>
          <w:color w:val="00B050"/>
        </w:rPr>
        <w:t>части</w:t>
      </w:r>
      <w:r w:rsidRPr="00915295">
        <w:rPr>
          <w:i/>
          <w:color w:val="00B050"/>
        </w:rPr>
        <w:t xml:space="preserve"> 1 ст</w:t>
      </w:r>
      <w:r w:rsidR="00467E64">
        <w:rPr>
          <w:i/>
          <w:color w:val="00B050"/>
        </w:rPr>
        <w:t>атьи</w:t>
      </w:r>
      <w:r w:rsidRPr="00915295">
        <w:rPr>
          <w:i/>
          <w:color w:val="00B050"/>
        </w:rPr>
        <w:t xml:space="preserve"> 4 Федерального закона от 24 июля 2007г. №</w:t>
      </w:r>
      <w:r w:rsidR="000626D9">
        <w:rPr>
          <w:i/>
          <w:color w:val="00B050"/>
        </w:rPr>
        <w:t xml:space="preserve"> </w:t>
      </w:r>
      <w:r w:rsidRPr="00915295">
        <w:rPr>
          <w:i/>
          <w:color w:val="00B050"/>
        </w:rPr>
        <w:t xml:space="preserve">209-ФЗ «О развитии малого и среднего предпринимательства в РФ», а физическое лицо должно соответствовать </w:t>
      </w:r>
      <w:proofErr w:type="spellStart"/>
      <w:r w:rsidRPr="00915295">
        <w:rPr>
          <w:i/>
          <w:color w:val="00B050"/>
        </w:rPr>
        <w:t>пп</w:t>
      </w:r>
      <w:proofErr w:type="spellEnd"/>
      <w:r w:rsidRPr="00915295">
        <w:rPr>
          <w:i/>
          <w:color w:val="00B050"/>
        </w:rPr>
        <w:t>. 2, 3 ч. 1 ст. 4 Федерального закона от 24 июля 2007г. №209-ФЗ «О развитии малого и среднего предпринимательства в РФ».</w:t>
      </w:r>
      <w:r w:rsidRPr="00915295">
        <w:rPr>
          <w:i/>
          <w:color w:val="00B050"/>
        </w:rPr>
        <w:tab/>
      </w:r>
      <w:proofErr w:type="gramEnd"/>
    </w:p>
    <w:p w:rsidR="00457B8E" w:rsidRDefault="00410922" w:rsidP="00410922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</w:pPr>
      <w:r w:rsidRPr="00410922">
        <w:rPr>
          <w:i/>
          <w:color w:val="00B050"/>
        </w:rPr>
        <w:t>После заполнения Декларации, Инструкцию по ее подготовке следует удалить.</w:t>
      </w:r>
    </w:p>
    <w:sectPr w:rsidR="00457B8E" w:rsidSect="00457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66C3"/>
    <w:multiLevelType w:val="hybridMultilevel"/>
    <w:tmpl w:val="4D5E8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F94EAE"/>
    <w:multiLevelType w:val="hybridMultilevel"/>
    <w:tmpl w:val="1BA2556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7A30"/>
    <w:rsid w:val="000626D9"/>
    <w:rsid w:val="000B3BE5"/>
    <w:rsid w:val="00140C82"/>
    <w:rsid w:val="001674DD"/>
    <w:rsid w:val="002266BB"/>
    <w:rsid w:val="003B5B8F"/>
    <w:rsid w:val="003C3986"/>
    <w:rsid w:val="00410922"/>
    <w:rsid w:val="00457B8E"/>
    <w:rsid w:val="00467E64"/>
    <w:rsid w:val="00520801"/>
    <w:rsid w:val="00583A53"/>
    <w:rsid w:val="00665311"/>
    <w:rsid w:val="006F7A30"/>
    <w:rsid w:val="007F09C0"/>
    <w:rsid w:val="00915295"/>
    <w:rsid w:val="00A551E6"/>
    <w:rsid w:val="00B346A0"/>
    <w:rsid w:val="00B70764"/>
    <w:rsid w:val="00B87753"/>
    <w:rsid w:val="00BA2515"/>
    <w:rsid w:val="00C43AB0"/>
    <w:rsid w:val="00D032E2"/>
    <w:rsid w:val="00D51953"/>
    <w:rsid w:val="00F01010"/>
    <w:rsid w:val="00F93552"/>
    <w:rsid w:val="00FE5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A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6F7A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10922"/>
    <w:pPr>
      <w:spacing w:after="160" w:line="259" w:lineRule="auto"/>
      <w:ind w:left="720"/>
      <w:contextualSpacing/>
      <w:jc w:val="both"/>
    </w:pPr>
    <w:rPr>
      <w:rFonts w:eastAsia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351</Words>
  <Characters>2003</Characters>
  <Application>Microsoft Office Word</Application>
  <DocSecurity>0</DocSecurity>
  <Lines>16</Lines>
  <Paragraphs>4</Paragraphs>
  <ScaleCrop>false</ScaleCrop>
  <Company>Computer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</dc:creator>
  <cp:keywords/>
  <dc:description/>
  <cp:lastModifiedBy>Grec</cp:lastModifiedBy>
  <cp:revision>31</cp:revision>
  <dcterms:created xsi:type="dcterms:W3CDTF">2014-06-15T08:22:00Z</dcterms:created>
  <dcterms:modified xsi:type="dcterms:W3CDTF">2014-06-15T09:08:00Z</dcterms:modified>
</cp:coreProperties>
</file>