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71" w:rsidRPr="00AE4045" w:rsidRDefault="00552771" w:rsidP="00552771">
      <w:pPr>
        <w:tabs>
          <w:tab w:val="left" w:pos="360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323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Частные остатки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 xml:space="preserve">%:       </w:t>
      </w:r>
      <w:proofErr w:type="spellStart"/>
      <w:r w:rsidRPr="00AE4045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proofErr w:type="spellEnd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= (</w:t>
      </w:r>
      <w:r w:rsidRPr="00AE4045">
        <w:rPr>
          <w:rFonts w:ascii="Times New Roman" w:eastAsia="Times New Roman" w:hAnsi="Times New Roman"/>
          <w:sz w:val="28"/>
          <w:szCs w:val="28"/>
          <w:lang w:val="en-US" w:eastAsia="ru-RU"/>
        </w:rPr>
        <w:t>m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 w:rsidRPr="00AE4045">
        <w:rPr>
          <w:rFonts w:ascii="Times New Roman" w:eastAsia="Times New Roman" w:hAnsi="Times New Roman"/>
          <w:sz w:val="28"/>
          <w:szCs w:val="28"/>
          <w:lang w:val="en-US" w:eastAsia="ru-RU"/>
        </w:rPr>
        <w:t>m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)·100,</w:t>
      </w:r>
    </w:p>
    <w:p w:rsidR="00552771" w:rsidRPr="00893233" w:rsidRDefault="00552771" w:rsidP="00552771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где </w:t>
      </w:r>
      <w:proofErr w:type="spellStart"/>
      <w:r w:rsidRPr="00893233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89323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proofErr w:type="spellEnd"/>
      <w:r w:rsidRPr="00893233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– частный остаток, %; </w:t>
      </w:r>
      <w:r w:rsidRPr="00893233">
        <w:rPr>
          <w:rFonts w:ascii="Times New Roman" w:eastAsia="Times New Roman" w:hAnsi="Times New Roman"/>
          <w:sz w:val="28"/>
          <w:szCs w:val="28"/>
          <w:lang w:val="en-US" w:eastAsia="ru-RU"/>
        </w:rPr>
        <w:t>m</w:t>
      </w:r>
      <w:r w:rsidRPr="0089323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r w:rsidRPr="00893233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масса остатка на данном сите, </w:t>
      </w:r>
      <w:proofErr w:type="gramStart"/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893233">
        <w:rPr>
          <w:rFonts w:ascii="Times New Roman" w:eastAsia="Times New Roman" w:hAnsi="Times New Roman"/>
          <w:sz w:val="28"/>
          <w:szCs w:val="28"/>
          <w:lang w:val="en-US" w:eastAsia="ru-RU"/>
        </w:rPr>
        <w:t>m</w:t>
      </w:r>
      <w:r w:rsidRPr="00893233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– масса просеивае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мой навески,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552771" w:rsidRPr="00893233" w:rsidRDefault="00552771" w:rsidP="00552771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ab/>
        <w:t>По известным значени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ям частных остатков рассчитываем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323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полные остатки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, %, на каждом сите: 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Start"/>
      <w:r w:rsidRPr="00AE4045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proofErr w:type="spellEnd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= а</w:t>
      </w:r>
      <w:proofErr w:type="gramStart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proofErr w:type="gramEnd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,5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 xml:space="preserve"> +…+ </w:t>
      </w:r>
      <w:proofErr w:type="spellStart"/>
      <w:r w:rsidRPr="00AE4045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proofErr w:type="spellEnd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52771" w:rsidRDefault="00552771" w:rsidP="00552771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где а</w:t>
      </w:r>
      <w:proofErr w:type="gramStart"/>
      <w:r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proofErr w:type="gramEnd"/>
      <w:r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,5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 +…+ </w:t>
      </w:r>
      <w:proofErr w:type="spellStart"/>
      <w:r w:rsidRPr="00893233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893233">
        <w:rPr>
          <w:rFonts w:ascii="Times New Roman" w:eastAsia="Times New Roman" w:hAnsi="Times New Roman"/>
          <w:sz w:val="28"/>
          <w:szCs w:val="28"/>
          <w:vertAlign w:val="subscript"/>
          <w:lang w:val="en-US" w:eastAsia="ru-RU"/>
        </w:rPr>
        <w:t>i</w:t>
      </w:r>
      <w:proofErr w:type="spellEnd"/>
      <w:r w:rsidRPr="00893233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– частные остатки на всех ситах с большими размерами отверстий плюс остаток на данном сите, %. Р</w:t>
      </w:r>
      <w:r w:rsidRPr="00956937">
        <w:rPr>
          <w:rFonts w:ascii="Times New Roman" w:eastAsia="Times New Roman" w:hAnsi="Times New Roman"/>
          <w:sz w:val="28"/>
          <w:szCs w:val="28"/>
          <w:lang w:eastAsia="ru-RU"/>
        </w:rPr>
        <w:t>езультаты записывают в таблицу 2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2771" w:rsidRPr="00893233" w:rsidRDefault="00552771" w:rsidP="0055277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2771" w:rsidRPr="00893233" w:rsidRDefault="00552771" w:rsidP="00552771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6937">
        <w:rPr>
          <w:rFonts w:ascii="Times New Roman" w:eastAsia="Times New Roman" w:hAnsi="Times New Roman"/>
          <w:sz w:val="28"/>
          <w:szCs w:val="28"/>
          <w:lang w:eastAsia="ru-RU"/>
        </w:rPr>
        <w:t>Таблица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Полные и частные остатки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песка</w:t>
      </w:r>
      <w:r w:rsidRPr="00893233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ситах</w:t>
      </w:r>
    </w:p>
    <w:tbl>
      <w:tblPr>
        <w:tblW w:w="98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98"/>
        <w:gridCol w:w="907"/>
        <w:gridCol w:w="907"/>
        <w:gridCol w:w="942"/>
        <w:gridCol w:w="993"/>
        <w:gridCol w:w="850"/>
        <w:gridCol w:w="2660"/>
      </w:tblGrid>
      <w:tr w:rsidR="00552771" w:rsidRPr="00930D51" w:rsidTr="00D05863">
        <w:trPr>
          <w:trHeight w:val="326"/>
          <w:jc w:val="center"/>
        </w:trPr>
        <w:tc>
          <w:tcPr>
            <w:tcW w:w="2598" w:type="dxa"/>
            <w:vMerge w:val="restart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Остаток на сите</w:t>
            </w:r>
          </w:p>
        </w:tc>
        <w:tc>
          <w:tcPr>
            <w:tcW w:w="7259" w:type="dxa"/>
            <w:gridSpan w:val="6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Размеры отверстий сит, </w:t>
            </w:r>
            <w:proofErr w:type="gramStart"/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мм</w:t>
            </w:r>
            <w:proofErr w:type="gramEnd"/>
          </w:p>
        </w:tc>
      </w:tr>
      <w:tr w:rsidR="00552771" w:rsidRPr="00930D51" w:rsidTr="00D05863">
        <w:trPr>
          <w:trHeight w:val="149"/>
          <w:jc w:val="center"/>
        </w:trPr>
        <w:tc>
          <w:tcPr>
            <w:tcW w:w="2598" w:type="dxa"/>
            <w:vMerge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2,5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1,25</w:t>
            </w:r>
          </w:p>
        </w:tc>
        <w:tc>
          <w:tcPr>
            <w:tcW w:w="942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0.63</w:t>
            </w:r>
          </w:p>
        </w:tc>
        <w:tc>
          <w:tcPr>
            <w:tcW w:w="993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0,315</w:t>
            </w:r>
          </w:p>
        </w:tc>
        <w:tc>
          <w:tcPr>
            <w:tcW w:w="85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0,14</w:t>
            </w:r>
          </w:p>
        </w:tc>
        <w:tc>
          <w:tcPr>
            <w:tcW w:w="266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Прошло через сито 0,14</w:t>
            </w:r>
          </w:p>
        </w:tc>
      </w:tr>
      <w:tr w:rsidR="00552771" w:rsidRPr="00930D51" w:rsidTr="00D05863">
        <w:trPr>
          <w:trHeight w:val="326"/>
          <w:jc w:val="center"/>
        </w:trPr>
        <w:tc>
          <w:tcPr>
            <w:tcW w:w="2598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Частный: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6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552771" w:rsidRPr="00930D51" w:rsidTr="00D05863">
        <w:trPr>
          <w:trHeight w:val="326"/>
          <w:jc w:val="center"/>
        </w:trPr>
        <w:tc>
          <w:tcPr>
            <w:tcW w:w="2598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42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256</w:t>
            </w:r>
          </w:p>
        </w:tc>
        <w:tc>
          <w:tcPr>
            <w:tcW w:w="993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850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342</w:t>
            </w:r>
          </w:p>
        </w:tc>
        <w:tc>
          <w:tcPr>
            <w:tcW w:w="2660" w:type="dxa"/>
          </w:tcPr>
          <w:p w:rsidR="00552771" w:rsidRPr="00930D51" w:rsidRDefault="00552771" w:rsidP="00D058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552771" w:rsidRPr="00930D51" w:rsidTr="00D05863">
        <w:trPr>
          <w:trHeight w:val="326"/>
          <w:jc w:val="center"/>
        </w:trPr>
        <w:tc>
          <w:tcPr>
            <w:tcW w:w="2598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5,20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10,00</w:t>
            </w:r>
          </w:p>
        </w:tc>
        <w:tc>
          <w:tcPr>
            <w:tcW w:w="942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25,60</w:t>
            </w:r>
          </w:p>
        </w:tc>
        <w:tc>
          <w:tcPr>
            <w:tcW w:w="993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24,00</w:t>
            </w:r>
          </w:p>
        </w:tc>
        <w:tc>
          <w:tcPr>
            <w:tcW w:w="85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34,20</w:t>
            </w:r>
          </w:p>
        </w:tc>
        <w:tc>
          <w:tcPr>
            <w:tcW w:w="266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1,00</w:t>
            </w:r>
          </w:p>
        </w:tc>
      </w:tr>
      <w:tr w:rsidR="00552771" w:rsidRPr="00930D51" w:rsidTr="00D05863">
        <w:trPr>
          <w:trHeight w:val="668"/>
          <w:jc w:val="center"/>
        </w:trPr>
        <w:tc>
          <w:tcPr>
            <w:tcW w:w="2598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Полный, %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5,20</w:t>
            </w:r>
          </w:p>
        </w:tc>
        <w:tc>
          <w:tcPr>
            <w:tcW w:w="907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15,20</w:t>
            </w:r>
          </w:p>
        </w:tc>
        <w:tc>
          <w:tcPr>
            <w:tcW w:w="942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40,80</w:t>
            </w:r>
          </w:p>
        </w:tc>
        <w:tc>
          <w:tcPr>
            <w:tcW w:w="993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64,80</w:t>
            </w:r>
          </w:p>
        </w:tc>
        <w:tc>
          <w:tcPr>
            <w:tcW w:w="85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99,00</w:t>
            </w:r>
          </w:p>
        </w:tc>
        <w:tc>
          <w:tcPr>
            <w:tcW w:w="2660" w:type="dxa"/>
          </w:tcPr>
          <w:p w:rsidR="00552771" w:rsidRPr="00930D51" w:rsidRDefault="00552771" w:rsidP="00D0586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30D5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100,00</w:t>
            </w:r>
          </w:p>
        </w:tc>
      </w:tr>
    </w:tbl>
    <w:p w:rsidR="00552771" w:rsidRPr="00893233" w:rsidRDefault="00552771" w:rsidP="0055277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2771" w:rsidRPr="00AE4045" w:rsidRDefault="00552771" w:rsidP="00552771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Вычисляем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 xml:space="preserve"> модуль крупности зернового состава песка с точностью до 0,1 по формуле:               </w:t>
      </w:r>
      <w:proofErr w:type="spellStart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к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=</w:t>
      </w:r>
      <w:proofErr w:type="spellEnd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(А</w:t>
      </w:r>
      <w:proofErr w:type="gramStart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proofErr w:type="gramEnd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,5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1,25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0,63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0,315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0,14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)/100,</w:t>
      </w:r>
    </w:p>
    <w:p w:rsidR="00552771" w:rsidRDefault="00552771" w:rsidP="0055277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где А</w:t>
      </w:r>
      <w:proofErr w:type="gramStart"/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proofErr w:type="gramEnd"/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,5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1,25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063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0315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, А</w:t>
      </w:r>
      <w:r w:rsidRPr="001D1E5B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 xml:space="preserve">014 </w:t>
      </w:r>
      <w:r w:rsidRPr="001D1E5B">
        <w:rPr>
          <w:rFonts w:ascii="Times New Roman" w:eastAsia="Times New Roman" w:hAnsi="Times New Roman"/>
          <w:sz w:val="28"/>
          <w:szCs w:val="28"/>
          <w:lang w:eastAsia="ru-RU"/>
        </w:rPr>
        <w:t>– полные остатки на ситах, %.</w:t>
      </w:r>
    </w:p>
    <w:p w:rsidR="00552771" w:rsidRDefault="00552771" w:rsidP="00552771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2771" w:rsidRPr="00AE4045" w:rsidRDefault="00552771" w:rsidP="00552771">
      <w:pPr>
        <w:tabs>
          <w:tab w:val="left" w:pos="3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к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=</w:t>
      </w:r>
      <w:proofErr w:type="spellEnd"/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(А</w:t>
      </w:r>
      <w:proofErr w:type="gramStart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proofErr w:type="gramEnd"/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,5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1,25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0,63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0,315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>+А</w:t>
      </w:r>
      <w:r w:rsidRPr="00AE4045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0,14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 xml:space="preserve">)/100 =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>5,20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>15,20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>40,80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>64,80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>99,00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)/100=</w:t>
      </w:r>
      <w:r w:rsidRPr="001721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E4045">
        <w:rPr>
          <w:rFonts w:ascii="Times New Roman" w:eastAsia="Times New Roman" w:hAnsi="Times New Roman"/>
          <w:sz w:val="28"/>
          <w:szCs w:val="28"/>
          <w:lang w:eastAsia="ru-RU"/>
        </w:rPr>
        <w:t xml:space="preserve">=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2,25</w:t>
      </w:r>
    </w:p>
    <w:p w:rsidR="00E72DA0" w:rsidRDefault="00552771">
      <w:r>
        <w:t xml:space="preserve"> средний</w:t>
      </w:r>
    </w:p>
    <w:sectPr w:rsidR="00E72DA0" w:rsidSect="00F55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771"/>
    <w:rsid w:val="004003C9"/>
    <w:rsid w:val="00552771"/>
    <w:rsid w:val="008D2416"/>
    <w:rsid w:val="00F5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7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Company>Hewlett-Packard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2014-06-05T12:17:00Z</dcterms:created>
  <dcterms:modified xsi:type="dcterms:W3CDTF">2014-06-05T12:18:00Z</dcterms:modified>
</cp:coreProperties>
</file>