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246" w:rsidRPr="006B4FF7" w:rsidRDefault="00AC20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</w:t>
      </w:r>
      <w:r w:rsidR="00E442C3" w:rsidRPr="006B4FF7">
        <w:rPr>
          <w:rFonts w:ascii="Times New Roman" w:hAnsi="Times New Roman" w:cs="Times New Roman"/>
          <w:sz w:val="24"/>
          <w:szCs w:val="24"/>
        </w:rPr>
        <w:t xml:space="preserve"> 201</w:t>
      </w:r>
      <w:r w:rsidR="00C94F79" w:rsidRPr="006B4FF7">
        <w:rPr>
          <w:rFonts w:ascii="Times New Roman" w:hAnsi="Times New Roman" w:cs="Times New Roman"/>
          <w:sz w:val="24"/>
          <w:szCs w:val="24"/>
        </w:rPr>
        <w:t>4</w:t>
      </w:r>
      <w:r w:rsidR="00E442C3" w:rsidRPr="006B4FF7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442C3" w:rsidRPr="006B4FF7" w:rsidRDefault="00DA66AC" w:rsidP="00E91ED8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4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Управление Федеральной антимонопольной службы </w:t>
      </w:r>
      <w:proofErr w:type="gramStart"/>
      <w:r w:rsidRPr="006B4FF7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proofErr w:type="gramEnd"/>
      <w:r w:rsidRPr="006B4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C2066">
        <w:t>_______________________</w:t>
      </w:r>
    </w:p>
    <w:p w:rsidR="00AC2066" w:rsidRDefault="00DA66AC" w:rsidP="00AC2066">
      <w:pPr>
        <w:spacing w:after="0" w:line="240" w:lineRule="auto"/>
        <w:ind w:left="4962"/>
        <w:jc w:val="both"/>
        <w:textAlignment w:val="baseline"/>
      </w:pPr>
      <w:r w:rsidRPr="006B4FF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Адрес:</w:t>
      </w:r>
      <w:r w:rsidRPr="006B4FF7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="00AC2066">
        <w:t>_______________________</w:t>
      </w:r>
      <w:proofErr w:type="spellEnd"/>
    </w:p>
    <w:p w:rsidR="00DA66AC" w:rsidRPr="006B4FF7" w:rsidRDefault="00DA66AC" w:rsidP="00AC2066">
      <w:pPr>
        <w:spacing w:after="0" w:line="240" w:lineRule="auto"/>
        <w:ind w:left="496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FF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E-mail</w:t>
      </w:r>
      <w:proofErr w:type="spellEnd"/>
      <w:r w:rsidRPr="006B4FF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:</w:t>
      </w:r>
      <w:r w:rsidR="00AC2066">
        <w:t xml:space="preserve"> _______________________</w:t>
      </w:r>
    </w:p>
    <w:p w:rsidR="00DA66AC" w:rsidRPr="006B4FF7" w:rsidRDefault="00DA66AC" w:rsidP="00E91ED8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6E5286" w:rsidRPr="006B4FF7" w:rsidRDefault="001B1CAD" w:rsidP="00E91ED8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  <w:r w:rsidRPr="006B4FF7">
        <w:rPr>
          <w:rFonts w:ascii="Times New Roman" w:hAnsi="Times New Roman" w:cs="Times New Roman"/>
          <w:sz w:val="24"/>
          <w:szCs w:val="24"/>
        </w:rPr>
        <w:t xml:space="preserve">Заявитель: </w:t>
      </w:r>
      <w:r w:rsidR="00AC2066">
        <w:t>_______________________</w:t>
      </w:r>
      <w:r w:rsidR="00AC2066" w:rsidRPr="006B4F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B4FF7">
        <w:rPr>
          <w:rFonts w:ascii="Times New Roman" w:hAnsi="Times New Roman" w:cs="Times New Roman"/>
          <w:sz w:val="24"/>
          <w:szCs w:val="24"/>
        </w:rPr>
        <w:t xml:space="preserve">(ОГРН: </w:t>
      </w:r>
      <w:r w:rsidR="00AC2066">
        <w:t>_______________________</w:t>
      </w:r>
      <w:r w:rsidRPr="006B4FF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 w:rsidRPr="006B4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D458CA" w:rsidRPr="006B4FF7">
        <w:rPr>
          <w:rFonts w:ascii="Times New Roman" w:hAnsi="Times New Roman" w:cs="Times New Roman"/>
          <w:sz w:val="24"/>
          <w:szCs w:val="24"/>
          <w:shd w:val="clear" w:color="auto" w:fill="FFFFFF"/>
        </w:rPr>
        <w:t>ИНН</w:t>
      </w:r>
      <w:r w:rsidR="00422998" w:rsidRPr="006B4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C2066">
        <w:t>_______________________</w:t>
      </w:r>
      <w:r w:rsidRPr="006B4FF7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2528D6" w:rsidRPr="006B4FF7" w:rsidRDefault="001B1CAD" w:rsidP="00E91ED8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FF7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AC2066">
        <w:t>_______________________</w:t>
      </w:r>
    </w:p>
    <w:p w:rsidR="00422998" w:rsidRDefault="003777CA" w:rsidP="00E91ED8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телефон: </w:t>
      </w:r>
      <w:r w:rsidR="00AC2066">
        <w:t>_______________________</w:t>
      </w:r>
    </w:p>
    <w:p w:rsidR="003777CA" w:rsidRPr="006B4FF7" w:rsidRDefault="003777CA" w:rsidP="00E91ED8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2528D6" w:rsidRPr="006B4FF7" w:rsidRDefault="002528D6" w:rsidP="00E91ED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4962"/>
        <w:jc w:val="both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6B4FF7">
        <w:rPr>
          <w:rFonts w:ascii="Times New Roman" w:hAnsi="Times New Roman" w:cs="Times New Roman"/>
          <w:bCs/>
          <w:color w:val="26282F"/>
          <w:sz w:val="24"/>
          <w:szCs w:val="24"/>
        </w:rPr>
        <w:t>представитель:</w:t>
      </w:r>
    </w:p>
    <w:p w:rsidR="002528D6" w:rsidRPr="006B4FF7" w:rsidRDefault="002528D6" w:rsidP="00E91ED8">
      <w:pPr>
        <w:pStyle w:val="a4"/>
        <w:tabs>
          <w:tab w:val="left" w:pos="5245"/>
        </w:tabs>
        <w:spacing w:before="0" w:beforeAutospacing="0" w:after="0" w:afterAutospacing="0"/>
        <w:ind w:left="4962"/>
        <w:jc w:val="both"/>
      </w:pPr>
      <w:r w:rsidRPr="006B4FF7">
        <w:rPr>
          <w:color w:val="000000"/>
        </w:rPr>
        <w:t xml:space="preserve">адвокат Ивлев Сергей </w:t>
      </w:r>
      <w:r w:rsidRPr="006B4FF7">
        <w:t>Сергеевич</w:t>
      </w:r>
      <w:r w:rsidRPr="006B4FF7">
        <w:rPr>
          <w:rStyle w:val="apple-converted-space"/>
        </w:rPr>
        <w:t> </w:t>
      </w:r>
      <w:r w:rsidRPr="006B4FF7">
        <w:t>(регистрационный номер адвоката 56/1113 в реестре адвокатов Оренбургской области)</w:t>
      </w:r>
    </w:p>
    <w:p w:rsidR="006A2E96" w:rsidRPr="006B4FF7" w:rsidRDefault="006A2E96" w:rsidP="00E91ED8">
      <w:pPr>
        <w:pStyle w:val="a4"/>
        <w:tabs>
          <w:tab w:val="left" w:pos="5245"/>
        </w:tabs>
        <w:spacing w:before="0" w:beforeAutospacing="0" w:after="0" w:afterAutospacing="0"/>
        <w:ind w:left="4962"/>
        <w:jc w:val="both"/>
      </w:pPr>
      <w:r w:rsidRPr="006B4FF7">
        <w:t xml:space="preserve">Адрес: </w:t>
      </w:r>
      <w:r w:rsidRPr="006B4FF7">
        <w:rPr>
          <w:shd w:val="clear" w:color="auto" w:fill="FFFFFF"/>
        </w:rPr>
        <w:t xml:space="preserve">460000, </w:t>
      </w:r>
      <w:hyperlink r:id="rId5" w:tgtFrame="_blank" w:history="1">
        <w:r w:rsidRPr="006B4FF7">
          <w:rPr>
            <w:rStyle w:val="apple-converted-space"/>
            <w:shd w:val="clear" w:color="auto" w:fill="FFFFFF"/>
          </w:rPr>
          <w:t> </w:t>
        </w:r>
        <w:r w:rsidRPr="006B4FF7">
          <w:t>г.</w:t>
        </w:r>
        <w:r w:rsidR="0018204C" w:rsidRPr="006B4FF7">
          <w:t xml:space="preserve"> </w:t>
        </w:r>
        <w:r w:rsidRPr="006B4FF7">
          <w:t xml:space="preserve">Оренбург, </w:t>
        </w:r>
        <w:r w:rsidRPr="006B4FF7">
          <w:rPr>
            <w:rStyle w:val="a3"/>
            <w:color w:val="auto"/>
            <w:u w:val="none"/>
            <w:shd w:val="clear" w:color="auto" w:fill="FFFFFF"/>
          </w:rPr>
          <w:t>ул. Володарского, д. 19</w:t>
        </w:r>
      </w:hyperlink>
      <w:r w:rsidRPr="006B4FF7">
        <w:t xml:space="preserve"> (ННО </w:t>
      </w:r>
      <w:r w:rsidR="0018204C" w:rsidRPr="006B4FF7">
        <w:t>«</w:t>
      </w:r>
      <w:r w:rsidRPr="006B4FF7">
        <w:t>Оренбургская областная коллегия адвокатов</w:t>
      </w:r>
      <w:r w:rsidR="0018204C" w:rsidRPr="006B4FF7">
        <w:t>»</w:t>
      </w:r>
      <w:r w:rsidRPr="006B4FF7">
        <w:t>)</w:t>
      </w:r>
    </w:p>
    <w:p w:rsidR="002528D6" w:rsidRPr="006B4FF7" w:rsidRDefault="002528D6" w:rsidP="00E91ED8">
      <w:pPr>
        <w:pStyle w:val="a4"/>
        <w:tabs>
          <w:tab w:val="left" w:pos="5245"/>
        </w:tabs>
        <w:spacing w:before="0" w:beforeAutospacing="0" w:after="0" w:afterAutospacing="0"/>
        <w:ind w:left="4962"/>
        <w:jc w:val="both"/>
      </w:pPr>
      <w:r w:rsidRPr="006B4FF7">
        <w:t>телефон: 8 912 351 26 42</w:t>
      </w:r>
    </w:p>
    <w:p w:rsidR="00030231" w:rsidRPr="006B4FF7" w:rsidRDefault="00030231" w:rsidP="00E91ED8">
      <w:pPr>
        <w:pStyle w:val="a4"/>
        <w:tabs>
          <w:tab w:val="left" w:pos="5245"/>
        </w:tabs>
        <w:spacing w:before="0" w:beforeAutospacing="0" w:after="0" w:afterAutospacing="0"/>
        <w:ind w:left="4962"/>
        <w:jc w:val="both"/>
      </w:pPr>
    </w:p>
    <w:p w:rsidR="00030231" w:rsidRPr="006B4FF7" w:rsidRDefault="00F907EF" w:rsidP="00E91ED8">
      <w:pPr>
        <w:pStyle w:val="a4"/>
        <w:tabs>
          <w:tab w:val="left" w:pos="5245"/>
        </w:tabs>
        <w:spacing w:before="0" w:beforeAutospacing="0" w:after="0" w:afterAutospacing="0"/>
        <w:ind w:left="4962"/>
        <w:jc w:val="both"/>
      </w:pPr>
      <w:r>
        <w:t>Заказчик (к</w:t>
      </w:r>
      <w:r w:rsidR="00030231" w:rsidRPr="006B4FF7">
        <w:t>опи</w:t>
      </w:r>
      <w:r>
        <w:t>я)</w:t>
      </w:r>
      <w:r w:rsidR="00030231" w:rsidRPr="006B4FF7">
        <w:t>:</w:t>
      </w:r>
    </w:p>
    <w:p w:rsidR="00AC2066" w:rsidRDefault="00AC2066" w:rsidP="00E91ED8">
      <w:pPr>
        <w:spacing w:after="0" w:line="240" w:lineRule="auto"/>
        <w:ind w:left="4962"/>
        <w:jc w:val="both"/>
      </w:pPr>
      <w:r>
        <w:t>_______________________</w:t>
      </w:r>
    </w:p>
    <w:p w:rsidR="006A2E96" w:rsidRPr="006B4FF7" w:rsidRDefault="006A2E96" w:rsidP="00E91ED8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  <w:r w:rsidRPr="006B4FF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Адрес:</w:t>
      </w:r>
      <w:r w:rsidRPr="006B4FF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AC2066">
        <w:t>_______________________</w:t>
      </w:r>
    </w:p>
    <w:p w:rsidR="00BD30CB" w:rsidRPr="006B4FF7" w:rsidRDefault="00BD30CB" w:rsidP="00E91ED8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B4FF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телефон/факс</w:t>
      </w:r>
      <w:r w:rsidR="00AC206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:</w:t>
      </w:r>
      <w:r w:rsidRPr="006B4FF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AC2066">
        <w:t>_______________________</w:t>
      </w:r>
      <w:proofErr w:type="gramEnd"/>
    </w:p>
    <w:p w:rsidR="006A2E96" w:rsidRPr="006B4FF7" w:rsidRDefault="006A2E96" w:rsidP="00E91ED8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FF7">
        <w:rPr>
          <w:rFonts w:ascii="Times New Roman" w:eastAsia="Times New Roman" w:hAnsi="Times New Roman" w:cs="Times New Roman"/>
          <w:bCs/>
          <w:sz w:val="24"/>
          <w:szCs w:val="24"/>
        </w:rPr>
        <w:t>E-mail</w:t>
      </w:r>
      <w:proofErr w:type="spellEnd"/>
      <w:r w:rsidRPr="006B4FF7">
        <w:rPr>
          <w:rFonts w:ascii="Times New Roman" w:eastAsia="Times New Roman" w:hAnsi="Times New Roman" w:cs="Times New Roman"/>
          <w:bCs/>
          <w:sz w:val="24"/>
          <w:szCs w:val="24"/>
        </w:rPr>
        <w:t>: </w:t>
      </w:r>
      <w:r w:rsidR="00AC2066">
        <w:t>_______________________</w:t>
      </w:r>
    </w:p>
    <w:p w:rsidR="006A2E96" w:rsidRPr="006B4FF7" w:rsidRDefault="006A2E96" w:rsidP="00E91ED8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4B81" w:rsidRPr="006B4FF7" w:rsidRDefault="00EC7814" w:rsidP="00E91ED8">
      <w:pPr>
        <w:shd w:val="clear" w:color="auto" w:fill="FFFFFF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ЭА</w:t>
      </w:r>
      <w:r w:rsidR="00030231" w:rsidRPr="006B4FF7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:</w:t>
      </w:r>
      <w:r w:rsidR="007C16A7" w:rsidRPr="006B4FF7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 xml:space="preserve"> </w:t>
      </w:r>
      <w:r w:rsidR="00AC2066">
        <w:t>_______________________</w:t>
      </w:r>
    </w:p>
    <w:p w:rsidR="005014E3" w:rsidRPr="006B4FF7" w:rsidRDefault="005014E3" w:rsidP="00E91ED8">
      <w:pPr>
        <w:shd w:val="clear" w:color="auto" w:fill="FFFFFF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14E3" w:rsidRPr="006B4FF7" w:rsidRDefault="005014E3" w:rsidP="00E91ED8">
      <w:pPr>
        <w:shd w:val="clear" w:color="auto" w:fill="FFFFFF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</w:pPr>
      <w:r w:rsidRPr="006B4FF7">
        <w:rPr>
          <w:rFonts w:ascii="Times New Roman" w:eastAsia="Times New Roman" w:hAnsi="Times New Roman" w:cs="Times New Roman"/>
          <w:sz w:val="24"/>
          <w:szCs w:val="24"/>
        </w:rPr>
        <w:t>ЭТП:</w:t>
      </w:r>
      <w:r w:rsidR="00E84C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2066">
        <w:t>_______________________</w:t>
      </w:r>
    </w:p>
    <w:p w:rsidR="00030231" w:rsidRPr="006B4FF7" w:rsidRDefault="00030231" w:rsidP="00AF2453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</w:pPr>
    </w:p>
    <w:p w:rsidR="00BB4B81" w:rsidRDefault="0018204C" w:rsidP="0020694E">
      <w:pPr>
        <w:pStyle w:val="a5"/>
        <w:ind w:left="0" w:firstLine="0"/>
        <w:jc w:val="center"/>
        <w:rPr>
          <w:rFonts w:ascii="Times New Roman" w:eastAsia="Times New Roman" w:hAnsi="Times New Roman" w:cs="Times New Roman"/>
          <w:color w:val="222222"/>
          <w:bdr w:val="none" w:sz="0" w:space="0" w:color="auto" w:frame="1"/>
        </w:rPr>
      </w:pPr>
      <w:r w:rsidRPr="0020694E">
        <w:rPr>
          <w:rFonts w:ascii="Times New Roman" w:eastAsia="Times New Roman" w:hAnsi="Times New Roman" w:cs="Times New Roman"/>
          <w:color w:val="222222"/>
          <w:bdr w:val="none" w:sz="0" w:space="0" w:color="auto" w:frame="1"/>
        </w:rPr>
        <w:t>ЖАЛОБА</w:t>
      </w:r>
    </w:p>
    <w:p w:rsidR="0020694E" w:rsidRDefault="0020694E" w:rsidP="0020694E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20694E" w:rsidRDefault="00AC2066" w:rsidP="0020694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t>_______________________</w:t>
      </w:r>
      <w:r w:rsidR="0020694E" w:rsidRPr="0020694E">
        <w:rPr>
          <w:rFonts w:ascii="Times New Roman" w:hAnsi="Times New Roman" w:cs="Times New Roman"/>
          <w:sz w:val="24"/>
          <w:szCs w:val="24"/>
        </w:rPr>
        <w:t xml:space="preserve"> 2014 года</w:t>
      </w:r>
      <w:r w:rsidR="0020694E">
        <w:rPr>
          <w:rFonts w:ascii="Times New Roman" w:hAnsi="Times New Roman" w:cs="Times New Roman"/>
          <w:sz w:val="24"/>
          <w:szCs w:val="24"/>
        </w:rPr>
        <w:t xml:space="preserve"> </w:t>
      </w:r>
      <w:r w:rsidR="0020694E" w:rsidRPr="006B4FF7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20694E" w:rsidRPr="006B4FF7">
        <w:rPr>
          <w:rFonts w:ascii="Times New Roman" w:hAnsi="Times New Roman" w:cs="Times New Roman"/>
          <w:sz w:val="24"/>
          <w:szCs w:val="24"/>
        </w:rPr>
        <w:t xml:space="preserve">официальном сайте Российской Федерации для размещения </w:t>
      </w:r>
      <w:r w:rsidR="0020694E" w:rsidRPr="00F907EF">
        <w:rPr>
          <w:rFonts w:ascii="Times New Roman" w:hAnsi="Times New Roman" w:cs="Times New Roman"/>
          <w:sz w:val="24"/>
          <w:szCs w:val="24"/>
        </w:rPr>
        <w:t xml:space="preserve">заказов </w:t>
      </w:r>
      <w:hyperlink r:id="rId6" w:history="1">
        <w:r w:rsidR="0020694E" w:rsidRPr="00F907EF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http://zakupki.gov.ru</w:t>
        </w:r>
      </w:hyperlink>
      <w:r w:rsidR="0020694E" w:rsidRPr="00F907EF">
        <w:rPr>
          <w:rFonts w:ascii="Times New Roman" w:hAnsi="Times New Roman" w:cs="Times New Roman"/>
          <w:sz w:val="24"/>
          <w:szCs w:val="24"/>
        </w:rPr>
        <w:t xml:space="preserve"> была опубликована информация об </w:t>
      </w:r>
      <w:r w:rsidR="00EC7814" w:rsidRPr="00F907EF">
        <w:rPr>
          <w:rFonts w:ascii="Times New Roman" w:hAnsi="Times New Roman" w:cs="Times New Roman"/>
          <w:sz w:val="24"/>
          <w:szCs w:val="24"/>
        </w:rPr>
        <w:t>электронном</w:t>
      </w:r>
      <w:r w:rsidR="0020694E" w:rsidRPr="00F907EF">
        <w:rPr>
          <w:rFonts w:ascii="Times New Roman" w:hAnsi="Times New Roman" w:cs="Times New Roman"/>
          <w:sz w:val="24"/>
          <w:szCs w:val="24"/>
        </w:rPr>
        <w:t xml:space="preserve"> аукционе (далее - Э</w:t>
      </w:r>
      <w:r w:rsidR="00EC7814" w:rsidRPr="00F907EF">
        <w:rPr>
          <w:rFonts w:ascii="Times New Roman" w:hAnsi="Times New Roman" w:cs="Times New Roman"/>
          <w:sz w:val="24"/>
          <w:szCs w:val="24"/>
        </w:rPr>
        <w:t>А</w:t>
      </w:r>
      <w:r w:rsidR="0020694E" w:rsidRPr="00F907EF">
        <w:rPr>
          <w:rFonts w:ascii="Times New Roman" w:hAnsi="Times New Roman" w:cs="Times New Roman"/>
          <w:sz w:val="24"/>
          <w:szCs w:val="24"/>
        </w:rPr>
        <w:t xml:space="preserve">) </w:t>
      </w:r>
      <w:r w:rsidR="00F907EF" w:rsidRPr="00F907EF">
        <w:rPr>
          <w:rFonts w:ascii="Times New Roman" w:hAnsi="Times New Roman" w:cs="Times New Roman"/>
          <w:sz w:val="24"/>
          <w:szCs w:val="24"/>
        </w:rPr>
        <w:t xml:space="preserve">на </w:t>
      </w:r>
      <w:r w:rsidR="00F907EF" w:rsidRPr="00F90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выполнение работ по капитальному ремонту перегородок (стекло) </w:t>
      </w:r>
      <w:proofErr w:type="gramStart"/>
      <w:r w:rsidR="00F907EF" w:rsidRPr="00F907EF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F907EF" w:rsidRPr="00F90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t>_______________________</w:t>
      </w:r>
      <w:r w:rsidR="00F907E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36629" w:rsidRPr="006B4FF7" w:rsidRDefault="00E36629" w:rsidP="00E36629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B4FF7">
        <w:rPr>
          <w:rFonts w:ascii="Times New Roman" w:hAnsi="Times New Roman" w:cs="Times New Roman"/>
          <w:bCs/>
          <w:sz w:val="24"/>
          <w:szCs w:val="24"/>
        </w:rPr>
        <w:t>ООО «</w:t>
      </w:r>
      <w:r w:rsidR="00AC2066">
        <w:t>_______________________</w:t>
      </w:r>
      <w:r w:rsidRPr="006B4FF7">
        <w:rPr>
          <w:rFonts w:ascii="Times New Roman" w:hAnsi="Times New Roman" w:cs="Times New Roman"/>
          <w:bCs/>
          <w:sz w:val="24"/>
          <w:szCs w:val="24"/>
        </w:rPr>
        <w:t xml:space="preserve">» желает принять участие в </w:t>
      </w:r>
      <w:r>
        <w:rPr>
          <w:rFonts w:ascii="Times New Roman" w:hAnsi="Times New Roman" w:cs="Times New Roman"/>
          <w:bCs/>
          <w:sz w:val="24"/>
          <w:szCs w:val="24"/>
        </w:rPr>
        <w:t>ЭА</w:t>
      </w:r>
      <w:r w:rsidRPr="006B4FF7">
        <w:rPr>
          <w:rFonts w:ascii="Times New Roman" w:hAnsi="Times New Roman" w:cs="Times New Roman"/>
          <w:bCs/>
          <w:sz w:val="24"/>
          <w:szCs w:val="24"/>
        </w:rPr>
        <w:t>, однако не может участвовать в силу того, что заказчик при формировании документации допустил нарушени</w:t>
      </w:r>
      <w:r>
        <w:rPr>
          <w:rFonts w:ascii="Times New Roman" w:hAnsi="Times New Roman" w:cs="Times New Roman"/>
          <w:bCs/>
          <w:sz w:val="24"/>
          <w:szCs w:val="24"/>
        </w:rPr>
        <w:t>я действующего законодательства</w:t>
      </w:r>
      <w:r w:rsidRPr="006B4FF7">
        <w:rPr>
          <w:rFonts w:ascii="Times New Roman" w:hAnsi="Times New Roman" w:cs="Times New Roman"/>
          <w:bCs/>
          <w:sz w:val="24"/>
          <w:szCs w:val="24"/>
        </w:rPr>
        <w:t>.</w:t>
      </w:r>
    </w:p>
    <w:p w:rsidR="00E36629" w:rsidRDefault="00E36629" w:rsidP="00E36629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B4FF7">
        <w:rPr>
          <w:rFonts w:ascii="Times New Roman" w:hAnsi="Times New Roman" w:cs="Times New Roman"/>
          <w:bCs/>
          <w:sz w:val="24"/>
          <w:szCs w:val="24"/>
        </w:rPr>
        <w:t>ООО «</w:t>
      </w:r>
      <w:r w:rsidR="00AC2066">
        <w:t>_______________________</w:t>
      </w:r>
      <w:r w:rsidRPr="006B4FF7">
        <w:rPr>
          <w:rFonts w:ascii="Times New Roman" w:hAnsi="Times New Roman" w:cs="Times New Roman"/>
          <w:bCs/>
          <w:sz w:val="24"/>
          <w:szCs w:val="24"/>
        </w:rPr>
        <w:t>» аргументирует вышеуказанное утверждение следующим.</w:t>
      </w:r>
    </w:p>
    <w:p w:rsidR="00E36629" w:rsidRDefault="00E36629" w:rsidP="00E36629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F64B28" w:rsidRPr="00C1751F" w:rsidRDefault="00E36629" w:rsidP="00C1751F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751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F64B28" w:rsidRPr="00C1751F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proofErr w:type="gramStart"/>
      <w:r w:rsidR="00C1751F">
        <w:rPr>
          <w:rFonts w:ascii="Times New Roman" w:hAnsi="Times New Roman" w:cs="Times New Roman"/>
          <w:bCs/>
          <w:sz w:val="24"/>
          <w:szCs w:val="24"/>
        </w:rPr>
        <w:t>ч</w:t>
      </w:r>
      <w:proofErr w:type="gramEnd"/>
      <w:r w:rsidR="00C1751F">
        <w:rPr>
          <w:rFonts w:ascii="Times New Roman" w:hAnsi="Times New Roman" w:cs="Times New Roman"/>
          <w:bCs/>
          <w:sz w:val="24"/>
          <w:szCs w:val="24"/>
        </w:rPr>
        <w:t xml:space="preserve">. 2 </w:t>
      </w:r>
      <w:r w:rsidR="00F64B28" w:rsidRPr="00C1751F">
        <w:rPr>
          <w:rFonts w:ascii="Times New Roman" w:hAnsi="Times New Roman" w:cs="Times New Roman"/>
          <w:bCs/>
          <w:sz w:val="24"/>
          <w:szCs w:val="24"/>
        </w:rPr>
        <w:t xml:space="preserve">ст. 33 Закона 44-ФЗ </w:t>
      </w:r>
      <w:bookmarkStart w:id="0" w:name="sub_3312"/>
      <w:r w:rsidR="00F64B28" w:rsidRPr="00C1751F">
        <w:rPr>
          <w:rFonts w:ascii="Times New Roman" w:hAnsi="Times New Roman" w:cs="Times New Roman"/>
          <w:sz w:val="24"/>
          <w:szCs w:val="24"/>
        </w:rPr>
        <w:t xml:space="preserve">использование, если это возможно, при составлении описания объекта закупки стандартных показателей, требований, условных обозначений и 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</w:t>
      </w:r>
      <w:hyperlink r:id="rId7" w:history="1">
        <w:r w:rsidR="00F64B28" w:rsidRPr="00C1751F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F64B28" w:rsidRPr="00C1751F">
        <w:rPr>
          <w:rFonts w:ascii="Times New Roman" w:hAnsi="Times New Roman" w:cs="Times New Roman"/>
          <w:sz w:val="24"/>
          <w:szCs w:val="24"/>
        </w:rPr>
        <w:t xml:space="preserve"> Российской Федерации о техническом регулировании. </w:t>
      </w:r>
      <w:r w:rsidR="00F64B28" w:rsidRPr="00C1751F">
        <w:rPr>
          <w:rFonts w:ascii="Times New Roman" w:hAnsi="Times New Roman" w:cs="Times New Roman"/>
          <w:i/>
          <w:sz w:val="24"/>
          <w:szCs w:val="24"/>
        </w:rPr>
        <w:t>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</w:t>
      </w:r>
      <w:r w:rsidR="00D728A4">
        <w:rPr>
          <w:rFonts w:ascii="Times New Roman" w:hAnsi="Times New Roman" w:cs="Times New Roman"/>
          <w:i/>
          <w:sz w:val="24"/>
          <w:szCs w:val="24"/>
        </w:rPr>
        <w:t>.</w:t>
      </w:r>
    </w:p>
    <w:bookmarkEnd w:id="0"/>
    <w:p w:rsidR="00F64B28" w:rsidRPr="00F64B28" w:rsidRDefault="00C1751F" w:rsidP="00AF2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силу ч. </w:t>
      </w:r>
      <w:r w:rsidR="00F64B28" w:rsidRPr="00F64B2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751F">
        <w:rPr>
          <w:rFonts w:ascii="Times New Roman" w:hAnsi="Times New Roman" w:cs="Times New Roman"/>
          <w:bCs/>
          <w:sz w:val="24"/>
          <w:szCs w:val="24"/>
        </w:rPr>
        <w:t>ст. 33 Закона 44-ФЗ</w:t>
      </w:r>
      <w:r w:rsidR="00F64B28" w:rsidRPr="00F64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F64B28" w:rsidRPr="00F64B28">
        <w:rPr>
          <w:rFonts w:ascii="Times New Roman" w:hAnsi="Times New Roman" w:cs="Times New Roman"/>
          <w:sz w:val="24"/>
          <w:szCs w:val="24"/>
        </w:rPr>
        <w:t xml:space="preserve">окументация о закупке в соответствии с требованиями, указанными в </w:t>
      </w:r>
      <w:hyperlink w:anchor="sub_331" w:history="1">
        <w:r w:rsidR="00F64B28" w:rsidRPr="00C1751F">
          <w:rPr>
            <w:rFonts w:ascii="Times New Roman" w:hAnsi="Times New Roman" w:cs="Times New Roman"/>
            <w:sz w:val="24"/>
            <w:szCs w:val="24"/>
          </w:rPr>
          <w:t>части 1</w:t>
        </w:r>
      </w:hyperlink>
      <w:r w:rsidR="00F64B28" w:rsidRPr="00F64B28">
        <w:rPr>
          <w:rFonts w:ascii="Times New Roman" w:hAnsi="Times New Roman" w:cs="Times New Roman"/>
          <w:sz w:val="24"/>
          <w:szCs w:val="24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 w:rsidR="00F64B28" w:rsidRPr="00F64B28">
        <w:rPr>
          <w:rFonts w:ascii="Times New Roman" w:hAnsi="Times New Roman" w:cs="Times New Roman"/>
          <w:sz w:val="24"/>
          <w:szCs w:val="24"/>
        </w:rPr>
        <w:t>закупаемых</w:t>
      </w:r>
      <w:proofErr w:type="gramEnd"/>
      <w:r w:rsidR="00F64B28" w:rsidRPr="00F64B28">
        <w:rPr>
          <w:rFonts w:ascii="Times New Roman" w:hAnsi="Times New Roman" w:cs="Times New Roman"/>
          <w:sz w:val="24"/>
          <w:szCs w:val="24"/>
        </w:rPr>
        <w:t xml:space="preserve"> товара, работы, услуги установленным заказчиком требованиям. </w:t>
      </w:r>
      <w:r w:rsidR="00F64B28" w:rsidRPr="00F64B28">
        <w:rPr>
          <w:rFonts w:ascii="Times New Roman" w:hAnsi="Times New Roman" w:cs="Times New Roman"/>
          <w:i/>
          <w:sz w:val="24"/>
          <w:szCs w:val="24"/>
        </w:rPr>
        <w:t xml:space="preserve">При </w:t>
      </w:r>
      <w:r w:rsidR="00F64B28" w:rsidRPr="00F64B28">
        <w:rPr>
          <w:rFonts w:ascii="Times New Roman" w:hAnsi="Times New Roman" w:cs="Times New Roman"/>
          <w:i/>
          <w:sz w:val="24"/>
          <w:szCs w:val="24"/>
        </w:rPr>
        <w:lastRenderedPageBreak/>
        <w:t>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F205B" w:rsidRPr="00AF205B" w:rsidRDefault="00AF205B" w:rsidP="00AF2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п. </w:t>
      </w:r>
      <w:r w:rsidRPr="00AF205B">
        <w:rPr>
          <w:rFonts w:ascii="Times New Roman" w:hAnsi="Times New Roman" w:cs="Times New Roman"/>
          <w:sz w:val="24"/>
          <w:szCs w:val="24"/>
        </w:rPr>
        <w:t xml:space="preserve">3.6. </w:t>
      </w:r>
      <w:r>
        <w:rPr>
          <w:rFonts w:ascii="Times New Roman" w:hAnsi="Times New Roman" w:cs="Times New Roman"/>
          <w:sz w:val="24"/>
          <w:szCs w:val="24"/>
        </w:rPr>
        <w:t xml:space="preserve">Технического задания ЭА указан </w:t>
      </w:r>
      <w:r w:rsidRPr="00AF205B">
        <w:rPr>
          <w:rFonts w:ascii="Times New Roman" w:hAnsi="Times New Roman" w:cs="Times New Roman"/>
          <w:sz w:val="24"/>
          <w:szCs w:val="24"/>
        </w:rPr>
        <w:t>Перечень материалов используемых во время работы и их технические характеристики: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70"/>
        <w:gridCol w:w="5103"/>
      </w:tblGrid>
      <w:tr w:rsidR="00AF205B" w:rsidRPr="00AF205B" w:rsidTr="00AF205B">
        <w:trPr>
          <w:trHeight w:val="247"/>
        </w:trPr>
        <w:tc>
          <w:tcPr>
            <w:tcW w:w="5070" w:type="dxa"/>
          </w:tcPr>
          <w:p w:rsidR="00AF205B" w:rsidRPr="00AF205B" w:rsidRDefault="00AF205B" w:rsidP="00AF205B">
            <w:pPr>
              <w:pStyle w:val="Default"/>
              <w:jc w:val="both"/>
            </w:pPr>
            <w:r w:rsidRPr="00AF205B">
              <w:t xml:space="preserve">Дверь в стационарных алюминиевых перегородках** </w:t>
            </w:r>
          </w:p>
        </w:tc>
        <w:tc>
          <w:tcPr>
            <w:tcW w:w="5103" w:type="dxa"/>
          </w:tcPr>
          <w:p w:rsidR="00AF205B" w:rsidRPr="00AF205B" w:rsidRDefault="00AF205B" w:rsidP="00AF205B">
            <w:pPr>
              <w:pStyle w:val="Default"/>
              <w:jc w:val="both"/>
            </w:pPr>
            <w:r w:rsidRPr="00AF205B">
              <w:t>Дверь в алюминиевой раме с двойным остеклением и жалюзи (цвет белый), тип замка и ручки по согласованию с Заказчиком ГОСТ 23747-88.</w:t>
            </w:r>
          </w:p>
        </w:tc>
      </w:tr>
    </w:tbl>
    <w:p w:rsidR="00AF205B" w:rsidRDefault="00AF205B" w:rsidP="00AF2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AF205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5050AC" w:rsidRDefault="005050AC" w:rsidP="005050AC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050AC">
        <w:rPr>
          <w:b w:val="0"/>
          <w:sz w:val="24"/>
          <w:szCs w:val="24"/>
        </w:rPr>
        <w:t xml:space="preserve">Выше указано, что </w:t>
      </w:r>
      <w:r w:rsidRPr="00AF205B">
        <w:rPr>
          <w:b w:val="0"/>
          <w:sz w:val="24"/>
          <w:szCs w:val="24"/>
        </w:rPr>
        <w:t xml:space="preserve">тип замка и ручки по согласованию с Заказчиком </w:t>
      </w:r>
      <w:proofErr w:type="gramStart"/>
      <w:r>
        <w:rPr>
          <w:b w:val="0"/>
          <w:sz w:val="24"/>
          <w:szCs w:val="24"/>
        </w:rPr>
        <w:t>с</w:t>
      </w:r>
      <w:proofErr w:type="gramEnd"/>
      <w:r>
        <w:rPr>
          <w:b w:val="0"/>
          <w:sz w:val="24"/>
          <w:szCs w:val="24"/>
        </w:rPr>
        <w:t xml:space="preserve"> ссылкой на </w:t>
      </w:r>
      <w:r w:rsidRPr="00AF205B">
        <w:rPr>
          <w:b w:val="0"/>
          <w:sz w:val="24"/>
          <w:szCs w:val="24"/>
        </w:rPr>
        <w:t>ГОСТ 23747-88.</w:t>
      </w:r>
      <w:r w:rsidRPr="005050AC">
        <w:rPr>
          <w:b w:val="0"/>
          <w:sz w:val="24"/>
          <w:szCs w:val="24"/>
        </w:rPr>
        <w:t xml:space="preserve"> Однако </w:t>
      </w:r>
      <w:r w:rsidRPr="00AF205B">
        <w:rPr>
          <w:b w:val="0"/>
          <w:sz w:val="24"/>
          <w:szCs w:val="24"/>
        </w:rPr>
        <w:t>ГОСТ 23747-88</w:t>
      </w:r>
      <w:r w:rsidRPr="005050AC">
        <w:rPr>
          <w:b w:val="0"/>
          <w:sz w:val="24"/>
          <w:szCs w:val="24"/>
        </w:rPr>
        <w:t xml:space="preserve"> "Двери из алюминиевых сплавов. Общие технические условия"</w:t>
      </w:r>
      <w:r>
        <w:rPr>
          <w:b w:val="0"/>
          <w:sz w:val="24"/>
          <w:szCs w:val="24"/>
        </w:rPr>
        <w:t xml:space="preserve"> не подтверждает</w:t>
      </w:r>
      <w:r w:rsidR="00FE6FB0">
        <w:rPr>
          <w:b w:val="0"/>
          <w:sz w:val="24"/>
          <w:szCs w:val="24"/>
        </w:rPr>
        <w:t xml:space="preserve">, что </w:t>
      </w:r>
      <w:r w:rsidR="00FE6FB0" w:rsidRPr="00AF205B">
        <w:rPr>
          <w:b w:val="0"/>
          <w:color w:val="000000"/>
          <w:sz w:val="24"/>
          <w:szCs w:val="24"/>
        </w:rPr>
        <w:t>тип замка и руч</w:t>
      </w:r>
      <w:r w:rsidR="00FE6FB0" w:rsidRPr="00FE6FB0">
        <w:rPr>
          <w:b w:val="0"/>
          <w:color w:val="000000"/>
          <w:sz w:val="24"/>
          <w:szCs w:val="24"/>
        </w:rPr>
        <w:t>ек можно согласовывать</w:t>
      </w:r>
      <w:r w:rsidR="00FE6FB0" w:rsidRPr="00AF205B">
        <w:rPr>
          <w:b w:val="0"/>
          <w:color w:val="000000"/>
          <w:sz w:val="24"/>
          <w:szCs w:val="24"/>
        </w:rPr>
        <w:t xml:space="preserve"> с Заказчиком</w:t>
      </w:r>
      <w:r w:rsidR="00FE6FB0" w:rsidRPr="00FE6FB0">
        <w:rPr>
          <w:b w:val="0"/>
          <w:color w:val="000000"/>
          <w:sz w:val="24"/>
          <w:szCs w:val="24"/>
        </w:rPr>
        <w:t>.</w:t>
      </w:r>
    </w:p>
    <w:p w:rsidR="009D3183" w:rsidRDefault="009D3183" w:rsidP="005050AC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Также заказчик в документации не объясняет причину отсутствия информации по ручкам и замкам с</w:t>
      </w:r>
      <w:r w:rsidR="004909E1">
        <w:rPr>
          <w:b w:val="0"/>
          <w:color w:val="000000"/>
          <w:sz w:val="24"/>
          <w:szCs w:val="24"/>
        </w:rPr>
        <w:t>о</w:t>
      </w:r>
      <w:r>
        <w:rPr>
          <w:b w:val="0"/>
          <w:color w:val="000000"/>
          <w:sz w:val="24"/>
          <w:szCs w:val="24"/>
        </w:rPr>
        <w:t xml:space="preserve"> ссылкой на </w:t>
      </w:r>
      <w:proofErr w:type="gramStart"/>
      <w:r w:rsidRPr="009D3183">
        <w:rPr>
          <w:b w:val="0"/>
          <w:sz w:val="24"/>
          <w:szCs w:val="24"/>
        </w:rPr>
        <w:t>ч</w:t>
      </w:r>
      <w:proofErr w:type="gramEnd"/>
      <w:r w:rsidRPr="009D3183">
        <w:rPr>
          <w:b w:val="0"/>
          <w:sz w:val="24"/>
          <w:szCs w:val="24"/>
        </w:rPr>
        <w:t xml:space="preserve">. </w:t>
      </w:r>
      <w:r w:rsidRPr="00F64B28">
        <w:rPr>
          <w:b w:val="0"/>
          <w:sz w:val="24"/>
          <w:szCs w:val="24"/>
        </w:rPr>
        <w:t>2</w:t>
      </w:r>
      <w:r w:rsidRPr="009D3183">
        <w:rPr>
          <w:b w:val="0"/>
          <w:sz w:val="24"/>
          <w:szCs w:val="24"/>
        </w:rPr>
        <w:t xml:space="preserve"> </w:t>
      </w:r>
      <w:r w:rsidRPr="009D3183">
        <w:rPr>
          <w:b w:val="0"/>
          <w:bCs w:val="0"/>
          <w:sz w:val="24"/>
          <w:szCs w:val="24"/>
        </w:rPr>
        <w:t>ст. 33 Закона 44-ФЗ.</w:t>
      </w:r>
    </w:p>
    <w:p w:rsidR="00A73C45" w:rsidRPr="00541C61" w:rsidRDefault="00A73C45" w:rsidP="00541C61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41C61">
        <w:rPr>
          <w:b w:val="0"/>
          <w:color w:val="000000"/>
          <w:sz w:val="24"/>
          <w:szCs w:val="24"/>
        </w:rPr>
        <w:t>Отсутствие информации по замкам и ручкам не дает возможности сформировать объективное ценовое предложение участнику электронного аукциона в ходе снижения цены, т.к. на существующем рынке существует широкий диапазон цен по замкам и ручкам.</w:t>
      </w:r>
    </w:p>
    <w:p w:rsidR="00A73C45" w:rsidRPr="00541C61" w:rsidRDefault="00A73C45" w:rsidP="00541C61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41C61">
        <w:rPr>
          <w:b w:val="0"/>
          <w:color w:val="000000"/>
          <w:sz w:val="24"/>
          <w:szCs w:val="24"/>
        </w:rPr>
        <w:t>Отсутствие данной информации нарушает права участника размещения заказа.</w:t>
      </w:r>
    </w:p>
    <w:p w:rsidR="00A73C45" w:rsidRPr="00350B48" w:rsidRDefault="00A73C45" w:rsidP="00350B48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</w:p>
    <w:p w:rsidR="00541C61" w:rsidRPr="00350B48" w:rsidRDefault="00541C61" w:rsidP="00350B48">
      <w:pPr>
        <w:pStyle w:val="Default"/>
        <w:ind w:firstLine="709"/>
        <w:jc w:val="both"/>
        <w:rPr>
          <w:rFonts w:eastAsiaTheme="minorEastAsia"/>
          <w:color w:val="auto"/>
        </w:rPr>
      </w:pPr>
      <w:r w:rsidRPr="00350B48">
        <w:rPr>
          <w:color w:val="auto"/>
        </w:rPr>
        <w:t xml:space="preserve">2) В локальном сметном расчете указана </w:t>
      </w:r>
      <w:r w:rsidRPr="00350B48">
        <w:rPr>
          <w:rFonts w:eastAsiaTheme="minorEastAsia"/>
          <w:color w:val="auto"/>
        </w:rPr>
        <w:t xml:space="preserve">Система </w:t>
      </w:r>
      <w:proofErr w:type="spellStart"/>
      <w:r w:rsidRPr="00350B48">
        <w:rPr>
          <w:rFonts w:eastAsiaTheme="minorEastAsia"/>
          <w:color w:val="auto"/>
        </w:rPr>
        <w:t>Statica</w:t>
      </w:r>
      <w:proofErr w:type="spellEnd"/>
      <w:r w:rsidRPr="00350B48">
        <w:rPr>
          <w:rFonts w:eastAsiaTheme="minorEastAsia"/>
          <w:color w:val="auto"/>
        </w:rPr>
        <w:t xml:space="preserve"> без ссылки на возможность эквивалента.</w:t>
      </w:r>
    </w:p>
    <w:p w:rsidR="00541C61" w:rsidRPr="00350B48" w:rsidRDefault="00541C61" w:rsidP="00BF4DC0">
      <w:pPr>
        <w:pStyle w:val="Default"/>
        <w:ind w:firstLine="709"/>
        <w:jc w:val="both"/>
        <w:rPr>
          <w:rFonts w:eastAsiaTheme="minorEastAsia"/>
          <w:color w:val="auto"/>
        </w:rPr>
      </w:pPr>
      <w:r w:rsidRPr="00350B48">
        <w:rPr>
          <w:rFonts w:eastAsiaTheme="minorEastAsia"/>
          <w:color w:val="auto"/>
        </w:rPr>
        <w:t xml:space="preserve">В Техническом задании указано система </w:t>
      </w:r>
      <w:proofErr w:type="spellStart"/>
      <w:r w:rsidRPr="00350B48">
        <w:rPr>
          <w:rFonts w:eastAsiaTheme="minorEastAsia"/>
          <w:color w:val="auto"/>
        </w:rPr>
        <w:t>Statica</w:t>
      </w:r>
      <w:proofErr w:type="spellEnd"/>
      <w:r w:rsidRPr="00350B48">
        <w:rPr>
          <w:rFonts w:eastAsiaTheme="minorEastAsia"/>
          <w:color w:val="auto"/>
        </w:rPr>
        <w:t xml:space="preserve"> или эквивалент.</w:t>
      </w:r>
    </w:p>
    <w:p w:rsidR="00541C61" w:rsidRPr="00350B48" w:rsidRDefault="00541C61" w:rsidP="00BF4DC0">
      <w:pPr>
        <w:pStyle w:val="Default"/>
        <w:ind w:firstLine="709"/>
        <w:jc w:val="both"/>
        <w:rPr>
          <w:rFonts w:eastAsiaTheme="minorEastAsia"/>
          <w:color w:val="auto"/>
        </w:rPr>
      </w:pPr>
      <w:r w:rsidRPr="00350B48">
        <w:rPr>
          <w:rFonts w:eastAsiaTheme="minorEastAsia"/>
          <w:color w:val="auto"/>
        </w:rPr>
        <w:t xml:space="preserve">Противоречивая информация </w:t>
      </w:r>
      <w:r w:rsidR="005B2E2C" w:rsidRPr="00350B48">
        <w:rPr>
          <w:rFonts w:eastAsiaTheme="minorEastAsia"/>
          <w:color w:val="auto"/>
        </w:rPr>
        <w:t>вводит в заблуждение</w:t>
      </w:r>
      <w:r w:rsidR="00107165" w:rsidRPr="00350B48">
        <w:rPr>
          <w:rFonts w:eastAsiaTheme="minorEastAsia"/>
          <w:color w:val="auto"/>
        </w:rPr>
        <w:t xml:space="preserve"> участника размещения заказа, т.к. не позволяет правильно воспринимать информацию</w:t>
      </w:r>
      <w:r w:rsidR="00211907">
        <w:rPr>
          <w:rFonts w:eastAsiaTheme="minorEastAsia"/>
          <w:color w:val="auto"/>
        </w:rPr>
        <w:t xml:space="preserve"> о</w:t>
      </w:r>
      <w:r w:rsidR="00107165" w:rsidRPr="00350B48">
        <w:rPr>
          <w:rFonts w:eastAsiaTheme="minorEastAsia"/>
          <w:color w:val="auto"/>
        </w:rPr>
        <w:t xml:space="preserve"> существ</w:t>
      </w:r>
      <w:r w:rsidR="00211907">
        <w:rPr>
          <w:rFonts w:eastAsiaTheme="minorEastAsia"/>
          <w:color w:val="auto"/>
        </w:rPr>
        <w:t>овании</w:t>
      </w:r>
      <w:r w:rsidR="00107165" w:rsidRPr="00350B48">
        <w:rPr>
          <w:rFonts w:eastAsiaTheme="minorEastAsia"/>
          <w:color w:val="auto"/>
        </w:rPr>
        <w:t xml:space="preserve"> возможност</w:t>
      </w:r>
      <w:r w:rsidR="00211907">
        <w:rPr>
          <w:rFonts w:eastAsiaTheme="minorEastAsia"/>
          <w:color w:val="auto"/>
        </w:rPr>
        <w:t>и</w:t>
      </w:r>
      <w:r w:rsidR="00107165" w:rsidRPr="00350B48">
        <w:rPr>
          <w:rFonts w:eastAsiaTheme="minorEastAsia"/>
          <w:color w:val="auto"/>
        </w:rPr>
        <w:t xml:space="preserve"> использовать в работе эквивалент.</w:t>
      </w:r>
    </w:p>
    <w:p w:rsidR="00107165" w:rsidRPr="00350B48" w:rsidRDefault="00107165" w:rsidP="00BF4DC0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350B48">
        <w:rPr>
          <w:rFonts w:eastAsiaTheme="minorEastAsia"/>
          <w:b w:val="0"/>
          <w:sz w:val="24"/>
          <w:szCs w:val="24"/>
        </w:rPr>
        <w:t>Противоречивая информация</w:t>
      </w:r>
      <w:r w:rsidRPr="00350B48">
        <w:rPr>
          <w:b w:val="0"/>
          <w:sz w:val="24"/>
          <w:szCs w:val="24"/>
        </w:rPr>
        <w:t xml:space="preserve"> нарушает права участника размещения заказа.</w:t>
      </w:r>
    </w:p>
    <w:p w:rsidR="00107165" w:rsidRPr="00350B48" w:rsidRDefault="00107165" w:rsidP="00BF4DC0">
      <w:pPr>
        <w:pStyle w:val="Default"/>
        <w:ind w:firstLine="709"/>
        <w:jc w:val="both"/>
        <w:rPr>
          <w:rFonts w:eastAsiaTheme="minorEastAsia"/>
          <w:color w:val="auto"/>
        </w:rPr>
      </w:pPr>
    </w:p>
    <w:p w:rsidR="0022232C" w:rsidRPr="006B4FF7" w:rsidRDefault="0022232C" w:rsidP="00BF4DC0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B4FF7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основании вышеизложенного и руководствуясь положениями</w:t>
      </w:r>
      <w:r w:rsidR="000A34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ст. 105</w:t>
      </w:r>
      <w:r w:rsidRPr="006B4F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D70B62" w:rsidRPr="006B4F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Закона </w:t>
      </w:r>
      <w:r w:rsidR="000A34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44- </w:t>
      </w:r>
      <w:r w:rsidR="00D70B62" w:rsidRPr="006B4FF7">
        <w:rPr>
          <w:rFonts w:ascii="Times New Roman" w:eastAsia="Times New Roman" w:hAnsi="Times New Roman" w:cs="Times New Roman"/>
          <w:color w:val="000000"/>
          <w:sz w:val="24"/>
          <w:szCs w:val="24"/>
        </w:rPr>
        <w:t>ФЗ</w:t>
      </w:r>
    </w:p>
    <w:p w:rsidR="0022232C" w:rsidRPr="006B4FF7" w:rsidRDefault="0022232C" w:rsidP="00DF31F3">
      <w:pPr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5B4EDE" w:rsidRPr="006B4FF7" w:rsidRDefault="005B4EDE" w:rsidP="005B4ED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B4EDE" w:rsidRPr="006B4FF7" w:rsidRDefault="005B4EDE" w:rsidP="005B4ED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6B4FF7">
        <w:rPr>
          <w:rFonts w:ascii="Times New Roman" w:hAnsi="Times New Roman" w:cs="Times New Roman"/>
          <w:sz w:val="24"/>
          <w:szCs w:val="24"/>
        </w:rPr>
        <w:t>ПРОШУ:</w:t>
      </w:r>
    </w:p>
    <w:p w:rsidR="00213F1C" w:rsidRPr="006B4FF7" w:rsidRDefault="00213F1C" w:rsidP="005B4ED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B4EDE" w:rsidRPr="00863FC2" w:rsidRDefault="005B4EDE" w:rsidP="00863FC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3FC2">
        <w:rPr>
          <w:rFonts w:ascii="Times New Roman" w:hAnsi="Times New Roman" w:cs="Times New Roman"/>
          <w:sz w:val="24"/>
          <w:szCs w:val="24"/>
        </w:rPr>
        <w:t>1) Признать жалоб</w:t>
      </w:r>
      <w:proofErr w:type="gramStart"/>
      <w:r w:rsidRPr="00863FC2">
        <w:rPr>
          <w:rFonts w:ascii="Times New Roman" w:hAnsi="Times New Roman" w:cs="Times New Roman"/>
          <w:sz w:val="24"/>
          <w:szCs w:val="24"/>
        </w:rPr>
        <w:t xml:space="preserve">у </w:t>
      </w:r>
      <w:r w:rsidR="00213F1C" w:rsidRPr="00863FC2">
        <w:rPr>
          <w:rFonts w:ascii="Times New Roman" w:hAnsi="Times New Roman" w:cs="Times New Roman"/>
          <w:bCs/>
          <w:sz w:val="24"/>
          <w:szCs w:val="24"/>
        </w:rPr>
        <w:t>ООО</w:t>
      </w:r>
      <w:proofErr w:type="gramEnd"/>
      <w:r w:rsidR="00213F1C" w:rsidRPr="00863FC2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AC2066">
        <w:t>_______________________</w:t>
      </w:r>
      <w:r w:rsidR="00213F1C" w:rsidRPr="00863FC2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863FC2">
        <w:rPr>
          <w:rFonts w:ascii="Times New Roman" w:hAnsi="Times New Roman" w:cs="Times New Roman"/>
          <w:sz w:val="24"/>
          <w:szCs w:val="24"/>
        </w:rPr>
        <w:t>обоснованной.</w:t>
      </w:r>
    </w:p>
    <w:p w:rsidR="005B4EDE" w:rsidRPr="00863FC2" w:rsidRDefault="005B4EDE" w:rsidP="00863FC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3FC2">
        <w:rPr>
          <w:rFonts w:ascii="Times New Roman" w:hAnsi="Times New Roman" w:cs="Times New Roman"/>
          <w:sz w:val="24"/>
          <w:szCs w:val="24"/>
        </w:rPr>
        <w:t xml:space="preserve">2) Провести проверку </w:t>
      </w:r>
      <w:r w:rsidR="00213F1C" w:rsidRPr="00863FC2">
        <w:rPr>
          <w:rFonts w:ascii="Times New Roman" w:hAnsi="Times New Roman" w:cs="Times New Roman"/>
          <w:sz w:val="24"/>
          <w:szCs w:val="24"/>
        </w:rPr>
        <w:t>документации</w:t>
      </w:r>
      <w:r w:rsidRPr="00863FC2">
        <w:rPr>
          <w:rFonts w:ascii="Times New Roman" w:hAnsi="Times New Roman" w:cs="Times New Roman"/>
          <w:sz w:val="24"/>
          <w:szCs w:val="24"/>
        </w:rPr>
        <w:t xml:space="preserve"> Э</w:t>
      </w:r>
      <w:r w:rsidR="00863FC2">
        <w:rPr>
          <w:rFonts w:ascii="Times New Roman" w:hAnsi="Times New Roman" w:cs="Times New Roman"/>
          <w:sz w:val="24"/>
          <w:szCs w:val="24"/>
        </w:rPr>
        <w:t>А</w:t>
      </w:r>
      <w:r w:rsidRPr="00863FC2">
        <w:rPr>
          <w:rFonts w:ascii="Times New Roman" w:hAnsi="Times New Roman" w:cs="Times New Roman"/>
          <w:sz w:val="24"/>
          <w:szCs w:val="24"/>
        </w:rPr>
        <w:t xml:space="preserve"> (извещение № </w:t>
      </w:r>
      <w:r w:rsidR="00AC2066">
        <w:t>_______________________</w:t>
      </w:r>
      <w:r w:rsidRPr="00863FC2">
        <w:rPr>
          <w:rFonts w:ascii="Times New Roman" w:hAnsi="Times New Roman" w:cs="Times New Roman"/>
          <w:sz w:val="24"/>
          <w:szCs w:val="24"/>
        </w:rPr>
        <w:t>).</w:t>
      </w:r>
    </w:p>
    <w:p w:rsidR="00863FC2" w:rsidRDefault="00213F1C" w:rsidP="00863F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3FC2">
        <w:rPr>
          <w:rFonts w:ascii="Times New Roman" w:hAnsi="Times New Roman" w:cs="Times New Roman"/>
          <w:sz w:val="24"/>
          <w:szCs w:val="24"/>
        </w:rPr>
        <w:t>3</w:t>
      </w:r>
      <w:r w:rsidR="005B4EDE" w:rsidRPr="00863FC2">
        <w:rPr>
          <w:rFonts w:ascii="Times New Roman" w:hAnsi="Times New Roman" w:cs="Times New Roman"/>
          <w:sz w:val="24"/>
          <w:szCs w:val="24"/>
        </w:rPr>
        <w:t xml:space="preserve">) Выдать предписание </w:t>
      </w:r>
      <w:r w:rsidR="00863FC2" w:rsidRPr="00863FC2">
        <w:rPr>
          <w:rFonts w:ascii="Times New Roman" w:hAnsi="Times New Roman" w:cs="Times New Roman"/>
          <w:sz w:val="24"/>
          <w:szCs w:val="24"/>
        </w:rPr>
        <w:t>об устранении нарушений, изложенных в жалобе.</w:t>
      </w:r>
    </w:p>
    <w:p w:rsidR="00863FC2" w:rsidRPr="00863FC2" w:rsidRDefault="00863FC2" w:rsidP="00863F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Приостановить проведение </w:t>
      </w:r>
      <w:r w:rsidRPr="00863FC2"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863FC2">
        <w:rPr>
          <w:rFonts w:ascii="Times New Roman" w:hAnsi="Times New Roman" w:cs="Times New Roman"/>
          <w:sz w:val="24"/>
          <w:szCs w:val="24"/>
        </w:rPr>
        <w:t xml:space="preserve">(извещение № </w:t>
      </w:r>
      <w:r w:rsidR="00AC2066">
        <w:t>_______________________</w:t>
      </w:r>
      <w:r w:rsidRPr="00863FC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до рассмотрения жалобы.</w:t>
      </w:r>
    </w:p>
    <w:p w:rsidR="005B4EDE" w:rsidRPr="006B4FF7" w:rsidRDefault="005B4EDE" w:rsidP="005B4E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B4EDE" w:rsidRPr="006B4FF7" w:rsidRDefault="005B4EDE" w:rsidP="005B4EDE">
      <w:pPr>
        <w:pStyle w:val="Default"/>
        <w:ind w:firstLine="851"/>
        <w:jc w:val="both"/>
      </w:pPr>
      <w:r w:rsidRPr="006B4FF7">
        <w:t>Приложение (копии):</w:t>
      </w:r>
    </w:p>
    <w:p w:rsidR="005B4EDE" w:rsidRPr="006B4FF7" w:rsidRDefault="005B4EDE" w:rsidP="005B4EDE">
      <w:pPr>
        <w:pStyle w:val="Default"/>
        <w:ind w:firstLine="851"/>
        <w:jc w:val="both"/>
        <w:rPr>
          <w:bCs/>
        </w:rPr>
      </w:pPr>
      <w:r w:rsidRPr="006B4FF7">
        <w:t xml:space="preserve">1) Извещение ОАЭФ № </w:t>
      </w:r>
      <w:r w:rsidR="00AC2066">
        <w:t>_______________________</w:t>
      </w:r>
      <w:r w:rsidRPr="006B4FF7">
        <w:rPr>
          <w:bCs/>
        </w:rPr>
        <w:t>.</w:t>
      </w:r>
    </w:p>
    <w:p w:rsidR="005B4EDE" w:rsidRDefault="005B4EDE" w:rsidP="005B4EDE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B4FF7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Pr="006B4FF7">
        <w:rPr>
          <w:rFonts w:ascii="Times New Roman" w:hAnsi="Times New Roman" w:cs="Times New Roman"/>
          <w:sz w:val="24"/>
          <w:szCs w:val="24"/>
        </w:rPr>
        <w:t>Документация</w:t>
      </w:r>
      <w:r w:rsidR="00074851" w:rsidRPr="006B4FF7">
        <w:rPr>
          <w:rFonts w:ascii="Times New Roman" w:hAnsi="Times New Roman" w:cs="Times New Roman"/>
          <w:sz w:val="24"/>
          <w:szCs w:val="24"/>
        </w:rPr>
        <w:t xml:space="preserve"> (техническое задание, ЛСР)</w:t>
      </w:r>
      <w:r w:rsidRPr="006B4FF7">
        <w:rPr>
          <w:rFonts w:ascii="Times New Roman" w:hAnsi="Times New Roman" w:cs="Times New Roman"/>
          <w:sz w:val="24"/>
          <w:szCs w:val="24"/>
        </w:rPr>
        <w:t xml:space="preserve"> ОАЭФ № </w:t>
      </w:r>
      <w:r w:rsidR="00AC2066">
        <w:t>_______________________</w:t>
      </w:r>
      <w:r w:rsidRPr="006B4FF7">
        <w:rPr>
          <w:rFonts w:ascii="Times New Roman" w:hAnsi="Times New Roman" w:cs="Times New Roman"/>
          <w:bCs/>
          <w:sz w:val="24"/>
          <w:szCs w:val="24"/>
        </w:rPr>
        <w:t>.</w:t>
      </w:r>
    </w:p>
    <w:p w:rsidR="00863FC2" w:rsidRDefault="00863FC2" w:rsidP="005B4EDE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3) Документ, подтверждающий право подписания жалобы.</w:t>
      </w:r>
    </w:p>
    <w:p w:rsidR="00863FC2" w:rsidRPr="006B4FF7" w:rsidRDefault="00863FC2" w:rsidP="005B4EDE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4) Выписка с официального сайт ИФНС на </w:t>
      </w:r>
      <w:r w:rsidRPr="00863FC2">
        <w:rPr>
          <w:rFonts w:ascii="Times New Roman" w:hAnsi="Times New Roman" w:cs="Times New Roman"/>
          <w:bCs/>
          <w:sz w:val="24"/>
          <w:szCs w:val="24"/>
        </w:rPr>
        <w:t>ООО «</w:t>
      </w:r>
      <w:r w:rsidR="00AC2066">
        <w:t>_______________________</w:t>
      </w:r>
      <w:r w:rsidRPr="00863FC2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030231" w:rsidRPr="006B4FF7" w:rsidRDefault="00030231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30231" w:rsidRPr="006B4FF7" w:rsidRDefault="00030231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4851" w:rsidRPr="006B4FF7" w:rsidRDefault="00074851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30231" w:rsidRPr="006B4FF7" w:rsidRDefault="00030231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30231" w:rsidRPr="006B4FF7" w:rsidRDefault="00030231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4FF7">
        <w:rPr>
          <w:rFonts w:ascii="Times New Roman" w:hAnsi="Times New Roman" w:cs="Times New Roman"/>
          <w:color w:val="000000"/>
          <w:sz w:val="24"/>
          <w:szCs w:val="24"/>
        </w:rPr>
        <w:t>Директор ООО «</w:t>
      </w:r>
      <w:r w:rsidR="00AC2066">
        <w:t>____________</w:t>
      </w:r>
      <w:r w:rsidRPr="006B4FF7">
        <w:rPr>
          <w:rFonts w:ascii="Times New Roman" w:hAnsi="Times New Roman" w:cs="Times New Roman"/>
          <w:color w:val="000000"/>
          <w:sz w:val="24"/>
          <w:szCs w:val="24"/>
        </w:rPr>
        <w:t xml:space="preserve">»      </w:t>
      </w:r>
      <w:r w:rsidR="00863FC2">
        <w:rPr>
          <w:rFonts w:ascii="Times New Roman" w:hAnsi="Times New Roman" w:cs="Times New Roman"/>
          <w:color w:val="000000"/>
          <w:sz w:val="24"/>
          <w:szCs w:val="24"/>
        </w:rPr>
        <w:t>______________________/_____________________</w:t>
      </w:r>
    </w:p>
    <w:p w:rsidR="00030231" w:rsidRPr="006B4FF7" w:rsidRDefault="00030231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5212C" w:rsidRPr="006B4FF7" w:rsidRDefault="00030231" w:rsidP="00CC6147">
      <w:pPr>
        <w:pStyle w:val="ConsPlusNormal"/>
        <w:widowControl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6B4FF7">
        <w:rPr>
          <w:rFonts w:ascii="Times New Roman" w:hAnsi="Times New Roman" w:cs="Times New Roman"/>
          <w:color w:val="000000"/>
          <w:sz w:val="24"/>
          <w:szCs w:val="24"/>
        </w:rPr>
        <w:t>М.П.</w:t>
      </w:r>
    </w:p>
    <w:sectPr w:rsidR="0035212C" w:rsidRPr="006B4FF7" w:rsidSect="003341C4">
      <w:pgSz w:w="11906" w:h="16838"/>
      <w:pgMar w:top="568" w:right="424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10888"/>
    <w:multiLevelType w:val="multilevel"/>
    <w:tmpl w:val="F232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442C3"/>
    <w:rsid w:val="000067A8"/>
    <w:rsid w:val="00007FFB"/>
    <w:rsid w:val="00013798"/>
    <w:rsid w:val="00030231"/>
    <w:rsid w:val="00046B93"/>
    <w:rsid w:val="0006393A"/>
    <w:rsid w:val="00074851"/>
    <w:rsid w:val="00095C9A"/>
    <w:rsid w:val="000A34CA"/>
    <w:rsid w:val="000B5AB8"/>
    <w:rsid w:val="000B7D57"/>
    <w:rsid w:val="000D28A5"/>
    <w:rsid w:val="000D58D5"/>
    <w:rsid w:val="00107165"/>
    <w:rsid w:val="00155A4E"/>
    <w:rsid w:val="0018204C"/>
    <w:rsid w:val="00191FA4"/>
    <w:rsid w:val="001A228A"/>
    <w:rsid w:val="001A4B3F"/>
    <w:rsid w:val="001B1CAD"/>
    <w:rsid w:val="001D0F0D"/>
    <w:rsid w:val="001D34DA"/>
    <w:rsid w:val="001E0482"/>
    <w:rsid w:val="0020694E"/>
    <w:rsid w:val="00211907"/>
    <w:rsid w:val="00213F1C"/>
    <w:rsid w:val="0022232C"/>
    <w:rsid w:val="00233763"/>
    <w:rsid w:val="002528D6"/>
    <w:rsid w:val="00286DB2"/>
    <w:rsid w:val="0029404A"/>
    <w:rsid w:val="00295C91"/>
    <w:rsid w:val="002C3FEC"/>
    <w:rsid w:val="002E6DA9"/>
    <w:rsid w:val="002F356E"/>
    <w:rsid w:val="00322555"/>
    <w:rsid w:val="003341C4"/>
    <w:rsid w:val="003430EC"/>
    <w:rsid w:val="00350B48"/>
    <w:rsid w:val="0035212C"/>
    <w:rsid w:val="003777CA"/>
    <w:rsid w:val="003A7A87"/>
    <w:rsid w:val="003D5E6C"/>
    <w:rsid w:val="00422998"/>
    <w:rsid w:val="00432E50"/>
    <w:rsid w:val="00440742"/>
    <w:rsid w:val="004909E1"/>
    <w:rsid w:val="004C5D60"/>
    <w:rsid w:val="004C6CF7"/>
    <w:rsid w:val="004D0543"/>
    <w:rsid w:val="005014E3"/>
    <w:rsid w:val="005050AC"/>
    <w:rsid w:val="005243CB"/>
    <w:rsid w:val="00541C61"/>
    <w:rsid w:val="0054313E"/>
    <w:rsid w:val="0055593C"/>
    <w:rsid w:val="00574DC2"/>
    <w:rsid w:val="00575614"/>
    <w:rsid w:val="00586AEF"/>
    <w:rsid w:val="005B2E2C"/>
    <w:rsid w:val="005B4EDE"/>
    <w:rsid w:val="005E194E"/>
    <w:rsid w:val="00607F61"/>
    <w:rsid w:val="006152EB"/>
    <w:rsid w:val="006257DD"/>
    <w:rsid w:val="00626C4F"/>
    <w:rsid w:val="00643A1E"/>
    <w:rsid w:val="006A2E96"/>
    <w:rsid w:val="006B4FF7"/>
    <w:rsid w:val="006B67B3"/>
    <w:rsid w:val="006E2F38"/>
    <w:rsid w:val="006E5286"/>
    <w:rsid w:val="006F0F33"/>
    <w:rsid w:val="00705E88"/>
    <w:rsid w:val="0070619A"/>
    <w:rsid w:val="00711E7C"/>
    <w:rsid w:val="00724DBB"/>
    <w:rsid w:val="00735250"/>
    <w:rsid w:val="0073575D"/>
    <w:rsid w:val="007658FD"/>
    <w:rsid w:val="007731C8"/>
    <w:rsid w:val="007C16A7"/>
    <w:rsid w:val="007D6D4E"/>
    <w:rsid w:val="007E3EA7"/>
    <w:rsid w:val="00813B03"/>
    <w:rsid w:val="00833755"/>
    <w:rsid w:val="0083390B"/>
    <w:rsid w:val="008348A7"/>
    <w:rsid w:val="00855A28"/>
    <w:rsid w:val="00863FC2"/>
    <w:rsid w:val="00884360"/>
    <w:rsid w:val="008C3164"/>
    <w:rsid w:val="008E72FD"/>
    <w:rsid w:val="00955F5E"/>
    <w:rsid w:val="0098765A"/>
    <w:rsid w:val="009D3183"/>
    <w:rsid w:val="009F0AC1"/>
    <w:rsid w:val="00A00D54"/>
    <w:rsid w:val="00A15AC6"/>
    <w:rsid w:val="00A23A4D"/>
    <w:rsid w:val="00A36105"/>
    <w:rsid w:val="00A73C45"/>
    <w:rsid w:val="00AC2066"/>
    <w:rsid w:val="00AE7C20"/>
    <w:rsid w:val="00AF205B"/>
    <w:rsid w:val="00AF2453"/>
    <w:rsid w:val="00B116C2"/>
    <w:rsid w:val="00B336E9"/>
    <w:rsid w:val="00B7290B"/>
    <w:rsid w:val="00B876B8"/>
    <w:rsid w:val="00BB1BAC"/>
    <w:rsid w:val="00BB4091"/>
    <w:rsid w:val="00BB4B81"/>
    <w:rsid w:val="00BD0F86"/>
    <w:rsid w:val="00BD30CB"/>
    <w:rsid w:val="00BF4DC0"/>
    <w:rsid w:val="00C1751F"/>
    <w:rsid w:val="00C52937"/>
    <w:rsid w:val="00C57D44"/>
    <w:rsid w:val="00C757BF"/>
    <w:rsid w:val="00C802B0"/>
    <w:rsid w:val="00C94F79"/>
    <w:rsid w:val="00CA2E08"/>
    <w:rsid w:val="00CB159E"/>
    <w:rsid w:val="00CB50FB"/>
    <w:rsid w:val="00CC6147"/>
    <w:rsid w:val="00CF3788"/>
    <w:rsid w:val="00D22570"/>
    <w:rsid w:val="00D443DA"/>
    <w:rsid w:val="00D458CA"/>
    <w:rsid w:val="00D57D5B"/>
    <w:rsid w:val="00D70B62"/>
    <w:rsid w:val="00D728A4"/>
    <w:rsid w:val="00D85BD3"/>
    <w:rsid w:val="00DA2CDC"/>
    <w:rsid w:val="00DA66AC"/>
    <w:rsid w:val="00DF31F3"/>
    <w:rsid w:val="00E03591"/>
    <w:rsid w:val="00E05246"/>
    <w:rsid w:val="00E36629"/>
    <w:rsid w:val="00E370BB"/>
    <w:rsid w:val="00E442C3"/>
    <w:rsid w:val="00E61816"/>
    <w:rsid w:val="00E63940"/>
    <w:rsid w:val="00E84CF6"/>
    <w:rsid w:val="00E91ED8"/>
    <w:rsid w:val="00E939BA"/>
    <w:rsid w:val="00EC7814"/>
    <w:rsid w:val="00EE6341"/>
    <w:rsid w:val="00EF270B"/>
    <w:rsid w:val="00F331C6"/>
    <w:rsid w:val="00F44984"/>
    <w:rsid w:val="00F5692D"/>
    <w:rsid w:val="00F64B28"/>
    <w:rsid w:val="00F81157"/>
    <w:rsid w:val="00F907EF"/>
    <w:rsid w:val="00F94A14"/>
    <w:rsid w:val="00FC107F"/>
    <w:rsid w:val="00FE6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E6C"/>
  </w:style>
  <w:style w:type="paragraph" w:styleId="1">
    <w:name w:val="heading 1"/>
    <w:basedOn w:val="a"/>
    <w:link w:val="10"/>
    <w:uiPriority w:val="9"/>
    <w:qFormat/>
    <w:rsid w:val="006A2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A66AC"/>
  </w:style>
  <w:style w:type="character" w:styleId="a3">
    <w:name w:val="Hyperlink"/>
    <w:basedOn w:val="a0"/>
    <w:uiPriority w:val="99"/>
    <w:semiHidden/>
    <w:unhideWhenUsed/>
    <w:rsid w:val="00DA66AC"/>
    <w:rPr>
      <w:color w:val="0000FF"/>
      <w:u w:val="single"/>
    </w:rPr>
  </w:style>
  <w:style w:type="paragraph" w:styleId="a4">
    <w:name w:val="Normal (Web)"/>
    <w:basedOn w:val="a"/>
    <w:semiHidden/>
    <w:rsid w:val="0025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A2E9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5">
    <w:name w:val="Заголовок статьи"/>
    <w:basedOn w:val="a"/>
    <w:next w:val="a"/>
    <w:uiPriority w:val="99"/>
    <w:rsid w:val="00BB4B8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046B93"/>
    <w:rPr>
      <w:color w:val="106BBE"/>
    </w:rPr>
  </w:style>
  <w:style w:type="character" w:customStyle="1" w:styleId="a7">
    <w:name w:val="Цветовое выделение"/>
    <w:uiPriority w:val="99"/>
    <w:rsid w:val="003A7A87"/>
    <w:rPr>
      <w:b/>
      <w:bCs/>
      <w:color w:val="26282F"/>
      <w:sz w:val="26"/>
      <w:szCs w:val="26"/>
    </w:rPr>
  </w:style>
  <w:style w:type="paragraph" w:customStyle="1" w:styleId="a8">
    <w:name w:val="Комментарий"/>
    <w:basedOn w:val="a"/>
    <w:next w:val="a"/>
    <w:uiPriority w:val="99"/>
    <w:rsid w:val="003A7A87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A7A87"/>
    <w:pPr>
      <w:spacing w:before="0"/>
    </w:pPr>
    <w:rPr>
      <w:i/>
      <w:iCs/>
    </w:rPr>
  </w:style>
  <w:style w:type="character" w:customStyle="1" w:styleId="11">
    <w:name w:val="Дата1"/>
    <w:basedOn w:val="a0"/>
    <w:rsid w:val="00432E50"/>
  </w:style>
  <w:style w:type="paragraph" w:styleId="aa">
    <w:name w:val="Balloon Text"/>
    <w:basedOn w:val="a"/>
    <w:link w:val="ab"/>
    <w:uiPriority w:val="99"/>
    <w:semiHidden/>
    <w:unhideWhenUsed/>
    <w:rsid w:val="00432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2E5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70B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iceouttxt">
    <w:name w:val="iceouttxt"/>
    <w:basedOn w:val="a0"/>
    <w:rsid w:val="005B4EDE"/>
    <w:rPr>
      <w:rFonts w:cs="Times New Roman"/>
    </w:rPr>
  </w:style>
  <w:style w:type="paragraph" w:customStyle="1" w:styleId="Default">
    <w:name w:val="Default"/>
    <w:rsid w:val="005B4E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F5692D"/>
    <w:pPr>
      <w:ind w:left="720"/>
      <w:contextualSpacing/>
    </w:pPr>
  </w:style>
  <w:style w:type="paragraph" w:customStyle="1" w:styleId="13">
    <w:name w:val="Знак Знак13"/>
    <w:basedOn w:val="a"/>
    <w:rsid w:val="00155A4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7368">
          <w:marLeft w:val="0"/>
          <w:marRight w:val="0"/>
          <w:marTop w:val="0"/>
          <w:marBottom w:val="2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1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07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12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069892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6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1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29354.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maps.mail.ru/?query=%D0%9E%D1%80%D0%B5%D0%BD%D0%B1%D1%83%D1%80%D0%B3%2C%20%D1%83%D0%BB.%20%D0%92%D0%BE%D0%BB%D0%BE%D0%B4%D0%B0%D1%80%D1%81%D0%BA%D0%BE%D0%B3%D0%BE%2C%2019&amp;qopen" TargetMode="Externa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2013-12-05T18:07:00Z</cp:lastPrinted>
  <dcterms:created xsi:type="dcterms:W3CDTF">2014-03-11T03:45:00Z</dcterms:created>
  <dcterms:modified xsi:type="dcterms:W3CDTF">2014-05-01T09:32:00Z</dcterms:modified>
</cp:coreProperties>
</file>