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text" w:tblpY="1"/>
        <w:tblOverlap w:val="never"/>
        <w:tblW w:w="0" w:type="auto"/>
        <w:tblLayout w:type="fixed"/>
        <w:tblLook w:val="04A0"/>
      </w:tblPr>
      <w:tblGrid>
        <w:gridCol w:w="534"/>
        <w:gridCol w:w="2126"/>
        <w:gridCol w:w="3827"/>
        <w:gridCol w:w="4536"/>
        <w:gridCol w:w="1701"/>
      </w:tblGrid>
      <w:tr w:rsidR="008045C9" w:rsidTr="00C47827">
        <w:tc>
          <w:tcPr>
            <w:tcW w:w="534" w:type="dxa"/>
          </w:tcPr>
          <w:p w:rsidR="008045C9" w:rsidRDefault="008045C9" w:rsidP="00C47827">
            <w:r>
              <w:t>№</w:t>
            </w:r>
          </w:p>
        </w:tc>
        <w:tc>
          <w:tcPr>
            <w:tcW w:w="2126" w:type="dxa"/>
          </w:tcPr>
          <w:p w:rsidR="008045C9" w:rsidRDefault="008045C9" w:rsidP="00C47827">
            <w:r w:rsidRPr="00A3058C">
              <w:rPr>
                <w:rFonts w:ascii="Calibri" w:eastAsia="Calibri" w:hAnsi="Calibri" w:cs="Times New Roman"/>
                <w:sz w:val="20"/>
                <w:szCs w:val="20"/>
              </w:rPr>
              <w:t>Наименование работ и применяемые материалы</w:t>
            </w:r>
          </w:p>
        </w:tc>
        <w:tc>
          <w:tcPr>
            <w:tcW w:w="3827" w:type="dxa"/>
          </w:tcPr>
          <w:p w:rsidR="008045C9" w:rsidRDefault="008045C9" w:rsidP="00C47827">
            <w:r w:rsidRPr="00143D74">
              <w:rPr>
                <w:rFonts w:ascii="Calibri" w:eastAsia="Calibri" w:hAnsi="Calibri" w:cs="Times New Roman"/>
                <w:sz w:val="20"/>
                <w:szCs w:val="20"/>
              </w:rPr>
              <w:t>Наименование</w:t>
            </w:r>
            <w:r w:rsidRPr="00143D74">
              <w:rPr>
                <w:rFonts w:ascii="Calibri" w:eastAsia="Calibri" w:hAnsi="Calibri" w:cs="Times New Roman"/>
                <w:sz w:val="20"/>
                <w:szCs w:val="20"/>
              </w:rPr>
              <w:br/>
              <w:t xml:space="preserve"> товара, товарный знак (его словесное обозначение) (при его наличии) предлагаемого участником товара для выполнения работ</w:t>
            </w:r>
          </w:p>
        </w:tc>
        <w:tc>
          <w:tcPr>
            <w:tcW w:w="4536" w:type="dxa"/>
          </w:tcPr>
          <w:p w:rsidR="008045C9" w:rsidRDefault="008045C9" w:rsidP="00C47827">
            <w:r w:rsidRPr="00A3058C">
              <w:rPr>
                <w:rFonts w:ascii="Calibri" w:eastAsia="Calibri" w:hAnsi="Calibri" w:cs="Times New Roman"/>
                <w:sz w:val="20"/>
                <w:szCs w:val="20"/>
              </w:rPr>
              <w:t>Конкретные показатели  качества, технических характеристик товара, показатели его безопасности, функциональные характеристики (потребительские свойства) товара, размеры, характеристики упаковки, отгрузки товара и иные показатели, связанные с определением соответствия используемого товара потребностям заказчика.</w:t>
            </w:r>
          </w:p>
        </w:tc>
        <w:tc>
          <w:tcPr>
            <w:tcW w:w="1701" w:type="dxa"/>
          </w:tcPr>
          <w:p w:rsidR="008045C9" w:rsidRDefault="008045C9" w:rsidP="00C47827">
            <w:r w:rsidRPr="00A3058C">
              <w:rPr>
                <w:rFonts w:ascii="Calibri" w:eastAsia="Calibri" w:hAnsi="Calibri" w:cs="Times New Roman"/>
                <w:sz w:val="20"/>
                <w:szCs w:val="20"/>
              </w:rPr>
              <w:t>Сведения о сертификации</w:t>
            </w:r>
          </w:p>
        </w:tc>
      </w:tr>
      <w:tr w:rsidR="00773DA3" w:rsidTr="00C47827">
        <w:trPr>
          <w:trHeight w:val="303"/>
        </w:trPr>
        <w:tc>
          <w:tcPr>
            <w:tcW w:w="534" w:type="dxa"/>
          </w:tcPr>
          <w:p w:rsidR="00773DA3" w:rsidRDefault="00773DA3" w:rsidP="00C47827">
            <w:r>
              <w:t>1</w:t>
            </w:r>
          </w:p>
        </w:tc>
        <w:tc>
          <w:tcPr>
            <w:tcW w:w="2126" w:type="dxa"/>
          </w:tcPr>
          <w:p w:rsidR="00773DA3" w:rsidRPr="00A3058C" w:rsidRDefault="00773DA3" w:rsidP="00C47827">
            <w:pPr>
              <w:rPr>
                <w:sz w:val="20"/>
                <w:szCs w:val="20"/>
              </w:rPr>
            </w:pPr>
            <w:r w:rsidRPr="003F7D3A">
              <w:rPr>
                <w:rFonts w:eastAsiaTheme="minorHAnsi"/>
                <w:b/>
                <w:sz w:val="28"/>
                <w:szCs w:val="28"/>
                <w:lang w:eastAsia="en-US"/>
              </w:rPr>
              <w:t>Книга о Геннадии Невельском</w:t>
            </w:r>
          </w:p>
        </w:tc>
        <w:tc>
          <w:tcPr>
            <w:tcW w:w="3827" w:type="dxa"/>
          </w:tcPr>
          <w:p w:rsidR="00773DA3" w:rsidRPr="00C47827" w:rsidRDefault="00773DA3" w:rsidP="00C47827">
            <w:pPr>
              <w:rPr>
                <w:rStyle w:val="a8"/>
                <w:rFonts w:ascii="Arial" w:hAnsi="Arial" w:cs="Arial"/>
                <w:shd w:val="clear" w:color="auto" w:fill="FFFFFF"/>
              </w:rPr>
            </w:pPr>
            <w:r w:rsidRPr="00C47827">
              <w:rPr>
                <w:lang w:val="en-US"/>
              </w:rPr>
              <w:t>DNS</w:t>
            </w:r>
            <w:r w:rsidRPr="00C47827">
              <w:t xml:space="preserve"> (бумага мелованная, матовая) (эквивалент)</w:t>
            </w:r>
          </w:p>
        </w:tc>
        <w:tc>
          <w:tcPr>
            <w:tcW w:w="4536" w:type="dxa"/>
          </w:tcPr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 80 </w:t>
            </w:r>
            <w:proofErr w:type="spellStart"/>
            <w:r w:rsidRPr="00C47827">
              <w:rPr>
                <w:rFonts w:ascii="Arial" w:hAnsi="Arial" w:cs="Arial"/>
              </w:rPr>
              <w:t>гр</w:t>
            </w:r>
            <w:proofErr w:type="spellEnd"/>
            <w:r w:rsidRPr="00C47827">
              <w:rPr>
                <w:rFonts w:ascii="Arial" w:hAnsi="Arial" w:cs="Arial"/>
              </w:rPr>
              <w:t>, А</w:t>
            </w:r>
            <w:proofErr w:type="gramStart"/>
            <w:r w:rsidRPr="00C47827">
              <w:rPr>
                <w:rFonts w:ascii="Arial" w:hAnsi="Arial" w:cs="Arial"/>
              </w:rPr>
              <w:t>4</w:t>
            </w:r>
            <w:proofErr w:type="gramEnd"/>
            <w:r w:rsidRPr="00C47827">
              <w:rPr>
                <w:rFonts w:ascii="Arial" w:hAnsi="Arial" w:cs="Arial"/>
              </w:rPr>
              <w:t xml:space="preserve"> , А3     500листов/упаковка</w:t>
            </w: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 160</w:t>
            </w:r>
            <w:r w:rsidRPr="00C47827">
              <w:rPr>
                <w:rFonts w:ascii="Arial" w:hAnsi="Arial" w:cs="Arial"/>
              </w:rPr>
              <w:t xml:space="preserve"> гр. А</w:t>
            </w:r>
            <w:proofErr w:type="gramStart"/>
            <w:r w:rsidRPr="00C47827">
              <w:rPr>
                <w:rFonts w:ascii="Arial" w:hAnsi="Arial" w:cs="Arial"/>
              </w:rPr>
              <w:t>4</w:t>
            </w:r>
            <w:proofErr w:type="gramEnd"/>
            <w:r w:rsidRPr="00C47827">
              <w:rPr>
                <w:rFonts w:ascii="Arial" w:hAnsi="Arial" w:cs="Arial"/>
              </w:rPr>
              <w:t>,А3     125листов/упаковка</w:t>
            </w: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    ISO 9706</w:t>
            </w:r>
          </w:p>
          <w:p w:rsidR="00773DA3" w:rsidRPr="00C47827" w:rsidRDefault="00773DA3" w:rsidP="00C47827"/>
        </w:tc>
        <w:tc>
          <w:tcPr>
            <w:tcW w:w="1701" w:type="dxa"/>
          </w:tcPr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1. FSC®, </w:t>
            </w:r>
            <w:proofErr w:type="spellStart"/>
            <w:r w:rsidRPr="00C47827">
              <w:rPr>
                <w:rFonts w:ascii="Arial" w:hAnsi="Arial" w:cs="Arial"/>
              </w:rPr>
              <w:t>EU-Ecolabel</w:t>
            </w:r>
            <w:proofErr w:type="spellEnd"/>
          </w:p>
          <w:p w:rsidR="00773DA3" w:rsidRPr="00C47827" w:rsidRDefault="00773DA3" w:rsidP="00C47827">
            <w:pPr>
              <w:numPr>
                <w:ilvl w:val="0"/>
                <w:numId w:val="3"/>
              </w:numPr>
              <w:shd w:val="clear" w:color="auto" w:fill="FFFFFF"/>
              <w:spacing w:line="316" w:lineRule="atLeast"/>
              <w:ind w:left="0" w:right="281"/>
            </w:pPr>
          </w:p>
        </w:tc>
      </w:tr>
      <w:tr w:rsidR="00773DA3" w:rsidTr="00C47827">
        <w:tc>
          <w:tcPr>
            <w:tcW w:w="534" w:type="dxa"/>
          </w:tcPr>
          <w:p w:rsidR="00773DA3" w:rsidRDefault="00773DA3" w:rsidP="00C47827">
            <w:r>
              <w:t>2</w:t>
            </w:r>
          </w:p>
        </w:tc>
        <w:tc>
          <w:tcPr>
            <w:tcW w:w="2126" w:type="dxa"/>
          </w:tcPr>
          <w:p w:rsidR="00773DA3" w:rsidRPr="00285BBA" w:rsidRDefault="00773DA3" w:rsidP="00C47827">
            <w:r w:rsidRPr="00871590">
              <w:rPr>
                <w:rFonts w:eastAsiaTheme="minorHAnsi"/>
                <w:b/>
                <w:sz w:val="28"/>
                <w:szCs w:val="28"/>
                <w:lang w:eastAsia="en-US"/>
              </w:rPr>
              <w:t>Иван Ювачев. Сахалинские дневники. В 2-х т.</w:t>
            </w:r>
          </w:p>
        </w:tc>
        <w:tc>
          <w:tcPr>
            <w:tcW w:w="3827" w:type="dxa"/>
          </w:tcPr>
          <w:p w:rsidR="00773DA3" w:rsidRPr="00C47827" w:rsidRDefault="00773DA3" w:rsidP="00C47827">
            <w:pPr>
              <w:rPr>
                <w:rStyle w:val="a8"/>
                <w:rFonts w:ascii="Arial" w:hAnsi="Arial" w:cs="Arial"/>
                <w:shd w:val="clear" w:color="auto" w:fill="FFFFFF"/>
              </w:rPr>
            </w:pPr>
            <w:r w:rsidRPr="00C47827">
              <w:rPr>
                <w:lang w:val="en-US"/>
              </w:rPr>
              <w:t>DNS</w:t>
            </w:r>
            <w:r w:rsidRPr="00C47827">
              <w:t xml:space="preserve"> (бумага мелованная, матовая) (эквивалент)</w:t>
            </w:r>
          </w:p>
        </w:tc>
        <w:tc>
          <w:tcPr>
            <w:tcW w:w="4536" w:type="dxa"/>
          </w:tcPr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 80 </w:t>
            </w:r>
            <w:proofErr w:type="spellStart"/>
            <w:r w:rsidRPr="00C47827">
              <w:rPr>
                <w:rFonts w:ascii="Arial" w:hAnsi="Arial" w:cs="Arial"/>
              </w:rPr>
              <w:t>гр</w:t>
            </w:r>
            <w:proofErr w:type="spellEnd"/>
            <w:r w:rsidRPr="00C47827">
              <w:rPr>
                <w:rFonts w:ascii="Arial" w:hAnsi="Arial" w:cs="Arial"/>
              </w:rPr>
              <w:t>, А</w:t>
            </w:r>
            <w:proofErr w:type="gramStart"/>
            <w:r w:rsidRPr="00C47827">
              <w:rPr>
                <w:rFonts w:ascii="Arial" w:hAnsi="Arial" w:cs="Arial"/>
              </w:rPr>
              <w:t>4</w:t>
            </w:r>
            <w:proofErr w:type="gramEnd"/>
            <w:r w:rsidRPr="00C47827">
              <w:rPr>
                <w:rFonts w:ascii="Arial" w:hAnsi="Arial" w:cs="Arial"/>
              </w:rPr>
              <w:t xml:space="preserve"> , А3     500листов/упаковка</w:t>
            </w: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 160 </w:t>
            </w:r>
            <w:r w:rsidRPr="00C47827">
              <w:rPr>
                <w:rFonts w:ascii="Arial" w:hAnsi="Arial" w:cs="Arial"/>
              </w:rPr>
              <w:t>гр. А</w:t>
            </w:r>
            <w:proofErr w:type="gramStart"/>
            <w:r w:rsidRPr="00C47827">
              <w:rPr>
                <w:rFonts w:ascii="Arial" w:hAnsi="Arial" w:cs="Arial"/>
              </w:rPr>
              <w:t>4</w:t>
            </w:r>
            <w:proofErr w:type="gramEnd"/>
            <w:r w:rsidRPr="00C47827">
              <w:rPr>
                <w:rFonts w:ascii="Arial" w:hAnsi="Arial" w:cs="Arial"/>
              </w:rPr>
              <w:t>,А3     125листов/упаковка</w:t>
            </w: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    ISO 9706</w:t>
            </w:r>
          </w:p>
          <w:p w:rsidR="00773DA3" w:rsidRPr="00C47827" w:rsidRDefault="00773DA3" w:rsidP="00C47827"/>
        </w:tc>
        <w:tc>
          <w:tcPr>
            <w:tcW w:w="1701" w:type="dxa"/>
          </w:tcPr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1. FSC®, </w:t>
            </w:r>
            <w:proofErr w:type="spellStart"/>
            <w:r w:rsidRPr="00C47827">
              <w:rPr>
                <w:rFonts w:ascii="Arial" w:hAnsi="Arial" w:cs="Arial"/>
              </w:rPr>
              <w:t>EU-Ecolabel</w:t>
            </w:r>
            <w:proofErr w:type="spellEnd"/>
          </w:p>
          <w:p w:rsidR="00773DA3" w:rsidRPr="00C47827" w:rsidRDefault="00773DA3" w:rsidP="00C47827">
            <w:pPr>
              <w:numPr>
                <w:ilvl w:val="0"/>
                <w:numId w:val="3"/>
              </w:numPr>
              <w:shd w:val="clear" w:color="auto" w:fill="FFFFFF"/>
              <w:spacing w:line="316" w:lineRule="atLeast"/>
              <w:ind w:left="0" w:right="281"/>
            </w:pPr>
          </w:p>
        </w:tc>
      </w:tr>
      <w:tr w:rsidR="00773DA3" w:rsidTr="00C47827">
        <w:tc>
          <w:tcPr>
            <w:tcW w:w="534" w:type="dxa"/>
          </w:tcPr>
          <w:p w:rsidR="00773DA3" w:rsidRDefault="00773DA3" w:rsidP="00C47827">
            <w:r>
              <w:t>3</w:t>
            </w:r>
          </w:p>
        </w:tc>
        <w:tc>
          <w:tcPr>
            <w:tcW w:w="2126" w:type="dxa"/>
          </w:tcPr>
          <w:p w:rsidR="00773DA3" w:rsidRPr="005B2FD5" w:rsidRDefault="00773DA3" w:rsidP="00C47827">
            <w:pPr>
              <w:spacing w:after="160" w:line="259" w:lineRule="auto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B2FD5">
              <w:rPr>
                <w:rFonts w:eastAsiaTheme="minorHAnsi"/>
                <w:b/>
                <w:sz w:val="28"/>
                <w:szCs w:val="28"/>
                <w:lang w:eastAsia="en-US"/>
              </w:rPr>
              <w:t>Охота на солнечных зайчиков</w:t>
            </w:r>
          </w:p>
          <w:p w:rsidR="00773DA3" w:rsidRPr="004414CD" w:rsidRDefault="00773DA3" w:rsidP="00C47827"/>
        </w:tc>
        <w:tc>
          <w:tcPr>
            <w:tcW w:w="3827" w:type="dxa"/>
          </w:tcPr>
          <w:p w:rsidR="00773DA3" w:rsidRPr="00C47827" w:rsidRDefault="00773DA3" w:rsidP="00C47827">
            <w:pPr>
              <w:rPr>
                <w:rStyle w:val="a8"/>
                <w:rFonts w:ascii="Arial" w:hAnsi="Arial" w:cs="Arial"/>
                <w:shd w:val="clear" w:color="auto" w:fill="FFFFFF"/>
              </w:rPr>
            </w:pPr>
            <w:r w:rsidRPr="00C47827">
              <w:rPr>
                <w:lang w:val="en-US"/>
              </w:rPr>
              <w:t>DNS</w:t>
            </w:r>
            <w:r w:rsidRPr="00C47827">
              <w:t xml:space="preserve"> (бумага мелованная, матовая) (эквивалент)</w:t>
            </w:r>
          </w:p>
        </w:tc>
        <w:tc>
          <w:tcPr>
            <w:tcW w:w="4536" w:type="dxa"/>
          </w:tcPr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 80 </w:t>
            </w:r>
            <w:proofErr w:type="spellStart"/>
            <w:r w:rsidRPr="00C47827">
              <w:rPr>
                <w:rFonts w:ascii="Arial" w:hAnsi="Arial" w:cs="Arial"/>
              </w:rPr>
              <w:t>гр</w:t>
            </w:r>
            <w:proofErr w:type="spellEnd"/>
            <w:r w:rsidRPr="00C47827">
              <w:rPr>
                <w:rFonts w:ascii="Arial" w:hAnsi="Arial" w:cs="Arial"/>
              </w:rPr>
              <w:t>, А</w:t>
            </w:r>
            <w:proofErr w:type="gramStart"/>
            <w:r w:rsidRPr="00C47827">
              <w:rPr>
                <w:rFonts w:ascii="Arial" w:hAnsi="Arial" w:cs="Arial"/>
              </w:rPr>
              <w:t>4</w:t>
            </w:r>
            <w:proofErr w:type="gramEnd"/>
            <w:r w:rsidRPr="00C47827">
              <w:rPr>
                <w:rFonts w:ascii="Arial" w:hAnsi="Arial" w:cs="Arial"/>
              </w:rPr>
              <w:t xml:space="preserve"> , А3     500листов/упаковка</w:t>
            </w: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 115 гр. А</w:t>
            </w:r>
            <w:proofErr w:type="gramStart"/>
            <w:r w:rsidRPr="00C47827">
              <w:rPr>
                <w:rFonts w:ascii="Arial" w:hAnsi="Arial" w:cs="Arial"/>
              </w:rPr>
              <w:t>4</w:t>
            </w:r>
            <w:proofErr w:type="gramEnd"/>
            <w:r w:rsidRPr="00C47827">
              <w:rPr>
                <w:rFonts w:ascii="Arial" w:hAnsi="Arial" w:cs="Arial"/>
              </w:rPr>
              <w:t>,А3     500</w:t>
            </w:r>
            <w:r w:rsidRPr="00C47827">
              <w:rPr>
                <w:rFonts w:ascii="Arial" w:hAnsi="Arial" w:cs="Arial"/>
              </w:rPr>
              <w:t>листов/упаковка</w:t>
            </w: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    ISO 9706</w:t>
            </w:r>
          </w:p>
          <w:p w:rsidR="00773DA3" w:rsidRPr="00C47827" w:rsidRDefault="00773DA3" w:rsidP="00C47827"/>
        </w:tc>
        <w:tc>
          <w:tcPr>
            <w:tcW w:w="1701" w:type="dxa"/>
          </w:tcPr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1. FSC®, </w:t>
            </w:r>
            <w:proofErr w:type="spellStart"/>
            <w:r w:rsidRPr="00C47827">
              <w:rPr>
                <w:rFonts w:ascii="Arial" w:hAnsi="Arial" w:cs="Arial"/>
              </w:rPr>
              <w:t>EU-Ecolabel</w:t>
            </w:r>
            <w:proofErr w:type="spellEnd"/>
          </w:p>
          <w:p w:rsidR="00773DA3" w:rsidRPr="00C47827" w:rsidRDefault="00773DA3" w:rsidP="00C47827">
            <w:pPr>
              <w:numPr>
                <w:ilvl w:val="0"/>
                <w:numId w:val="3"/>
              </w:numPr>
              <w:shd w:val="clear" w:color="auto" w:fill="FFFFFF"/>
              <w:spacing w:line="316" w:lineRule="atLeast"/>
              <w:ind w:left="0" w:right="281"/>
            </w:pPr>
          </w:p>
        </w:tc>
      </w:tr>
      <w:tr w:rsidR="00773DA3" w:rsidTr="00C47827">
        <w:tc>
          <w:tcPr>
            <w:tcW w:w="534" w:type="dxa"/>
          </w:tcPr>
          <w:p w:rsidR="00773DA3" w:rsidRDefault="00773DA3" w:rsidP="00C47827">
            <w:r>
              <w:t>4</w:t>
            </w:r>
          </w:p>
        </w:tc>
        <w:tc>
          <w:tcPr>
            <w:tcW w:w="2126" w:type="dxa"/>
          </w:tcPr>
          <w:p w:rsidR="00773DA3" w:rsidRPr="00566F55" w:rsidRDefault="00773DA3" w:rsidP="00C47827">
            <w:pPr>
              <w:spacing w:after="160" w:line="259" w:lineRule="auto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566F55">
              <w:rPr>
                <w:rFonts w:eastAsiaTheme="minorHAnsi"/>
                <w:b/>
                <w:sz w:val="28"/>
                <w:szCs w:val="28"/>
                <w:lang w:eastAsia="en-US"/>
              </w:rPr>
              <w:t>По велению глупости</w:t>
            </w:r>
          </w:p>
          <w:p w:rsidR="00773DA3" w:rsidRDefault="00773DA3" w:rsidP="00C47827"/>
        </w:tc>
        <w:tc>
          <w:tcPr>
            <w:tcW w:w="3827" w:type="dxa"/>
          </w:tcPr>
          <w:p w:rsidR="00773DA3" w:rsidRPr="00C47827" w:rsidRDefault="00773DA3" w:rsidP="00C47827">
            <w:pPr>
              <w:rPr>
                <w:rStyle w:val="a8"/>
                <w:rFonts w:ascii="Arial" w:hAnsi="Arial" w:cs="Arial"/>
                <w:shd w:val="clear" w:color="auto" w:fill="FFFFFF"/>
              </w:rPr>
            </w:pPr>
            <w:r w:rsidRPr="00C47827">
              <w:rPr>
                <w:lang w:val="en-US"/>
              </w:rPr>
              <w:t>DNS</w:t>
            </w:r>
            <w:r w:rsidRPr="00C47827">
              <w:t xml:space="preserve"> (бумага мелованная, матовая) (эквивалент)</w:t>
            </w:r>
          </w:p>
        </w:tc>
        <w:tc>
          <w:tcPr>
            <w:tcW w:w="4536" w:type="dxa"/>
          </w:tcPr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 80 </w:t>
            </w:r>
            <w:proofErr w:type="spellStart"/>
            <w:r w:rsidRPr="00C47827">
              <w:rPr>
                <w:rFonts w:ascii="Arial" w:hAnsi="Arial" w:cs="Arial"/>
              </w:rPr>
              <w:t>гр</w:t>
            </w:r>
            <w:proofErr w:type="spellEnd"/>
            <w:r w:rsidRPr="00C47827">
              <w:rPr>
                <w:rFonts w:ascii="Arial" w:hAnsi="Arial" w:cs="Arial"/>
              </w:rPr>
              <w:t>, А</w:t>
            </w:r>
            <w:proofErr w:type="gramStart"/>
            <w:r w:rsidRPr="00C47827">
              <w:rPr>
                <w:rFonts w:ascii="Arial" w:hAnsi="Arial" w:cs="Arial"/>
              </w:rPr>
              <w:t>4</w:t>
            </w:r>
            <w:proofErr w:type="gramEnd"/>
            <w:r w:rsidRPr="00C47827">
              <w:rPr>
                <w:rFonts w:ascii="Arial" w:hAnsi="Arial" w:cs="Arial"/>
              </w:rPr>
              <w:t xml:space="preserve"> , А3     500листов/упаковка</w:t>
            </w: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 115 гр. А</w:t>
            </w:r>
            <w:proofErr w:type="gramStart"/>
            <w:r w:rsidRPr="00C47827">
              <w:rPr>
                <w:rFonts w:ascii="Arial" w:hAnsi="Arial" w:cs="Arial"/>
              </w:rPr>
              <w:t>4</w:t>
            </w:r>
            <w:proofErr w:type="gramEnd"/>
            <w:r w:rsidRPr="00C47827">
              <w:rPr>
                <w:rFonts w:ascii="Arial" w:hAnsi="Arial" w:cs="Arial"/>
              </w:rPr>
              <w:t>,А3     500</w:t>
            </w:r>
            <w:r w:rsidRPr="00C47827">
              <w:rPr>
                <w:rFonts w:ascii="Arial" w:hAnsi="Arial" w:cs="Arial"/>
              </w:rPr>
              <w:t>листов/упаковка</w:t>
            </w: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    ISO 9706</w:t>
            </w:r>
          </w:p>
          <w:p w:rsidR="00773DA3" w:rsidRPr="00C47827" w:rsidRDefault="00773DA3" w:rsidP="00C47827"/>
        </w:tc>
        <w:tc>
          <w:tcPr>
            <w:tcW w:w="1701" w:type="dxa"/>
          </w:tcPr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1. FSC®, </w:t>
            </w:r>
            <w:proofErr w:type="spellStart"/>
            <w:r w:rsidRPr="00C47827">
              <w:rPr>
                <w:rFonts w:ascii="Arial" w:hAnsi="Arial" w:cs="Arial"/>
              </w:rPr>
              <w:t>EU-Ecolabel</w:t>
            </w:r>
            <w:proofErr w:type="spellEnd"/>
          </w:p>
          <w:p w:rsidR="00773DA3" w:rsidRPr="00C47827" w:rsidRDefault="00773DA3" w:rsidP="00C47827">
            <w:pPr>
              <w:numPr>
                <w:ilvl w:val="0"/>
                <w:numId w:val="3"/>
              </w:numPr>
              <w:shd w:val="clear" w:color="auto" w:fill="FFFFFF"/>
              <w:spacing w:line="316" w:lineRule="atLeast"/>
              <w:ind w:left="0" w:right="281"/>
            </w:pPr>
          </w:p>
        </w:tc>
      </w:tr>
      <w:tr w:rsidR="00773DA3" w:rsidTr="00C47827">
        <w:tc>
          <w:tcPr>
            <w:tcW w:w="534" w:type="dxa"/>
          </w:tcPr>
          <w:p w:rsidR="00773DA3" w:rsidRDefault="00773DA3" w:rsidP="00C47827">
            <w:r>
              <w:t>5</w:t>
            </w:r>
          </w:p>
        </w:tc>
        <w:tc>
          <w:tcPr>
            <w:tcW w:w="2126" w:type="dxa"/>
          </w:tcPr>
          <w:p w:rsidR="00773DA3" w:rsidRPr="0041167B" w:rsidRDefault="00773DA3" w:rsidP="00C47827">
            <w:pPr>
              <w:spacing w:after="160" w:line="259" w:lineRule="auto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41167B">
              <w:rPr>
                <w:rFonts w:eastAsiaTheme="minorHAnsi"/>
                <w:b/>
                <w:sz w:val="28"/>
                <w:szCs w:val="28"/>
                <w:lang w:eastAsia="en-US"/>
              </w:rPr>
              <w:t>Все как тогда</w:t>
            </w:r>
          </w:p>
          <w:p w:rsidR="00773DA3" w:rsidRDefault="00773DA3" w:rsidP="00C47827"/>
        </w:tc>
        <w:tc>
          <w:tcPr>
            <w:tcW w:w="3827" w:type="dxa"/>
          </w:tcPr>
          <w:p w:rsidR="00773DA3" w:rsidRPr="00C47827" w:rsidRDefault="00773DA3" w:rsidP="00C47827">
            <w:pPr>
              <w:rPr>
                <w:rStyle w:val="a8"/>
                <w:rFonts w:ascii="Arial" w:hAnsi="Arial" w:cs="Arial"/>
                <w:shd w:val="clear" w:color="auto" w:fill="FFFFFF"/>
              </w:rPr>
            </w:pPr>
            <w:r w:rsidRPr="00C47827">
              <w:rPr>
                <w:lang w:val="en-US"/>
              </w:rPr>
              <w:t>DNS</w:t>
            </w:r>
            <w:r w:rsidRPr="00C47827">
              <w:t xml:space="preserve"> (бумага мелованная, матовая) (эквивалент)</w:t>
            </w:r>
          </w:p>
        </w:tc>
        <w:tc>
          <w:tcPr>
            <w:tcW w:w="4536" w:type="dxa"/>
          </w:tcPr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 80 </w:t>
            </w:r>
            <w:proofErr w:type="spellStart"/>
            <w:r w:rsidRPr="00C47827">
              <w:rPr>
                <w:rFonts w:ascii="Arial" w:hAnsi="Arial" w:cs="Arial"/>
              </w:rPr>
              <w:t>гр</w:t>
            </w:r>
            <w:proofErr w:type="spellEnd"/>
            <w:r w:rsidRPr="00C47827">
              <w:rPr>
                <w:rFonts w:ascii="Arial" w:hAnsi="Arial" w:cs="Arial"/>
              </w:rPr>
              <w:t>, А</w:t>
            </w:r>
            <w:proofErr w:type="gramStart"/>
            <w:r w:rsidRPr="00C47827">
              <w:rPr>
                <w:rFonts w:ascii="Arial" w:hAnsi="Arial" w:cs="Arial"/>
              </w:rPr>
              <w:t>4</w:t>
            </w:r>
            <w:proofErr w:type="gramEnd"/>
            <w:r w:rsidRPr="00C47827">
              <w:rPr>
                <w:rFonts w:ascii="Arial" w:hAnsi="Arial" w:cs="Arial"/>
              </w:rPr>
              <w:t xml:space="preserve"> , А3     500листов/упаковка</w:t>
            </w: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 250 гр. А</w:t>
            </w:r>
            <w:proofErr w:type="gramStart"/>
            <w:r w:rsidRPr="00C47827">
              <w:rPr>
                <w:rFonts w:ascii="Arial" w:hAnsi="Arial" w:cs="Arial"/>
              </w:rPr>
              <w:t>4</w:t>
            </w:r>
            <w:proofErr w:type="gramEnd"/>
            <w:r w:rsidRPr="00C47827">
              <w:rPr>
                <w:rFonts w:ascii="Arial" w:hAnsi="Arial" w:cs="Arial"/>
              </w:rPr>
              <w:t>,А3     125листов/упаковка</w:t>
            </w: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    ISO 9706</w:t>
            </w:r>
          </w:p>
          <w:p w:rsidR="00773DA3" w:rsidRPr="00C47827" w:rsidRDefault="00773DA3" w:rsidP="00C47827"/>
        </w:tc>
        <w:tc>
          <w:tcPr>
            <w:tcW w:w="1701" w:type="dxa"/>
          </w:tcPr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1. FSC®, </w:t>
            </w:r>
            <w:proofErr w:type="spellStart"/>
            <w:r w:rsidRPr="00C47827">
              <w:rPr>
                <w:rFonts w:ascii="Arial" w:hAnsi="Arial" w:cs="Arial"/>
              </w:rPr>
              <w:t>EU-Ecolabel</w:t>
            </w:r>
            <w:proofErr w:type="spellEnd"/>
          </w:p>
          <w:p w:rsidR="00773DA3" w:rsidRPr="00C47827" w:rsidRDefault="00773DA3" w:rsidP="00C47827">
            <w:pPr>
              <w:numPr>
                <w:ilvl w:val="0"/>
                <w:numId w:val="3"/>
              </w:numPr>
              <w:shd w:val="clear" w:color="auto" w:fill="FFFFFF"/>
              <w:spacing w:line="316" w:lineRule="atLeast"/>
              <w:ind w:left="0" w:right="281"/>
            </w:pPr>
          </w:p>
        </w:tc>
      </w:tr>
      <w:tr w:rsidR="00773DA3" w:rsidRPr="00773DA3" w:rsidTr="00C47827">
        <w:tc>
          <w:tcPr>
            <w:tcW w:w="534" w:type="dxa"/>
          </w:tcPr>
          <w:p w:rsidR="00773DA3" w:rsidRDefault="00773DA3" w:rsidP="00C47827">
            <w:r>
              <w:t>6</w:t>
            </w:r>
          </w:p>
        </w:tc>
        <w:tc>
          <w:tcPr>
            <w:tcW w:w="2126" w:type="dxa"/>
          </w:tcPr>
          <w:p w:rsidR="00773DA3" w:rsidRDefault="00773DA3" w:rsidP="00C47827">
            <w:pPr>
              <w:spacing w:line="259" w:lineRule="auto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18677A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Водоемы острова </w:t>
            </w:r>
            <w:r w:rsidRPr="0018677A">
              <w:rPr>
                <w:rFonts w:eastAsiaTheme="minorHAnsi"/>
                <w:b/>
                <w:sz w:val="28"/>
                <w:szCs w:val="28"/>
                <w:lang w:eastAsia="en-US"/>
              </w:rPr>
              <w:lastRenderedPageBreak/>
              <w:t xml:space="preserve">Сахалин: </w:t>
            </w:r>
          </w:p>
          <w:p w:rsidR="00773DA3" w:rsidRDefault="00773DA3" w:rsidP="00C47827">
            <w:r w:rsidRPr="0018677A">
              <w:rPr>
                <w:rFonts w:eastAsiaTheme="minorHAnsi"/>
                <w:b/>
                <w:sz w:val="28"/>
                <w:szCs w:val="28"/>
                <w:lang w:eastAsia="en-US"/>
              </w:rPr>
              <w:t>от лагун</w:t>
            </w:r>
            <w:r w:rsidRPr="00AB7B5E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</w:t>
            </w:r>
            <w:r w:rsidRPr="0018677A">
              <w:rPr>
                <w:rFonts w:eastAsiaTheme="minorHAnsi"/>
                <w:b/>
                <w:sz w:val="28"/>
                <w:szCs w:val="28"/>
                <w:lang w:eastAsia="en-US"/>
              </w:rPr>
              <w:t>к озерам</w:t>
            </w:r>
          </w:p>
        </w:tc>
        <w:tc>
          <w:tcPr>
            <w:tcW w:w="3827" w:type="dxa"/>
          </w:tcPr>
          <w:p w:rsidR="00773DA3" w:rsidRPr="00C47827" w:rsidRDefault="00773DA3" w:rsidP="00C47827">
            <w:pPr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C47827">
              <w:rPr>
                <w:rFonts w:ascii="Arial" w:hAnsi="Arial" w:cs="Arial"/>
                <w:color w:val="000000"/>
                <w:shd w:val="clear" w:color="auto" w:fill="FFFFFF"/>
              </w:rPr>
              <w:lastRenderedPageBreak/>
              <w:t>1)</w:t>
            </w:r>
            <w:proofErr w:type="spellStart"/>
            <w:r w:rsidRPr="00C47827">
              <w:rPr>
                <w:rFonts w:ascii="Arial" w:hAnsi="Arial" w:cs="Arial"/>
                <w:color w:val="000000"/>
                <w:shd w:val="clear" w:color="auto" w:fill="FFFFFF"/>
              </w:rPr>
              <w:t>Dutch</w:t>
            </w:r>
            <w:proofErr w:type="spellEnd"/>
            <w:r w:rsidRPr="00C47827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47827">
              <w:rPr>
                <w:rFonts w:ascii="Arial" w:hAnsi="Arial" w:cs="Arial"/>
                <w:color w:val="000000"/>
                <w:shd w:val="clear" w:color="auto" w:fill="FFFFFF"/>
              </w:rPr>
              <w:t>Ivory</w:t>
            </w:r>
            <w:proofErr w:type="spellEnd"/>
            <w:r w:rsidRPr="00C47827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47827">
              <w:rPr>
                <w:rFonts w:ascii="Arial" w:hAnsi="Arial" w:cs="Arial"/>
                <w:color w:val="000000"/>
                <w:shd w:val="clear" w:color="auto" w:fill="FFFFFF"/>
              </w:rPr>
              <w:t>Board</w:t>
            </w:r>
            <w:proofErr w:type="spellEnd"/>
            <w:r w:rsidRPr="00C47827">
              <w:rPr>
                <w:rFonts w:ascii="Arial" w:hAnsi="Arial" w:cs="Arial"/>
                <w:color w:val="000000"/>
                <w:shd w:val="clear" w:color="auto" w:fill="FFFFFF"/>
              </w:rPr>
              <w:t xml:space="preserve"> (Лён)</w:t>
            </w: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shd w:val="clear" w:color="auto" w:fill="FFFFFF"/>
              </w:rPr>
            </w:pPr>
          </w:p>
          <w:p w:rsidR="00773DA3" w:rsidRPr="00C47827" w:rsidRDefault="00773DA3" w:rsidP="00C47827">
            <w:pPr>
              <w:pBdr>
                <w:bottom w:val="dotted" w:sz="8" w:space="2" w:color="CCCCCC"/>
              </w:pBdr>
              <w:shd w:val="clear" w:color="auto" w:fill="FFFFFF"/>
              <w:spacing w:after="281" w:line="299" w:lineRule="atLeast"/>
              <w:jc w:val="both"/>
              <w:outlineLvl w:val="2"/>
              <w:rPr>
                <w:rFonts w:ascii="Arial" w:eastAsia="Times New Roman" w:hAnsi="Arial" w:cs="Arial"/>
                <w:bCs/>
                <w:color w:val="000000"/>
              </w:rPr>
            </w:pPr>
            <w:r w:rsidRPr="00C47827">
              <w:t>2)</w:t>
            </w:r>
            <w:r w:rsidRPr="00C47827">
              <w:rPr>
                <w:lang w:val="en-US"/>
              </w:rPr>
              <w:t>DNS</w:t>
            </w:r>
            <w:r w:rsidRPr="00C47827">
              <w:t xml:space="preserve"> (бумага мелованная) </w:t>
            </w:r>
            <w:r w:rsidRPr="00C47827">
              <w:lastRenderedPageBreak/>
              <w:t>(эквивалент)</w:t>
            </w: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shd w:val="clear" w:color="auto" w:fill="FFFFFF"/>
              </w:rPr>
            </w:pPr>
          </w:p>
        </w:tc>
        <w:tc>
          <w:tcPr>
            <w:tcW w:w="4536" w:type="dxa"/>
          </w:tcPr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lastRenderedPageBreak/>
              <w:t>1)280гр,  30,5*30,5 см.</w:t>
            </w: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  <w:t>2)</w:t>
            </w:r>
            <w:r w:rsidRPr="00C47827">
              <w:rPr>
                <w:rFonts w:ascii="Arial" w:hAnsi="Arial" w:cs="Arial"/>
              </w:rPr>
              <w:t xml:space="preserve"> </w:t>
            </w:r>
            <w:r w:rsidRPr="00C47827">
              <w:rPr>
                <w:rFonts w:ascii="Arial" w:hAnsi="Arial" w:cs="Arial"/>
              </w:rPr>
              <w:t>115</w:t>
            </w:r>
            <w:r w:rsidRPr="00C47827">
              <w:rPr>
                <w:rFonts w:ascii="Arial" w:hAnsi="Arial" w:cs="Arial"/>
              </w:rPr>
              <w:t xml:space="preserve"> гр. А</w:t>
            </w:r>
            <w:proofErr w:type="gramStart"/>
            <w:r w:rsidRPr="00C47827">
              <w:rPr>
                <w:rFonts w:ascii="Arial" w:hAnsi="Arial" w:cs="Arial"/>
              </w:rPr>
              <w:t>4</w:t>
            </w:r>
            <w:proofErr w:type="gramEnd"/>
            <w:r w:rsidRPr="00C47827">
              <w:rPr>
                <w:rFonts w:ascii="Arial" w:hAnsi="Arial" w:cs="Arial"/>
              </w:rPr>
              <w:t>,А3     125листов/упаковка</w:t>
            </w: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lastRenderedPageBreak/>
              <w:t xml:space="preserve">     ISO 9706</w:t>
            </w: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666666"/>
                <w:shd w:val="clear" w:color="auto" w:fill="FFFFFF"/>
                <w:lang w:val="en-US"/>
              </w:rPr>
            </w:pPr>
            <w:r w:rsidRPr="00C47827">
              <w:rPr>
                <w:rFonts w:ascii="Arial" w:hAnsi="Arial" w:cs="Arial"/>
                <w:color w:val="000000"/>
                <w:lang w:val="en-US"/>
              </w:rPr>
              <w:lastRenderedPageBreak/>
              <w:t>1)</w:t>
            </w:r>
            <w:proofErr w:type="spellStart"/>
            <w:r w:rsidRPr="00C47827">
              <w:rPr>
                <w:rFonts w:ascii="Arial" w:hAnsi="Arial" w:cs="Arial"/>
                <w:color w:val="000000"/>
                <w:lang w:val="en-US"/>
              </w:rPr>
              <w:t>Meerssen&amp;Palm</w:t>
            </w:r>
            <w:proofErr w:type="spellEnd"/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666666"/>
                <w:shd w:val="clear" w:color="auto" w:fill="FFFFFF"/>
                <w:lang w:val="en-US"/>
              </w:rPr>
            </w:pP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666666"/>
                <w:shd w:val="clear" w:color="auto" w:fill="FFFFFF"/>
                <w:lang w:val="en-US"/>
              </w:rPr>
            </w:pPr>
            <w:r w:rsidRPr="00C47827">
              <w:rPr>
                <w:rFonts w:ascii="Arial" w:hAnsi="Arial" w:cs="Arial"/>
                <w:lang w:val="en-US"/>
              </w:rPr>
              <w:lastRenderedPageBreak/>
              <w:t>2)FSC®, EU-</w:t>
            </w:r>
            <w:proofErr w:type="spellStart"/>
            <w:r w:rsidRPr="00C47827">
              <w:rPr>
                <w:rFonts w:ascii="Arial" w:hAnsi="Arial" w:cs="Arial"/>
                <w:lang w:val="en-US"/>
              </w:rPr>
              <w:t>Ecolabel</w:t>
            </w:r>
            <w:proofErr w:type="spellEnd"/>
          </w:p>
        </w:tc>
      </w:tr>
      <w:tr w:rsidR="00773DA3" w:rsidRPr="00987A4A" w:rsidTr="00C47827">
        <w:tc>
          <w:tcPr>
            <w:tcW w:w="534" w:type="dxa"/>
          </w:tcPr>
          <w:p w:rsidR="00773DA3" w:rsidRDefault="00773DA3" w:rsidP="00C47827">
            <w:r>
              <w:lastRenderedPageBreak/>
              <w:t>7</w:t>
            </w:r>
          </w:p>
        </w:tc>
        <w:tc>
          <w:tcPr>
            <w:tcW w:w="2126" w:type="dxa"/>
          </w:tcPr>
          <w:p w:rsidR="00773DA3" w:rsidRDefault="00773DA3" w:rsidP="00C47827">
            <w:pPr>
              <w:spacing w:after="160" w:line="259" w:lineRule="auto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AA62F7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Пирамиды власти, или </w:t>
            </w:r>
          </w:p>
          <w:p w:rsidR="00773DA3" w:rsidRDefault="00773DA3" w:rsidP="00C47827">
            <w:r w:rsidRPr="00AA62F7">
              <w:rPr>
                <w:rFonts w:eastAsiaTheme="minorHAnsi"/>
                <w:b/>
                <w:sz w:val="28"/>
                <w:szCs w:val="28"/>
                <w:lang w:eastAsia="en-US"/>
              </w:rPr>
              <w:t>Там, на шахте угольной</w:t>
            </w:r>
            <w:r w:rsidRPr="00D25137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Theme="minorHAnsi"/>
                <w:b/>
                <w:sz w:val="28"/>
                <w:szCs w:val="28"/>
                <w:lang w:eastAsia="en-US"/>
              </w:rPr>
              <w:t>т.</w:t>
            </w:r>
            <w:r w:rsidRPr="00D25137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1</w:t>
            </w:r>
          </w:p>
        </w:tc>
        <w:tc>
          <w:tcPr>
            <w:tcW w:w="3827" w:type="dxa"/>
          </w:tcPr>
          <w:p w:rsidR="00773DA3" w:rsidRPr="00C47827" w:rsidRDefault="00773DA3" w:rsidP="00C47827">
            <w:pPr>
              <w:pStyle w:val="1"/>
              <w:shd w:val="clear" w:color="auto" w:fill="FFFFFF"/>
              <w:spacing w:before="187" w:after="187" w:line="411" w:lineRule="atLeast"/>
              <w:outlineLvl w:val="0"/>
              <w:rPr>
                <w:rFonts w:ascii="Calibri" w:hAnsi="Calibri"/>
                <w:b w:val="0"/>
                <w:bCs w:val="0"/>
                <w:color w:val="000000"/>
                <w:sz w:val="22"/>
                <w:szCs w:val="22"/>
                <w:lang w:val="en-US"/>
              </w:rPr>
            </w:pPr>
            <w:proofErr w:type="gramStart"/>
            <w:r w:rsidRPr="00C47827">
              <w:rPr>
                <w:rFonts w:ascii="Calibri" w:hAnsi="Calibri"/>
                <w:b w:val="0"/>
                <w:bCs w:val="0"/>
                <w:color w:val="000000"/>
                <w:sz w:val="22"/>
                <w:szCs w:val="22"/>
                <w:lang w:val="en-US"/>
              </w:rPr>
              <w:t>1)</w:t>
            </w:r>
            <w:r w:rsidRPr="00C47827">
              <w:rPr>
                <w:rFonts w:ascii="Calibri" w:hAnsi="Calibri"/>
                <w:b w:val="0"/>
                <w:bCs w:val="0"/>
                <w:color w:val="000000"/>
                <w:sz w:val="22"/>
                <w:szCs w:val="22"/>
              </w:rPr>
              <w:t>Рулонная</w:t>
            </w:r>
            <w:proofErr w:type="gramEnd"/>
            <w:r w:rsidRPr="00C47827">
              <w:rPr>
                <w:rFonts w:ascii="Calibri" w:hAnsi="Calibri"/>
                <w:b w:val="0"/>
                <w:bCs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C47827">
              <w:rPr>
                <w:rFonts w:ascii="Calibri" w:hAnsi="Calibri"/>
                <w:b w:val="0"/>
                <w:bCs w:val="0"/>
                <w:color w:val="000000"/>
                <w:sz w:val="22"/>
                <w:szCs w:val="22"/>
              </w:rPr>
              <w:t>пленка</w:t>
            </w:r>
            <w:r w:rsidRPr="00C47827">
              <w:rPr>
                <w:rFonts w:ascii="Calibri" w:hAnsi="Calibri"/>
                <w:b w:val="0"/>
                <w:bCs w:val="0"/>
                <w:color w:val="000000"/>
                <w:sz w:val="22"/>
                <w:szCs w:val="22"/>
                <w:lang w:val="en-US"/>
              </w:rPr>
              <w:t xml:space="preserve"> GMP UV Cold Floor (</w:t>
            </w:r>
            <w:proofErr w:type="spellStart"/>
            <w:r w:rsidRPr="00C47827">
              <w:rPr>
                <w:rFonts w:ascii="Calibri" w:hAnsi="Calibri"/>
                <w:b w:val="0"/>
                <w:bCs w:val="0"/>
                <w:color w:val="000000"/>
                <w:sz w:val="22"/>
                <w:szCs w:val="22"/>
                <w:lang w:val="en-US"/>
              </w:rPr>
              <w:t>Pronex</w:t>
            </w:r>
            <w:proofErr w:type="spellEnd"/>
            <w:r w:rsidRPr="00C47827">
              <w:rPr>
                <w:rFonts w:ascii="Calibri" w:hAnsi="Calibri"/>
                <w:b w:val="0"/>
                <w:bCs w:val="0"/>
                <w:color w:val="000000"/>
                <w:sz w:val="22"/>
                <w:szCs w:val="22"/>
                <w:lang w:val="en-US"/>
              </w:rPr>
              <w:t>) Matt</w:t>
            </w:r>
          </w:p>
          <w:p w:rsidR="00773DA3" w:rsidRPr="00C47827" w:rsidRDefault="00773DA3" w:rsidP="00C47827">
            <w:pPr>
              <w:pBdr>
                <w:bottom w:val="dotted" w:sz="8" w:space="2" w:color="CCCCCC"/>
              </w:pBdr>
              <w:shd w:val="clear" w:color="auto" w:fill="FFFFFF"/>
              <w:spacing w:after="281" w:line="299" w:lineRule="atLeast"/>
              <w:jc w:val="both"/>
              <w:outlineLvl w:val="2"/>
              <w:rPr>
                <w:rFonts w:ascii="Arial" w:eastAsia="Times New Roman" w:hAnsi="Arial" w:cs="Arial"/>
                <w:bCs/>
                <w:color w:val="000000"/>
              </w:rPr>
            </w:pPr>
            <w:r w:rsidRPr="00C47827">
              <w:t>2)</w:t>
            </w:r>
            <w:r w:rsidRPr="00C47827">
              <w:rPr>
                <w:lang w:val="en-US"/>
              </w:rPr>
              <w:t>DNS</w:t>
            </w:r>
            <w:r w:rsidRPr="00C47827">
              <w:t xml:space="preserve"> (бумага мелованная) (эквивалент)</w:t>
            </w: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shd w:val="clear" w:color="auto" w:fill="FFFFFF"/>
                <w:lang w:val="en-US"/>
              </w:rPr>
            </w:pPr>
          </w:p>
        </w:tc>
        <w:tc>
          <w:tcPr>
            <w:tcW w:w="4536" w:type="dxa"/>
          </w:tcPr>
          <w:p w:rsidR="00773DA3" w:rsidRPr="00C47827" w:rsidRDefault="00773DA3" w:rsidP="00C47827">
            <w:pPr>
              <w:rPr>
                <w:rFonts w:ascii="Arial" w:hAnsi="Arial" w:cs="Arial"/>
              </w:rPr>
            </w:pPr>
          </w:p>
          <w:p w:rsidR="00773DA3" w:rsidRPr="00C47827" w:rsidRDefault="00773DA3" w:rsidP="00C47827">
            <w:pPr>
              <w:pStyle w:val="3"/>
              <w:shd w:val="clear" w:color="auto" w:fill="FFFFFF"/>
              <w:spacing w:before="0" w:beforeAutospacing="0" w:after="94" w:afterAutospacing="0" w:line="318" w:lineRule="atLeast"/>
              <w:rPr>
                <w:rFonts w:ascii="Helvetica" w:hAnsi="Helvetica" w:cs="Helvetica"/>
                <w:b w:val="0"/>
                <w:color w:val="333333"/>
                <w:sz w:val="22"/>
                <w:szCs w:val="22"/>
              </w:rPr>
            </w:pPr>
            <w:r w:rsidRPr="00C47827">
              <w:rPr>
                <w:rFonts w:ascii="Helvetica" w:hAnsi="Helvetica" w:cs="Helvetica"/>
                <w:b w:val="0"/>
                <w:color w:val="333333"/>
                <w:sz w:val="22"/>
                <w:szCs w:val="22"/>
                <w:shd w:val="clear" w:color="auto" w:fill="C9D7F1"/>
              </w:rPr>
              <w:t xml:space="preserve">1)1040 мм </w:t>
            </w:r>
            <w:proofErr w:type="spellStart"/>
            <w:r w:rsidRPr="00C47827">
              <w:rPr>
                <w:rFonts w:ascii="Helvetica" w:hAnsi="Helvetica" w:cs="Helvetica"/>
                <w:b w:val="0"/>
                <w:color w:val="333333"/>
                <w:sz w:val="22"/>
                <w:szCs w:val="22"/>
                <w:shd w:val="clear" w:color="auto" w:fill="C9D7F1"/>
              </w:rPr>
              <w:t>х</w:t>
            </w:r>
            <w:proofErr w:type="spellEnd"/>
            <w:r w:rsidRPr="00C47827">
              <w:rPr>
                <w:rFonts w:ascii="Helvetica" w:hAnsi="Helvetica" w:cs="Helvetica"/>
                <w:b w:val="0"/>
                <w:color w:val="333333"/>
                <w:sz w:val="22"/>
                <w:szCs w:val="22"/>
                <w:shd w:val="clear" w:color="auto" w:fill="C9D7F1"/>
              </w:rPr>
              <w:t xml:space="preserve"> 50 м </w:t>
            </w:r>
            <w:proofErr w:type="spellStart"/>
            <w:r w:rsidRPr="00C47827">
              <w:rPr>
                <w:rFonts w:ascii="Helvetica" w:hAnsi="Helvetica" w:cs="Helvetica"/>
                <w:b w:val="0"/>
                <w:color w:val="333333"/>
                <w:sz w:val="22"/>
                <w:szCs w:val="22"/>
                <w:shd w:val="clear" w:color="auto" w:fill="C9D7F1"/>
              </w:rPr>
              <w:t>х</w:t>
            </w:r>
            <w:proofErr w:type="spellEnd"/>
            <w:r w:rsidRPr="00C47827">
              <w:rPr>
                <w:rFonts w:ascii="Helvetica" w:hAnsi="Helvetica" w:cs="Helvetica"/>
                <w:b w:val="0"/>
                <w:color w:val="333333"/>
                <w:sz w:val="22"/>
                <w:szCs w:val="22"/>
                <w:shd w:val="clear" w:color="auto" w:fill="C9D7F1"/>
              </w:rPr>
              <w:t xml:space="preserve"> 40 микрофон </w:t>
            </w:r>
            <w:proofErr w:type="spellStart"/>
            <w:r w:rsidRPr="00C47827">
              <w:rPr>
                <w:rFonts w:ascii="Helvetica" w:hAnsi="Helvetica" w:cs="Helvetica"/>
                <w:b w:val="0"/>
                <w:color w:val="333333"/>
                <w:sz w:val="22"/>
                <w:szCs w:val="22"/>
                <w:shd w:val="clear" w:color="auto" w:fill="C9D7F1"/>
              </w:rPr>
              <w:t>Pronex-Cast</w:t>
            </w:r>
            <w:proofErr w:type="spellEnd"/>
            <w:r w:rsidRPr="00C47827">
              <w:rPr>
                <w:rFonts w:ascii="Helvetica" w:hAnsi="Helvetica" w:cs="Helvetica"/>
                <w:b w:val="0"/>
                <w:color w:val="333333"/>
                <w:sz w:val="22"/>
                <w:szCs w:val="22"/>
                <w:shd w:val="clear" w:color="auto" w:fill="C9D7F1"/>
              </w:rPr>
              <w:t xml:space="preserve"> холодной, </w:t>
            </w:r>
            <w:proofErr w:type="gramStart"/>
            <w:r w:rsidRPr="00C47827">
              <w:rPr>
                <w:rFonts w:ascii="Helvetica" w:hAnsi="Helvetica" w:cs="Helvetica"/>
                <w:b w:val="0"/>
                <w:color w:val="333333"/>
                <w:sz w:val="22"/>
                <w:szCs w:val="22"/>
                <w:shd w:val="clear" w:color="auto" w:fill="C9D7F1"/>
              </w:rPr>
              <w:t>матовая</w:t>
            </w:r>
            <w:proofErr w:type="gramEnd"/>
            <w:r w:rsidRPr="00C47827">
              <w:rPr>
                <w:rFonts w:ascii="Helvetica" w:hAnsi="Helvetica" w:cs="Helvetica"/>
                <w:b w:val="0"/>
                <w:color w:val="333333"/>
                <w:sz w:val="22"/>
                <w:szCs w:val="22"/>
                <w:shd w:val="clear" w:color="auto" w:fill="C9D7F1"/>
              </w:rPr>
              <w:t xml:space="preserve"> (г 77 мм)</w:t>
            </w: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  <w:t>2)</w:t>
            </w:r>
            <w:r w:rsidRPr="00C47827">
              <w:rPr>
                <w:rFonts w:ascii="Arial" w:hAnsi="Arial" w:cs="Arial"/>
              </w:rPr>
              <w:t xml:space="preserve"> </w:t>
            </w:r>
            <w:r w:rsidRPr="00C47827">
              <w:rPr>
                <w:rFonts w:ascii="Arial" w:hAnsi="Arial" w:cs="Arial"/>
              </w:rPr>
              <w:t>80</w:t>
            </w:r>
            <w:r w:rsidRPr="00C47827">
              <w:rPr>
                <w:rFonts w:ascii="Arial" w:hAnsi="Arial" w:cs="Arial"/>
              </w:rPr>
              <w:t xml:space="preserve"> гр. А</w:t>
            </w:r>
            <w:proofErr w:type="gramStart"/>
            <w:r w:rsidRPr="00C47827">
              <w:rPr>
                <w:rFonts w:ascii="Arial" w:hAnsi="Arial" w:cs="Arial"/>
              </w:rPr>
              <w:t>4</w:t>
            </w:r>
            <w:proofErr w:type="gramEnd"/>
            <w:r w:rsidRPr="00C47827">
              <w:rPr>
                <w:rFonts w:ascii="Arial" w:hAnsi="Arial" w:cs="Arial"/>
              </w:rPr>
              <w:t>,А3     125листов/упаковка</w:t>
            </w: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    ISO 9706</w:t>
            </w: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666666"/>
                <w:shd w:val="clear" w:color="auto" w:fill="FFFFFF"/>
              </w:rPr>
            </w:pP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666666"/>
                <w:shd w:val="clear" w:color="auto" w:fill="FFFFFF"/>
              </w:rPr>
            </w:pP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666666"/>
                <w:shd w:val="clear" w:color="auto" w:fill="FFFFFF"/>
              </w:rPr>
            </w:pP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666666"/>
                <w:shd w:val="clear" w:color="auto" w:fill="FFFFFF"/>
              </w:rPr>
            </w:pP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666666"/>
                <w:shd w:val="clear" w:color="auto" w:fill="FFFFFF"/>
              </w:rPr>
            </w:pP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666666"/>
                <w:shd w:val="clear" w:color="auto" w:fill="FFFFFF"/>
              </w:rPr>
            </w:pPr>
            <w:r w:rsidRPr="00C47827">
              <w:rPr>
                <w:rFonts w:ascii="Arial" w:hAnsi="Arial" w:cs="Arial"/>
              </w:rPr>
              <w:t xml:space="preserve">2)FSC®, </w:t>
            </w:r>
            <w:proofErr w:type="spellStart"/>
            <w:r w:rsidRPr="00C47827">
              <w:rPr>
                <w:rFonts w:ascii="Arial" w:hAnsi="Arial" w:cs="Arial"/>
              </w:rPr>
              <w:t>EU-Ecolabel</w:t>
            </w:r>
            <w:proofErr w:type="spellEnd"/>
          </w:p>
        </w:tc>
      </w:tr>
      <w:tr w:rsidR="00773DA3" w:rsidTr="00C47827">
        <w:tc>
          <w:tcPr>
            <w:tcW w:w="534" w:type="dxa"/>
          </w:tcPr>
          <w:p w:rsidR="00773DA3" w:rsidRDefault="00773DA3" w:rsidP="00C47827">
            <w:r>
              <w:t>8</w:t>
            </w:r>
          </w:p>
        </w:tc>
        <w:tc>
          <w:tcPr>
            <w:tcW w:w="2126" w:type="dxa"/>
          </w:tcPr>
          <w:p w:rsidR="00773DA3" w:rsidRPr="00025466" w:rsidRDefault="00773DA3" w:rsidP="00C47827">
            <w:pPr>
              <w:spacing w:after="160" w:line="259" w:lineRule="auto"/>
              <w:rPr>
                <w:rFonts w:eastAsiaTheme="minorHAnsi"/>
                <w:b/>
                <w:sz w:val="28"/>
                <w:szCs w:val="28"/>
                <w:lang w:eastAsia="en-US"/>
              </w:rPr>
            </w:pPr>
            <w:r w:rsidRPr="00025466">
              <w:rPr>
                <w:rFonts w:eastAsiaTheme="minorHAnsi"/>
                <w:b/>
                <w:sz w:val="28"/>
                <w:szCs w:val="28"/>
                <w:lang w:eastAsia="en-US"/>
              </w:rPr>
              <w:t>История большого села</w:t>
            </w:r>
          </w:p>
          <w:p w:rsidR="00773DA3" w:rsidRDefault="00773DA3" w:rsidP="00C47827"/>
        </w:tc>
        <w:tc>
          <w:tcPr>
            <w:tcW w:w="3827" w:type="dxa"/>
          </w:tcPr>
          <w:p w:rsidR="00773DA3" w:rsidRPr="00C47827" w:rsidRDefault="00773DA3" w:rsidP="00C47827">
            <w:pPr>
              <w:pBdr>
                <w:bottom w:val="dotted" w:sz="8" w:space="2" w:color="CCCCCC"/>
              </w:pBdr>
              <w:shd w:val="clear" w:color="auto" w:fill="FFFFFF"/>
              <w:spacing w:after="281" w:line="299" w:lineRule="atLeast"/>
              <w:jc w:val="both"/>
              <w:outlineLvl w:val="2"/>
              <w:rPr>
                <w:rFonts w:ascii="Arial" w:eastAsia="Times New Roman" w:hAnsi="Arial" w:cs="Arial"/>
                <w:bCs/>
                <w:color w:val="000000"/>
              </w:rPr>
            </w:pPr>
            <w:r w:rsidRPr="00C47827">
              <w:rPr>
                <w:rFonts w:ascii="Arial" w:eastAsia="Times New Roman" w:hAnsi="Arial" w:cs="Arial"/>
                <w:bCs/>
                <w:color w:val="000000"/>
              </w:rPr>
              <w:t>1)</w:t>
            </w:r>
            <w:r w:rsidRPr="00C47827">
              <w:rPr>
                <w:rFonts w:ascii="Arial" w:eastAsia="Times New Roman" w:hAnsi="Arial" w:cs="Arial"/>
                <w:bCs/>
                <w:color w:val="000000"/>
                <w:lang w:val="en-US"/>
              </w:rPr>
              <w:t>MAESTRO</w:t>
            </w:r>
            <w:r w:rsidRPr="00C47827">
              <w:rPr>
                <w:rFonts w:ascii="Arial" w:eastAsia="Times New Roman" w:hAnsi="Arial" w:cs="Arial"/>
                <w:bCs/>
                <w:color w:val="000000"/>
              </w:rPr>
              <w:t xml:space="preserve"> </w:t>
            </w:r>
            <w:r w:rsidRPr="00C47827">
              <w:rPr>
                <w:rFonts w:ascii="Arial" w:eastAsia="Times New Roman" w:hAnsi="Arial" w:cs="Arial"/>
                <w:bCs/>
                <w:color w:val="000000"/>
                <w:lang w:val="en-US"/>
              </w:rPr>
              <w:t>PRINT</w:t>
            </w:r>
            <w:r w:rsidRPr="00C47827">
              <w:rPr>
                <w:rFonts w:ascii="Arial" w:eastAsia="Times New Roman" w:hAnsi="Arial" w:cs="Arial"/>
                <w:bCs/>
                <w:color w:val="000000"/>
              </w:rPr>
              <w:t xml:space="preserve">       </w:t>
            </w:r>
            <w:r w:rsidRPr="00C47827">
              <w:rPr>
                <w:rFonts w:ascii="Arial" w:eastAsia="Times New Roman" w:hAnsi="Arial" w:cs="Arial"/>
                <w:bCs/>
                <w:color w:val="000000"/>
                <w:lang w:val="en-US"/>
              </w:rPr>
              <w:t>Syktyvkar</w:t>
            </w:r>
            <w:r w:rsidRPr="00C47827">
              <w:rPr>
                <w:rFonts w:ascii="Arial" w:eastAsia="Times New Roman" w:hAnsi="Arial" w:cs="Arial"/>
                <w:bCs/>
                <w:color w:val="000000"/>
              </w:rPr>
              <w:t xml:space="preserve"> (</w:t>
            </w:r>
            <w:proofErr w:type="gramStart"/>
            <w:r w:rsidRPr="00C47827">
              <w:rPr>
                <w:rFonts w:ascii="Arial" w:eastAsia="Times New Roman" w:hAnsi="Arial" w:cs="Arial"/>
                <w:bCs/>
                <w:color w:val="000000"/>
              </w:rPr>
              <w:t>писчая</w:t>
            </w:r>
            <w:proofErr w:type="gramEnd"/>
            <w:r w:rsidRPr="00C47827">
              <w:rPr>
                <w:rFonts w:ascii="Arial" w:eastAsia="Times New Roman" w:hAnsi="Arial" w:cs="Arial"/>
                <w:bCs/>
                <w:color w:val="000000"/>
              </w:rPr>
              <w:t>, белая)/(эквивалент).</w:t>
            </w:r>
          </w:p>
          <w:p w:rsidR="00773DA3" w:rsidRPr="00F917F3" w:rsidRDefault="00773DA3" w:rsidP="00C47827">
            <w:pPr>
              <w:pBdr>
                <w:bottom w:val="dotted" w:sz="8" w:space="2" w:color="CCCCCC"/>
              </w:pBdr>
              <w:shd w:val="clear" w:color="auto" w:fill="FFFFFF"/>
              <w:spacing w:after="281" w:line="299" w:lineRule="atLeast"/>
              <w:jc w:val="both"/>
              <w:outlineLvl w:val="2"/>
              <w:rPr>
                <w:rFonts w:ascii="Arial" w:eastAsia="Times New Roman" w:hAnsi="Arial" w:cs="Arial"/>
                <w:bCs/>
                <w:color w:val="000000"/>
              </w:rPr>
            </w:pPr>
            <w:r w:rsidRPr="00C47827">
              <w:t>2)</w:t>
            </w:r>
            <w:r w:rsidRPr="00C47827">
              <w:rPr>
                <w:lang w:val="en-US"/>
              </w:rPr>
              <w:t>DNS</w:t>
            </w:r>
            <w:r w:rsidRPr="00C47827">
              <w:t xml:space="preserve"> (бумага мелованная) (эквивалент)</w:t>
            </w: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shd w:val="clear" w:color="auto" w:fill="FFFFFF"/>
              </w:rPr>
            </w:pPr>
          </w:p>
        </w:tc>
        <w:tc>
          <w:tcPr>
            <w:tcW w:w="4536" w:type="dxa"/>
          </w:tcPr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>1)</w:t>
            </w:r>
            <w:r w:rsidRPr="00C47827">
              <w:rPr>
                <w:rFonts w:ascii="Arial" w:hAnsi="Arial" w:cs="Arial"/>
              </w:rPr>
              <w:t>12</w:t>
            </w:r>
            <w:r w:rsidRPr="00C47827">
              <w:rPr>
                <w:rFonts w:ascii="Arial" w:hAnsi="Arial" w:cs="Arial"/>
              </w:rPr>
              <w:t xml:space="preserve">0 гр., 47*62 см.        </w:t>
            </w:r>
            <w:r w:rsidRPr="00C47827">
              <w:rPr>
                <w:rFonts w:ascii="Arial" w:hAnsi="Arial" w:cs="Arial"/>
              </w:rPr>
              <w:t>25</w:t>
            </w:r>
            <w:r w:rsidRPr="00C47827">
              <w:rPr>
                <w:rFonts w:ascii="Arial" w:hAnsi="Arial" w:cs="Arial"/>
              </w:rPr>
              <w:t>0листов/упаковка</w:t>
            </w: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</w:pPr>
            <w:r w:rsidRPr="00C47827"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  <w:t>Белизна, D65/10,%</w:t>
            </w:r>
            <w:r w:rsidRPr="00C47827">
              <w:rPr>
                <w:rFonts w:ascii="Arial" w:hAnsi="Arial" w:cs="Arial"/>
                <w:bCs/>
                <w:color w:val="333333"/>
                <w:shd w:val="clear" w:color="auto" w:fill="FFFFFF"/>
              </w:rPr>
              <w:br/>
            </w:r>
            <w:r w:rsidRPr="00C47827"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  <w:t>ISO 2470 (103,5)</w:t>
            </w: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</w:pP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  <w:t>2)</w:t>
            </w:r>
            <w:r w:rsidRPr="00C47827">
              <w:rPr>
                <w:rFonts w:ascii="Arial" w:hAnsi="Arial" w:cs="Arial"/>
              </w:rPr>
              <w:t xml:space="preserve"> </w:t>
            </w:r>
            <w:r w:rsidRPr="00C47827">
              <w:rPr>
                <w:rFonts w:ascii="Arial" w:hAnsi="Arial" w:cs="Arial"/>
              </w:rPr>
              <w:t>115</w:t>
            </w:r>
            <w:r w:rsidRPr="00C47827">
              <w:rPr>
                <w:rFonts w:ascii="Arial" w:hAnsi="Arial" w:cs="Arial"/>
              </w:rPr>
              <w:t xml:space="preserve"> гр. А</w:t>
            </w:r>
            <w:proofErr w:type="gramStart"/>
            <w:r w:rsidRPr="00C47827">
              <w:rPr>
                <w:rFonts w:ascii="Arial" w:hAnsi="Arial" w:cs="Arial"/>
              </w:rPr>
              <w:t>4</w:t>
            </w:r>
            <w:proofErr w:type="gramEnd"/>
            <w:r w:rsidRPr="00C47827">
              <w:rPr>
                <w:rFonts w:ascii="Arial" w:hAnsi="Arial" w:cs="Arial"/>
              </w:rPr>
              <w:t>,А3     125листов/упаковка</w:t>
            </w: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    ISO 9706</w:t>
            </w: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</w:pPr>
            <w:r w:rsidRPr="00C47827"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  <w:t>1)ГОСТ 30113 ИСО 2470</w:t>
            </w: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666666"/>
                <w:shd w:val="clear" w:color="auto" w:fill="FFFFFF"/>
              </w:rPr>
            </w:pP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666666"/>
                <w:shd w:val="clear" w:color="auto" w:fill="FFFFFF"/>
              </w:rPr>
            </w:pP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666666"/>
                <w:shd w:val="clear" w:color="auto" w:fill="FFFFFF"/>
              </w:rPr>
            </w:pP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666666"/>
                <w:shd w:val="clear" w:color="auto" w:fill="FFFFFF"/>
              </w:rPr>
            </w:pPr>
            <w:r w:rsidRPr="00C47827">
              <w:rPr>
                <w:rFonts w:ascii="Arial" w:hAnsi="Arial" w:cs="Arial"/>
              </w:rPr>
              <w:t xml:space="preserve">2)FSC®, </w:t>
            </w:r>
            <w:proofErr w:type="spellStart"/>
            <w:r w:rsidRPr="00C47827">
              <w:rPr>
                <w:rFonts w:ascii="Arial" w:hAnsi="Arial" w:cs="Arial"/>
              </w:rPr>
              <w:t>EU-Ecolabel</w:t>
            </w:r>
            <w:proofErr w:type="spellEnd"/>
          </w:p>
        </w:tc>
      </w:tr>
      <w:tr w:rsidR="00773DA3" w:rsidTr="00C47827">
        <w:tc>
          <w:tcPr>
            <w:tcW w:w="534" w:type="dxa"/>
          </w:tcPr>
          <w:p w:rsidR="00773DA3" w:rsidRDefault="00773DA3" w:rsidP="00C47827">
            <w:r>
              <w:t>9</w:t>
            </w:r>
          </w:p>
        </w:tc>
        <w:tc>
          <w:tcPr>
            <w:tcW w:w="2126" w:type="dxa"/>
          </w:tcPr>
          <w:p w:rsidR="00773DA3" w:rsidRDefault="00773DA3" w:rsidP="00C47827">
            <w:r>
              <w:rPr>
                <w:b/>
                <w:sz w:val="28"/>
                <w:szCs w:val="28"/>
              </w:rPr>
              <w:t>Издано на Сахалине в 2013 году</w:t>
            </w:r>
          </w:p>
        </w:tc>
        <w:tc>
          <w:tcPr>
            <w:tcW w:w="3827" w:type="dxa"/>
          </w:tcPr>
          <w:p w:rsidR="00773DA3" w:rsidRPr="00C47827" w:rsidRDefault="00773DA3" w:rsidP="00C47827">
            <w:pPr>
              <w:pBdr>
                <w:bottom w:val="dotted" w:sz="8" w:space="2" w:color="CCCCCC"/>
              </w:pBdr>
              <w:shd w:val="clear" w:color="auto" w:fill="FFFFFF"/>
              <w:spacing w:after="281" w:line="299" w:lineRule="atLeast"/>
              <w:jc w:val="both"/>
              <w:outlineLvl w:val="2"/>
              <w:rPr>
                <w:rFonts w:ascii="Arial" w:eastAsia="Times New Roman" w:hAnsi="Arial" w:cs="Arial"/>
                <w:bCs/>
                <w:color w:val="000000"/>
              </w:rPr>
            </w:pPr>
            <w:r w:rsidRPr="00C47827">
              <w:rPr>
                <w:rFonts w:ascii="Arial" w:eastAsia="Times New Roman" w:hAnsi="Arial" w:cs="Arial"/>
                <w:bCs/>
                <w:color w:val="000000"/>
              </w:rPr>
              <w:t>1)</w:t>
            </w:r>
            <w:r w:rsidRPr="00C47827">
              <w:rPr>
                <w:rFonts w:ascii="Arial" w:eastAsia="Times New Roman" w:hAnsi="Arial" w:cs="Arial"/>
                <w:bCs/>
                <w:color w:val="000000"/>
                <w:lang w:val="en-US"/>
              </w:rPr>
              <w:t>MAESTRO</w:t>
            </w:r>
            <w:r w:rsidRPr="00C47827">
              <w:rPr>
                <w:rFonts w:ascii="Arial" w:eastAsia="Times New Roman" w:hAnsi="Arial" w:cs="Arial"/>
                <w:bCs/>
                <w:color w:val="000000"/>
              </w:rPr>
              <w:t xml:space="preserve"> </w:t>
            </w:r>
            <w:r w:rsidRPr="00C47827">
              <w:rPr>
                <w:rFonts w:ascii="Arial" w:eastAsia="Times New Roman" w:hAnsi="Arial" w:cs="Arial"/>
                <w:bCs/>
                <w:color w:val="000000"/>
                <w:lang w:val="en-US"/>
              </w:rPr>
              <w:t>PRINT</w:t>
            </w:r>
            <w:r w:rsidRPr="00C47827">
              <w:rPr>
                <w:rFonts w:ascii="Arial" w:eastAsia="Times New Roman" w:hAnsi="Arial" w:cs="Arial"/>
                <w:bCs/>
                <w:color w:val="000000"/>
              </w:rPr>
              <w:t xml:space="preserve">       </w:t>
            </w:r>
            <w:r w:rsidRPr="00C47827">
              <w:rPr>
                <w:rFonts w:ascii="Arial" w:eastAsia="Times New Roman" w:hAnsi="Arial" w:cs="Arial"/>
                <w:bCs/>
                <w:color w:val="000000"/>
                <w:lang w:val="en-US"/>
              </w:rPr>
              <w:t>Syktyvkar</w:t>
            </w:r>
            <w:r w:rsidRPr="00C47827">
              <w:rPr>
                <w:rFonts w:ascii="Arial" w:eastAsia="Times New Roman" w:hAnsi="Arial" w:cs="Arial"/>
                <w:bCs/>
                <w:color w:val="000000"/>
              </w:rPr>
              <w:t xml:space="preserve"> (</w:t>
            </w:r>
            <w:proofErr w:type="gramStart"/>
            <w:r w:rsidRPr="00C47827">
              <w:rPr>
                <w:rFonts w:ascii="Arial" w:eastAsia="Times New Roman" w:hAnsi="Arial" w:cs="Arial"/>
                <w:bCs/>
                <w:color w:val="000000"/>
              </w:rPr>
              <w:t>писчая</w:t>
            </w:r>
            <w:proofErr w:type="gramEnd"/>
            <w:r w:rsidRPr="00C47827">
              <w:rPr>
                <w:rFonts w:ascii="Arial" w:eastAsia="Times New Roman" w:hAnsi="Arial" w:cs="Arial"/>
                <w:bCs/>
                <w:color w:val="000000"/>
              </w:rPr>
              <w:t>, белая)/(эквивалент).</w:t>
            </w:r>
          </w:p>
          <w:p w:rsidR="00773DA3" w:rsidRPr="00F917F3" w:rsidRDefault="00773DA3" w:rsidP="00C47827">
            <w:pPr>
              <w:pBdr>
                <w:bottom w:val="dotted" w:sz="8" w:space="2" w:color="CCCCCC"/>
              </w:pBdr>
              <w:shd w:val="clear" w:color="auto" w:fill="FFFFFF"/>
              <w:spacing w:after="281" w:line="299" w:lineRule="atLeast"/>
              <w:jc w:val="both"/>
              <w:outlineLvl w:val="2"/>
              <w:rPr>
                <w:rFonts w:ascii="Arial" w:eastAsia="Times New Roman" w:hAnsi="Arial" w:cs="Arial"/>
                <w:bCs/>
                <w:color w:val="000000"/>
              </w:rPr>
            </w:pPr>
            <w:r w:rsidRPr="00C47827">
              <w:t>2)</w:t>
            </w:r>
            <w:r w:rsidRPr="00C47827">
              <w:rPr>
                <w:lang w:val="en-US"/>
              </w:rPr>
              <w:t>DNS</w:t>
            </w:r>
            <w:r w:rsidRPr="00C47827">
              <w:t xml:space="preserve"> (бумага мелованная) (эквивалент)</w:t>
            </w: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shd w:val="clear" w:color="auto" w:fill="FFFFFF"/>
              </w:rPr>
            </w:pPr>
          </w:p>
        </w:tc>
        <w:tc>
          <w:tcPr>
            <w:tcW w:w="4536" w:type="dxa"/>
          </w:tcPr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>1)60 гр., 47*62 см.        500листов/упаковка</w:t>
            </w: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</w:pPr>
            <w:r w:rsidRPr="00C47827"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  <w:t>Белизна, D65/10,%</w:t>
            </w:r>
            <w:r w:rsidRPr="00C47827">
              <w:rPr>
                <w:rFonts w:ascii="Arial" w:hAnsi="Arial" w:cs="Arial"/>
                <w:bCs/>
                <w:color w:val="333333"/>
                <w:shd w:val="clear" w:color="auto" w:fill="FFFFFF"/>
              </w:rPr>
              <w:br/>
            </w:r>
            <w:r w:rsidRPr="00C47827"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  <w:t>ISO 2470 (103,5)</w:t>
            </w: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</w:pP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  <w:t>2)</w:t>
            </w:r>
            <w:r w:rsidRPr="00C47827">
              <w:rPr>
                <w:rFonts w:ascii="Arial" w:hAnsi="Arial" w:cs="Arial"/>
              </w:rPr>
              <w:t xml:space="preserve"> 250 гр. А</w:t>
            </w:r>
            <w:proofErr w:type="gramStart"/>
            <w:r w:rsidRPr="00C47827">
              <w:rPr>
                <w:rFonts w:ascii="Arial" w:hAnsi="Arial" w:cs="Arial"/>
              </w:rPr>
              <w:t>4</w:t>
            </w:r>
            <w:proofErr w:type="gramEnd"/>
            <w:r w:rsidRPr="00C47827">
              <w:rPr>
                <w:rFonts w:ascii="Arial" w:hAnsi="Arial" w:cs="Arial"/>
              </w:rPr>
              <w:t>,А3     125листов/упаковка</w:t>
            </w: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    ISO 9706</w:t>
            </w: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</w:pPr>
            <w:r w:rsidRPr="00C47827"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  <w:t>1)ГОСТ 30113 ИСО 2470</w:t>
            </w: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666666"/>
                <w:shd w:val="clear" w:color="auto" w:fill="FFFFFF"/>
              </w:rPr>
            </w:pP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666666"/>
                <w:shd w:val="clear" w:color="auto" w:fill="FFFFFF"/>
              </w:rPr>
            </w:pP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666666"/>
                <w:shd w:val="clear" w:color="auto" w:fill="FFFFFF"/>
              </w:rPr>
            </w:pP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666666"/>
                <w:shd w:val="clear" w:color="auto" w:fill="FFFFFF"/>
              </w:rPr>
            </w:pPr>
            <w:r w:rsidRPr="00C47827">
              <w:rPr>
                <w:rFonts w:ascii="Arial" w:hAnsi="Arial" w:cs="Arial"/>
              </w:rPr>
              <w:t xml:space="preserve">2)FSC®, </w:t>
            </w:r>
            <w:proofErr w:type="spellStart"/>
            <w:r w:rsidRPr="00C47827">
              <w:rPr>
                <w:rFonts w:ascii="Arial" w:hAnsi="Arial" w:cs="Arial"/>
              </w:rPr>
              <w:t>EU-Ecolabel</w:t>
            </w:r>
            <w:proofErr w:type="spellEnd"/>
          </w:p>
        </w:tc>
      </w:tr>
      <w:tr w:rsidR="00773DA3" w:rsidTr="00C47827">
        <w:tc>
          <w:tcPr>
            <w:tcW w:w="534" w:type="dxa"/>
          </w:tcPr>
          <w:p w:rsidR="00773DA3" w:rsidRDefault="00773DA3" w:rsidP="00C47827">
            <w:r>
              <w:t>10</w:t>
            </w:r>
          </w:p>
        </w:tc>
        <w:tc>
          <w:tcPr>
            <w:tcW w:w="2126" w:type="dxa"/>
          </w:tcPr>
          <w:p w:rsidR="00773DA3" w:rsidRDefault="00773DA3" w:rsidP="00C47827">
            <w:r>
              <w:rPr>
                <w:b/>
                <w:sz w:val="28"/>
                <w:szCs w:val="28"/>
              </w:rPr>
              <w:t xml:space="preserve">Календарь знаменательных и памятных </w:t>
            </w:r>
            <w:r>
              <w:rPr>
                <w:b/>
                <w:sz w:val="28"/>
                <w:szCs w:val="28"/>
              </w:rPr>
              <w:lastRenderedPageBreak/>
              <w:t>дат по сахалинской области на 2015 год</w:t>
            </w:r>
          </w:p>
        </w:tc>
        <w:tc>
          <w:tcPr>
            <w:tcW w:w="3827" w:type="dxa"/>
          </w:tcPr>
          <w:p w:rsidR="00773DA3" w:rsidRPr="00C47827" w:rsidRDefault="00773DA3" w:rsidP="00C47827">
            <w:pPr>
              <w:rPr>
                <w:rStyle w:val="a8"/>
                <w:rFonts w:ascii="Arial" w:hAnsi="Arial" w:cs="Arial"/>
                <w:shd w:val="clear" w:color="auto" w:fill="FFFFFF"/>
              </w:rPr>
            </w:pPr>
            <w:r w:rsidRPr="00C47827">
              <w:rPr>
                <w:lang w:val="en-US"/>
              </w:rPr>
              <w:lastRenderedPageBreak/>
              <w:t>DNS</w:t>
            </w:r>
            <w:r w:rsidRPr="00C47827">
              <w:t xml:space="preserve"> (бумага мелованная, матовая) (эквивалент)</w:t>
            </w:r>
          </w:p>
        </w:tc>
        <w:tc>
          <w:tcPr>
            <w:tcW w:w="4536" w:type="dxa"/>
          </w:tcPr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 80 </w:t>
            </w:r>
            <w:proofErr w:type="spellStart"/>
            <w:r w:rsidRPr="00C47827">
              <w:rPr>
                <w:rFonts w:ascii="Arial" w:hAnsi="Arial" w:cs="Arial"/>
              </w:rPr>
              <w:t>гр</w:t>
            </w:r>
            <w:proofErr w:type="spellEnd"/>
            <w:r w:rsidRPr="00C47827">
              <w:rPr>
                <w:rFonts w:ascii="Arial" w:hAnsi="Arial" w:cs="Arial"/>
              </w:rPr>
              <w:t>, А</w:t>
            </w:r>
            <w:proofErr w:type="gramStart"/>
            <w:r w:rsidRPr="00C47827">
              <w:rPr>
                <w:rFonts w:ascii="Arial" w:hAnsi="Arial" w:cs="Arial"/>
              </w:rPr>
              <w:t>4</w:t>
            </w:r>
            <w:proofErr w:type="gramEnd"/>
            <w:r w:rsidRPr="00C47827">
              <w:rPr>
                <w:rFonts w:ascii="Arial" w:hAnsi="Arial" w:cs="Arial"/>
              </w:rPr>
              <w:t xml:space="preserve"> , А3     500листов/упаковка</w:t>
            </w: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 250 гр. А</w:t>
            </w:r>
            <w:proofErr w:type="gramStart"/>
            <w:r w:rsidRPr="00C47827">
              <w:rPr>
                <w:rFonts w:ascii="Arial" w:hAnsi="Arial" w:cs="Arial"/>
              </w:rPr>
              <w:t>4</w:t>
            </w:r>
            <w:proofErr w:type="gramEnd"/>
            <w:r w:rsidRPr="00C47827">
              <w:rPr>
                <w:rFonts w:ascii="Arial" w:hAnsi="Arial" w:cs="Arial"/>
              </w:rPr>
              <w:t>,А3     125листов/упаковка</w:t>
            </w: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    ISO 9706</w:t>
            </w:r>
          </w:p>
          <w:p w:rsidR="00773DA3" w:rsidRPr="00C47827" w:rsidRDefault="00773DA3" w:rsidP="00C47827"/>
        </w:tc>
        <w:tc>
          <w:tcPr>
            <w:tcW w:w="1701" w:type="dxa"/>
          </w:tcPr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FSC®, </w:t>
            </w:r>
            <w:proofErr w:type="spellStart"/>
            <w:r w:rsidRPr="00C47827">
              <w:rPr>
                <w:rFonts w:ascii="Arial" w:hAnsi="Arial" w:cs="Arial"/>
              </w:rPr>
              <w:t>EU-Ecolabel</w:t>
            </w:r>
            <w:proofErr w:type="spellEnd"/>
          </w:p>
          <w:p w:rsidR="00773DA3" w:rsidRPr="00C47827" w:rsidRDefault="00773DA3" w:rsidP="00C47827">
            <w:pPr>
              <w:numPr>
                <w:ilvl w:val="0"/>
                <w:numId w:val="3"/>
              </w:numPr>
              <w:shd w:val="clear" w:color="auto" w:fill="FFFFFF"/>
              <w:spacing w:line="316" w:lineRule="atLeast"/>
              <w:ind w:left="0" w:right="281"/>
            </w:pPr>
          </w:p>
        </w:tc>
      </w:tr>
      <w:tr w:rsidR="00773DA3" w:rsidTr="00C47827">
        <w:tc>
          <w:tcPr>
            <w:tcW w:w="534" w:type="dxa"/>
          </w:tcPr>
          <w:p w:rsidR="00773DA3" w:rsidRDefault="00773DA3" w:rsidP="00C47827">
            <w:r>
              <w:lastRenderedPageBreak/>
              <w:t>11</w:t>
            </w:r>
          </w:p>
        </w:tc>
        <w:tc>
          <w:tcPr>
            <w:tcW w:w="2126" w:type="dxa"/>
          </w:tcPr>
          <w:p w:rsidR="00773DA3" w:rsidRDefault="00773DA3" w:rsidP="00C47827">
            <w:r>
              <w:rPr>
                <w:b/>
                <w:sz w:val="28"/>
                <w:szCs w:val="28"/>
              </w:rPr>
              <w:t>Литература о Сахалинской области. 2011</w:t>
            </w:r>
          </w:p>
        </w:tc>
        <w:tc>
          <w:tcPr>
            <w:tcW w:w="3827" w:type="dxa"/>
          </w:tcPr>
          <w:p w:rsidR="00773DA3" w:rsidRPr="00C47827" w:rsidRDefault="00773DA3" w:rsidP="00C47827">
            <w:pPr>
              <w:pBdr>
                <w:bottom w:val="dotted" w:sz="8" w:space="2" w:color="CCCCCC"/>
              </w:pBdr>
              <w:shd w:val="clear" w:color="auto" w:fill="FFFFFF"/>
              <w:spacing w:after="281" w:line="299" w:lineRule="atLeast"/>
              <w:jc w:val="both"/>
              <w:outlineLvl w:val="2"/>
              <w:rPr>
                <w:rFonts w:ascii="Arial" w:eastAsia="Times New Roman" w:hAnsi="Arial" w:cs="Arial"/>
                <w:bCs/>
                <w:color w:val="000000"/>
              </w:rPr>
            </w:pPr>
            <w:r w:rsidRPr="00C47827">
              <w:rPr>
                <w:rFonts w:ascii="Arial" w:eastAsia="Times New Roman" w:hAnsi="Arial" w:cs="Arial"/>
                <w:bCs/>
                <w:color w:val="000000"/>
              </w:rPr>
              <w:t>1)</w:t>
            </w:r>
            <w:r w:rsidRPr="00C47827">
              <w:rPr>
                <w:rFonts w:ascii="Arial" w:eastAsia="Times New Roman" w:hAnsi="Arial" w:cs="Arial"/>
                <w:bCs/>
                <w:color w:val="000000"/>
                <w:lang w:val="en-US"/>
              </w:rPr>
              <w:t>MAESTRO</w:t>
            </w:r>
            <w:r w:rsidRPr="00C47827">
              <w:rPr>
                <w:rFonts w:ascii="Arial" w:eastAsia="Times New Roman" w:hAnsi="Arial" w:cs="Arial"/>
                <w:bCs/>
                <w:color w:val="000000"/>
              </w:rPr>
              <w:t xml:space="preserve"> </w:t>
            </w:r>
            <w:r w:rsidRPr="00C47827">
              <w:rPr>
                <w:rFonts w:ascii="Arial" w:eastAsia="Times New Roman" w:hAnsi="Arial" w:cs="Arial"/>
                <w:bCs/>
                <w:color w:val="000000"/>
                <w:lang w:val="en-US"/>
              </w:rPr>
              <w:t>PRINT</w:t>
            </w:r>
            <w:r w:rsidRPr="00C47827">
              <w:rPr>
                <w:rFonts w:ascii="Arial" w:eastAsia="Times New Roman" w:hAnsi="Arial" w:cs="Arial"/>
                <w:bCs/>
                <w:color w:val="000000"/>
              </w:rPr>
              <w:t xml:space="preserve">       </w:t>
            </w:r>
            <w:r w:rsidRPr="00C47827">
              <w:rPr>
                <w:rFonts w:ascii="Arial" w:eastAsia="Times New Roman" w:hAnsi="Arial" w:cs="Arial"/>
                <w:bCs/>
                <w:color w:val="000000"/>
                <w:lang w:val="en-US"/>
              </w:rPr>
              <w:t>Syktyvkar</w:t>
            </w:r>
            <w:r w:rsidRPr="00C47827">
              <w:rPr>
                <w:rFonts w:ascii="Arial" w:eastAsia="Times New Roman" w:hAnsi="Arial" w:cs="Arial"/>
                <w:bCs/>
                <w:color w:val="000000"/>
              </w:rPr>
              <w:t xml:space="preserve"> (</w:t>
            </w:r>
            <w:proofErr w:type="gramStart"/>
            <w:r w:rsidRPr="00C47827">
              <w:rPr>
                <w:rFonts w:ascii="Arial" w:eastAsia="Times New Roman" w:hAnsi="Arial" w:cs="Arial"/>
                <w:bCs/>
                <w:color w:val="000000"/>
              </w:rPr>
              <w:t>писчая</w:t>
            </w:r>
            <w:proofErr w:type="gramEnd"/>
            <w:r w:rsidRPr="00C47827">
              <w:rPr>
                <w:rFonts w:ascii="Arial" w:eastAsia="Times New Roman" w:hAnsi="Arial" w:cs="Arial"/>
                <w:bCs/>
                <w:color w:val="000000"/>
              </w:rPr>
              <w:t>, белая)/(эквивалент).</w:t>
            </w:r>
          </w:p>
          <w:p w:rsidR="00773DA3" w:rsidRPr="00F917F3" w:rsidRDefault="00773DA3" w:rsidP="00C47827">
            <w:pPr>
              <w:pBdr>
                <w:bottom w:val="dotted" w:sz="8" w:space="2" w:color="CCCCCC"/>
              </w:pBdr>
              <w:shd w:val="clear" w:color="auto" w:fill="FFFFFF"/>
              <w:spacing w:after="281" w:line="299" w:lineRule="atLeast"/>
              <w:jc w:val="both"/>
              <w:outlineLvl w:val="2"/>
              <w:rPr>
                <w:rFonts w:ascii="Arial" w:eastAsia="Times New Roman" w:hAnsi="Arial" w:cs="Arial"/>
                <w:bCs/>
                <w:color w:val="000000"/>
              </w:rPr>
            </w:pPr>
            <w:r w:rsidRPr="00C47827">
              <w:t>2)</w:t>
            </w:r>
            <w:r w:rsidRPr="00C47827">
              <w:rPr>
                <w:lang w:val="en-US"/>
              </w:rPr>
              <w:t>DNS</w:t>
            </w:r>
            <w:r w:rsidRPr="00C47827">
              <w:t xml:space="preserve"> (бумага мелованная) (эквивалент)</w:t>
            </w: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shd w:val="clear" w:color="auto" w:fill="FFFFFF"/>
              </w:rPr>
            </w:pPr>
          </w:p>
        </w:tc>
        <w:tc>
          <w:tcPr>
            <w:tcW w:w="4536" w:type="dxa"/>
          </w:tcPr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>1)60 гр., 47*62 см.        500листов/упаковка</w:t>
            </w: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</w:pPr>
            <w:r w:rsidRPr="00C47827"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  <w:t>Белизна, D65/10,%</w:t>
            </w:r>
            <w:r w:rsidRPr="00C47827">
              <w:rPr>
                <w:rFonts w:ascii="Arial" w:hAnsi="Arial" w:cs="Arial"/>
                <w:bCs/>
                <w:color w:val="333333"/>
                <w:shd w:val="clear" w:color="auto" w:fill="FFFFFF"/>
              </w:rPr>
              <w:br/>
            </w:r>
            <w:r w:rsidRPr="00C47827"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  <w:t>ISO 2470 (103,5)</w:t>
            </w: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</w:pP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  <w:t>2)</w:t>
            </w:r>
            <w:r w:rsidRPr="00C47827">
              <w:rPr>
                <w:rFonts w:ascii="Arial" w:hAnsi="Arial" w:cs="Arial"/>
              </w:rPr>
              <w:t xml:space="preserve"> </w:t>
            </w:r>
            <w:r w:rsidRPr="00C47827">
              <w:rPr>
                <w:rFonts w:ascii="Arial" w:hAnsi="Arial" w:cs="Arial"/>
              </w:rPr>
              <w:t>250 гр. А</w:t>
            </w:r>
            <w:proofErr w:type="gramStart"/>
            <w:r w:rsidRPr="00C47827">
              <w:rPr>
                <w:rFonts w:ascii="Arial" w:hAnsi="Arial" w:cs="Arial"/>
              </w:rPr>
              <w:t>4</w:t>
            </w:r>
            <w:proofErr w:type="gramEnd"/>
            <w:r w:rsidRPr="00C47827">
              <w:rPr>
                <w:rFonts w:ascii="Arial" w:hAnsi="Arial" w:cs="Arial"/>
              </w:rPr>
              <w:t>,А3     125листов/упаковка</w:t>
            </w: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    ISO 9706</w:t>
            </w:r>
          </w:p>
          <w:p w:rsidR="00773DA3" w:rsidRPr="00C47827" w:rsidRDefault="00773DA3" w:rsidP="00C47827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</w:pPr>
            <w:r w:rsidRPr="00C47827"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  <w:t>1)ГОСТ 30113 ИСО 2470</w:t>
            </w: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666666"/>
                <w:shd w:val="clear" w:color="auto" w:fill="FFFFFF"/>
              </w:rPr>
            </w:pP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666666"/>
                <w:shd w:val="clear" w:color="auto" w:fill="FFFFFF"/>
              </w:rPr>
            </w:pP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666666"/>
                <w:shd w:val="clear" w:color="auto" w:fill="FFFFFF"/>
              </w:rPr>
            </w:pPr>
          </w:p>
          <w:p w:rsidR="00773DA3" w:rsidRPr="00C47827" w:rsidRDefault="00773DA3" w:rsidP="00C47827">
            <w:pPr>
              <w:rPr>
                <w:rStyle w:val="a8"/>
                <w:rFonts w:ascii="Arial" w:hAnsi="Arial" w:cs="Arial"/>
                <w:b w:val="0"/>
                <w:color w:val="666666"/>
                <w:shd w:val="clear" w:color="auto" w:fill="FFFFFF"/>
              </w:rPr>
            </w:pPr>
            <w:r w:rsidRPr="00C47827">
              <w:rPr>
                <w:rFonts w:ascii="Arial" w:hAnsi="Arial" w:cs="Arial"/>
              </w:rPr>
              <w:t>2)</w:t>
            </w:r>
            <w:r w:rsidRPr="00C47827">
              <w:rPr>
                <w:rFonts w:ascii="Arial" w:hAnsi="Arial" w:cs="Arial"/>
              </w:rPr>
              <w:t xml:space="preserve">FSC®, </w:t>
            </w:r>
            <w:proofErr w:type="spellStart"/>
            <w:r w:rsidRPr="00C47827">
              <w:rPr>
                <w:rFonts w:ascii="Arial" w:hAnsi="Arial" w:cs="Arial"/>
              </w:rPr>
              <w:t>EU-Ecolabel</w:t>
            </w:r>
            <w:proofErr w:type="spellEnd"/>
          </w:p>
        </w:tc>
      </w:tr>
      <w:tr w:rsidR="00C47827" w:rsidTr="00C47827">
        <w:tc>
          <w:tcPr>
            <w:tcW w:w="534" w:type="dxa"/>
          </w:tcPr>
          <w:p w:rsidR="00C47827" w:rsidRDefault="00C47827" w:rsidP="00C47827">
            <w:r>
              <w:t>12</w:t>
            </w:r>
          </w:p>
        </w:tc>
        <w:tc>
          <w:tcPr>
            <w:tcW w:w="2126" w:type="dxa"/>
          </w:tcPr>
          <w:p w:rsidR="00C47827" w:rsidRDefault="00C47827" w:rsidP="00C47827">
            <w:r>
              <w:rPr>
                <w:b/>
                <w:sz w:val="28"/>
                <w:szCs w:val="28"/>
              </w:rPr>
              <w:t xml:space="preserve">Известия института наследия </w:t>
            </w:r>
            <w:proofErr w:type="spellStart"/>
            <w:r>
              <w:rPr>
                <w:b/>
                <w:sz w:val="28"/>
                <w:szCs w:val="28"/>
              </w:rPr>
              <w:t>Бронислава</w:t>
            </w:r>
            <w:proofErr w:type="spellEnd"/>
            <w:r>
              <w:rPr>
                <w:b/>
                <w:sz w:val="28"/>
                <w:szCs w:val="28"/>
              </w:rPr>
              <w:t xml:space="preserve"> Пилсудского. № 18</w:t>
            </w:r>
          </w:p>
        </w:tc>
        <w:tc>
          <w:tcPr>
            <w:tcW w:w="3827" w:type="dxa"/>
          </w:tcPr>
          <w:p w:rsidR="00C47827" w:rsidRPr="00C47827" w:rsidRDefault="00C47827" w:rsidP="00C47827">
            <w:pPr>
              <w:pBdr>
                <w:bottom w:val="dotted" w:sz="8" w:space="2" w:color="CCCCCC"/>
              </w:pBdr>
              <w:shd w:val="clear" w:color="auto" w:fill="FFFFFF"/>
              <w:spacing w:after="281" w:line="299" w:lineRule="atLeast"/>
              <w:jc w:val="both"/>
              <w:outlineLvl w:val="2"/>
              <w:rPr>
                <w:rFonts w:ascii="Arial" w:eastAsia="Times New Roman" w:hAnsi="Arial" w:cs="Arial"/>
                <w:bCs/>
                <w:color w:val="000000"/>
              </w:rPr>
            </w:pPr>
            <w:r w:rsidRPr="00C47827">
              <w:rPr>
                <w:rFonts w:ascii="Arial" w:eastAsia="Times New Roman" w:hAnsi="Arial" w:cs="Arial"/>
                <w:bCs/>
                <w:color w:val="000000"/>
              </w:rPr>
              <w:t>1)</w:t>
            </w:r>
            <w:r w:rsidRPr="00C47827">
              <w:rPr>
                <w:rFonts w:ascii="Arial" w:eastAsia="Times New Roman" w:hAnsi="Arial" w:cs="Arial"/>
                <w:bCs/>
                <w:color w:val="000000"/>
                <w:lang w:val="en-US"/>
              </w:rPr>
              <w:t>MAESTRO</w:t>
            </w:r>
            <w:r w:rsidRPr="00C47827">
              <w:rPr>
                <w:rFonts w:ascii="Arial" w:eastAsia="Times New Roman" w:hAnsi="Arial" w:cs="Arial"/>
                <w:bCs/>
                <w:color w:val="000000"/>
              </w:rPr>
              <w:t xml:space="preserve"> </w:t>
            </w:r>
            <w:r w:rsidRPr="00C47827">
              <w:rPr>
                <w:rFonts w:ascii="Arial" w:eastAsia="Times New Roman" w:hAnsi="Arial" w:cs="Arial"/>
                <w:bCs/>
                <w:color w:val="000000"/>
                <w:lang w:val="en-US"/>
              </w:rPr>
              <w:t>PRINT</w:t>
            </w:r>
            <w:r w:rsidRPr="00C47827">
              <w:rPr>
                <w:rFonts w:ascii="Arial" w:eastAsia="Times New Roman" w:hAnsi="Arial" w:cs="Arial"/>
                <w:bCs/>
                <w:color w:val="000000"/>
              </w:rPr>
              <w:t xml:space="preserve">       </w:t>
            </w:r>
            <w:r w:rsidRPr="00C47827">
              <w:rPr>
                <w:rFonts w:ascii="Arial" w:eastAsia="Times New Roman" w:hAnsi="Arial" w:cs="Arial"/>
                <w:bCs/>
                <w:color w:val="000000"/>
                <w:lang w:val="en-US"/>
              </w:rPr>
              <w:t>Syktyvkar</w:t>
            </w:r>
            <w:r w:rsidRPr="00C47827">
              <w:rPr>
                <w:rFonts w:ascii="Arial" w:eastAsia="Times New Roman" w:hAnsi="Arial" w:cs="Arial"/>
                <w:bCs/>
                <w:color w:val="000000"/>
              </w:rPr>
              <w:t xml:space="preserve"> (</w:t>
            </w:r>
            <w:proofErr w:type="gramStart"/>
            <w:r w:rsidRPr="00C47827">
              <w:rPr>
                <w:rFonts w:ascii="Arial" w:eastAsia="Times New Roman" w:hAnsi="Arial" w:cs="Arial"/>
                <w:bCs/>
                <w:color w:val="000000"/>
              </w:rPr>
              <w:t>писчая</w:t>
            </w:r>
            <w:proofErr w:type="gramEnd"/>
            <w:r w:rsidRPr="00C47827">
              <w:rPr>
                <w:rFonts w:ascii="Arial" w:eastAsia="Times New Roman" w:hAnsi="Arial" w:cs="Arial"/>
                <w:bCs/>
                <w:color w:val="000000"/>
              </w:rPr>
              <w:t>, белая)/(эквивалент).</w:t>
            </w:r>
          </w:p>
          <w:p w:rsidR="00C47827" w:rsidRPr="00F917F3" w:rsidRDefault="00C47827" w:rsidP="00C47827">
            <w:pPr>
              <w:pBdr>
                <w:bottom w:val="dotted" w:sz="8" w:space="2" w:color="CCCCCC"/>
              </w:pBdr>
              <w:shd w:val="clear" w:color="auto" w:fill="FFFFFF"/>
              <w:spacing w:after="281" w:line="299" w:lineRule="atLeast"/>
              <w:jc w:val="both"/>
              <w:outlineLvl w:val="2"/>
              <w:rPr>
                <w:rFonts w:ascii="Arial" w:eastAsia="Times New Roman" w:hAnsi="Arial" w:cs="Arial"/>
                <w:bCs/>
                <w:color w:val="000000"/>
              </w:rPr>
            </w:pPr>
            <w:r w:rsidRPr="00C47827">
              <w:rPr>
                <w:rFonts w:ascii="Arial" w:hAnsi="Arial" w:cs="Arial"/>
                <w:color w:val="000000"/>
                <w:shd w:val="clear" w:color="auto" w:fill="FFFFFF"/>
              </w:rPr>
              <w:t>2)</w:t>
            </w:r>
            <w:proofErr w:type="spellStart"/>
            <w:r w:rsidRPr="00C47827">
              <w:rPr>
                <w:rFonts w:ascii="Arial" w:hAnsi="Arial" w:cs="Arial"/>
                <w:color w:val="000000"/>
                <w:shd w:val="clear" w:color="auto" w:fill="FFFFFF"/>
              </w:rPr>
              <w:t>Dutch</w:t>
            </w:r>
            <w:proofErr w:type="spellEnd"/>
            <w:r w:rsidRPr="00C47827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47827">
              <w:rPr>
                <w:rFonts w:ascii="Arial" w:hAnsi="Arial" w:cs="Arial"/>
                <w:color w:val="000000"/>
                <w:shd w:val="clear" w:color="auto" w:fill="FFFFFF"/>
              </w:rPr>
              <w:t>Ivory</w:t>
            </w:r>
            <w:proofErr w:type="spellEnd"/>
            <w:r w:rsidRPr="00C47827"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47827">
              <w:rPr>
                <w:rFonts w:ascii="Arial" w:hAnsi="Arial" w:cs="Arial"/>
                <w:color w:val="000000"/>
                <w:shd w:val="clear" w:color="auto" w:fill="FFFFFF"/>
              </w:rPr>
              <w:t>Board</w:t>
            </w:r>
            <w:proofErr w:type="spellEnd"/>
            <w:r w:rsidRPr="00C47827">
              <w:rPr>
                <w:rFonts w:ascii="Arial" w:hAnsi="Arial" w:cs="Arial"/>
                <w:color w:val="000000"/>
                <w:shd w:val="clear" w:color="auto" w:fill="FFFFFF"/>
              </w:rPr>
              <w:t xml:space="preserve"> (Лён)</w:t>
            </w:r>
          </w:p>
          <w:p w:rsidR="00C47827" w:rsidRPr="00C47827" w:rsidRDefault="00C47827" w:rsidP="00C47827">
            <w:pPr>
              <w:rPr>
                <w:rStyle w:val="a8"/>
                <w:rFonts w:ascii="Arial" w:hAnsi="Arial" w:cs="Arial"/>
                <w:b w:val="0"/>
                <w:shd w:val="clear" w:color="auto" w:fill="FFFFFF"/>
              </w:rPr>
            </w:pPr>
          </w:p>
        </w:tc>
        <w:tc>
          <w:tcPr>
            <w:tcW w:w="4536" w:type="dxa"/>
          </w:tcPr>
          <w:p w:rsidR="00C47827" w:rsidRPr="00C47827" w:rsidRDefault="00C47827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>1)</w:t>
            </w:r>
            <w:r w:rsidRPr="00C47827">
              <w:rPr>
                <w:rFonts w:ascii="Arial" w:hAnsi="Arial" w:cs="Arial"/>
              </w:rPr>
              <w:t>8</w:t>
            </w:r>
            <w:r w:rsidRPr="00C47827">
              <w:rPr>
                <w:rFonts w:ascii="Arial" w:hAnsi="Arial" w:cs="Arial"/>
              </w:rPr>
              <w:t>0 гр., 47*62 см.        500листов/упаковка</w:t>
            </w:r>
          </w:p>
          <w:p w:rsidR="00C47827" w:rsidRPr="00C47827" w:rsidRDefault="00C47827" w:rsidP="00C47827">
            <w:pPr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</w:pPr>
            <w:r w:rsidRPr="00C47827"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  <w:t>Белизна, D65/10,%</w:t>
            </w:r>
            <w:r w:rsidRPr="00C47827">
              <w:rPr>
                <w:rFonts w:ascii="Arial" w:hAnsi="Arial" w:cs="Arial"/>
                <w:bCs/>
                <w:color w:val="333333"/>
                <w:shd w:val="clear" w:color="auto" w:fill="FFFFFF"/>
              </w:rPr>
              <w:br/>
            </w:r>
            <w:r w:rsidRPr="00C47827"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  <w:t>ISO 2470 (103,5)</w:t>
            </w:r>
          </w:p>
          <w:p w:rsidR="00C47827" w:rsidRPr="00C47827" w:rsidRDefault="00C47827" w:rsidP="00C47827">
            <w:pPr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</w:pPr>
          </w:p>
          <w:p w:rsidR="00C47827" w:rsidRPr="00C47827" w:rsidRDefault="00C47827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>2) 1)280гр,  30,5*30,5 см.</w:t>
            </w:r>
          </w:p>
        </w:tc>
        <w:tc>
          <w:tcPr>
            <w:tcW w:w="1701" w:type="dxa"/>
          </w:tcPr>
          <w:p w:rsidR="00C47827" w:rsidRPr="00C47827" w:rsidRDefault="00C47827" w:rsidP="00C47827">
            <w:pPr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</w:pPr>
            <w:r w:rsidRPr="00C47827">
              <w:rPr>
                <w:rStyle w:val="a8"/>
                <w:rFonts w:ascii="Arial" w:hAnsi="Arial" w:cs="Arial"/>
                <w:b w:val="0"/>
                <w:color w:val="333333"/>
                <w:shd w:val="clear" w:color="auto" w:fill="FFFFFF"/>
              </w:rPr>
              <w:t>1)ГОСТ 30113 ИСО 2470</w:t>
            </w:r>
          </w:p>
          <w:p w:rsidR="00C47827" w:rsidRPr="00C47827" w:rsidRDefault="00C47827" w:rsidP="00C47827">
            <w:pPr>
              <w:rPr>
                <w:rStyle w:val="a8"/>
                <w:rFonts w:ascii="Arial" w:hAnsi="Arial" w:cs="Arial"/>
                <w:b w:val="0"/>
                <w:color w:val="666666"/>
                <w:shd w:val="clear" w:color="auto" w:fill="FFFFFF"/>
              </w:rPr>
            </w:pPr>
          </w:p>
          <w:p w:rsidR="00C47827" w:rsidRPr="00C47827" w:rsidRDefault="00C47827" w:rsidP="00C47827">
            <w:pPr>
              <w:rPr>
                <w:rStyle w:val="a8"/>
                <w:rFonts w:ascii="Arial" w:hAnsi="Arial" w:cs="Arial"/>
                <w:b w:val="0"/>
                <w:color w:val="666666"/>
                <w:shd w:val="clear" w:color="auto" w:fill="FFFFFF"/>
              </w:rPr>
            </w:pPr>
          </w:p>
          <w:p w:rsidR="00C47827" w:rsidRPr="00C47827" w:rsidRDefault="00C47827" w:rsidP="00C47827">
            <w:pPr>
              <w:rPr>
                <w:rStyle w:val="a8"/>
                <w:rFonts w:ascii="Arial" w:hAnsi="Arial" w:cs="Arial"/>
                <w:b w:val="0"/>
                <w:color w:val="666666"/>
                <w:shd w:val="clear" w:color="auto" w:fill="FFFFFF"/>
                <w:lang w:val="en-US"/>
              </w:rPr>
            </w:pPr>
            <w:r w:rsidRPr="00C47827">
              <w:rPr>
                <w:rFonts w:ascii="Arial" w:hAnsi="Arial" w:cs="Arial"/>
              </w:rPr>
              <w:t>2)</w:t>
            </w:r>
            <w:proofErr w:type="spellStart"/>
            <w:r w:rsidRPr="00C47827">
              <w:rPr>
                <w:rFonts w:ascii="Arial" w:hAnsi="Arial" w:cs="Arial"/>
                <w:color w:val="000000"/>
                <w:lang w:val="en-US"/>
              </w:rPr>
              <w:t>Meerssen&amp;Palm</w:t>
            </w:r>
            <w:proofErr w:type="spellEnd"/>
          </w:p>
          <w:p w:rsidR="00C47827" w:rsidRPr="00C47827" w:rsidRDefault="00C47827" w:rsidP="00C47827">
            <w:pPr>
              <w:rPr>
                <w:rStyle w:val="a8"/>
                <w:rFonts w:ascii="Arial" w:hAnsi="Arial" w:cs="Arial"/>
                <w:b w:val="0"/>
                <w:color w:val="666666"/>
                <w:shd w:val="clear" w:color="auto" w:fill="FFFFFF"/>
              </w:rPr>
            </w:pPr>
          </w:p>
        </w:tc>
      </w:tr>
      <w:tr w:rsidR="00C47827" w:rsidTr="00C47827">
        <w:tc>
          <w:tcPr>
            <w:tcW w:w="534" w:type="dxa"/>
          </w:tcPr>
          <w:p w:rsidR="00C47827" w:rsidRDefault="00C47827" w:rsidP="00C47827">
            <w:r>
              <w:t>13</w:t>
            </w:r>
          </w:p>
        </w:tc>
        <w:tc>
          <w:tcPr>
            <w:tcW w:w="2126" w:type="dxa"/>
          </w:tcPr>
          <w:p w:rsidR="00C47827" w:rsidRDefault="00C47827" w:rsidP="00C47827">
            <w:r>
              <w:rPr>
                <w:b/>
                <w:sz w:val="28"/>
                <w:szCs w:val="28"/>
              </w:rPr>
              <w:t>Коренные народы Сахалина</w:t>
            </w:r>
          </w:p>
        </w:tc>
        <w:tc>
          <w:tcPr>
            <w:tcW w:w="3827" w:type="dxa"/>
          </w:tcPr>
          <w:p w:rsidR="00C47827" w:rsidRPr="00C47827" w:rsidRDefault="00C47827" w:rsidP="00C47827">
            <w:pPr>
              <w:rPr>
                <w:rStyle w:val="a8"/>
                <w:rFonts w:ascii="Arial" w:hAnsi="Arial" w:cs="Arial"/>
                <w:shd w:val="clear" w:color="auto" w:fill="FFFFFF"/>
              </w:rPr>
            </w:pPr>
            <w:r w:rsidRPr="00C47827">
              <w:rPr>
                <w:lang w:val="en-US"/>
              </w:rPr>
              <w:t>DNS</w:t>
            </w:r>
            <w:r w:rsidRPr="00C47827">
              <w:t xml:space="preserve"> (бумага мелованная, матовая) (эквивалент)</w:t>
            </w:r>
          </w:p>
        </w:tc>
        <w:tc>
          <w:tcPr>
            <w:tcW w:w="4536" w:type="dxa"/>
          </w:tcPr>
          <w:p w:rsidR="00C47827" w:rsidRPr="00C47827" w:rsidRDefault="00C47827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 80 </w:t>
            </w:r>
            <w:proofErr w:type="spellStart"/>
            <w:r w:rsidRPr="00C47827">
              <w:rPr>
                <w:rFonts w:ascii="Arial" w:hAnsi="Arial" w:cs="Arial"/>
              </w:rPr>
              <w:t>гр</w:t>
            </w:r>
            <w:proofErr w:type="spellEnd"/>
            <w:r w:rsidRPr="00C47827">
              <w:rPr>
                <w:rFonts w:ascii="Arial" w:hAnsi="Arial" w:cs="Arial"/>
              </w:rPr>
              <w:t>, А</w:t>
            </w:r>
            <w:proofErr w:type="gramStart"/>
            <w:r w:rsidRPr="00C47827">
              <w:rPr>
                <w:rFonts w:ascii="Arial" w:hAnsi="Arial" w:cs="Arial"/>
              </w:rPr>
              <w:t>4</w:t>
            </w:r>
            <w:proofErr w:type="gramEnd"/>
            <w:r w:rsidRPr="00C47827">
              <w:rPr>
                <w:rFonts w:ascii="Arial" w:hAnsi="Arial" w:cs="Arial"/>
              </w:rPr>
              <w:t xml:space="preserve"> , А3     500листов/упаковка</w:t>
            </w:r>
          </w:p>
          <w:p w:rsidR="00C47827" w:rsidRPr="00C47827" w:rsidRDefault="00C47827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 250 гр. А</w:t>
            </w:r>
            <w:proofErr w:type="gramStart"/>
            <w:r w:rsidRPr="00C47827">
              <w:rPr>
                <w:rFonts w:ascii="Arial" w:hAnsi="Arial" w:cs="Arial"/>
              </w:rPr>
              <w:t>4</w:t>
            </w:r>
            <w:proofErr w:type="gramEnd"/>
            <w:r w:rsidRPr="00C47827">
              <w:rPr>
                <w:rFonts w:ascii="Arial" w:hAnsi="Arial" w:cs="Arial"/>
              </w:rPr>
              <w:t>,А3     125листов/упаковка</w:t>
            </w:r>
          </w:p>
          <w:p w:rsidR="00C47827" w:rsidRPr="00C47827" w:rsidRDefault="00C47827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     ISO 9706</w:t>
            </w:r>
          </w:p>
          <w:p w:rsidR="00C47827" w:rsidRPr="00C47827" w:rsidRDefault="00C47827" w:rsidP="00C47827"/>
        </w:tc>
        <w:tc>
          <w:tcPr>
            <w:tcW w:w="1701" w:type="dxa"/>
          </w:tcPr>
          <w:p w:rsidR="00C47827" w:rsidRPr="00C47827" w:rsidRDefault="00C47827" w:rsidP="00C47827">
            <w:pPr>
              <w:rPr>
                <w:rFonts w:ascii="Arial" w:hAnsi="Arial" w:cs="Arial"/>
              </w:rPr>
            </w:pPr>
            <w:r w:rsidRPr="00C47827">
              <w:rPr>
                <w:rFonts w:ascii="Arial" w:hAnsi="Arial" w:cs="Arial"/>
              </w:rPr>
              <w:t xml:space="preserve">1. FSC®, </w:t>
            </w:r>
            <w:proofErr w:type="spellStart"/>
            <w:r w:rsidRPr="00C47827">
              <w:rPr>
                <w:rFonts w:ascii="Arial" w:hAnsi="Arial" w:cs="Arial"/>
              </w:rPr>
              <w:t>EU-Ecolabel</w:t>
            </w:r>
            <w:proofErr w:type="spellEnd"/>
          </w:p>
          <w:p w:rsidR="00C47827" w:rsidRPr="00C47827" w:rsidRDefault="00C47827" w:rsidP="00C47827">
            <w:pPr>
              <w:numPr>
                <w:ilvl w:val="0"/>
                <w:numId w:val="3"/>
              </w:numPr>
              <w:shd w:val="clear" w:color="auto" w:fill="FFFFFF"/>
              <w:spacing w:line="316" w:lineRule="atLeast"/>
              <w:ind w:left="0" w:right="281"/>
            </w:pPr>
          </w:p>
        </w:tc>
      </w:tr>
    </w:tbl>
    <w:p w:rsidR="00BD67D5" w:rsidRDefault="00C47827">
      <w:r>
        <w:br w:type="textWrapping" w:clear="all"/>
      </w:r>
    </w:p>
    <w:p w:rsidR="00C47827" w:rsidRDefault="00BD67D5" w:rsidP="00BD67D5">
      <w:pPr>
        <w:tabs>
          <w:tab w:val="left" w:pos="6377"/>
        </w:tabs>
      </w:pPr>
      <w:r>
        <w:tab/>
      </w:r>
    </w:p>
    <w:p w:rsidR="00C47827" w:rsidRPr="00C47827" w:rsidRDefault="00C47827" w:rsidP="00C47827"/>
    <w:p w:rsidR="00BD67D5" w:rsidRPr="00C47827" w:rsidRDefault="00C47827" w:rsidP="00C47827">
      <w:pPr>
        <w:tabs>
          <w:tab w:val="left" w:pos="6676"/>
        </w:tabs>
      </w:pPr>
      <w:r>
        <w:tab/>
      </w:r>
    </w:p>
    <w:sectPr w:rsidR="00BD67D5" w:rsidRPr="00C47827" w:rsidSect="002B1711">
      <w:headerReference w:type="default" r:id="rId7"/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B95" w:rsidRDefault="00CE6B95" w:rsidP="00C47827">
      <w:pPr>
        <w:spacing w:after="0" w:line="240" w:lineRule="auto"/>
      </w:pPr>
      <w:r>
        <w:separator/>
      </w:r>
    </w:p>
  </w:endnote>
  <w:endnote w:type="continuationSeparator" w:id="0">
    <w:p w:rsidR="00CE6B95" w:rsidRDefault="00CE6B95" w:rsidP="00C47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B95" w:rsidRDefault="00CE6B95" w:rsidP="00C47827">
      <w:pPr>
        <w:spacing w:after="0" w:line="240" w:lineRule="auto"/>
      </w:pPr>
      <w:r>
        <w:separator/>
      </w:r>
    </w:p>
  </w:footnote>
  <w:footnote w:type="continuationSeparator" w:id="0">
    <w:p w:rsidR="00CE6B95" w:rsidRDefault="00CE6B95" w:rsidP="00C478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827" w:rsidRPr="00C47827" w:rsidRDefault="00C47827">
    <w:pPr>
      <w:pStyle w:val="a9"/>
      <w:rPr>
        <w:rFonts w:ascii="Tahoma" w:hAnsi="Tahoma" w:cs="Tahoma"/>
        <w:color w:val="383838"/>
        <w:shd w:val="clear" w:color="auto" w:fill="FFFFFF"/>
      </w:rPr>
    </w:pPr>
    <w:r>
      <w:rPr>
        <w:rFonts w:ascii="Tahoma" w:hAnsi="Tahoma" w:cs="Tahoma"/>
        <w:color w:val="383838"/>
        <w:shd w:val="clear" w:color="auto" w:fill="FFFFFF"/>
      </w:rPr>
      <w:t>Издание краеведческой литературы. Издание книг и доставка по адресу Заказчика происходит поэтапно, по мере поступления заявок от Заказчика.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E2F33"/>
    <w:multiLevelType w:val="hybridMultilevel"/>
    <w:tmpl w:val="9F7CEB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200BFE"/>
    <w:multiLevelType w:val="hybridMultilevel"/>
    <w:tmpl w:val="B96AB84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4904E5"/>
    <w:multiLevelType w:val="hybridMultilevel"/>
    <w:tmpl w:val="85DA79A2"/>
    <w:lvl w:ilvl="0" w:tplc="68BA40F6">
      <w:start w:val="1"/>
      <w:numFmt w:val="decimal"/>
      <w:lvlText w:val="%1)"/>
      <w:lvlJc w:val="left"/>
      <w:pPr>
        <w:ind w:left="720" w:hanging="360"/>
      </w:pPr>
      <w:rPr>
        <w:rFonts w:hint="default"/>
        <w:color w:val="666666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73552"/>
    <w:multiLevelType w:val="hybridMultilevel"/>
    <w:tmpl w:val="9F7CEB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981967"/>
    <w:multiLevelType w:val="hybridMultilevel"/>
    <w:tmpl w:val="D7E4E6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97D36"/>
    <w:multiLevelType w:val="hybridMultilevel"/>
    <w:tmpl w:val="7C72AB28"/>
    <w:lvl w:ilvl="0" w:tplc="91D2C942">
      <w:start w:val="1"/>
      <w:numFmt w:val="decimal"/>
      <w:lvlText w:val="%1)"/>
      <w:lvlJc w:val="left"/>
      <w:pPr>
        <w:ind w:left="416" w:hanging="360"/>
      </w:pPr>
      <w:rPr>
        <w:rFonts w:ascii="Arial" w:hAnsi="Arial" w:cs="Arial" w:hint="default"/>
        <w:color w:val="365F91" w:themeColor="accent1" w:themeShade="BF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136" w:hanging="360"/>
      </w:pPr>
    </w:lvl>
    <w:lvl w:ilvl="2" w:tplc="0419001B" w:tentative="1">
      <w:start w:val="1"/>
      <w:numFmt w:val="lowerRoman"/>
      <w:lvlText w:val="%3."/>
      <w:lvlJc w:val="right"/>
      <w:pPr>
        <w:ind w:left="1856" w:hanging="180"/>
      </w:pPr>
    </w:lvl>
    <w:lvl w:ilvl="3" w:tplc="0419000F" w:tentative="1">
      <w:start w:val="1"/>
      <w:numFmt w:val="decimal"/>
      <w:lvlText w:val="%4."/>
      <w:lvlJc w:val="left"/>
      <w:pPr>
        <w:ind w:left="2576" w:hanging="360"/>
      </w:pPr>
    </w:lvl>
    <w:lvl w:ilvl="4" w:tplc="04190019" w:tentative="1">
      <w:start w:val="1"/>
      <w:numFmt w:val="lowerLetter"/>
      <w:lvlText w:val="%5."/>
      <w:lvlJc w:val="left"/>
      <w:pPr>
        <w:ind w:left="3296" w:hanging="360"/>
      </w:pPr>
    </w:lvl>
    <w:lvl w:ilvl="5" w:tplc="0419001B" w:tentative="1">
      <w:start w:val="1"/>
      <w:numFmt w:val="lowerRoman"/>
      <w:lvlText w:val="%6."/>
      <w:lvlJc w:val="right"/>
      <w:pPr>
        <w:ind w:left="4016" w:hanging="180"/>
      </w:pPr>
    </w:lvl>
    <w:lvl w:ilvl="6" w:tplc="0419000F" w:tentative="1">
      <w:start w:val="1"/>
      <w:numFmt w:val="decimal"/>
      <w:lvlText w:val="%7."/>
      <w:lvlJc w:val="left"/>
      <w:pPr>
        <w:ind w:left="4736" w:hanging="360"/>
      </w:pPr>
    </w:lvl>
    <w:lvl w:ilvl="7" w:tplc="04190019" w:tentative="1">
      <w:start w:val="1"/>
      <w:numFmt w:val="lowerLetter"/>
      <w:lvlText w:val="%8."/>
      <w:lvlJc w:val="left"/>
      <w:pPr>
        <w:ind w:left="5456" w:hanging="360"/>
      </w:pPr>
    </w:lvl>
    <w:lvl w:ilvl="8" w:tplc="0419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6">
    <w:nsid w:val="523327FA"/>
    <w:multiLevelType w:val="hybridMultilevel"/>
    <w:tmpl w:val="57329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5952F8"/>
    <w:multiLevelType w:val="multilevel"/>
    <w:tmpl w:val="5644E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6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B1711"/>
    <w:rsid w:val="00021E59"/>
    <w:rsid w:val="00081F99"/>
    <w:rsid w:val="000E4833"/>
    <w:rsid w:val="001F1702"/>
    <w:rsid w:val="00200F7F"/>
    <w:rsid w:val="002015CB"/>
    <w:rsid w:val="00285BBA"/>
    <w:rsid w:val="002B1711"/>
    <w:rsid w:val="002D7F2D"/>
    <w:rsid w:val="002E11F9"/>
    <w:rsid w:val="00321C36"/>
    <w:rsid w:val="00375D06"/>
    <w:rsid w:val="003F1062"/>
    <w:rsid w:val="004414CD"/>
    <w:rsid w:val="00515EE7"/>
    <w:rsid w:val="005702D4"/>
    <w:rsid w:val="005705F9"/>
    <w:rsid w:val="00773DA3"/>
    <w:rsid w:val="007F7915"/>
    <w:rsid w:val="008045C9"/>
    <w:rsid w:val="0083088C"/>
    <w:rsid w:val="008F480D"/>
    <w:rsid w:val="00987A4A"/>
    <w:rsid w:val="00A16B4F"/>
    <w:rsid w:val="00B34C1C"/>
    <w:rsid w:val="00BC0CEA"/>
    <w:rsid w:val="00BD67D5"/>
    <w:rsid w:val="00C47827"/>
    <w:rsid w:val="00CE6B95"/>
    <w:rsid w:val="00F4033F"/>
    <w:rsid w:val="00F8777D"/>
    <w:rsid w:val="00F917F3"/>
    <w:rsid w:val="00F97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C36"/>
  </w:style>
  <w:style w:type="paragraph" w:styleId="1">
    <w:name w:val="heading 1"/>
    <w:basedOn w:val="a"/>
    <w:next w:val="a"/>
    <w:link w:val="10"/>
    <w:uiPriority w:val="9"/>
    <w:qFormat/>
    <w:rsid w:val="00515E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F917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17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0E483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16B4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D6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67D5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4414C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917F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515E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header"/>
    <w:basedOn w:val="a"/>
    <w:link w:val="aa"/>
    <w:uiPriority w:val="99"/>
    <w:semiHidden/>
    <w:unhideWhenUsed/>
    <w:rsid w:val="00C47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47827"/>
  </w:style>
  <w:style w:type="paragraph" w:styleId="ab">
    <w:name w:val="footer"/>
    <w:basedOn w:val="a"/>
    <w:link w:val="ac"/>
    <w:uiPriority w:val="99"/>
    <w:semiHidden/>
    <w:unhideWhenUsed/>
    <w:rsid w:val="00C47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478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17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0E483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16B4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D6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67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пк</cp:lastModifiedBy>
  <cp:revision>2</cp:revision>
  <dcterms:created xsi:type="dcterms:W3CDTF">2014-04-29T11:25:00Z</dcterms:created>
  <dcterms:modified xsi:type="dcterms:W3CDTF">2014-04-29T11:25:00Z</dcterms:modified>
</cp:coreProperties>
</file>