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D65" w:rsidRPr="0098115B" w:rsidRDefault="005D4D65" w:rsidP="005D4D65">
      <w:pPr>
        <w:numPr>
          <w:ilvl w:val="0"/>
          <w:numId w:val="1"/>
        </w:numPr>
        <w:jc w:val="center"/>
        <w:rPr>
          <w:rFonts w:eastAsia="Calibri"/>
          <w:b/>
          <w:sz w:val="28"/>
          <w:szCs w:val="28"/>
          <w:lang w:eastAsia="en-US"/>
        </w:rPr>
      </w:pPr>
      <w:r w:rsidRPr="009761A1">
        <w:rPr>
          <w:rFonts w:eastAsia="Calibri"/>
          <w:b/>
          <w:sz w:val="28"/>
          <w:szCs w:val="28"/>
          <w:lang w:eastAsia="en-US"/>
        </w:rPr>
        <w:t>Обоснование начальной (максимальной) цены контракта</w:t>
      </w:r>
    </w:p>
    <w:p w:rsidR="005D4D65" w:rsidRPr="009761A1" w:rsidRDefault="005D4D65" w:rsidP="005D4D65">
      <w:pPr>
        <w:numPr>
          <w:ilvl w:val="0"/>
          <w:numId w:val="1"/>
        </w:numPr>
        <w:jc w:val="center"/>
        <w:rPr>
          <w:b/>
          <w:bCs/>
        </w:rPr>
      </w:pPr>
    </w:p>
    <w:p w:rsidR="005D4D65" w:rsidRPr="0098115B" w:rsidRDefault="005D4D65" w:rsidP="005903ED">
      <w:pPr>
        <w:numPr>
          <w:ilvl w:val="0"/>
          <w:numId w:val="1"/>
        </w:numPr>
        <w:tabs>
          <w:tab w:val="left" w:pos="709"/>
        </w:tabs>
        <w:ind w:firstLine="709"/>
        <w:jc w:val="center"/>
        <w:rPr>
          <w:b/>
          <w:bCs/>
        </w:rPr>
      </w:pPr>
      <w:r>
        <w:rPr>
          <w:lang w:eastAsia="en-US"/>
        </w:rPr>
        <w:t xml:space="preserve">Оказание услуг по </w:t>
      </w:r>
      <w:r w:rsidR="009E37B8">
        <w:rPr>
          <w:lang w:eastAsia="en-US"/>
        </w:rPr>
        <w:t>поставки газа горючего природного</w:t>
      </w:r>
    </w:p>
    <w:p w:rsidR="005D4D65" w:rsidRPr="0098115B" w:rsidRDefault="005D4D65" w:rsidP="005D4D65">
      <w:pPr>
        <w:numPr>
          <w:ilvl w:val="0"/>
          <w:numId w:val="1"/>
        </w:numPr>
        <w:pBdr>
          <w:top w:val="single" w:sz="4" w:space="1" w:color="auto"/>
        </w:pBd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(указывается предмет контракта)</w:t>
      </w:r>
    </w:p>
    <w:tbl>
      <w:tblPr>
        <w:tblW w:w="9923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836"/>
        <w:gridCol w:w="7087"/>
      </w:tblGrid>
      <w:tr w:rsidR="005D4D65" w:rsidTr="00FA5FC7">
        <w:tc>
          <w:tcPr>
            <w:tcW w:w="2836" w:type="dxa"/>
          </w:tcPr>
          <w:p w:rsidR="005D4D65" w:rsidRDefault="005D4D65" w:rsidP="00551A30">
            <w:pPr>
              <w:ind w:left="57" w:right="5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Основные характеристики объекта закупки</w:t>
            </w:r>
          </w:p>
        </w:tc>
        <w:tc>
          <w:tcPr>
            <w:tcW w:w="7087" w:type="dxa"/>
          </w:tcPr>
          <w:p w:rsidR="005D4D65" w:rsidRPr="00B54BE4" w:rsidRDefault="00882B92" w:rsidP="00DF67CA">
            <w:pPr>
              <w:ind w:left="57"/>
              <w:jc w:val="both"/>
              <w:rPr>
                <w:lang w:eastAsia="en-US"/>
              </w:rPr>
            </w:pPr>
            <w:r>
              <w:t>Оказание услуг по поставке с 01.01.2014 по 31.12.2014 газа горючего природного добытог</w:t>
            </w:r>
            <w:proofErr w:type="gramStart"/>
            <w:r>
              <w:t>о ООО</w:t>
            </w:r>
            <w:proofErr w:type="gramEnd"/>
            <w:r>
              <w:t xml:space="preserve"> «</w:t>
            </w:r>
            <w:r w:rsidR="00DF67CA">
              <w:t>________</w:t>
            </w:r>
            <w:r>
              <w:t xml:space="preserve">», </w:t>
            </w:r>
            <w:r w:rsidR="000569DB">
              <w:t xml:space="preserve">для нужд </w:t>
            </w:r>
            <w:r w:rsidR="00DF67CA">
              <w:t>_____________________________________</w:t>
            </w:r>
            <w:r>
              <w:t>, а Покупатель получает и оплачивает газ (стоимость газа, снабженческо-сбытовые услуги, расходы по транспортировке газа</w:t>
            </w:r>
            <w:r w:rsidR="009E37B8">
              <w:t xml:space="preserve"> и специальную надбавку)</w:t>
            </w:r>
          </w:p>
        </w:tc>
      </w:tr>
      <w:tr w:rsidR="005D4D65" w:rsidTr="00FA5FC7">
        <w:tc>
          <w:tcPr>
            <w:tcW w:w="2836" w:type="dxa"/>
          </w:tcPr>
          <w:p w:rsidR="005D4D65" w:rsidRDefault="005D4D65" w:rsidP="00551A30">
            <w:pPr>
              <w:ind w:left="57" w:right="5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Используемый метод определения НМЦК </w:t>
            </w:r>
            <w:r>
              <w:rPr>
                <w:b/>
                <w:bCs/>
              </w:rPr>
              <w:br/>
              <w:t>с обоснованием:</w:t>
            </w:r>
          </w:p>
        </w:tc>
        <w:tc>
          <w:tcPr>
            <w:tcW w:w="7087" w:type="dxa"/>
          </w:tcPr>
          <w:p w:rsidR="005D4D65" w:rsidRDefault="005D4D65" w:rsidP="00DF67CA">
            <w:pPr>
              <w:pStyle w:val="a4"/>
              <w:numPr>
                <w:ilvl w:val="0"/>
                <w:numId w:val="1"/>
              </w:numPr>
              <w:contextualSpacing/>
            </w:pPr>
            <w:r w:rsidRPr="00E94F59">
              <w:t>Начальная</w:t>
            </w:r>
            <w:r w:rsidR="009E37B8">
              <w:t xml:space="preserve"> ориентировочная</w:t>
            </w:r>
            <w:r w:rsidRPr="00E94F59">
              <w:t xml:space="preserve"> (максимальная) цена </w:t>
            </w:r>
            <w:r>
              <w:t>договора</w:t>
            </w:r>
            <w:r w:rsidR="009E37B8">
              <w:t xml:space="preserve"> поставки газа</w:t>
            </w:r>
            <w:r>
              <w:t xml:space="preserve"> №</w:t>
            </w:r>
            <w:r w:rsidR="00DF67CA">
              <w:t>___________</w:t>
            </w:r>
            <w:r w:rsidR="000569DB">
              <w:t xml:space="preserve"> </w:t>
            </w:r>
            <w:r w:rsidRPr="00E94F59">
              <w:t>сформирована</w:t>
            </w:r>
            <w:r>
              <w:t xml:space="preserve"> тарифным методом</w:t>
            </w:r>
            <w:r w:rsidRPr="00E94F59">
              <w:t xml:space="preserve"> на основании  п. </w:t>
            </w:r>
            <w:r>
              <w:t>8</w:t>
            </w:r>
            <w:r w:rsidRPr="00E94F59">
              <w:t xml:space="preserve"> ч. 1 ст. 22 Федерального закона № 44-ФЗ от 05.04.2013 года.</w:t>
            </w:r>
          </w:p>
        </w:tc>
      </w:tr>
      <w:tr w:rsidR="005D4D65" w:rsidTr="00FA5FC7">
        <w:tc>
          <w:tcPr>
            <w:tcW w:w="2836" w:type="dxa"/>
            <w:tcBorders>
              <w:bottom w:val="single" w:sz="4" w:space="0" w:color="auto"/>
            </w:tcBorders>
          </w:tcPr>
          <w:p w:rsidR="005D4D65" w:rsidRDefault="005D4D65" w:rsidP="00551A30">
            <w:pPr>
              <w:ind w:left="57" w:right="5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Расчет НМЦК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E37B8" w:rsidRDefault="009E37B8" w:rsidP="0004733C">
            <w:pPr>
              <w:pStyle w:val="1"/>
              <w:numPr>
                <w:ilvl w:val="0"/>
                <w:numId w:val="2"/>
              </w:numPr>
              <w:tabs>
                <w:tab w:val="left" w:pos="397"/>
              </w:tabs>
              <w:spacing w:before="0" w:beforeAutospacing="0" w:after="0" w:afterAutospacing="0"/>
              <w:ind w:left="0" w:firstLine="0"/>
              <w:rPr>
                <w:b w:val="0"/>
                <w:sz w:val="22"/>
                <w:szCs w:val="22"/>
              </w:rPr>
            </w:pPr>
            <w:r w:rsidRPr="009E37B8">
              <w:rPr>
                <w:b w:val="0"/>
                <w:sz w:val="24"/>
              </w:rPr>
              <w:t xml:space="preserve">На основании </w:t>
            </w:r>
            <w:r w:rsidRPr="009E37B8">
              <w:rPr>
                <w:b w:val="0"/>
                <w:sz w:val="22"/>
                <w:szCs w:val="22"/>
              </w:rPr>
              <w:t>Приказ</w:t>
            </w:r>
            <w:r>
              <w:rPr>
                <w:b w:val="0"/>
                <w:sz w:val="22"/>
                <w:szCs w:val="22"/>
              </w:rPr>
              <w:t>а</w:t>
            </w:r>
            <w:r w:rsidRPr="009E37B8">
              <w:rPr>
                <w:b w:val="0"/>
                <w:sz w:val="22"/>
                <w:szCs w:val="22"/>
              </w:rPr>
              <w:t xml:space="preserve"> ФСТ от 26.09.2013 №177-э/2</w:t>
            </w:r>
            <w:r>
              <w:rPr>
                <w:b w:val="0"/>
                <w:sz w:val="22"/>
                <w:szCs w:val="22"/>
              </w:rPr>
              <w:t xml:space="preserve"> «Об утверждении оптовых цен на газ, используемых в качестве предельных минимальных и предельных максимальных уровней оптовых цен на газ»</w:t>
            </w:r>
          </w:p>
          <w:p w:rsidR="009E37B8" w:rsidRDefault="009E37B8" w:rsidP="00551A30">
            <w:pPr>
              <w:ind w:left="57"/>
              <w:jc w:val="both"/>
            </w:pPr>
          </w:p>
          <w:p w:rsidR="005D4D65" w:rsidRDefault="005D4D65" w:rsidP="00551A30">
            <w:pPr>
              <w:ind w:left="57"/>
              <w:jc w:val="both"/>
              <w:rPr>
                <w:vertAlign w:val="subscript"/>
              </w:rPr>
            </w:pPr>
            <w:r w:rsidRPr="002E51A3">
              <w:t xml:space="preserve">НМЦК </w:t>
            </w:r>
            <w:r w:rsidRPr="002E51A3">
              <w:rPr>
                <w:vertAlign w:val="subscript"/>
              </w:rPr>
              <w:t>тариф</w:t>
            </w:r>
            <w:r w:rsidR="00CF3B41">
              <w:t>*</w:t>
            </w:r>
            <w:r w:rsidRPr="002E51A3">
              <w:rPr>
                <w:vertAlign w:val="subscript"/>
              </w:rPr>
              <w:t xml:space="preserve"> </w:t>
            </w:r>
            <w:r w:rsidRPr="002E51A3">
              <w:t xml:space="preserve">= VЦ </w:t>
            </w:r>
            <w:proofErr w:type="spellStart"/>
            <w:r w:rsidR="006154C6">
              <w:rPr>
                <w:vertAlign w:val="subscript"/>
              </w:rPr>
              <w:t>факт</w:t>
            </w:r>
            <w:proofErr w:type="gramStart"/>
            <w:r w:rsidR="006154C6">
              <w:rPr>
                <w:vertAlign w:val="subscript"/>
              </w:rPr>
              <w:t>.</w:t>
            </w:r>
            <w:r w:rsidRPr="002E51A3">
              <w:rPr>
                <w:vertAlign w:val="subscript"/>
              </w:rPr>
              <w:t>т</w:t>
            </w:r>
            <w:proofErr w:type="gramEnd"/>
            <w:r w:rsidRPr="002E51A3">
              <w:rPr>
                <w:vertAlign w:val="subscript"/>
              </w:rPr>
              <w:t>ариф</w:t>
            </w:r>
            <w:proofErr w:type="spellEnd"/>
          </w:p>
          <w:p w:rsidR="006154C6" w:rsidRDefault="006154C6" w:rsidP="00551A30">
            <w:pPr>
              <w:ind w:left="57"/>
              <w:jc w:val="both"/>
              <w:rPr>
                <w:vertAlign w:val="subscript"/>
              </w:rPr>
            </w:pPr>
          </w:p>
          <w:p w:rsidR="006154C6" w:rsidRPr="002E51A3" w:rsidRDefault="006154C6" w:rsidP="00551A30">
            <w:pPr>
              <w:ind w:left="57"/>
              <w:jc w:val="both"/>
              <w:rPr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vertAlign w:val="subscript"/>
                      </w:rPr>
                      <m:t>Ц</m:t>
                    </m:r>
                  </m:e>
                  <m:sub>
                    <m:r>
                      <w:rPr>
                        <w:rFonts w:ascii="Cambria Math" w:hAnsi="Cambria Math"/>
                        <w:vertAlign w:val="subscript"/>
                      </w:rPr>
                      <m:t>факт.тариф</m:t>
                    </m:r>
                  </m:sub>
                </m:sSub>
                <m:r>
                  <w:rPr>
                    <w:rFonts w:ascii="Cambria Math" w:hAnsi="Cambria Math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vertAlign w:val="subscript"/>
                      </w:rPr>
                      <m:t>Ц*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vertAlign w:val="subscript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vertAlign w:val="subscript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vertAlign w:val="subscript"/>
                          </w:rPr>
                          <m:t>пфакт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vertAlign w:val="subscript"/>
                          </w:rPr>
                          <m:t>р</m:t>
                        </m:r>
                      </m:sup>
                    </m:sSubSup>
                    <m:r>
                      <w:rPr>
                        <w:rFonts w:ascii="Cambria Math" w:hAnsi="Cambria Math"/>
                        <w:vertAlign w:val="subscript"/>
                      </w:rPr>
                      <m:t>*</m:t>
                    </m:r>
                  </m:num>
                  <m:den>
                    <m:r>
                      <w:rPr>
                        <w:rFonts w:ascii="Cambria Math" w:hAnsi="Cambria Math"/>
                        <w:vertAlign w:val="subscript"/>
                      </w:rPr>
                      <m:t>7900 ккал/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vertAlign w:val="subscript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vertAlign w:val="subscript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bscript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vertAlign w:val="subscript"/>
                      </w:rPr>
                      <m:t>4084*8092</m:t>
                    </m:r>
                  </m:num>
                  <m:den>
                    <m:r>
                      <w:rPr>
                        <w:rFonts w:ascii="Cambria Math" w:hAnsi="Cambria Math"/>
                        <w:vertAlign w:val="subscript"/>
                      </w:rPr>
                      <m:t>7900</m:t>
                    </m:r>
                  </m:den>
                </m:f>
                <m:r>
                  <w:rPr>
                    <w:rFonts w:ascii="Cambria Math" w:hAnsi="Cambria Math"/>
                    <w:vertAlign w:val="subscript"/>
                  </w:rPr>
                  <m:t xml:space="preserve">=4183,26 </m:t>
                </m:r>
              </m:oMath>
            </m:oMathPara>
          </w:p>
          <w:p w:rsidR="005D4D65" w:rsidRDefault="005D4D65" w:rsidP="00551A30">
            <w:pPr>
              <w:ind w:left="57"/>
              <w:jc w:val="both"/>
            </w:pPr>
          </w:p>
          <w:p w:rsidR="005D4D65" w:rsidRPr="002E51A3" w:rsidRDefault="00CF3B41" w:rsidP="00551A30">
            <w:pPr>
              <w:ind w:left="57"/>
              <w:jc w:val="both"/>
            </w:pPr>
            <w:r>
              <w:t>01.0</w:t>
            </w:r>
            <w:r w:rsidR="000569DB">
              <w:t>7</w:t>
            </w:r>
            <w:r>
              <w:t>.201</w:t>
            </w:r>
            <w:r w:rsidR="000569DB">
              <w:t>3</w:t>
            </w:r>
            <w:r>
              <w:t>г.</w:t>
            </w:r>
            <w:r w:rsidR="005D4D65">
              <w:t xml:space="preserve">  –  </w:t>
            </w:r>
            <w:r w:rsidR="00981845">
              <w:t>31.12.2014 г.</w:t>
            </w:r>
          </w:p>
          <w:p w:rsidR="005D4D65" w:rsidRDefault="005D4D65" w:rsidP="00551A30">
            <w:pPr>
              <w:ind w:left="57"/>
              <w:jc w:val="both"/>
            </w:pPr>
          </w:p>
          <w:p w:rsidR="005D4D65" w:rsidRDefault="00981845" w:rsidP="00551A30">
            <w:pPr>
              <w:ind w:left="57"/>
              <w:jc w:val="both"/>
            </w:pPr>
            <w:r>
              <w:t>585438,87</w:t>
            </w:r>
            <w:r w:rsidR="005D4D65" w:rsidRPr="002E51A3">
              <w:t xml:space="preserve">**= </w:t>
            </w:r>
            <w:r>
              <w:t>118</w:t>
            </w:r>
            <w:r w:rsidR="0004733C">
              <w:t>,</w:t>
            </w:r>
            <w:r>
              <w:t>6</w:t>
            </w:r>
            <w:r w:rsidR="0004733C">
              <w:t xml:space="preserve">00 </w:t>
            </w:r>
            <w:proofErr w:type="spellStart"/>
            <w:r w:rsidR="005D4D65">
              <w:t>х</w:t>
            </w:r>
            <w:proofErr w:type="spellEnd"/>
            <w:r w:rsidR="005D4D65">
              <w:t xml:space="preserve"> </w:t>
            </w:r>
            <w:r w:rsidR="0004733C">
              <w:t>4</w:t>
            </w:r>
            <w:r w:rsidR="006154C6">
              <w:t>183</w:t>
            </w:r>
            <w:r>
              <w:t>,26</w:t>
            </w:r>
          </w:p>
          <w:p w:rsidR="0004733C" w:rsidRDefault="0004733C" w:rsidP="0004733C">
            <w:pPr>
              <w:ind w:left="57"/>
              <w:jc w:val="both"/>
            </w:pPr>
          </w:p>
          <w:p w:rsidR="0004733C" w:rsidRPr="0004733C" w:rsidRDefault="0004733C" w:rsidP="0004733C">
            <w:pPr>
              <w:pStyle w:val="1"/>
              <w:numPr>
                <w:ilvl w:val="0"/>
                <w:numId w:val="2"/>
              </w:numPr>
              <w:tabs>
                <w:tab w:val="left" w:pos="397"/>
              </w:tabs>
              <w:spacing w:before="0" w:beforeAutospacing="0" w:after="0" w:afterAutospacing="0"/>
              <w:ind w:left="0" w:firstLine="0"/>
              <w:rPr>
                <w:sz w:val="24"/>
                <w:szCs w:val="24"/>
              </w:rPr>
            </w:pPr>
            <w:r w:rsidRPr="0004733C">
              <w:rPr>
                <w:b w:val="0"/>
                <w:sz w:val="24"/>
                <w:szCs w:val="24"/>
              </w:rPr>
              <w:t xml:space="preserve">На основании </w:t>
            </w:r>
            <w:r>
              <w:rPr>
                <w:b w:val="0"/>
                <w:sz w:val="24"/>
                <w:szCs w:val="24"/>
              </w:rPr>
              <w:t>т</w:t>
            </w:r>
            <w:r w:rsidRPr="0004733C">
              <w:rPr>
                <w:b w:val="0"/>
                <w:sz w:val="24"/>
                <w:szCs w:val="24"/>
              </w:rPr>
              <w:t>ариф</w:t>
            </w:r>
            <w:r>
              <w:rPr>
                <w:b w:val="0"/>
                <w:sz w:val="24"/>
                <w:szCs w:val="24"/>
              </w:rPr>
              <w:t>а</w:t>
            </w:r>
            <w:r w:rsidRPr="0004733C">
              <w:rPr>
                <w:b w:val="0"/>
                <w:sz w:val="24"/>
                <w:szCs w:val="24"/>
              </w:rPr>
              <w:t xml:space="preserve"> на услуги по транспортировке газа и плата за снабженческо-сбытовые услуги утвержденные приказом ФСТ РФ от 04.12.2012 №333 –э/10.</w:t>
            </w:r>
          </w:p>
          <w:p w:rsidR="0004733C" w:rsidRDefault="0004733C" w:rsidP="0004733C">
            <w:pPr>
              <w:pStyle w:val="a4"/>
              <w:tabs>
                <w:tab w:val="left" w:pos="397"/>
              </w:tabs>
              <w:ind w:left="0"/>
              <w:jc w:val="both"/>
            </w:pPr>
          </w:p>
          <w:p w:rsidR="0004733C" w:rsidRDefault="00981845" w:rsidP="00551A30">
            <w:pPr>
              <w:ind w:left="57"/>
              <w:jc w:val="both"/>
            </w:pPr>
            <w:r>
              <w:t>а) транспортировка газа по газораспределительным сетям</w:t>
            </w:r>
          </w:p>
          <w:p w:rsidR="00981845" w:rsidRDefault="00981845" w:rsidP="00551A30">
            <w:pPr>
              <w:ind w:left="57"/>
              <w:jc w:val="both"/>
            </w:pPr>
          </w:p>
          <w:p w:rsidR="00981845" w:rsidRDefault="00981845" w:rsidP="00551A30">
            <w:pPr>
              <w:ind w:left="57"/>
              <w:jc w:val="both"/>
            </w:pPr>
            <w:r>
              <w:t xml:space="preserve">85250,72**=118,600 </w:t>
            </w:r>
            <w:proofErr w:type="spellStart"/>
            <w:r>
              <w:t>х</w:t>
            </w:r>
            <w:proofErr w:type="spellEnd"/>
            <w:r>
              <w:t xml:space="preserve"> 609,16</w:t>
            </w:r>
          </w:p>
          <w:p w:rsidR="00981845" w:rsidRDefault="00981845" w:rsidP="00551A30">
            <w:pPr>
              <w:ind w:left="57"/>
              <w:jc w:val="both"/>
            </w:pPr>
          </w:p>
          <w:p w:rsidR="00981845" w:rsidRDefault="00981845" w:rsidP="00551A30">
            <w:pPr>
              <w:ind w:left="57"/>
              <w:jc w:val="both"/>
            </w:pPr>
            <w:r>
              <w:t>б) снабженческо-сбытовые услуги</w:t>
            </w:r>
          </w:p>
          <w:p w:rsidR="00981845" w:rsidRDefault="00981845" w:rsidP="00551A30">
            <w:pPr>
              <w:ind w:left="57"/>
              <w:jc w:val="both"/>
            </w:pPr>
          </w:p>
          <w:p w:rsidR="00981845" w:rsidRDefault="00981845" w:rsidP="00551A30">
            <w:pPr>
              <w:ind w:left="57"/>
              <w:jc w:val="both"/>
            </w:pPr>
            <w:r>
              <w:t xml:space="preserve">20701,10**=118,600 </w:t>
            </w:r>
            <w:proofErr w:type="spellStart"/>
            <w:r>
              <w:t>х</w:t>
            </w:r>
            <w:proofErr w:type="spellEnd"/>
            <w:r>
              <w:t xml:space="preserve"> 147,92</w:t>
            </w:r>
          </w:p>
          <w:p w:rsidR="00981845" w:rsidRDefault="00981845" w:rsidP="00551A30">
            <w:pPr>
              <w:ind w:left="57"/>
              <w:jc w:val="both"/>
            </w:pPr>
          </w:p>
          <w:p w:rsidR="00981845" w:rsidRDefault="00981845" w:rsidP="00981845">
            <w:pPr>
              <w:pStyle w:val="1"/>
              <w:spacing w:before="0" w:beforeAutospacing="0" w:after="0" w:afterAutospacing="0"/>
              <w:rPr>
                <w:sz w:val="22"/>
                <w:szCs w:val="22"/>
              </w:rPr>
            </w:pPr>
            <w:r w:rsidRPr="00981845">
              <w:rPr>
                <w:b w:val="0"/>
                <w:sz w:val="24"/>
              </w:rPr>
              <w:t>3.</w:t>
            </w:r>
            <w:r w:rsidRPr="00981845">
              <w:rPr>
                <w:sz w:val="24"/>
              </w:rPr>
              <w:t xml:space="preserve"> </w:t>
            </w:r>
            <w:r w:rsidRPr="00C10161">
              <w:rPr>
                <w:b w:val="0"/>
                <w:sz w:val="22"/>
                <w:szCs w:val="22"/>
              </w:rPr>
              <w:t>Специальная надбавка к тарифам на транспор</w:t>
            </w:r>
            <w:r>
              <w:rPr>
                <w:b w:val="0"/>
                <w:sz w:val="22"/>
                <w:szCs w:val="22"/>
              </w:rPr>
              <w:t>тировку газа по сетям ООО «</w:t>
            </w:r>
            <w:r w:rsidR="00DF67CA">
              <w:rPr>
                <w:b w:val="0"/>
                <w:sz w:val="22"/>
                <w:szCs w:val="22"/>
              </w:rPr>
              <w:t>____________________</w:t>
            </w:r>
            <w:r>
              <w:rPr>
                <w:b w:val="0"/>
                <w:sz w:val="22"/>
                <w:szCs w:val="22"/>
              </w:rPr>
              <w:t xml:space="preserve">», утвержденная приказом Министерство экономики и планирования Ульяновской области от </w:t>
            </w:r>
            <w:r w:rsidRPr="00EF6CE5">
              <w:rPr>
                <w:sz w:val="22"/>
                <w:szCs w:val="22"/>
              </w:rPr>
              <w:t>19.12.2013 №06-730.</w:t>
            </w:r>
          </w:p>
          <w:p w:rsidR="00981845" w:rsidRDefault="00981845" w:rsidP="00981845">
            <w:pPr>
              <w:pStyle w:val="1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981845" w:rsidRPr="00C10161" w:rsidRDefault="00687CCF" w:rsidP="00981845">
            <w:pPr>
              <w:pStyle w:val="1"/>
              <w:spacing w:before="0" w:beforeAutospacing="0" w:after="0" w:afterAutospacing="0"/>
              <w:ind w:firstLine="114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6003,76**=118,600 </w:t>
            </w:r>
            <w:proofErr w:type="spellStart"/>
            <w:r>
              <w:rPr>
                <w:b w:val="0"/>
                <w:sz w:val="22"/>
                <w:szCs w:val="22"/>
              </w:rPr>
              <w:t>х</w:t>
            </w:r>
            <w:proofErr w:type="spellEnd"/>
            <w:r>
              <w:rPr>
                <w:b w:val="0"/>
                <w:sz w:val="22"/>
                <w:szCs w:val="22"/>
              </w:rPr>
              <w:t xml:space="preserve"> 42,90</w:t>
            </w:r>
          </w:p>
          <w:p w:rsidR="00981845" w:rsidRDefault="00981845" w:rsidP="00551A30">
            <w:pPr>
              <w:ind w:left="57"/>
              <w:jc w:val="both"/>
            </w:pPr>
          </w:p>
          <w:p w:rsidR="005D4D65" w:rsidRPr="005C43FE" w:rsidRDefault="005D4D65" w:rsidP="00551A30">
            <w:pPr>
              <w:ind w:left="57"/>
              <w:jc w:val="both"/>
              <w:rPr>
                <w:b/>
                <w:color w:val="000000"/>
              </w:rPr>
            </w:pPr>
            <w:r w:rsidRPr="005C43FE">
              <w:rPr>
                <w:b/>
                <w:color w:val="000000"/>
              </w:rPr>
              <w:t xml:space="preserve">Итого: </w:t>
            </w:r>
            <w:r w:rsidR="00687CCF">
              <w:rPr>
                <w:b/>
                <w:color w:val="000000"/>
              </w:rPr>
              <w:t>697394,45 рублей</w:t>
            </w:r>
          </w:p>
          <w:p w:rsidR="005D4D65" w:rsidRDefault="005D4D65" w:rsidP="00551A30">
            <w:pPr>
              <w:ind w:left="57"/>
              <w:jc w:val="both"/>
              <w:rPr>
                <w:color w:val="000000"/>
              </w:rPr>
            </w:pPr>
          </w:p>
          <w:p w:rsidR="006154C6" w:rsidRDefault="006154C6" w:rsidP="00551A30">
            <w:pPr>
              <w:ind w:left="57"/>
              <w:jc w:val="both"/>
              <w:rPr>
                <w:color w:val="00000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sSubSupPr>
                <m:e>
                  <m:r>
                    <w:rPr>
                      <w:rFonts w:ascii="Cambria Math" w:hAnsi="Cambria Math"/>
                      <w:vertAlign w:val="subscript"/>
                    </w:rPr>
                    <m:t>*</m:t>
                  </m:r>
                  <m:r>
                    <w:rPr>
                      <w:rFonts w:ascii="Cambria Math" w:hAnsi="Cambria Math"/>
                      <w:vertAlign w:val="subscript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vertAlign w:val="subscript"/>
                    </w:rPr>
                    <m:t>пфакт</m:t>
                  </m:r>
                </m:sub>
                <m:sup>
                  <m:r>
                    <w:rPr>
                      <w:rFonts w:ascii="Cambria Math" w:hAnsi="Cambria Math"/>
                      <w:vertAlign w:val="subscript"/>
                    </w:rPr>
                    <m:t>р</m:t>
                  </m:r>
                </m:sup>
              </m:sSubSup>
              <m:r>
                <w:rPr>
                  <w:rFonts w:ascii="Cambria Math" w:hAnsi="Cambria Math"/>
                  <w:vertAlign w:val="subscript"/>
                </w:rPr>
                <m:t xml:space="preserve">- калорийность </m:t>
              </m:r>
            </m:oMath>
            <w:r>
              <w:rPr>
                <w:color w:val="000000"/>
              </w:rPr>
              <w:t>газа;</w:t>
            </w:r>
          </w:p>
          <w:p w:rsidR="005D4D65" w:rsidRPr="002E51A3" w:rsidRDefault="005D4D65" w:rsidP="00551A30">
            <w:pPr>
              <w:ind w:left="57"/>
              <w:jc w:val="both"/>
              <w:rPr>
                <w:color w:val="000000"/>
              </w:rPr>
            </w:pPr>
            <w:r w:rsidRPr="002E51A3">
              <w:rPr>
                <w:color w:val="000000"/>
              </w:rPr>
              <w:t>*</w:t>
            </w:r>
            <w:r w:rsidR="006154C6">
              <w:rPr>
                <w:color w:val="000000"/>
              </w:rPr>
              <w:t>*</w:t>
            </w:r>
            <w:r w:rsidRPr="002E51A3">
              <w:t xml:space="preserve"> НМЦК </w:t>
            </w:r>
            <w:r w:rsidRPr="002E51A3">
              <w:rPr>
                <w:vertAlign w:val="subscript"/>
              </w:rPr>
              <w:t xml:space="preserve">тариф </w:t>
            </w:r>
            <w:r w:rsidRPr="002E51A3">
              <w:t>–</w:t>
            </w:r>
            <w:r w:rsidRPr="002E51A3">
              <w:rPr>
                <w:vertAlign w:val="subscript"/>
              </w:rPr>
              <w:t xml:space="preserve"> </w:t>
            </w:r>
            <w:r w:rsidRPr="002E51A3">
              <w:t xml:space="preserve">НМЦК, </w:t>
            </w:r>
            <w:proofErr w:type="gramStart"/>
            <w:r w:rsidRPr="002E51A3">
              <w:t>определяемая</w:t>
            </w:r>
            <w:proofErr w:type="gramEnd"/>
            <w:r w:rsidRPr="002E51A3">
              <w:t xml:space="preserve"> тарифным методом</w:t>
            </w:r>
          </w:p>
          <w:p w:rsidR="005D4D65" w:rsidRPr="002E51A3" w:rsidRDefault="005D4D65" w:rsidP="00551A30">
            <w:pPr>
              <w:ind w:left="57"/>
              <w:jc w:val="both"/>
              <w:rPr>
                <w:color w:val="000000"/>
              </w:rPr>
            </w:pPr>
            <w:r w:rsidRPr="002E51A3">
              <w:rPr>
                <w:color w:val="000000"/>
              </w:rPr>
              <w:t>V –количество закупаемого товара</w:t>
            </w:r>
          </w:p>
          <w:p w:rsidR="005D4D65" w:rsidRPr="002E51A3" w:rsidRDefault="005D4D65" w:rsidP="00551A30">
            <w:pPr>
              <w:ind w:left="57"/>
              <w:jc w:val="both"/>
              <w:rPr>
                <w:color w:val="000000"/>
              </w:rPr>
            </w:pPr>
            <w:proofErr w:type="gramStart"/>
            <w:r w:rsidRPr="002E51A3">
              <w:rPr>
                <w:color w:val="000000"/>
              </w:rPr>
              <w:t>Ц</w:t>
            </w:r>
            <w:proofErr w:type="gramEnd"/>
            <w:r w:rsidRPr="002E51A3">
              <w:rPr>
                <w:color w:val="000000"/>
              </w:rPr>
              <w:t xml:space="preserve"> </w:t>
            </w:r>
            <w:r w:rsidRPr="002E51A3">
              <w:rPr>
                <w:color w:val="000000"/>
                <w:vertAlign w:val="subscript"/>
              </w:rPr>
              <w:t>тариф</w:t>
            </w:r>
            <w:r w:rsidRPr="002E51A3">
              <w:rPr>
                <w:color w:val="000000"/>
              </w:rPr>
              <w:t xml:space="preserve"> – Цена (тариф) единицы товара, установленная в рамках государственного регулирования цен (тарифов) или установленная </w:t>
            </w:r>
            <w:r w:rsidRPr="002E51A3">
              <w:rPr>
                <w:color w:val="000000"/>
              </w:rPr>
              <w:lastRenderedPageBreak/>
              <w:t>муниципальным актом.</w:t>
            </w:r>
          </w:p>
          <w:p w:rsidR="005D4D65" w:rsidRPr="0098115B" w:rsidRDefault="005D4D65" w:rsidP="00551A30">
            <w:pPr>
              <w:ind w:left="57"/>
              <w:jc w:val="both"/>
            </w:pPr>
            <w:r w:rsidRPr="002E51A3">
              <w:rPr>
                <w:color w:val="000000"/>
              </w:rPr>
              <w:t>**</w:t>
            </w:r>
            <w:r w:rsidR="006154C6">
              <w:rPr>
                <w:color w:val="000000"/>
              </w:rPr>
              <w:t>*</w:t>
            </w:r>
            <w:r w:rsidRPr="002E51A3">
              <w:t xml:space="preserve"> </w:t>
            </w:r>
            <w:r>
              <w:t>В</w:t>
            </w:r>
            <w:r w:rsidRPr="002E51A3">
              <w:t xml:space="preserve"> том числе НДС 18%</w:t>
            </w:r>
            <w:r>
              <w:rPr>
                <w:color w:val="000000"/>
              </w:rPr>
              <w:t xml:space="preserve"> в</w:t>
            </w:r>
            <w:r w:rsidRPr="002E51A3">
              <w:rPr>
                <w:color w:val="000000"/>
              </w:rPr>
              <w:t xml:space="preserve"> соответствии с</w:t>
            </w:r>
            <w:r>
              <w:rPr>
                <w:color w:val="000000"/>
              </w:rPr>
              <w:t>о ст.143</w:t>
            </w:r>
            <w:r w:rsidRPr="002E51A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2E51A3">
              <w:rPr>
                <w:color w:val="000000"/>
              </w:rPr>
              <w:t xml:space="preserve"> п. 3 ст. 164</w:t>
            </w:r>
            <w:r>
              <w:rPr>
                <w:color w:val="000000"/>
              </w:rPr>
              <w:t xml:space="preserve"> </w:t>
            </w:r>
            <w:r w:rsidRPr="002E51A3">
              <w:rPr>
                <w:color w:val="000000"/>
              </w:rPr>
              <w:t>НК РФ</w:t>
            </w:r>
            <w:r>
              <w:rPr>
                <w:color w:val="000000"/>
              </w:rPr>
              <w:t>.</w:t>
            </w:r>
          </w:p>
        </w:tc>
      </w:tr>
      <w:tr w:rsidR="003501C1" w:rsidTr="00FA5FC7">
        <w:trPr>
          <w:cantSplit/>
        </w:trPr>
        <w:tc>
          <w:tcPr>
            <w:tcW w:w="9923" w:type="dxa"/>
            <w:gridSpan w:val="2"/>
          </w:tcPr>
          <w:p w:rsidR="003501C1" w:rsidRPr="003501C1" w:rsidRDefault="003501C1" w:rsidP="003501C1">
            <w:pPr>
              <w:ind w:right="57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lastRenderedPageBreak/>
              <w:t xml:space="preserve">Дата подготовки обоснования НМЦК: </w:t>
            </w:r>
          </w:p>
        </w:tc>
      </w:tr>
    </w:tbl>
    <w:p w:rsidR="00FA5FC7" w:rsidRDefault="00FA5FC7" w:rsidP="005D4D65">
      <w:pPr>
        <w:numPr>
          <w:ilvl w:val="0"/>
          <w:numId w:val="1"/>
        </w:numPr>
        <w:tabs>
          <w:tab w:val="left" w:pos="13438"/>
        </w:tabs>
        <w:spacing w:before="120" w:after="120"/>
        <w:ind w:right="5386"/>
        <w:jc w:val="both"/>
        <w:rPr>
          <w:b/>
          <w:bCs/>
        </w:rPr>
      </w:pPr>
    </w:p>
    <w:p w:rsidR="005D4D65" w:rsidRDefault="005D4D65" w:rsidP="005D4D65">
      <w:pPr>
        <w:numPr>
          <w:ilvl w:val="0"/>
          <w:numId w:val="1"/>
        </w:numPr>
        <w:tabs>
          <w:tab w:val="left" w:pos="13438"/>
        </w:tabs>
        <w:spacing w:before="120" w:after="120"/>
        <w:ind w:right="5386"/>
        <w:jc w:val="both"/>
        <w:rPr>
          <w:b/>
          <w:bCs/>
        </w:rPr>
      </w:pPr>
      <w:r>
        <w:rPr>
          <w:b/>
          <w:bCs/>
        </w:rPr>
        <w:t>Работник контрактной службы/</w:t>
      </w:r>
      <w:r w:rsidR="003501C1">
        <w:rPr>
          <w:b/>
          <w:bCs/>
        </w:rPr>
        <w:t xml:space="preserve"> </w:t>
      </w:r>
      <w:r>
        <w:rPr>
          <w:b/>
          <w:bCs/>
        </w:rPr>
        <w:t>контрактный управляющий: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649"/>
      </w:tblGrid>
      <w:tr w:rsidR="005D4D65" w:rsidTr="00551A30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D65" w:rsidRDefault="005D4D65" w:rsidP="00551A30">
            <w:pPr>
              <w:jc w:val="center"/>
            </w:pPr>
          </w:p>
        </w:tc>
      </w:tr>
      <w:tr w:rsidR="005D4D65" w:rsidTr="00551A30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5D4D65" w:rsidRDefault="005D4D65" w:rsidP="00551A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</w:tr>
    </w:tbl>
    <w:p w:rsidR="005D4D65" w:rsidRDefault="005D4D65" w:rsidP="005D4D65">
      <w:pPr>
        <w:numPr>
          <w:ilvl w:val="0"/>
          <w:numId w:val="1"/>
        </w:numPr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1"/>
        <w:gridCol w:w="170"/>
        <w:gridCol w:w="2608"/>
        <w:gridCol w:w="170"/>
      </w:tblGrid>
      <w:tr w:rsidR="005D4D65" w:rsidTr="00551A30"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D65" w:rsidRDefault="005D4D65" w:rsidP="00551A30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4D65" w:rsidRDefault="005D4D65" w:rsidP="00551A30">
            <w:pPr>
              <w:jc w:val="right"/>
            </w:pPr>
            <w:r>
              <w:t>/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D65" w:rsidRDefault="005D4D65" w:rsidP="00551A30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4D65" w:rsidRDefault="005D4D65" w:rsidP="00551A30">
            <w:r>
              <w:t>/</w:t>
            </w:r>
          </w:p>
        </w:tc>
      </w:tr>
      <w:tr w:rsidR="005D4D65" w:rsidTr="00551A30">
        <w:tc>
          <w:tcPr>
            <w:tcW w:w="46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4D65" w:rsidRDefault="005D4D65" w:rsidP="00551A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(подпись/расшифровка подписи)</w:t>
            </w:r>
          </w:p>
        </w:tc>
      </w:tr>
    </w:tbl>
    <w:p w:rsidR="005D4D65" w:rsidRDefault="005D4D65" w:rsidP="005D4D65">
      <w:pPr>
        <w:numPr>
          <w:ilvl w:val="0"/>
          <w:numId w:val="1"/>
        </w:numPr>
        <w:spacing w:after="12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985"/>
        <w:gridCol w:w="397"/>
        <w:gridCol w:w="369"/>
        <w:gridCol w:w="397"/>
      </w:tblGrid>
      <w:tr w:rsidR="005D4D65" w:rsidTr="00551A30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4D65" w:rsidRDefault="005D4D65" w:rsidP="00551A30">
            <w:pPr>
              <w:jc w:val="right"/>
            </w:pPr>
            <w: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D65" w:rsidRDefault="005D4D65" w:rsidP="00551A30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4D65" w:rsidRDefault="005D4D65" w:rsidP="00551A30">
            <w:r>
              <w:t>”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D65" w:rsidRDefault="005D4D65" w:rsidP="00551A30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4D65" w:rsidRDefault="005D4D65" w:rsidP="00551A30">
            <w:pPr>
              <w:jc w:val="right"/>
            </w:pPr>
            <w: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D65" w:rsidRDefault="005D4D65" w:rsidP="00551A30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4D65" w:rsidRDefault="005D4D65" w:rsidP="00551A30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</w:tr>
    </w:tbl>
    <w:p w:rsidR="005D4D65" w:rsidRPr="00FA5FC7" w:rsidRDefault="005D4D65" w:rsidP="00FA5FC7">
      <w:pPr>
        <w:numPr>
          <w:ilvl w:val="0"/>
          <w:numId w:val="1"/>
        </w:numPr>
        <w:spacing w:before="120"/>
        <w:rPr>
          <w:sz w:val="18"/>
          <w:szCs w:val="18"/>
        </w:rPr>
      </w:pPr>
      <w:r w:rsidRPr="00FA5FC7">
        <w:rPr>
          <w:sz w:val="18"/>
          <w:szCs w:val="18"/>
        </w:rPr>
        <w:t>Ф.И.О. исполнителя/контактный телефон</w:t>
      </w:r>
    </w:p>
    <w:sectPr w:rsidR="005D4D65" w:rsidRPr="00FA5FC7" w:rsidSect="00687CCF">
      <w:pgSz w:w="11906" w:h="16838"/>
      <w:pgMar w:top="1135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50831A2"/>
    <w:multiLevelType w:val="hybridMultilevel"/>
    <w:tmpl w:val="A86CD29E"/>
    <w:lvl w:ilvl="0" w:tplc="6E6A3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4D65"/>
    <w:rsid w:val="0004733C"/>
    <w:rsid w:val="000569DB"/>
    <w:rsid w:val="003501C1"/>
    <w:rsid w:val="005903ED"/>
    <w:rsid w:val="005C43FE"/>
    <w:rsid w:val="005D4D65"/>
    <w:rsid w:val="006154C6"/>
    <w:rsid w:val="00687CCF"/>
    <w:rsid w:val="00882B92"/>
    <w:rsid w:val="00981845"/>
    <w:rsid w:val="009E37B8"/>
    <w:rsid w:val="00CF3B41"/>
    <w:rsid w:val="00D75C30"/>
    <w:rsid w:val="00DF67CA"/>
    <w:rsid w:val="00F2027A"/>
    <w:rsid w:val="00FA5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5D4D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4D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5D4D6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D4D65"/>
    <w:pPr>
      <w:ind w:left="708"/>
    </w:pPr>
  </w:style>
  <w:style w:type="character" w:styleId="a5">
    <w:name w:val="Placeholder Text"/>
    <w:basedOn w:val="a0"/>
    <w:uiPriority w:val="99"/>
    <w:semiHidden/>
    <w:rsid w:val="006154C6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154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54C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Ильнарочка</dc:creator>
  <cp:lastModifiedBy>инженер-теплотехник</cp:lastModifiedBy>
  <cp:revision>2</cp:revision>
  <cp:lastPrinted>2014-02-14T08:31:00Z</cp:lastPrinted>
  <dcterms:created xsi:type="dcterms:W3CDTF">2014-02-14T08:35:00Z</dcterms:created>
  <dcterms:modified xsi:type="dcterms:W3CDTF">2014-02-14T08:35:00Z</dcterms:modified>
</cp:coreProperties>
</file>