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FD3" w:rsidRPr="00ED00C4" w:rsidRDefault="00674FD3" w:rsidP="00D734B1">
      <w:pPr>
        <w:autoSpaceDE w:val="0"/>
        <w:ind w:right="424" w:firstLine="426"/>
        <w:jc w:val="center"/>
        <w:rPr>
          <w:b/>
          <w:sz w:val="23"/>
          <w:szCs w:val="23"/>
        </w:rPr>
      </w:pPr>
      <w:r w:rsidRPr="00ED00C4">
        <w:rPr>
          <w:b/>
          <w:sz w:val="23"/>
          <w:szCs w:val="23"/>
        </w:rPr>
        <w:t>Согласие участника размещения заказа на выполнение работ, предусмотренных документацией об открытом аукционе в электронной форме</w:t>
      </w:r>
    </w:p>
    <w:p w:rsidR="00674FD3" w:rsidRPr="00035C94" w:rsidRDefault="00674FD3" w:rsidP="00674FD3">
      <w:pPr>
        <w:autoSpaceDE w:val="0"/>
        <w:ind w:right="424" w:firstLine="426"/>
        <w:jc w:val="both"/>
        <w:rPr>
          <w:b/>
          <w:sz w:val="23"/>
          <w:szCs w:val="23"/>
        </w:rPr>
      </w:pPr>
    </w:p>
    <w:p w:rsidR="00035C94" w:rsidRPr="00035C94" w:rsidRDefault="00674FD3" w:rsidP="00035C94">
      <w:pPr>
        <w:pStyle w:val="ConsPlusNormal"/>
        <w:ind w:firstLine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35C94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Наименование открытого аукциона в электронной форме:</w:t>
      </w:r>
      <w:r w:rsidRPr="00035C9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035C94" w:rsidRPr="00035C94">
        <w:rPr>
          <w:rFonts w:ascii="Times New Roman" w:eastAsia="Times New Roman" w:hAnsi="Times New Roman" w:cs="Times New Roman"/>
          <w:sz w:val="23"/>
          <w:szCs w:val="23"/>
          <w:lang w:eastAsia="ru-RU"/>
        </w:rPr>
        <w:t>Откры</w:t>
      </w:r>
      <w:r w:rsidR="00035C9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тый аукцион в </w:t>
      </w:r>
      <w:r w:rsidR="00035C94" w:rsidRPr="00035C94">
        <w:rPr>
          <w:rFonts w:ascii="Times New Roman" w:eastAsia="Times New Roman" w:hAnsi="Times New Roman" w:cs="Times New Roman"/>
          <w:sz w:val="23"/>
          <w:szCs w:val="23"/>
          <w:lang w:eastAsia="ru-RU"/>
        </w:rPr>
        <w:t>электронной форме</w:t>
      </w:r>
      <w:r w:rsidR="00035C9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035C94" w:rsidRPr="00035C9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на выполнение работ по промывке системы отопления, установке </w:t>
      </w:r>
      <w:proofErr w:type="spellStart"/>
      <w:r w:rsidR="00035C94" w:rsidRPr="00035C94">
        <w:rPr>
          <w:rFonts w:ascii="Times New Roman" w:eastAsia="Times New Roman" w:hAnsi="Times New Roman" w:cs="Times New Roman"/>
          <w:sz w:val="23"/>
          <w:szCs w:val="23"/>
          <w:lang w:eastAsia="ru-RU"/>
        </w:rPr>
        <w:t>теплоэнергосчетчика</w:t>
      </w:r>
      <w:proofErr w:type="spellEnd"/>
      <w:r w:rsidR="00035C94" w:rsidRPr="00035C9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в здании Кочубеевского районного </w:t>
      </w:r>
      <w:proofErr w:type="gramStart"/>
      <w:r w:rsidR="00035C94" w:rsidRPr="00035C94">
        <w:rPr>
          <w:rFonts w:ascii="Times New Roman" w:eastAsia="Times New Roman" w:hAnsi="Times New Roman" w:cs="Times New Roman"/>
          <w:sz w:val="23"/>
          <w:szCs w:val="23"/>
          <w:lang w:eastAsia="ru-RU"/>
        </w:rPr>
        <w:t>отдела судебных приставов Управления Федеральной службы судебных приставов</w:t>
      </w:r>
      <w:proofErr w:type="gramEnd"/>
      <w:r w:rsidR="00035C94" w:rsidRPr="00035C9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по Ставропольскому краю</w:t>
      </w:r>
    </w:p>
    <w:p w:rsidR="00035C94" w:rsidRPr="00035C94" w:rsidRDefault="00035C94" w:rsidP="00035C94">
      <w:pPr>
        <w:pStyle w:val="ConsPlusNormal"/>
        <w:ind w:firstLine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35C94">
        <w:rPr>
          <w:rFonts w:ascii="Times New Roman" w:eastAsia="Times New Roman" w:hAnsi="Times New Roman" w:cs="Times New Roman"/>
          <w:sz w:val="23"/>
          <w:szCs w:val="23"/>
          <w:lang w:eastAsia="ru-RU"/>
        </w:rPr>
        <w:t>ОА № 22/14 (ПСОТ)</w:t>
      </w:r>
    </w:p>
    <w:p w:rsidR="00674FD3" w:rsidRPr="00ED00C4" w:rsidRDefault="00674FD3" w:rsidP="00674FD3">
      <w:pPr>
        <w:ind w:right="424" w:firstLine="426"/>
        <w:jc w:val="both"/>
        <w:rPr>
          <w:b/>
          <w:sz w:val="23"/>
          <w:szCs w:val="23"/>
        </w:rPr>
      </w:pPr>
    </w:p>
    <w:p w:rsidR="00674FD3" w:rsidRDefault="00674FD3" w:rsidP="00D734B1">
      <w:pPr>
        <w:ind w:right="424"/>
        <w:jc w:val="both"/>
        <w:rPr>
          <w:sz w:val="23"/>
          <w:szCs w:val="23"/>
        </w:rPr>
      </w:pPr>
      <w:r w:rsidRPr="00ED00C4">
        <w:rPr>
          <w:b/>
          <w:sz w:val="23"/>
          <w:szCs w:val="23"/>
        </w:rPr>
        <w:t>Согласие участника размещения заказа</w:t>
      </w:r>
      <w:r w:rsidR="00035C94">
        <w:rPr>
          <w:b/>
          <w:sz w:val="23"/>
          <w:szCs w:val="23"/>
        </w:rPr>
        <w:t>:</w:t>
      </w:r>
      <w:r w:rsidR="00035C94" w:rsidRPr="00035C94">
        <w:t xml:space="preserve"> </w:t>
      </w:r>
      <w:r w:rsidR="00035C94" w:rsidRPr="00035C94">
        <w:rPr>
          <w:sz w:val="23"/>
          <w:szCs w:val="23"/>
        </w:rPr>
        <w:t xml:space="preserve">работы по промывке системы отопления, установке </w:t>
      </w:r>
      <w:proofErr w:type="spellStart"/>
      <w:r w:rsidR="00035C94" w:rsidRPr="00035C94">
        <w:rPr>
          <w:sz w:val="23"/>
          <w:szCs w:val="23"/>
        </w:rPr>
        <w:t>теплоэнергосчетчика</w:t>
      </w:r>
      <w:proofErr w:type="spellEnd"/>
      <w:r w:rsidR="00035C94" w:rsidRPr="00035C94">
        <w:rPr>
          <w:sz w:val="23"/>
          <w:szCs w:val="23"/>
        </w:rPr>
        <w:t xml:space="preserve"> в здании Кочубеевского районного отдела судебных приставов УФССП России по Ставропольскому краю, расположенного по адресу: Ставропольский край, </w:t>
      </w:r>
      <w:proofErr w:type="spellStart"/>
      <w:r w:rsidR="00035C94" w:rsidRPr="00035C94">
        <w:rPr>
          <w:sz w:val="23"/>
          <w:szCs w:val="23"/>
        </w:rPr>
        <w:t>Кочубеевский</w:t>
      </w:r>
      <w:proofErr w:type="spellEnd"/>
      <w:r w:rsidR="00035C94" w:rsidRPr="00035C94">
        <w:rPr>
          <w:sz w:val="23"/>
          <w:szCs w:val="23"/>
        </w:rPr>
        <w:t xml:space="preserve"> район, с</w:t>
      </w:r>
      <w:proofErr w:type="gramStart"/>
      <w:r w:rsidR="00035C94" w:rsidRPr="00035C94">
        <w:rPr>
          <w:sz w:val="23"/>
          <w:szCs w:val="23"/>
        </w:rPr>
        <w:t>.К</w:t>
      </w:r>
      <w:proofErr w:type="gramEnd"/>
      <w:r w:rsidR="00035C94" w:rsidRPr="00035C94">
        <w:rPr>
          <w:sz w:val="23"/>
          <w:szCs w:val="23"/>
        </w:rPr>
        <w:t>очубеевское, ул.Советская, д.103</w:t>
      </w:r>
      <w:r w:rsidRPr="00ED00C4">
        <w:rPr>
          <w:sz w:val="23"/>
          <w:szCs w:val="23"/>
        </w:rPr>
        <w:t xml:space="preserve"> </w:t>
      </w:r>
      <w:r w:rsidR="00035C94">
        <w:rPr>
          <w:sz w:val="23"/>
          <w:szCs w:val="23"/>
        </w:rPr>
        <w:t>согласны</w:t>
      </w:r>
      <w:r w:rsidRPr="00ED00C4">
        <w:rPr>
          <w:sz w:val="23"/>
          <w:szCs w:val="23"/>
        </w:rPr>
        <w:t xml:space="preserve"> выполнить на условиях, предусмотренных документацией об открытом аукционе в электронной форме.</w:t>
      </w:r>
    </w:p>
    <w:p w:rsidR="00674FD3" w:rsidRDefault="00674FD3" w:rsidP="00674FD3">
      <w:pPr>
        <w:ind w:right="424" w:firstLine="426"/>
        <w:jc w:val="both"/>
        <w:rPr>
          <w:sz w:val="23"/>
          <w:szCs w:val="23"/>
        </w:rPr>
      </w:pPr>
    </w:p>
    <w:p w:rsidR="00674FD3" w:rsidRPr="00D734B1" w:rsidRDefault="00674FD3" w:rsidP="00674FD3">
      <w:pPr>
        <w:ind w:firstLine="567"/>
        <w:jc w:val="both"/>
        <w:rPr>
          <w:sz w:val="23"/>
          <w:szCs w:val="23"/>
        </w:rPr>
      </w:pPr>
      <w:r w:rsidRPr="00D734B1">
        <w:rPr>
          <w:sz w:val="23"/>
          <w:szCs w:val="23"/>
        </w:rPr>
        <w:t>При производстве работ будут использоваться нижеперечисленные товары:</w:t>
      </w:r>
    </w:p>
    <w:p w:rsidR="00035C94" w:rsidRDefault="00035C94" w:rsidP="00674FD3">
      <w:pPr>
        <w:ind w:firstLine="567"/>
        <w:jc w:val="both"/>
        <w:rPr>
          <w:sz w:val="22"/>
          <w:szCs w:val="22"/>
        </w:rPr>
      </w:pPr>
    </w:p>
    <w:tbl>
      <w:tblPr>
        <w:tblW w:w="1545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52"/>
        <w:gridCol w:w="3826"/>
        <w:gridCol w:w="2126"/>
        <w:gridCol w:w="4819"/>
        <w:gridCol w:w="3828"/>
      </w:tblGrid>
      <w:tr w:rsidR="00CD514B" w:rsidRPr="00F629B3" w:rsidTr="00A35DB8">
        <w:tc>
          <w:tcPr>
            <w:tcW w:w="852" w:type="dxa"/>
            <w:vAlign w:val="center"/>
          </w:tcPr>
          <w:p w:rsidR="00CD514B" w:rsidRPr="00F629B3" w:rsidRDefault="00CD514B" w:rsidP="00CD514B">
            <w:pPr>
              <w:tabs>
                <w:tab w:val="left" w:pos="753"/>
              </w:tabs>
              <w:autoSpaceDE w:val="0"/>
              <w:autoSpaceDN w:val="0"/>
              <w:adjustRightInd w:val="0"/>
              <w:ind w:right="-87"/>
              <w:jc w:val="center"/>
              <w:outlineLvl w:val="2"/>
            </w:pPr>
            <w:r w:rsidRPr="00F629B3">
              <w:rPr>
                <w:sz w:val="22"/>
                <w:szCs w:val="22"/>
              </w:rPr>
              <w:t>№</w:t>
            </w:r>
          </w:p>
          <w:p w:rsidR="00CD514B" w:rsidRPr="00F629B3" w:rsidRDefault="00CD514B" w:rsidP="00CD514B">
            <w:pPr>
              <w:tabs>
                <w:tab w:val="left" w:pos="840"/>
              </w:tabs>
              <w:autoSpaceDE w:val="0"/>
              <w:autoSpaceDN w:val="0"/>
              <w:adjustRightInd w:val="0"/>
              <w:ind w:right="-87"/>
              <w:jc w:val="center"/>
              <w:outlineLvl w:val="2"/>
            </w:pPr>
            <w:proofErr w:type="spellStart"/>
            <w:proofErr w:type="gramStart"/>
            <w:r w:rsidRPr="00F629B3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F629B3">
              <w:rPr>
                <w:sz w:val="22"/>
                <w:szCs w:val="22"/>
              </w:rPr>
              <w:t>/</w:t>
            </w:r>
            <w:proofErr w:type="spellStart"/>
            <w:r w:rsidRPr="00F629B3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26" w:type="dxa"/>
            <w:vAlign w:val="center"/>
          </w:tcPr>
          <w:p w:rsidR="00CD514B" w:rsidRPr="00F629B3" w:rsidRDefault="00CD514B" w:rsidP="00CD514B">
            <w:pPr>
              <w:autoSpaceDE w:val="0"/>
              <w:autoSpaceDN w:val="0"/>
              <w:adjustRightInd w:val="0"/>
              <w:ind w:right="424"/>
              <w:jc w:val="center"/>
              <w:outlineLvl w:val="2"/>
            </w:pPr>
            <w:r w:rsidRPr="00F629B3">
              <w:rPr>
                <w:sz w:val="22"/>
                <w:szCs w:val="22"/>
              </w:rPr>
              <w:t>Наименование товара</w:t>
            </w:r>
          </w:p>
        </w:tc>
        <w:tc>
          <w:tcPr>
            <w:tcW w:w="2126" w:type="dxa"/>
            <w:vAlign w:val="center"/>
          </w:tcPr>
          <w:p w:rsidR="00CD514B" w:rsidRPr="00F629B3" w:rsidRDefault="00CD514B" w:rsidP="00CD514B">
            <w:pPr>
              <w:jc w:val="center"/>
              <w:rPr>
                <w:sz w:val="23"/>
                <w:szCs w:val="23"/>
              </w:rPr>
            </w:pPr>
            <w:r w:rsidRPr="00F629B3">
              <w:rPr>
                <w:bCs/>
                <w:sz w:val="23"/>
                <w:szCs w:val="23"/>
              </w:rPr>
              <w:t>Указание на товарный знак (его словесное обозначение) (при его наличии)</w:t>
            </w:r>
          </w:p>
        </w:tc>
        <w:tc>
          <w:tcPr>
            <w:tcW w:w="4819" w:type="dxa"/>
            <w:vAlign w:val="center"/>
          </w:tcPr>
          <w:p w:rsidR="00CD514B" w:rsidRPr="00F629B3" w:rsidRDefault="00CD514B" w:rsidP="00CD514B">
            <w:pPr>
              <w:jc w:val="center"/>
              <w:rPr>
                <w:sz w:val="23"/>
                <w:szCs w:val="23"/>
              </w:rPr>
            </w:pPr>
            <w:r w:rsidRPr="00F629B3">
              <w:rPr>
                <w:bCs/>
                <w:sz w:val="23"/>
                <w:szCs w:val="23"/>
              </w:rPr>
              <w:t>Конкретные показатели используемых товаров</w:t>
            </w:r>
          </w:p>
        </w:tc>
        <w:tc>
          <w:tcPr>
            <w:tcW w:w="3828" w:type="dxa"/>
          </w:tcPr>
          <w:p w:rsidR="00CD514B" w:rsidRPr="00D734B1" w:rsidRDefault="00CD514B" w:rsidP="00D734B1">
            <w:pPr>
              <w:ind w:right="34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Н</w:t>
            </w:r>
            <w:r w:rsidRPr="00D734B1">
              <w:rPr>
                <w:bCs/>
                <w:sz w:val="23"/>
                <w:szCs w:val="23"/>
              </w:rPr>
              <w:t>аименование места происхождения товара или наименование производителя товара</w:t>
            </w:r>
          </w:p>
        </w:tc>
      </w:tr>
      <w:tr w:rsidR="00CD514B" w:rsidRPr="00F629B3" w:rsidTr="00A35DB8">
        <w:tc>
          <w:tcPr>
            <w:tcW w:w="852" w:type="dxa"/>
            <w:vAlign w:val="center"/>
          </w:tcPr>
          <w:p w:rsidR="00CD514B" w:rsidRPr="00F629B3" w:rsidRDefault="00CD514B" w:rsidP="00CD514B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629B3">
              <w:rPr>
                <w:sz w:val="23"/>
                <w:szCs w:val="23"/>
              </w:rPr>
              <w:t>1</w:t>
            </w:r>
          </w:p>
        </w:tc>
        <w:tc>
          <w:tcPr>
            <w:tcW w:w="3826" w:type="dxa"/>
            <w:vAlign w:val="center"/>
          </w:tcPr>
          <w:p w:rsidR="00CD514B" w:rsidRPr="00A116CC" w:rsidRDefault="00CD514B" w:rsidP="00CD514B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CD514B">
              <w:rPr>
                <w:sz w:val="22"/>
                <w:szCs w:val="22"/>
              </w:rPr>
              <w:t>тальны</w:t>
            </w:r>
            <w:r>
              <w:rPr>
                <w:sz w:val="22"/>
                <w:szCs w:val="22"/>
              </w:rPr>
              <w:t>е</w:t>
            </w:r>
            <w:r w:rsidRPr="00CD514B">
              <w:rPr>
                <w:sz w:val="22"/>
                <w:szCs w:val="22"/>
              </w:rPr>
              <w:t xml:space="preserve"> электросварны</w:t>
            </w:r>
            <w:r>
              <w:rPr>
                <w:sz w:val="22"/>
                <w:szCs w:val="22"/>
              </w:rPr>
              <w:t>е</w:t>
            </w:r>
            <w:r w:rsidRPr="00CD514B">
              <w:rPr>
                <w:sz w:val="22"/>
                <w:szCs w:val="22"/>
              </w:rPr>
              <w:t xml:space="preserve"> труб</w:t>
            </w:r>
            <w:r>
              <w:rPr>
                <w:sz w:val="22"/>
                <w:szCs w:val="22"/>
              </w:rPr>
              <w:t>ы</w:t>
            </w:r>
            <w:r w:rsidRPr="00CD514B">
              <w:rPr>
                <w:sz w:val="22"/>
                <w:szCs w:val="22"/>
              </w:rPr>
              <w:t xml:space="preserve"> диаметром 32/ 25 мм</w:t>
            </w:r>
          </w:p>
        </w:tc>
        <w:tc>
          <w:tcPr>
            <w:tcW w:w="2126" w:type="dxa"/>
            <w:vAlign w:val="center"/>
          </w:tcPr>
          <w:p w:rsidR="00CD514B" w:rsidRPr="00A116CC" w:rsidRDefault="00CD514B" w:rsidP="00D80091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</w:p>
        </w:tc>
        <w:tc>
          <w:tcPr>
            <w:tcW w:w="4819" w:type="dxa"/>
          </w:tcPr>
          <w:p w:rsidR="00CD514B" w:rsidRPr="00A116CC" w:rsidRDefault="00B30435" w:rsidP="00CD514B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 w:rsidRPr="00EF6050">
              <w:rPr>
                <w:sz w:val="22"/>
                <w:szCs w:val="22"/>
              </w:rPr>
              <w:t>Соответствует ГОСТ 10704-91</w:t>
            </w:r>
          </w:p>
        </w:tc>
        <w:tc>
          <w:tcPr>
            <w:tcW w:w="3828" w:type="dxa"/>
            <w:vAlign w:val="center"/>
          </w:tcPr>
          <w:p w:rsidR="00CD514B" w:rsidRPr="00A116CC" w:rsidRDefault="00CD514B" w:rsidP="00CD514B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Российская Федерация</w:t>
            </w:r>
          </w:p>
        </w:tc>
      </w:tr>
      <w:tr w:rsidR="00CD514B" w:rsidRPr="00F629B3" w:rsidTr="00A35DB8">
        <w:tc>
          <w:tcPr>
            <w:tcW w:w="852" w:type="dxa"/>
            <w:vAlign w:val="center"/>
          </w:tcPr>
          <w:p w:rsidR="00CD514B" w:rsidRPr="00F629B3" w:rsidRDefault="00CD514B" w:rsidP="00CD514B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629B3">
              <w:rPr>
                <w:sz w:val="23"/>
                <w:szCs w:val="23"/>
              </w:rPr>
              <w:t>2</w:t>
            </w:r>
          </w:p>
        </w:tc>
        <w:tc>
          <w:tcPr>
            <w:tcW w:w="3826" w:type="dxa"/>
            <w:vAlign w:val="center"/>
          </w:tcPr>
          <w:p w:rsidR="00CD514B" w:rsidRPr="00A116CC" w:rsidRDefault="00CD514B" w:rsidP="00CD514B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D514B">
              <w:rPr>
                <w:sz w:val="22"/>
                <w:szCs w:val="22"/>
              </w:rPr>
              <w:t>асос центробежный 8/18 с электродвигателем 4А 180 А</w:t>
            </w:r>
            <w:proofErr w:type="gramStart"/>
            <w:r w:rsidRPr="00CD514B">
              <w:rPr>
                <w:sz w:val="22"/>
                <w:szCs w:val="22"/>
              </w:rPr>
              <w:t>2</w:t>
            </w:r>
            <w:proofErr w:type="gramEnd"/>
            <w:r w:rsidRPr="00CD514B">
              <w:rPr>
                <w:sz w:val="22"/>
                <w:szCs w:val="22"/>
              </w:rPr>
              <w:t>,  массой агрегата до 0,1 т</w:t>
            </w:r>
          </w:p>
        </w:tc>
        <w:tc>
          <w:tcPr>
            <w:tcW w:w="2126" w:type="dxa"/>
            <w:vAlign w:val="center"/>
          </w:tcPr>
          <w:p w:rsidR="00CD514B" w:rsidRPr="00A116CC" w:rsidRDefault="00CD514B" w:rsidP="00D80091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</w:p>
        </w:tc>
        <w:tc>
          <w:tcPr>
            <w:tcW w:w="4819" w:type="dxa"/>
          </w:tcPr>
          <w:p w:rsidR="00B30435" w:rsidRPr="00B30435" w:rsidRDefault="00B30435" w:rsidP="00B30435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 w:rsidRPr="00B30435">
              <w:rPr>
                <w:sz w:val="22"/>
                <w:szCs w:val="22"/>
              </w:rPr>
              <w:t>Подача 8 м3/час, Напор 18 м,</w:t>
            </w:r>
          </w:p>
          <w:p w:rsidR="00CD514B" w:rsidRPr="00A116CC" w:rsidRDefault="00B30435" w:rsidP="00B30435">
            <w:pPr>
              <w:tabs>
                <w:tab w:val="left" w:pos="2329"/>
              </w:tabs>
              <w:autoSpaceDE w:val="0"/>
              <w:autoSpaceDN w:val="0"/>
              <w:adjustRightInd w:val="0"/>
              <w:ind w:right="-83"/>
              <w:outlineLvl w:val="2"/>
              <w:rPr>
                <w:sz w:val="22"/>
                <w:szCs w:val="22"/>
              </w:rPr>
            </w:pPr>
            <w:r w:rsidRPr="00B30435">
              <w:rPr>
                <w:sz w:val="22"/>
                <w:szCs w:val="22"/>
              </w:rPr>
              <w:t xml:space="preserve">Мощность двигателя 1,5 кВт, Частота 3000 </w:t>
            </w:r>
            <w:proofErr w:type="gramStart"/>
            <w:r w:rsidRPr="00B30435">
              <w:rPr>
                <w:sz w:val="22"/>
                <w:szCs w:val="22"/>
              </w:rPr>
              <w:t>об</w:t>
            </w:r>
            <w:proofErr w:type="gramEnd"/>
            <w:r w:rsidRPr="00B30435">
              <w:rPr>
                <w:sz w:val="22"/>
                <w:szCs w:val="22"/>
              </w:rPr>
              <w:t>/</w:t>
            </w:r>
            <w:proofErr w:type="gramStart"/>
            <w:r w:rsidRPr="00B30435">
              <w:rPr>
                <w:sz w:val="22"/>
                <w:szCs w:val="22"/>
              </w:rPr>
              <w:t>мин</w:t>
            </w:r>
            <w:proofErr w:type="gramEnd"/>
            <w:r w:rsidRPr="00B30435">
              <w:rPr>
                <w:sz w:val="22"/>
                <w:szCs w:val="22"/>
              </w:rPr>
              <w:t>, Масса насоса - 32 кг</w:t>
            </w:r>
          </w:p>
        </w:tc>
        <w:tc>
          <w:tcPr>
            <w:tcW w:w="3828" w:type="dxa"/>
            <w:vAlign w:val="center"/>
          </w:tcPr>
          <w:p w:rsidR="00CD514B" w:rsidRPr="00A116CC" w:rsidRDefault="00B30435" w:rsidP="00CD514B">
            <w:pPr>
              <w:tabs>
                <w:tab w:val="left" w:pos="2329"/>
              </w:tabs>
              <w:autoSpaceDE w:val="0"/>
              <w:autoSpaceDN w:val="0"/>
              <w:adjustRightInd w:val="0"/>
              <w:ind w:right="-83"/>
              <w:jc w:val="center"/>
              <w:outlineLvl w:val="2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Российская Федерация</w:t>
            </w:r>
          </w:p>
        </w:tc>
      </w:tr>
      <w:tr w:rsidR="00EF6050" w:rsidRPr="00F629B3" w:rsidTr="00A35DB8">
        <w:tc>
          <w:tcPr>
            <w:tcW w:w="852" w:type="dxa"/>
            <w:vAlign w:val="center"/>
          </w:tcPr>
          <w:p w:rsidR="00EF6050" w:rsidRPr="00F629B3" w:rsidRDefault="00EF6050" w:rsidP="00CD514B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629B3">
              <w:rPr>
                <w:sz w:val="23"/>
                <w:szCs w:val="23"/>
              </w:rPr>
              <w:t>3</w:t>
            </w:r>
          </w:p>
        </w:tc>
        <w:tc>
          <w:tcPr>
            <w:tcW w:w="3826" w:type="dxa"/>
            <w:vAlign w:val="center"/>
          </w:tcPr>
          <w:p w:rsidR="00EF6050" w:rsidRPr="00A116CC" w:rsidRDefault="00EF6050" w:rsidP="00CD514B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A116CC">
              <w:rPr>
                <w:sz w:val="22"/>
                <w:szCs w:val="22"/>
              </w:rPr>
              <w:t xml:space="preserve">ран </w:t>
            </w:r>
            <w:proofErr w:type="spellStart"/>
            <w:r w:rsidRPr="00A116CC">
              <w:rPr>
                <w:sz w:val="22"/>
                <w:szCs w:val="22"/>
              </w:rPr>
              <w:t>шаровый</w:t>
            </w:r>
            <w:proofErr w:type="spellEnd"/>
            <w:r w:rsidRPr="00A116CC">
              <w:rPr>
                <w:sz w:val="22"/>
                <w:szCs w:val="22"/>
              </w:rPr>
              <w:t xml:space="preserve"> Д32мм</w:t>
            </w:r>
          </w:p>
        </w:tc>
        <w:tc>
          <w:tcPr>
            <w:tcW w:w="2126" w:type="dxa"/>
            <w:vAlign w:val="center"/>
          </w:tcPr>
          <w:p w:rsidR="00EF6050" w:rsidRPr="00A116CC" w:rsidRDefault="00EF6050" w:rsidP="00D80091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</w:p>
        </w:tc>
        <w:tc>
          <w:tcPr>
            <w:tcW w:w="4819" w:type="dxa"/>
          </w:tcPr>
          <w:p w:rsidR="00EF6050" w:rsidRDefault="00EF6050" w:rsidP="00EF6050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 w:rsidRPr="00EF6050">
              <w:rPr>
                <w:sz w:val="22"/>
                <w:szCs w:val="22"/>
              </w:rPr>
              <w:t>Условный диаметр 32</w:t>
            </w:r>
            <w:r>
              <w:rPr>
                <w:sz w:val="22"/>
                <w:szCs w:val="22"/>
              </w:rPr>
              <w:t>мм,</w:t>
            </w:r>
          </w:p>
          <w:p w:rsidR="00EF6050" w:rsidRDefault="00EF6050" w:rsidP="00EF6050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 w:rsidRPr="00EF6050">
              <w:rPr>
                <w:sz w:val="22"/>
                <w:szCs w:val="22"/>
              </w:rPr>
              <w:t>матери</w:t>
            </w:r>
            <w:r>
              <w:rPr>
                <w:sz w:val="22"/>
                <w:szCs w:val="22"/>
              </w:rPr>
              <w:t xml:space="preserve">ал корпуса </w:t>
            </w:r>
            <w:r w:rsidRPr="00EF6050">
              <w:rPr>
                <w:sz w:val="22"/>
                <w:szCs w:val="22"/>
              </w:rPr>
              <w:t>углеродистая сталь,</w:t>
            </w:r>
          </w:p>
          <w:p w:rsidR="00EF6050" w:rsidRDefault="00EF6050" w:rsidP="00EF6050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 w:rsidRPr="00EF6050">
              <w:rPr>
                <w:sz w:val="22"/>
                <w:szCs w:val="22"/>
              </w:rPr>
              <w:t>максимальная температура рабочей среды 200</w:t>
            </w:r>
            <w:proofErr w:type="gramStart"/>
            <w:r w:rsidRPr="00EF6050">
              <w:rPr>
                <w:sz w:val="22"/>
                <w:szCs w:val="22"/>
              </w:rPr>
              <w:t xml:space="preserve"> С</w:t>
            </w:r>
            <w:proofErr w:type="gramEnd"/>
            <w:r w:rsidRPr="00EF6050">
              <w:rPr>
                <w:sz w:val="22"/>
                <w:szCs w:val="22"/>
              </w:rPr>
              <w:t>°</w:t>
            </w:r>
            <w:r>
              <w:rPr>
                <w:sz w:val="22"/>
                <w:szCs w:val="22"/>
              </w:rPr>
              <w:t>,</w:t>
            </w:r>
          </w:p>
          <w:p w:rsidR="00EF6050" w:rsidRDefault="00EF6050" w:rsidP="00EF6050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 w:rsidRPr="00EF6050">
              <w:rPr>
                <w:sz w:val="22"/>
                <w:szCs w:val="22"/>
              </w:rPr>
              <w:t xml:space="preserve">Температура окружающей среды </w:t>
            </w:r>
            <w:r>
              <w:rPr>
                <w:sz w:val="22"/>
                <w:szCs w:val="22"/>
              </w:rPr>
              <w:t>до +</w:t>
            </w:r>
            <w:r w:rsidRPr="00EF6050">
              <w:rPr>
                <w:sz w:val="22"/>
                <w:szCs w:val="22"/>
              </w:rPr>
              <w:t>60</w:t>
            </w:r>
            <w:proofErr w:type="gramStart"/>
            <w:r w:rsidRPr="00EF6050">
              <w:rPr>
                <w:sz w:val="22"/>
                <w:szCs w:val="22"/>
              </w:rPr>
              <w:t xml:space="preserve"> °С</w:t>
            </w:r>
            <w:proofErr w:type="gramEnd"/>
            <w:r>
              <w:rPr>
                <w:sz w:val="22"/>
                <w:szCs w:val="22"/>
              </w:rPr>
              <w:t>,</w:t>
            </w:r>
          </w:p>
          <w:p w:rsidR="00EF6050" w:rsidRPr="00EF6050" w:rsidRDefault="00EF6050" w:rsidP="00EF6050">
            <w:pPr>
              <w:autoSpaceDE w:val="0"/>
              <w:autoSpaceDN w:val="0"/>
              <w:adjustRightInd w:val="0"/>
              <w:ind w:right="424"/>
              <w:outlineLvl w:val="2"/>
              <w:rPr>
                <w:rFonts w:ascii="Tahoma" w:hAnsi="Tahoma" w:cs="Tahoma"/>
                <w:color w:val="000000"/>
                <w:sz w:val="16"/>
                <w:szCs w:val="16"/>
                <w:shd w:val="clear" w:color="auto" w:fill="FFFFFF"/>
              </w:rPr>
            </w:pPr>
            <w:r w:rsidRPr="00EF6050">
              <w:rPr>
                <w:sz w:val="22"/>
                <w:szCs w:val="22"/>
              </w:rPr>
              <w:t>максимальное рабочее давление 4,0 МП; присоединение фланцевое</w:t>
            </w:r>
          </w:p>
        </w:tc>
        <w:tc>
          <w:tcPr>
            <w:tcW w:w="3828" w:type="dxa"/>
            <w:vAlign w:val="center"/>
          </w:tcPr>
          <w:p w:rsidR="00EF6050" w:rsidRPr="00A116CC" w:rsidRDefault="00EF6050" w:rsidP="00F37393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Российская Федерация</w:t>
            </w:r>
          </w:p>
        </w:tc>
      </w:tr>
      <w:tr w:rsidR="00EF6050" w:rsidRPr="00F629B3" w:rsidTr="00A35DB8">
        <w:tc>
          <w:tcPr>
            <w:tcW w:w="852" w:type="dxa"/>
            <w:vAlign w:val="center"/>
          </w:tcPr>
          <w:p w:rsidR="00EF6050" w:rsidRPr="00F629B3" w:rsidRDefault="00EF6050" w:rsidP="00CD514B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629B3">
              <w:rPr>
                <w:sz w:val="23"/>
                <w:szCs w:val="23"/>
              </w:rPr>
              <w:t>4</w:t>
            </w:r>
          </w:p>
        </w:tc>
        <w:tc>
          <w:tcPr>
            <w:tcW w:w="3826" w:type="dxa"/>
            <w:vAlign w:val="center"/>
          </w:tcPr>
          <w:p w:rsidR="00EF6050" w:rsidRPr="00A116CC" w:rsidRDefault="00EF6050" w:rsidP="00CD514B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A116CC">
              <w:rPr>
                <w:sz w:val="22"/>
                <w:szCs w:val="22"/>
              </w:rPr>
              <w:t xml:space="preserve">ран </w:t>
            </w:r>
            <w:proofErr w:type="spellStart"/>
            <w:r w:rsidRPr="00A116CC">
              <w:rPr>
                <w:sz w:val="22"/>
                <w:szCs w:val="22"/>
              </w:rPr>
              <w:t>шаровый</w:t>
            </w:r>
            <w:proofErr w:type="spellEnd"/>
            <w:r w:rsidRPr="00A116CC">
              <w:rPr>
                <w:sz w:val="22"/>
                <w:szCs w:val="22"/>
              </w:rPr>
              <w:t xml:space="preserve"> Д25мм</w:t>
            </w:r>
          </w:p>
        </w:tc>
        <w:tc>
          <w:tcPr>
            <w:tcW w:w="2126" w:type="dxa"/>
            <w:vAlign w:val="center"/>
          </w:tcPr>
          <w:p w:rsidR="00EF6050" w:rsidRPr="00A116CC" w:rsidRDefault="00EF6050" w:rsidP="00D80091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</w:p>
        </w:tc>
        <w:tc>
          <w:tcPr>
            <w:tcW w:w="4819" w:type="dxa"/>
          </w:tcPr>
          <w:p w:rsidR="00EF6050" w:rsidRDefault="00EF6050" w:rsidP="00F37393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 w:rsidRPr="00EF6050">
              <w:rPr>
                <w:sz w:val="22"/>
                <w:szCs w:val="22"/>
              </w:rPr>
              <w:t xml:space="preserve">Условный диаметр </w:t>
            </w:r>
            <w:r>
              <w:rPr>
                <w:sz w:val="22"/>
                <w:szCs w:val="22"/>
              </w:rPr>
              <w:t>25</w:t>
            </w:r>
            <w:r>
              <w:rPr>
                <w:sz w:val="22"/>
                <w:szCs w:val="22"/>
              </w:rPr>
              <w:t>мм,</w:t>
            </w:r>
          </w:p>
          <w:p w:rsidR="00EF6050" w:rsidRDefault="00EF6050" w:rsidP="00F37393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 w:rsidRPr="00EF6050">
              <w:rPr>
                <w:sz w:val="22"/>
                <w:szCs w:val="22"/>
              </w:rPr>
              <w:t>матери</w:t>
            </w:r>
            <w:r>
              <w:rPr>
                <w:sz w:val="22"/>
                <w:szCs w:val="22"/>
              </w:rPr>
              <w:t xml:space="preserve">ал корпуса </w:t>
            </w:r>
            <w:r w:rsidRPr="00EF6050">
              <w:rPr>
                <w:sz w:val="22"/>
                <w:szCs w:val="22"/>
              </w:rPr>
              <w:t>углеродистая сталь,</w:t>
            </w:r>
          </w:p>
          <w:p w:rsidR="00EF6050" w:rsidRDefault="00EF6050" w:rsidP="00F37393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 w:rsidRPr="00EF6050">
              <w:rPr>
                <w:sz w:val="22"/>
                <w:szCs w:val="22"/>
              </w:rPr>
              <w:t xml:space="preserve">максимальная температура рабочей среды </w:t>
            </w:r>
            <w:r w:rsidRPr="00EF6050">
              <w:rPr>
                <w:sz w:val="22"/>
                <w:szCs w:val="22"/>
              </w:rPr>
              <w:lastRenderedPageBreak/>
              <w:t>200</w:t>
            </w:r>
            <w:proofErr w:type="gramStart"/>
            <w:r w:rsidRPr="00EF6050">
              <w:rPr>
                <w:sz w:val="22"/>
                <w:szCs w:val="22"/>
              </w:rPr>
              <w:t xml:space="preserve"> С</w:t>
            </w:r>
            <w:proofErr w:type="gramEnd"/>
            <w:r w:rsidRPr="00EF6050">
              <w:rPr>
                <w:sz w:val="22"/>
                <w:szCs w:val="22"/>
              </w:rPr>
              <w:t>°</w:t>
            </w:r>
            <w:r>
              <w:rPr>
                <w:sz w:val="22"/>
                <w:szCs w:val="22"/>
              </w:rPr>
              <w:t>,</w:t>
            </w:r>
          </w:p>
          <w:p w:rsidR="00EF6050" w:rsidRDefault="00EF6050" w:rsidP="00F37393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 w:rsidRPr="00EF6050">
              <w:rPr>
                <w:sz w:val="22"/>
                <w:szCs w:val="22"/>
              </w:rPr>
              <w:t xml:space="preserve">Температура окружающей среды </w:t>
            </w:r>
            <w:r>
              <w:rPr>
                <w:sz w:val="22"/>
                <w:szCs w:val="22"/>
              </w:rPr>
              <w:t>до +</w:t>
            </w:r>
            <w:r w:rsidRPr="00EF6050">
              <w:rPr>
                <w:sz w:val="22"/>
                <w:szCs w:val="22"/>
              </w:rPr>
              <w:t>60</w:t>
            </w:r>
            <w:proofErr w:type="gramStart"/>
            <w:r w:rsidRPr="00EF6050">
              <w:rPr>
                <w:sz w:val="22"/>
                <w:szCs w:val="22"/>
              </w:rPr>
              <w:t xml:space="preserve"> °С</w:t>
            </w:r>
            <w:proofErr w:type="gramEnd"/>
            <w:r>
              <w:rPr>
                <w:sz w:val="22"/>
                <w:szCs w:val="22"/>
              </w:rPr>
              <w:t>,</w:t>
            </w:r>
          </w:p>
          <w:p w:rsidR="00EF6050" w:rsidRPr="00EF6050" w:rsidRDefault="00EF6050" w:rsidP="00F37393">
            <w:pPr>
              <w:autoSpaceDE w:val="0"/>
              <w:autoSpaceDN w:val="0"/>
              <w:adjustRightInd w:val="0"/>
              <w:ind w:right="424"/>
              <w:outlineLvl w:val="2"/>
              <w:rPr>
                <w:rFonts w:ascii="Tahoma" w:hAnsi="Tahoma" w:cs="Tahoma"/>
                <w:color w:val="000000"/>
                <w:sz w:val="16"/>
                <w:szCs w:val="16"/>
                <w:shd w:val="clear" w:color="auto" w:fill="FFFFFF"/>
              </w:rPr>
            </w:pPr>
            <w:r w:rsidRPr="00EF6050">
              <w:rPr>
                <w:sz w:val="22"/>
                <w:szCs w:val="22"/>
              </w:rPr>
              <w:t>максимальное рабочее давление 4,0 МП; присоединение фланцевое</w:t>
            </w:r>
          </w:p>
        </w:tc>
        <w:tc>
          <w:tcPr>
            <w:tcW w:w="3828" w:type="dxa"/>
            <w:vAlign w:val="center"/>
          </w:tcPr>
          <w:p w:rsidR="00EF6050" w:rsidRPr="00A116CC" w:rsidRDefault="00EF6050" w:rsidP="00F37393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lastRenderedPageBreak/>
              <w:t>Российская Федерация</w:t>
            </w:r>
          </w:p>
        </w:tc>
      </w:tr>
      <w:tr w:rsidR="00EF6050" w:rsidRPr="00F629B3" w:rsidTr="00A35DB8">
        <w:tc>
          <w:tcPr>
            <w:tcW w:w="852" w:type="dxa"/>
            <w:vAlign w:val="center"/>
          </w:tcPr>
          <w:p w:rsidR="00EF6050" w:rsidRPr="00F629B3" w:rsidRDefault="00EF6050" w:rsidP="00CD514B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629B3">
              <w:rPr>
                <w:sz w:val="23"/>
                <w:szCs w:val="23"/>
              </w:rPr>
              <w:lastRenderedPageBreak/>
              <w:t>5</w:t>
            </w:r>
          </w:p>
        </w:tc>
        <w:tc>
          <w:tcPr>
            <w:tcW w:w="3826" w:type="dxa"/>
            <w:vAlign w:val="center"/>
          </w:tcPr>
          <w:p w:rsidR="00EF6050" w:rsidRPr="00A116CC" w:rsidRDefault="00EF6050" w:rsidP="00CD514B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A116CC">
              <w:rPr>
                <w:sz w:val="22"/>
                <w:szCs w:val="22"/>
              </w:rPr>
              <w:t>ильтры диаметром 32 мм</w:t>
            </w:r>
          </w:p>
        </w:tc>
        <w:tc>
          <w:tcPr>
            <w:tcW w:w="2126" w:type="dxa"/>
            <w:vAlign w:val="center"/>
          </w:tcPr>
          <w:p w:rsidR="00EF6050" w:rsidRPr="00A116CC" w:rsidRDefault="00EF6050" w:rsidP="00D80091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</w:p>
        </w:tc>
        <w:tc>
          <w:tcPr>
            <w:tcW w:w="4819" w:type="dxa"/>
          </w:tcPr>
          <w:p w:rsidR="001F68A0" w:rsidRDefault="001F68A0" w:rsidP="001F68A0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 w:rsidRPr="001F68A0">
              <w:rPr>
                <w:sz w:val="22"/>
                <w:szCs w:val="22"/>
              </w:rPr>
              <w:t xml:space="preserve">Назначение для тепловых узлов; </w:t>
            </w:r>
          </w:p>
          <w:p w:rsidR="00EF6050" w:rsidRPr="00A116CC" w:rsidRDefault="001F68A0" w:rsidP="001F68A0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 w:rsidRPr="001F68A0">
              <w:rPr>
                <w:sz w:val="22"/>
                <w:szCs w:val="22"/>
              </w:rPr>
              <w:t>диаметр 32 мм</w:t>
            </w:r>
          </w:p>
        </w:tc>
        <w:tc>
          <w:tcPr>
            <w:tcW w:w="3828" w:type="dxa"/>
            <w:vAlign w:val="center"/>
          </w:tcPr>
          <w:p w:rsidR="00EF6050" w:rsidRPr="00A116CC" w:rsidRDefault="008F4C0C" w:rsidP="00CD514B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Российская Федерация</w:t>
            </w:r>
          </w:p>
        </w:tc>
      </w:tr>
      <w:tr w:rsidR="00EF6050" w:rsidRPr="00F629B3" w:rsidTr="00A35DB8">
        <w:tc>
          <w:tcPr>
            <w:tcW w:w="852" w:type="dxa"/>
            <w:vAlign w:val="center"/>
          </w:tcPr>
          <w:p w:rsidR="00EF6050" w:rsidRPr="00F629B3" w:rsidRDefault="00EF6050" w:rsidP="00CD514B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629B3">
              <w:rPr>
                <w:sz w:val="23"/>
                <w:szCs w:val="23"/>
              </w:rPr>
              <w:t>6</w:t>
            </w:r>
          </w:p>
        </w:tc>
        <w:tc>
          <w:tcPr>
            <w:tcW w:w="3826" w:type="dxa"/>
            <w:vAlign w:val="center"/>
          </w:tcPr>
          <w:p w:rsidR="00EF6050" w:rsidRPr="00A116CC" w:rsidRDefault="00EF6050" w:rsidP="00A116CC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A116CC">
              <w:rPr>
                <w:sz w:val="22"/>
                <w:szCs w:val="22"/>
              </w:rPr>
              <w:t>ильтры диаметром 25 мм</w:t>
            </w:r>
          </w:p>
        </w:tc>
        <w:tc>
          <w:tcPr>
            <w:tcW w:w="2126" w:type="dxa"/>
            <w:vAlign w:val="center"/>
          </w:tcPr>
          <w:p w:rsidR="00EF6050" w:rsidRPr="00A116CC" w:rsidRDefault="00EF6050" w:rsidP="00D80091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</w:p>
        </w:tc>
        <w:tc>
          <w:tcPr>
            <w:tcW w:w="4819" w:type="dxa"/>
          </w:tcPr>
          <w:p w:rsidR="001F68A0" w:rsidRDefault="001F68A0" w:rsidP="001F68A0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 w:rsidRPr="001F68A0">
              <w:rPr>
                <w:sz w:val="22"/>
                <w:szCs w:val="22"/>
              </w:rPr>
              <w:t xml:space="preserve">Назначение для тепловых узлов; </w:t>
            </w:r>
          </w:p>
          <w:p w:rsidR="00EF6050" w:rsidRPr="00A116CC" w:rsidRDefault="001F68A0" w:rsidP="001F68A0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 w:rsidRPr="001F68A0">
              <w:rPr>
                <w:sz w:val="22"/>
                <w:szCs w:val="22"/>
              </w:rPr>
              <w:t xml:space="preserve">диаметр </w:t>
            </w:r>
            <w:r>
              <w:rPr>
                <w:sz w:val="22"/>
                <w:szCs w:val="22"/>
              </w:rPr>
              <w:t>25</w:t>
            </w:r>
            <w:r w:rsidRPr="001F68A0">
              <w:rPr>
                <w:sz w:val="22"/>
                <w:szCs w:val="22"/>
              </w:rPr>
              <w:t xml:space="preserve"> мм</w:t>
            </w:r>
          </w:p>
        </w:tc>
        <w:tc>
          <w:tcPr>
            <w:tcW w:w="3828" w:type="dxa"/>
            <w:vAlign w:val="center"/>
          </w:tcPr>
          <w:p w:rsidR="00EF6050" w:rsidRPr="00A116CC" w:rsidRDefault="008F4C0C" w:rsidP="00CD514B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Российская Федерация</w:t>
            </w:r>
          </w:p>
        </w:tc>
      </w:tr>
      <w:tr w:rsidR="00EF6050" w:rsidRPr="00F629B3" w:rsidTr="00A35DB8">
        <w:tc>
          <w:tcPr>
            <w:tcW w:w="852" w:type="dxa"/>
            <w:vAlign w:val="center"/>
          </w:tcPr>
          <w:p w:rsidR="00EF6050" w:rsidRPr="00F629B3" w:rsidRDefault="00EF6050" w:rsidP="00CD514B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629B3">
              <w:rPr>
                <w:sz w:val="23"/>
                <w:szCs w:val="23"/>
              </w:rPr>
              <w:t>7</w:t>
            </w:r>
          </w:p>
        </w:tc>
        <w:tc>
          <w:tcPr>
            <w:tcW w:w="3826" w:type="dxa"/>
            <w:vAlign w:val="center"/>
          </w:tcPr>
          <w:p w:rsidR="00EF6050" w:rsidRPr="00A116CC" w:rsidRDefault="001F68A0" w:rsidP="00CD514B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="00EF6050" w:rsidRPr="00A116CC">
              <w:rPr>
                <w:sz w:val="22"/>
                <w:szCs w:val="22"/>
              </w:rPr>
              <w:t>твод стальной Д32 / Д25</w:t>
            </w:r>
          </w:p>
        </w:tc>
        <w:tc>
          <w:tcPr>
            <w:tcW w:w="2126" w:type="dxa"/>
            <w:vAlign w:val="center"/>
          </w:tcPr>
          <w:p w:rsidR="00EF6050" w:rsidRPr="00A116CC" w:rsidRDefault="00EF6050" w:rsidP="00D80091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</w:p>
        </w:tc>
        <w:tc>
          <w:tcPr>
            <w:tcW w:w="4819" w:type="dxa"/>
          </w:tcPr>
          <w:p w:rsidR="008F4C0C" w:rsidRPr="008F4C0C" w:rsidRDefault="008F4C0C" w:rsidP="008F4C0C">
            <w:pPr>
              <w:pStyle w:val="1"/>
              <w:spacing w:after="105" w:afterAutospacing="0"/>
              <w:rPr>
                <w:b w:val="0"/>
                <w:bCs w:val="0"/>
                <w:kern w:val="0"/>
                <w:sz w:val="22"/>
                <w:szCs w:val="22"/>
              </w:rPr>
            </w:pPr>
            <w:r w:rsidRPr="008F4C0C">
              <w:rPr>
                <w:b w:val="0"/>
                <w:bCs w:val="0"/>
                <w:kern w:val="0"/>
                <w:sz w:val="22"/>
                <w:szCs w:val="22"/>
              </w:rPr>
              <w:t>Соответствует ГОСТ 17375-2001</w:t>
            </w:r>
          </w:p>
          <w:p w:rsidR="00EF6050" w:rsidRPr="00A116CC" w:rsidRDefault="00EF6050" w:rsidP="00CD514B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</w:p>
        </w:tc>
        <w:tc>
          <w:tcPr>
            <w:tcW w:w="3828" w:type="dxa"/>
            <w:vAlign w:val="center"/>
          </w:tcPr>
          <w:p w:rsidR="00EF6050" w:rsidRPr="00A116CC" w:rsidRDefault="00484394" w:rsidP="00CD514B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Российская Федерация</w:t>
            </w:r>
          </w:p>
        </w:tc>
      </w:tr>
      <w:tr w:rsidR="00EF6050" w:rsidRPr="00F629B3" w:rsidTr="00A35DB8">
        <w:tc>
          <w:tcPr>
            <w:tcW w:w="852" w:type="dxa"/>
            <w:vAlign w:val="center"/>
          </w:tcPr>
          <w:p w:rsidR="00EF6050" w:rsidRPr="00F629B3" w:rsidRDefault="00EF6050" w:rsidP="00CD514B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629B3">
              <w:rPr>
                <w:sz w:val="23"/>
                <w:szCs w:val="23"/>
              </w:rPr>
              <w:t>8</w:t>
            </w:r>
          </w:p>
        </w:tc>
        <w:tc>
          <w:tcPr>
            <w:tcW w:w="3826" w:type="dxa"/>
            <w:vAlign w:val="center"/>
          </w:tcPr>
          <w:p w:rsidR="00EF6050" w:rsidRPr="00A116CC" w:rsidRDefault="00484394" w:rsidP="00CD514B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 w:rsidR="00EF6050" w:rsidRPr="00A116CC">
              <w:rPr>
                <w:sz w:val="22"/>
                <w:szCs w:val="22"/>
              </w:rPr>
              <w:t>анометры с трехходовым краном</w:t>
            </w:r>
          </w:p>
        </w:tc>
        <w:tc>
          <w:tcPr>
            <w:tcW w:w="2126" w:type="dxa"/>
            <w:vAlign w:val="center"/>
          </w:tcPr>
          <w:p w:rsidR="00EF6050" w:rsidRPr="00A116CC" w:rsidRDefault="00EF6050" w:rsidP="00D80091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</w:p>
        </w:tc>
        <w:tc>
          <w:tcPr>
            <w:tcW w:w="4819" w:type="dxa"/>
          </w:tcPr>
          <w:p w:rsidR="00EF6050" w:rsidRDefault="00484394" w:rsidP="00484394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 w:rsidRPr="00484394">
              <w:rPr>
                <w:sz w:val="22"/>
                <w:szCs w:val="22"/>
              </w:rPr>
              <w:t xml:space="preserve">Диаметр корпуса 100 мм; материал штуцера латунь; материал ободка металл; стекло полимерное; подвижная ограничительная шкала; максимальный предел измерения 2,5 МПа; класс точности 1,5; присоединительная резьба 20 </w:t>
            </w:r>
            <w:proofErr w:type="spellStart"/>
            <w:r w:rsidRPr="00484394">
              <w:rPr>
                <w:sz w:val="22"/>
                <w:szCs w:val="22"/>
              </w:rPr>
              <w:t>х</w:t>
            </w:r>
            <w:proofErr w:type="spellEnd"/>
            <w:r w:rsidRPr="00484394">
              <w:rPr>
                <w:sz w:val="22"/>
                <w:szCs w:val="22"/>
              </w:rPr>
              <w:t xml:space="preserve"> 1,5 мм.</w:t>
            </w:r>
          </w:p>
          <w:p w:rsidR="00484394" w:rsidRPr="00484394" w:rsidRDefault="00484394" w:rsidP="00484394">
            <w:pPr>
              <w:pStyle w:val="5"/>
              <w:keepNext w:val="0"/>
              <w:keepLines w:val="0"/>
              <w:numPr>
                <w:ilvl w:val="0"/>
                <w:numId w:val="1"/>
              </w:numPr>
              <w:shd w:val="clear" w:color="auto" w:fill="FFFFFF"/>
              <w:spacing w:before="0" w:line="217" w:lineRule="atLeast"/>
              <w:ind w:left="0" w:right="815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843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Рабочая температура:</w:t>
            </w:r>
          </w:p>
          <w:p w:rsidR="00484394" w:rsidRPr="00484394" w:rsidRDefault="00484394" w:rsidP="00484394">
            <w:pPr>
              <w:shd w:val="clear" w:color="auto" w:fill="FFFFFF"/>
              <w:spacing w:line="212" w:lineRule="atLeast"/>
              <w:ind w:right="815"/>
              <w:textAlignment w:val="baseline"/>
              <w:rPr>
                <w:sz w:val="22"/>
                <w:szCs w:val="22"/>
              </w:rPr>
            </w:pPr>
            <w:r w:rsidRPr="00484394">
              <w:rPr>
                <w:sz w:val="22"/>
                <w:szCs w:val="22"/>
              </w:rPr>
              <w:t>Окружающая среда: −60…+60 °C</w:t>
            </w:r>
            <w:r w:rsidRPr="00484394">
              <w:rPr>
                <w:sz w:val="22"/>
                <w:szCs w:val="22"/>
              </w:rPr>
              <w:br/>
              <w:t>Измеряемая среда: до +150 °C</w:t>
            </w:r>
          </w:p>
          <w:p w:rsidR="00484394" w:rsidRPr="00A116CC" w:rsidRDefault="00484394" w:rsidP="00484394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</w:p>
        </w:tc>
        <w:tc>
          <w:tcPr>
            <w:tcW w:w="3828" w:type="dxa"/>
            <w:vAlign w:val="center"/>
          </w:tcPr>
          <w:p w:rsidR="00EF6050" w:rsidRPr="00A116CC" w:rsidRDefault="00484394" w:rsidP="00CD514B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Российская Федерация</w:t>
            </w:r>
          </w:p>
        </w:tc>
      </w:tr>
      <w:tr w:rsidR="000602F9" w:rsidRPr="00F629B3" w:rsidTr="00A35DB8">
        <w:trPr>
          <w:trHeight w:val="70"/>
        </w:trPr>
        <w:tc>
          <w:tcPr>
            <w:tcW w:w="852" w:type="dxa"/>
            <w:vAlign w:val="center"/>
          </w:tcPr>
          <w:p w:rsidR="000602F9" w:rsidRPr="00F629B3" w:rsidRDefault="000602F9" w:rsidP="00CD514B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629B3">
              <w:rPr>
                <w:sz w:val="23"/>
                <w:szCs w:val="23"/>
              </w:rPr>
              <w:t>9</w:t>
            </w:r>
          </w:p>
        </w:tc>
        <w:tc>
          <w:tcPr>
            <w:tcW w:w="3826" w:type="dxa"/>
            <w:vAlign w:val="center"/>
          </w:tcPr>
          <w:p w:rsidR="000602F9" w:rsidRPr="00A116CC" w:rsidRDefault="000602F9" w:rsidP="00CD514B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Pr="00A116CC">
              <w:rPr>
                <w:sz w:val="22"/>
                <w:szCs w:val="22"/>
              </w:rPr>
              <w:t xml:space="preserve">ермометры в оправе </w:t>
            </w:r>
            <w:proofErr w:type="gramStart"/>
            <w:r w:rsidRPr="00A116CC">
              <w:rPr>
                <w:sz w:val="22"/>
                <w:szCs w:val="22"/>
              </w:rPr>
              <w:t>прямых</w:t>
            </w:r>
            <w:proofErr w:type="gramEnd"/>
            <w:r w:rsidRPr="00A116CC">
              <w:rPr>
                <w:sz w:val="22"/>
                <w:szCs w:val="22"/>
              </w:rPr>
              <w:t xml:space="preserve"> и угловых</w:t>
            </w:r>
          </w:p>
        </w:tc>
        <w:tc>
          <w:tcPr>
            <w:tcW w:w="2126" w:type="dxa"/>
            <w:vAlign w:val="center"/>
          </w:tcPr>
          <w:p w:rsidR="000602F9" w:rsidRPr="00A116CC" w:rsidRDefault="000602F9" w:rsidP="00D80091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</w:p>
        </w:tc>
        <w:tc>
          <w:tcPr>
            <w:tcW w:w="4819" w:type="dxa"/>
          </w:tcPr>
          <w:p w:rsidR="000602F9" w:rsidRDefault="000602F9" w:rsidP="00F37393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Диаметр корпуса 100 мм</w:t>
            </w:r>
            <w:r w:rsidRPr="00484394">
              <w:rPr>
                <w:sz w:val="22"/>
                <w:szCs w:val="22"/>
              </w:rPr>
              <w:t xml:space="preserve">; </w:t>
            </w:r>
            <w:r>
              <w:rPr>
                <w:sz w:val="22"/>
                <w:szCs w:val="22"/>
              </w:rPr>
              <w:t xml:space="preserve">Материал корпуса </w:t>
            </w:r>
            <w:proofErr w:type="spellStart"/>
            <w:r>
              <w:rPr>
                <w:sz w:val="22"/>
                <w:szCs w:val="22"/>
              </w:rPr>
              <w:t>к</w:t>
            </w:r>
            <w:r w:rsidRPr="000602F9">
              <w:rPr>
                <w:sz w:val="22"/>
                <w:szCs w:val="22"/>
              </w:rPr>
              <w:t>оррозионностойкая</w:t>
            </w:r>
            <w:proofErr w:type="spellEnd"/>
            <w:r w:rsidRPr="000602F9">
              <w:rPr>
                <w:sz w:val="22"/>
                <w:szCs w:val="22"/>
              </w:rPr>
              <w:t xml:space="preserve"> сталь; </w:t>
            </w:r>
            <w:r w:rsidRPr="00484394">
              <w:rPr>
                <w:sz w:val="22"/>
                <w:szCs w:val="22"/>
              </w:rPr>
              <w:t xml:space="preserve">стекло </w:t>
            </w:r>
            <w:r>
              <w:rPr>
                <w:sz w:val="22"/>
                <w:szCs w:val="22"/>
              </w:rPr>
              <w:t>инструментальное</w:t>
            </w:r>
            <w:r w:rsidRPr="00484394">
              <w:rPr>
                <w:sz w:val="22"/>
                <w:szCs w:val="22"/>
              </w:rPr>
              <w:t xml:space="preserve">; подвижная ограничительная шкала; класс точности 1,5; присоединительная резьба 20 </w:t>
            </w:r>
            <w:proofErr w:type="spellStart"/>
            <w:r w:rsidRPr="00484394">
              <w:rPr>
                <w:sz w:val="22"/>
                <w:szCs w:val="22"/>
              </w:rPr>
              <w:t>х</w:t>
            </w:r>
            <w:proofErr w:type="spellEnd"/>
            <w:r w:rsidRPr="00484394">
              <w:rPr>
                <w:sz w:val="22"/>
                <w:szCs w:val="22"/>
              </w:rPr>
              <w:t xml:space="preserve"> 1,5 мм.</w:t>
            </w:r>
          </w:p>
          <w:p w:rsidR="000602F9" w:rsidRPr="00484394" w:rsidRDefault="000602F9" w:rsidP="00F37393">
            <w:pPr>
              <w:pStyle w:val="5"/>
              <w:keepNext w:val="0"/>
              <w:keepLines w:val="0"/>
              <w:numPr>
                <w:ilvl w:val="0"/>
                <w:numId w:val="1"/>
              </w:numPr>
              <w:shd w:val="clear" w:color="auto" w:fill="FFFFFF"/>
              <w:spacing w:before="0" w:line="217" w:lineRule="atLeast"/>
              <w:ind w:left="0" w:right="815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843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Рабочая температура:</w:t>
            </w:r>
          </w:p>
          <w:p w:rsidR="000602F9" w:rsidRPr="00A116CC" w:rsidRDefault="000602F9" w:rsidP="000602F9">
            <w:pPr>
              <w:shd w:val="clear" w:color="auto" w:fill="FFFFFF"/>
              <w:spacing w:line="212" w:lineRule="atLeast"/>
              <w:ind w:right="815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Окружающая среда: −10…+60 °C</w:t>
            </w:r>
          </w:p>
        </w:tc>
        <w:tc>
          <w:tcPr>
            <w:tcW w:w="3828" w:type="dxa"/>
            <w:vAlign w:val="center"/>
          </w:tcPr>
          <w:p w:rsidR="000602F9" w:rsidRPr="00A116CC" w:rsidRDefault="000602F9" w:rsidP="00F37393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Российская Федерация</w:t>
            </w:r>
          </w:p>
        </w:tc>
      </w:tr>
      <w:tr w:rsidR="000602F9" w:rsidRPr="00F629B3" w:rsidTr="00A35DB8">
        <w:tc>
          <w:tcPr>
            <w:tcW w:w="852" w:type="dxa"/>
            <w:vAlign w:val="center"/>
          </w:tcPr>
          <w:p w:rsidR="000602F9" w:rsidRPr="00F629B3" w:rsidRDefault="000602F9" w:rsidP="00A116CC">
            <w:pPr>
              <w:autoSpaceDE w:val="0"/>
              <w:autoSpaceDN w:val="0"/>
              <w:adjustRightInd w:val="0"/>
              <w:jc w:val="center"/>
              <w:outlineLvl w:val="2"/>
              <w:rPr>
                <w:sz w:val="23"/>
                <w:szCs w:val="23"/>
              </w:rPr>
            </w:pPr>
            <w:r w:rsidRPr="00F629B3">
              <w:rPr>
                <w:sz w:val="23"/>
                <w:szCs w:val="23"/>
              </w:rPr>
              <w:t>10</w:t>
            </w:r>
          </w:p>
        </w:tc>
        <w:tc>
          <w:tcPr>
            <w:tcW w:w="3826" w:type="dxa"/>
            <w:vAlign w:val="center"/>
          </w:tcPr>
          <w:p w:rsidR="000602F9" w:rsidRPr="00A116CC" w:rsidRDefault="00AE7A6F" w:rsidP="00AE7A6F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="000602F9" w:rsidRPr="00A116CC">
              <w:rPr>
                <w:sz w:val="22"/>
                <w:szCs w:val="22"/>
              </w:rPr>
              <w:t>рунтовк</w:t>
            </w:r>
            <w:r>
              <w:rPr>
                <w:sz w:val="22"/>
                <w:szCs w:val="22"/>
              </w:rPr>
              <w:t>а</w:t>
            </w:r>
            <w:r w:rsidR="000602F9" w:rsidRPr="00A116CC">
              <w:rPr>
                <w:sz w:val="22"/>
                <w:szCs w:val="22"/>
              </w:rPr>
              <w:t xml:space="preserve"> ГФ-021</w:t>
            </w:r>
          </w:p>
        </w:tc>
        <w:tc>
          <w:tcPr>
            <w:tcW w:w="2126" w:type="dxa"/>
            <w:vAlign w:val="center"/>
          </w:tcPr>
          <w:p w:rsidR="000602F9" w:rsidRPr="00A116CC" w:rsidRDefault="000602F9" w:rsidP="00D80091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</w:p>
        </w:tc>
        <w:tc>
          <w:tcPr>
            <w:tcW w:w="4819" w:type="dxa"/>
          </w:tcPr>
          <w:p w:rsidR="000D50DC" w:rsidRPr="000D50DC" w:rsidRDefault="000D50DC" w:rsidP="00CD514B">
            <w:pPr>
              <w:autoSpaceDE w:val="0"/>
              <w:autoSpaceDN w:val="0"/>
              <w:adjustRightInd w:val="0"/>
              <w:ind w:right="424"/>
              <w:outlineLvl w:val="2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Соответствует </w:t>
            </w:r>
            <w:r w:rsidRPr="000D50DC">
              <w:rPr>
                <w:bCs/>
                <w:sz w:val="22"/>
                <w:szCs w:val="22"/>
              </w:rPr>
              <w:t>ГОСТ 25129-82</w:t>
            </w:r>
          </w:p>
        </w:tc>
        <w:tc>
          <w:tcPr>
            <w:tcW w:w="3828" w:type="dxa"/>
            <w:vAlign w:val="center"/>
          </w:tcPr>
          <w:p w:rsidR="000602F9" w:rsidRPr="00A116CC" w:rsidRDefault="000D50DC" w:rsidP="00CD514B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Российская Федерация</w:t>
            </w:r>
          </w:p>
        </w:tc>
      </w:tr>
      <w:tr w:rsidR="000602F9" w:rsidRPr="00F629B3" w:rsidTr="00A35DB8">
        <w:tc>
          <w:tcPr>
            <w:tcW w:w="852" w:type="dxa"/>
            <w:vAlign w:val="center"/>
          </w:tcPr>
          <w:p w:rsidR="000602F9" w:rsidRPr="00F629B3" w:rsidRDefault="000602F9" w:rsidP="00A116CC">
            <w:pPr>
              <w:autoSpaceDE w:val="0"/>
              <w:autoSpaceDN w:val="0"/>
              <w:adjustRightInd w:val="0"/>
              <w:ind w:right="34"/>
              <w:jc w:val="center"/>
              <w:outlineLvl w:val="2"/>
              <w:rPr>
                <w:sz w:val="23"/>
                <w:szCs w:val="23"/>
              </w:rPr>
            </w:pPr>
            <w:r w:rsidRPr="00F629B3">
              <w:rPr>
                <w:sz w:val="23"/>
                <w:szCs w:val="23"/>
              </w:rPr>
              <w:t>11</w:t>
            </w:r>
          </w:p>
        </w:tc>
        <w:tc>
          <w:tcPr>
            <w:tcW w:w="3826" w:type="dxa"/>
            <w:vAlign w:val="center"/>
          </w:tcPr>
          <w:p w:rsidR="000602F9" w:rsidRPr="00A116CC" w:rsidRDefault="000D50DC" w:rsidP="000D50DC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="000602F9" w:rsidRPr="00A116CC">
              <w:rPr>
                <w:sz w:val="22"/>
                <w:szCs w:val="22"/>
              </w:rPr>
              <w:t>золяци</w:t>
            </w:r>
            <w:r>
              <w:rPr>
                <w:sz w:val="22"/>
                <w:szCs w:val="22"/>
              </w:rPr>
              <w:t>я</w:t>
            </w:r>
            <w:r w:rsidR="000602F9" w:rsidRPr="00A116CC">
              <w:rPr>
                <w:sz w:val="22"/>
                <w:szCs w:val="22"/>
              </w:rPr>
              <w:t xml:space="preserve"> трубопроводов матами </w:t>
            </w:r>
            <w:proofErr w:type="spellStart"/>
            <w:r w:rsidR="000602F9" w:rsidRPr="00A116CC">
              <w:rPr>
                <w:sz w:val="22"/>
                <w:szCs w:val="22"/>
              </w:rPr>
              <w:t>минераловатными</w:t>
            </w:r>
            <w:proofErr w:type="spellEnd"/>
            <w:r w:rsidR="000602F9" w:rsidRPr="00A116CC">
              <w:rPr>
                <w:sz w:val="22"/>
                <w:szCs w:val="22"/>
              </w:rPr>
              <w:t xml:space="preserve"> марок 75, 100, плитами </w:t>
            </w:r>
            <w:proofErr w:type="spellStart"/>
            <w:r w:rsidR="000602F9" w:rsidRPr="00A116CC">
              <w:rPr>
                <w:sz w:val="22"/>
                <w:szCs w:val="22"/>
              </w:rPr>
              <w:t>минераловатными</w:t>
            </w:r>
            <w:proofErr w:type="spellEnd"/>
            <w:r w:rsidR="000602F9" w:rsidRPr="00A116CC">
              <w:rPr>
                <w:sz w:val="22"/>
                <w:szCs w:val="22"/>
              </w:rPr>
              <w:t xml:space="preserve"> на </w:t>
            </w:r>
            <w:proofErr w:type="gramStart"/>
            <w:r w:rsidR="000602F9" w:rsidRPr="00A116CC">
              <w:rPr>
                <w:sz w:val="22"/>
                <w:szCs w:val="22"/>
              </w:rPr>
              <w:t>синтетическом</w:t>
            </w:r>
            <w:proofErr w:type="gramEnd"/>
            <w:r w:rsidR="000602F9" w:rsidRPr="00A116CC">
              <w:rPr>
                <w:sz w:val="22"/>
                <w:szCs w:val="22"/>
              </w:rPr>
              <w:t xml:space="preserve"> связующем марки 75</w:t>
            </w:r>
          </w:p>
        </w:tc>
        <w:tc>
          <w:tcPr>
            <w:tcW w:w="2126" w:type="dxa"/>
            <w:vAlign w:val="center"/>
          </w:tcPr>
          <w:p w:rsidR="000602F9" w:rsidRPr="00A116CC" w:rsidRDefault="000602F9" w:rsidP="00D80091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</w:p>
        </w:tc>
        <w:tc>
          <w:tcPr>
            <w:tcW w:w="4819" w:type="dxa"/>
          </w:tcPr>
          <w:p w:rsidR="000602F9" w:rsidRPr="00A116CC" w:rsidRDefault="000D50DC" w:rsidP="00CD514B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 xml:space="preserve"> </w:t>
            </w:r>
            <w:r w:rsidRPr="000D50DC">
              <w:rPr>
                <w:sz w:val="22"/>
                <w:szCs w:val="22"/>
              </w:rPr>
              <w:t>ГОСТ 21880-94</w:t>
            </w:r>
          </w:p>
        </w:tc>
        <w:tc>
          <w:tcPr>
            <w:tcW w:w="3828" w:type="dxa"/>
            <w:vAlign w:val="center"/>
          </w:tcPr>
          <w:p w:rsidR="000602F9" w:rsidRPr="00A116CC" w:rsidRDefault="000D50DC" w:rsidP="000D50DC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Российская Федерация</w:t>
            </w:r>
          </w:p>
        </w:tc>
      </w:tr>
      <w:tr w:rsidR="000602F9" w:rsidRPr="00F629B3" w:rsidTr="00A35DB8">
        <w:tc>
          <w:tcPr>
            <w:tcW w:w="852" w:type="dxa"/>
            <w:vAlign w:val="center"/>
          </w:tcPr>
          <w:p w:rsidR="000602F9" w:rsidRPr="00F629B3" w:rsidRDefault="000602F9" w:rsidP="00A116CC">
            <w:pPr>
              <w:autoSpaceDE w:val="0"/>
              <w:autoSpaceDN w:val="0"/>
              <w:adjustRightInd w:val="0"/>
              <w:ind w:right="34"/>
              <w:jc w:val="center"/>
              <w:outlineLvl w:val="2"/>
              <w:rPr>
                <w:sz w:val="23"/>
                <w:szCs w:val="23"/>
              </w:rPr>
            </w:pPr>
            <w:r w:rsidRPr="00F629B3">
              <w:rPr>
                <w:sz w:val="23"/>
                <w:szCs w:val="23"/>
              </w:rPr>
              <w:t>12</w:t>
            </w:r>
          </w:p>
        </w:tc>
        <w:tc>
          <w:tcPr>
            <w:tcW w:w="3826" w:type="dxa"/>
            <w:vAlign w:val="center"/>
          </w:tcPr>
          <w:p w:rsidR="000602F9" w:rsidRPr="00A116CC" w:rsidRDefault="000602F9" w:rsidP="00A116CC">
            <w:pPr>
              <w:autoSpaceDE w:val="0"/>
              <w:spacing w:before="20" w:after="20"/>
              <w:ind w:left="30" w:right="30"/>
              <w:rPr>
                <w:sz w:val="22"/>
                <w:szCs w:val="22"/>
              </w:rPr>
            </w:pPr>
            <w:proofErr w:type="spellStart"/>
            <w:r w:rsidRPr="00A116CC">
              <w:rPr>
                <w:sz w:val="22"/>
                <w:szCs w:val="22"/>
              </w:rPr>
              <w:t>Тепловычислитель</w:t>
            </w:r>
            <w:proofErr w:type="spellEnd"/>
            <w:r w:rsidRPr="00A116CC">
              <w:rPr>
                <w:sz w:val="22"/>
                <w:szCs w:val="22"/>
              </w:rPr>
              <w:t xml:space="preserve"> "Взлет ТСРВ-034"</w:t>
            </w:r>
          </w:p>
          <w:p w:rsidR="000602F9" w:rsidRPr="00A116CC" w:rsidRDefault="000602F9" w:rsidP="00A116CC">
            <w:pPr>
              <w:autoSpaceDE w:val="0"/>
              <w:spacing w:before="20" w:after="20"/>
              <w:ind w:left="30" w:right="30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lastRenderedPageBreak/>
              <w:t>Характеристика:</w:t>
            </w:r>
          </w:p>
          <w:p w:rsidR="000602F9" w:rsidRPr="00A116CC" w:rsidRDefault="000602F9" w:rsidP="00A116CC">
            <w:pPr>
              <w:autoSpaceDE w:val="0"/>
              <w:spacing w:before="20" w:after="20"/>
              <w:ind w:left="30" w:right="30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Количество каналов измерения</w:t>
            </w:r>
            <w:proofErr w:type="gramStart"/>
            <w:r w:rsidRPr="00A116CC">
              <w:rPr>
                <w:sz w:val="22"/>
                <w:szCs w:val="22"/>
              </w:rPr>
              <w:t>:р</w:t>
            </w:r>
            <w:proofErr w:type="gramEnd"/>
            <w:r w:rsidRPr="00A116CC">
              <w:rPr>
                <w:sz w:val="22"/>
                <w:szCs w:val="22"/>
              </w:rPr>
              <w:t>асхода-3, температуры-3</w:t>
            </w:r>
          </w:p>
          <w:p w:rsidR="000602F9" w:rsidRPr="00A116CC" w:rsidRDefault="000602F9" w:rsidP="00A116CC">
            <w:pPr>
              <w:autoSpaceDE w:val="0"/>
              <w:spacing w:before="20" w:after="20"/>
              <w:ind w:left="30" w:right="30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Диапазон измерения среднего объемного расхода,  м3/ч-0,01-1360</w:t>
            </w:r>
          </w:p>
          <w:p w:rsidR="000602F9" w:rsidRPr="00A116CC" w:rsidRDefault="000602F9" w:rsidP="00A116CC">
            <w:pPr>
              <w:autoSpaceDE w:val="0"/>
              <w:spacing w:before="20" w:after="20"/>
              <w:ind w:left="30" w:right="30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Диапазон измерения разности темпер, 0С — 1-180</w:t>
            </w:r>
          </w:p>
          <w:p w:rsidR="000602F9" w:rsidRPr="00A116CC" w:rsidRDefault="000602F9" w:rsidP="00A116CC">
            <w:pPr>
              <w:autoSpaceDE w:val="0"/>
              <w:spacing w:before="20" w:after="20"/>
              <w:ind w:left="30" w:right="30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 xml:space="preserve">Электропитание </w:t>
            </w:r>
            <w:proofErr w:type="gramStart"/>
            <w:r w:rsidRPr="00A116CC">
              <w:rPr>
                <w:sz w:val="22"/>
                <w:szCs w:val="22"/>
              </w:rPr>
              <w:t>-в</w:t>
            </w:r>
            <w:proofErr w:type="gramEnd"/>
            <w:r w:rsidRPr="00A116CC">
              <w:rPr>
                <w:sz w:val="22"/>
                <w:szCs w:val="22"/>
              </w:rPr>
              <w:t>нешнее, =24В</w:t>
            </w:r>
          </w:p>
          <w:p w:rsidR="000602F9" w:rsidRPr="00A116CC" w:rsidRDefault="000602F9" w:rsidP="00A116CC">
            <w:pPr>
              <w:autoSpaceDE w:val="0"/>
              <w:spacing w:before="20" w:after="20"/>
              <w:ind w:left="30" w:right="30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Средняя наработка на отказ, не менее  -75000 ч</w:t>
            </w:r>
          </w:p>
          <w:p w:rsidR="000602F9" w:rsidRPr="00A116CC" w:rsidRDefault="000602F9" w:rsidP="00A116CC">
            <w:pPr>
              <w:autoSpaceDE w:val="0"/>
              <w:spacing w:before="20" w:after="20"/>
              <w:ind w:left="30" w:right="30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Средний срок службы, не менее -12 лет</w:t>
            </w:r>
          </w:p>
          <w:p w:rsidR="000602F9" w:rsidRPr="00A116CC" w:rsidRDefault="000602F9" w:rsidP="00A116CC">
            <w:pPr>
              <w:autoSpaceDE w:val="0"/>
              <w:spacing w:before="20" w:after="20"/>
              <w:ind w:left="30" w:right="30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Гарантийный срок эксплуатации изделия не менее -60 месяцев.</w:t>
            </w:r>
          </w:p>
          <w:p w:rsidR="000602F9" w:rsidRPr="00A116CC" w:rsidRDefault="000602F9" w:rsidP="00CD514B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0602F9" w:rsidRPr="00A116CC" w:rsidRDefault="00B720BE" w:rsidP="00D80091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proofErr w:type="spellStart"/>
            <w:r w:rsidRPr="00A116CC">
              <w:rPr>
                <w:sz w:val="22"/>
                <w:szCs w:val="22"/>
              </w:rPr>
              <w:lastRenderedPageBreak/>
              <w:t>Тепловычислитель</w:t>
            </w:r>
            <w:proofErr w:type="spellEnd"/>
            <w:r w:rsidRPr="00A116CC">
              <w:rPr>
                <w:sz w:val="22"/>
                <w:szCs w:val="22"/>
              </w:rPr>
              <w:t xml:space="preserve"> "Взлет ТСРВ-034"</w:t>
            </w:r>
          </w:p>
        </w:tc>
        <w:tc>
          <w:tcPr>
            <w:tcW w:w="4819" w:type="dxa"/>
          </w:tcPr>
          <w:p w:rsidR="00B720BE" w:rsidRDefault="00B720BE" w:rsidP="00B720BE">
            <w:pPr>
              <w:autoSpaceDE w:val="0"/>
              <w:spacing w:before="20" w:after="20"/>
              <w:ind w:left="30" w:right="30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Количество каналов измерения:</w:t>
            </w:r>
            <w:r>
              <w:rPr>
                <w:sz w:val="22"/>
                <w:szCs w:val="22"/>
              </w:rPr>
              <w:t xml:space="preserve"> </w:t>
            </w:r>
          </w:p>
          <w:p w:rsidR="00B720BE" w:rsidRPr="00A116CC" w:rsidRDefault="00B720BE" w:rsidP="00B720BE">
            <w:pPr>
              <w:autoSpaceDE w:val="0"/>
              <w:spacing w:before="20" w:after="20"/>
              <w:ind w:left="30" w:right="30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расхода-3, температуры-3</w:t>
            </w:r>
          </w:p>
          <w:p w:rsidR="00B720BE" w:rsidRPr="00A116CC" w:rsidRDefault="00B720BE" w:rsidP="00B720BE">
            <w:pPr>
              <w:autoSpaceDE w:val="0"/>
              <w:spacing w:before="20" w:after="20"/>
              <w:ind w:left="30" w:right="30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lastRenderedPageBreak/>
              <w:t>Диапазон измерения среднего объемного расхода,  м3/ч-0,01-1360</w:t>
            </w:r>
          </w:p>
          <w:p w:rsidR="00B720BE" w:rsidRPr="00A116CC" w:rsidRDefault="00B720BE" w:rsidP="00B720BE">
            <w:pPr>
              <w:autoSpaceDE w:val="0"/>
              <w:spacing w:before="20" w:after="20"/>
              <w:ind w:left="30" w:right="30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Диапазон измерения разности темпер, 0С — 1-180</w:t>
            </w:r>
          </w:p>
          <w:p w:rsidR="00B720BE" w:rsidRPr="00A116CC" w:rsidRDefault="00B720BE" w:rsidP="00B720BE">
            <w:pPr>
              <w:autoSpaceDE w:val="0"/>
              <w:spacing w:before="20" w:after="20"/>
              <w:ind w:left="30" w:right="30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 xml:space="preserve">Электропитание </w:t>
            </w:r>
            <w:proofErr w:type="gramStart"/>
            <w:r w:rsidRPr="00A116CC">
              <w:rPr>
                <w:sz w:val="22"/>
                <w:szCs w:val="22"/>
              </w:rPr>
              <w:t>-в</w:t>
            </w:r>
            <w:proofErr w:type="gramEnd"/>
            <w:r w:rsidRPr="00A116CC">
              <w:rPr>
                <w:sz w:val="22"/>
                <w:szCs w:val="22"/>
              </w:rPr>
              <w:t>нешнее, =24В</w:t>
            </w:r>
          </w:p>
          <w:p w:rsidR="00B720BE" w:rsidRPr="00A116CC" w:rsidRDefault="00B720BE" w:rsidP="00B720BE">
            <w:pPr>
              <w:autoSpaceDE w:val="0"/>
              <w:spacing w:before="20" w:after="20"/>
              <w:ind w:left="30" w:right="30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Средняя наработка на отказ, -75000 ч</w:t>
            </w:r>
          </w:p>
          <w:p w:rsidR="00B720BE" w:rsidRPr="00A116CC" w:rsidRDefault="00B720BE" w:rsidP="00B720BE">
            <w:pPr>
              <w:autoSpaceDE w:val="0"/>
              <w:spacing w:before="20" w:after="20"/>
              <w:ind w:left="30" w:right="30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Средний срок службы, -12 лет</w:t>
            </w:r>
          </w:p>
          <w:p w:rsidR="00B720BE" w:rsidRPr="00A116CC" w:rsidRDefault="00B720BE" w:rsidP="00B720BE">
            <w:pPr>
              <w:autoSpaceDE w:val="0"/>
              <w:spacing w:before="20" w:after="20"/>
              <w:ind w:left="30" w:right="30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Гарантийный срок эксплуатации изделия -</w:t>
            </w:r>
            <w:r>
              <w:rPr>
                <w:sz w:val="22"/>
                <w:szCs w:val="22"/>
              </w:rPr>
              <w:t xml:space="preserve"> </w:t>
            </w:r>
            <w:r w:rsidRPr="00A116CC">
              <w:rPr>
                <w:sz w:val="22"/>
                <w:szCs w:val="22"/>
              </w:rPr>
              <w:t>60 месяцев.</w:t>
            </w:r>
          </w:p>
          <w:p w:rsidR="000602F9" w:rsidRPr="00A116CC" w:rsidRDefault="000602F9" w:rsidP="00CD514B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</w:p>
        </w:tc>
        <w:tc>
          <w:tcPr>
            <w:tcW w:w="3828" w:type="dxa"/>
            <w:vAlign w:val="center"/>
          </w:tcPr>
          <w:p w:rsidR="000602F9" w:rsidRDefault="00B720BE" w:rsidP="00B720BE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lastRenderedPageBreak/>
              <w:t>Российская Федерация</w:t>
            </w:r>
          </w:p>
          <w:p w:rsidR="00B720BE" w:rsidRDefault="00B720BE" w:rsidP="00B720BE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ЗАО «Взлет»</w:t>
            </w:r>
          </w:p>
          <w:p w:rsidR="00B720BE" w:rsidRPr="00A116CC" w:rsidRDefault="00B720BE" w:rsidP="00B720BE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г. Санкт-Петербург</w:t>
            </w:r>
          </w:p>
        </w:tc>
      </w:tr>
      <w:tr w:rsidR="000602F9" w:rsidRPr="00F629B3" w:rsidTr="00A35DB8">
        <w:tc>
          <w:tcPr>
            <w:tcW w:w="852" w:type="dxa"/>
            <w:vAlign w:val="center"/>
          </w:tcPr>
          <w:p w:rsidR="000602F9" w:rsidRPr="00F629B3" w:rsidRDefault="000602F9" w:rsidP="00A116CC">
            <w:pPr>
              <w:autoSpaceDE w:val="0"/>
              <w:autoSpaceDN w:val="0"/>
              <w:adjustRightInd w:val="0"/>
              <w:ind w:right="34"/>
              <w:jc w:val="center"/>
              <w:outlineLvl w:val="2"/>
              <w:rPr>
                <w:sz w:val="23"/>
                <w:szCs w:val="23"/>
              </w:rPr>
            </w:pPr>
            <w:r w:rsidRPr="00F629B3">
              <w:rPr>
                <w:sz w:val="23"/>
                <w:szCs w:val="23"/>
              </w:rPr>
              <w:lastRenderedPageBreak/>
              <w:t>13</w:t>
            </w:r>
          </w:p>
        </w:tc>
        <w:tc>
          <w:tcPr>
            <w:tcW w:w="3826" w:type="dxa"/>
            <w:vAlign w:val="center"/>
          </w:tcPr>
          <w:p w:rsidR="000602F9" w:rsidRPr="00A116CC" w:rsidRDefault="000602F9" w:rsidP="00A116CC">
            <w:pPr>
              <w:autoSpaceDE w:val="0"/>
              <w:spacing w:before="20" w:after="20"/>
              <w:ind w:left="30" w:right="30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Источник вторичного питания ADN-1524</w:t>
            </w:r>
          </w:p>
          <w:p w:rsidR="000602F9" w:rsidRPr="00A116CC" w:rsidRDefault="000602F9" w:rsidP="00CD514B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0602F9" w:rsidRPr="00A116CC" w:rsidRDefault="000602F9" w:rsidP="00D80091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</w:p>
        </w:tc>
        <w:tc>
          <w:tcPr>
            <w:tcW w:w="4819" w:type="dxa"/>
          </w:tcPr>
          <w:p w:rsidR="000602F9" w:rsidRPr="00076704" w:rsidRDefault="00076704" w:rsidP="00CD514B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 w:rsidRPr="00076704">
              <w:rPr>
                <w:sz w:val="22"/>
                <w:szCs w:val="22"/>
              </w:rPr>
              <w:t>Напряжение питания ~(90-264)В, (40-60)Гц;</w:t>
            </w:r>
          </w:p>
          <w:p w:rsidR="00076704" w:rsidRPr="00076704" w:rsidRDefault="00076704" w:rsidP="00CD514B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 w:rsidRPr="00076704">
              <w:rPr>
                <w:sz w:val="22"/>
                <w:szCs w:val="22"/>
              </w:rPr>
              <w:t>Максимальная выходная мощность 15 Вт;</w:t>
            </w:r>
          </w:p>
          <w:p w:rsidR="00076704" w:rsidRPr="00076704" w:rsidRDefault="00076704" w:rsidP="00CD514B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 w:rsidRPr="00076704">
              <w:rPr>
                <w:sz w:val="22"/>
                <w:szCs w:val="22"/>
              </w:rPr>
              <w:t>Выходное напряжение 24</w:t>
            </w:r>
            <w:proofErr w:type="gramStart"/>
            <w:r w:rsidRPr="00076704">
              <w:rPr>
                <w:sz w:val="22"/>
                <w:szCs w:val="22"/>
              </w:rPr>
              <w:t xml:space="preserve"> В</w:t>
            </w:r>
            <w:proofErr w:type="gramEnd"/>
            <w:r w:rsidRPr="00076704">
              <w:rPr>
                <w:sz w:val="22"/>
                <w:szCs w:val="22"/>
              </w:rPr>
              <w:t>;</w:t>
            </w:r>
          </w:p>
          <w:p w:rsidR="00076704" w:rsidRPr="00A116CC" w:rsidRDefault="00076704" w:rsidP="00CD514B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 w:rsidRPr="00076704">
              <w:rPr>
                <w:sz w:val="22"/>
                <w:szCs w:val="22"/>
              </w:rPr>
              <w:t>Способ крепления на DIN-рейку</w:t>
            </w:r>
          </w:p>
        </w:tc>
        <w:tc>
          <w:tcPr>
            <w:tcW w:w="3828" w:type="dxa"/>
          </w:tcPr>
          <w:p w:rsidR="000602F9" w:rsidRPr="00076704" w:rsidRDefault="00076704" w:rsidP="00CD514B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proofErr w:type="spellStart"/>
            <w:r>
              <w:rPr>
                <w:sz w:val="22"/>
                <w:szCs w:val="22"/>
              </w:rPr>
              <w:t>Flying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Electronics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Co</w:t>
            </w:r>
            <w:proofErr w:type="spellEnd"/>
            <w:r w:rsidRPr="00076704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L</w:t>
            </w:r>
            <w:r>
              <w:rPr>
                <w:sz w:val="22"/>
                <w:szCs w:val="22"/>
                <w:lang w:val="en-US"/>
              </w:rPr>
              <w:t>td</w:t>
            </w:r>
            <w:r>
              <w:rPr>
                <w:sz w:val="22"/>
                <w:szCs w:val="22"/>
              </w:rPr>
              <w:t>»</w:t>
            </w:r>
          </w:p>
          <w:p w:rsidR="00076704" w:rsidRPr="00A116CC" w:rsidRDefault="00076704" w:rsidP="00CD514B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 w:rsidRPr="00076704">
              <w:rPr>
                <w:sz w:val="22"/>
                <w:szCs w:val="22"/>
              </w:rPr>
              <w:t>Китай</w:t>
            </w:r>
          </w:p>
        </w:tc>
      </w:tr>
      <w:tr w:rsidR="000602F9" w:rsidRPr="00F629B3" w:rsidTr="00A35DB8">
        <w:tc>
          <w:tcPr>
            <w:tcW w:w="852" w:type="dxa"/>
            <w:vAlign w:val="center"/>
          </w:tcPr>
          <w:p w:rsidR="000602F9" w:rsidRPr="00F629B3" w:rsidRDefault="000602F9" w:rsidP="00A116CC">
            <w:pPr>
              <w:autoSpaceDE w:val="0"/>
              <w:autoSpaceDN w:val="0"/>
              <w:adjustRightInd w:val="0"/>
              <w:ind w:right="176"/>
              <w:jc w:val="center"/>
              <w:outlineLvl w:val="2"/>
              <w:rPr>
                <w:sz w:val="23"/>
                <w:szCs w:val="23"/>
              </w:rPr>
            </w:pPr>
            <w:r w:rsidRPr="00F629B3">
              <w:rPr>
                <w:sz w:val="23"/>
                <w:szCs w:val="23"/>
              </w:rPr>
              <w:t>14</w:t>
            </w:r>
          </w:p>
        </w:tc>
        <w:tc>
          <w:tcPr>
            <w:tcW w:w="3826" w:type="dxa"/>
            <w:vAlign w:val="center"/>
          </w:tcPr>
          <w:p w:rsidR="000602F9" w:rsidRPr="00A116CC" w:rsidRDefault="000602F9" w:rsidP="00A116CC">
            <w:pPr>
              <w:autoSpaceDE w:val="0"/>
              <w:spacing w:before="20" w:after="20"/>
              <w:ind w:left="30" w:right="30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 xml:space="preserve">Адаптер сотовой связи "Взлет АССВ-030" в сборе (или эквивалент совместимый с общим оборудованием узла учета) </w:t>
            </w:r>
          </w:p>
          <w:p w:rsidR="000602F9" w:rsidRPr="00A116CC" w:rsidRDefault="000602F9" w:rsidP="00A116CC">
            <w:pPr>
              <w:autoSpaceDE w:val="0"/>
              <w:spacing w:before="20" w:after="20"/>
              <w:ind w:left="30" w:right="30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Характеристика:</w:t>
            </w:r>
          </w:p>
          <w:p w:rsidR="000602F9" w:rsidRPr="00A116CC" w:rsidRDefault="000602F9" w:rsidP="00A116CC">
            <w:pPr>
              <w:autoSpaceDE w:val="0"/>
              <w:spacing w:line="100" w:lineRule="atLeast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Стандарт сотовой связи  - GSM 900/1800</w:t>
            </w:r>
          </w:p>
          <w:p w:rsidR="000602F9" w:rsidRPr="00A116CC" w:rsidRDefault="000602F9" w:rsidP="00A116CC">
            <w:pPr>
              <w:autoSpaceDE w:val="0"/>
              <w:spacing w:line="100" w:lineRule="atLeast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Используемые услуги сотовой связи -GPRS CSD SMS</w:t>
            </w:r>
          </w:p>
          <w:p w:rsidR="000602F9" w:rsidRPr="00A116CC" w:rsidRDefault="000602F9" w:rsidP="00A116CC">
            <w:pPr>
              <w:autoSpaceDE w:val="0"/>
              <w:spacing w:line="100" w:lineRule="atLeast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 xml:space="preserve">Дополнительные входы - 4 </w:t>
            </w:r>
            <w:proofErr w:type="spellStart"/>
            <w:proofErr w:type="gramStart"/>
            <w:r w:rsidRPr="00A116CC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  <w:p w:rsidR="000602F9" w:rsidRPr="00A116CC" w:rsidRDefault="000602F9" w:rsidP="00A116CC">
            <w:pPr>
              <w:autoSpaceDE w:val="0"/>
              <w:spacing w:line="100" w:lineRule="atLeast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 xml:space="preserve">Потребляемая мощность, </w:t>
            </w:r>
            <w:proofErr w:type="gramStart"/>
            <w:r w:rsidRPr="00A116CC">
              <w:rPr>
                <w:sz w:val="22"/>
                <w:szCs w:val="22"/>
              </w:rPr>
              <w:t>Вт</w:t>
            </w:r>
            <w:proofErr w:type="gramEnd"/>
            <w:r w:rsidRPr="00A116CC">
              <w:rPr>
                <w:sz w:val="22"/>
                <w:szCs w:val="22"/>
              </w:rPr>
              <w:t xml:space="preserve">  не более 6</w:t>
            </w:r>
          </w:p>
          <w:p w:rsidR="000602F9" w:rsidRPr="00A116CC" w:rsidRDefault="000602F9" w:rsidP="00A116CC">
            <w:pPr>
              <w:autoSpaceDE w:val="0"/>
              <w:spacing w:line="100" w:lineRule="atLeast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Средняя наработка на отказ, не менее -  100 000 ч</w:t>
            </w:r>
          </w:p>
          <w:p w:rsidR="000602F9" w:rsidRPr="00A116CC" w:rsidRDefault="000602F9" w:rsidP="00A116CC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Средний срок службы,  не менее - 10 лет</w:t>
            </w:r>
          </w:p>
        </w:tc>
        <w:tc>
          <w:tcPr>
            <w:tcW w:w="2126" w:type="dxa"/>
            <w:vAlign w:val="center"/>
          </w:tcPr>
          <w:p w:rsidR="000602F9" w:rsidRPr="00A116CC" w:rsidRDefault="00E25B30" w:rsidP="00D80091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Адаптер сотовой связи "Взлет АССВ-030"</w:t>
            </w:r>
          </w:p>
        </w:tc>
        <w:tc>
          <w:tcPr>
            <w:tcW w:w="4819" w:type="dxa"/>
          </w:tcPr>
          <w:p w:rsidR="00E25B30" w:rsidRPr="00A116CC" w:rsidRDefault="00E25B30" w:rsidP="00E25B30">
            <w:pPr>
              <w:autoSpaceDE w:val="0"/>
              <w:spacing w:line="100" w:lineRule="atLeast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Стандарт сотовой связи  - GSM 900/1800</w:t>
            </w:r>
          </w:p>
          <w:p w:rsidR="00E25B30" w:rsidRPr="00A116CC" w:rsidRDefault="00E25B30" w:rsidP="00E25B30">
            <w:pPr>
              <w:autoSpaceDE w:val="0"/>
              <w:spacing w:line="100" w:lineRule="atLeast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Используемые услуги сотовой связи -GPRS CSD SMS</w:t>
            </w:r>
          </w:p>
          <w:p w:rsidR="00E25B30" w:rsidRPr="00A116CC" w:rsidRDefault="00E25B30" w:rsidP="00E25B30">
            <w:pPr>
              <w:autoSpaceDE w:val="0"/>
              <w:spacing w:line="100" w:lineRule="atLeast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 xml:space="preserve">Дополнительные входы - 4 </w:t>
            </w:r>
            <w:proofErr w:type="spellStart"/>
            <w:proofErr w:type="gramStart"/>
            <w:r w:rsidRPr="00A116CC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  <w:p w:rsidR="00E25B30" w:rsidRPr="00A116CC" w:rsidRDefault="00E25B30" w:rsidP="00E25B30">
            <w:pPr>
              <w:autoSpaceDE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Потребляемая мощность</w:t>
            </w:r>
            <w:r w:rsidRPr="00E25B30">
              <w:rPr>
                <w:sz w:val="22"/>
                <w:szCs w:val="22"/>
              </w:rPr>
              <w:t xml:space="preserve"> 6</w:t>
            </w:r>
            <w:r w:rsidRPr="00A116CC">
              <w:rPr>
                <w:sz w:val="22"/>
                <w:szCs w:val="22"/>
              </w:rPr>
              <w:t xml:space="preserve"> Вт  </w:t>
            </w:r>
          </w:p>
          <w:p w:rsidR="00E25B30" w:rsidRPr="00E25B30" w:rsidRDefault="00E25B30" w:rsidP="00E25B30">
            <w:pPr>
              <w:autoSpaceDE w:val="0"/>
              <w:spacing w:line="100" w:lineRule="atLeast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Средняя наработка на отказ</w:t>
            </w:r>
            <w:r w:rsidRPr="00E25B30">
              <w:rPr>
                <w:sz w:val="22"/>
                <w:szCs w:val="22"/>
              </w:rPr>
              <w:t xml:space="preserve"> </w:t>
            </w:r>
            <w:r w:rsidRPr="00A116CC">
              <w:rPr>
                <w:sz w:val="22"/>
                <w:szCs w:val="22"/>
              </w:rPr>
              <w:t>100 000 ч</w:t>
            </w:r>
          </w:p>
          <w:p w:rsidR="000602F9" w:rsidRPr="00A116CC" w:rsidRDefault="00E25B30" w:rsidP="00E25B30">
            <w:pPr>
              <w:autoSpaceDE w:val="0"/>
              <w:spacing w:line="100" w:lineRule="atLeast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Средний срок службы - 10 лет</w:t>
            </w:r>
          </w:p>
        </w:tc>
        <w:tc>
          <w:tcPr>
            <w:tcW w:w="3828" w:type="dxa"/>
          </w:tcPr>
          <w:p w:rsidR="00E25B30" w:rsidRDefault="00E25B30" w:rsidP="00E25B30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Российская Федерация</w:t>
            </w:r>
          </w:p>
          <w:p w:rsidR="00E25B30" w:rsidRDefault="00E25B30" w:rsidP="00E25B30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ЗАО «Взлет»</w:t>
            </w:r>
          </w:p>
          <w:p w:rsidR="000602F9" w:rsidRPr="00A116CC" w:rsidRDefault="00E25B30" w:rsidP="00E25B30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г. Санкт-Петербург</w:t>
            </w:r>
          </w:p>
        </w:tc>
      </w:tr>
      <w:tr w:rsidR="000602F9" w:rsidRPr="00F629B3" w:rsidTr="00A35DB8">
        <w:tc>
          <w:tcPr>
            <w:tcW w:w="852" w:type="dxa"/>
            <w:vAlign w:val="center"/>
          </w:tcPr>
          <w:p w:rsidR="000602F9" w:rsidRPr="00F629B3" w:rsidRDefault="000602F9" w:rsidP="00A116CC">
            <w:pPr>
              <w:autoSpaceDE w:val="0"/>
              <w:autoSpaceDN w:val="0"/>
              <w:adjustRightInd w:val="0"/>
              <w:ind w:right="34"/>
              <w:jc w:val="center"/>
              <w:outlineLvl w:val="2"/>
              <w:rPr>
                <w:sz w:val="23"/>
                <w:szCs w:val="23"/>
              </w:rPr>
            </w:pPr>
            <w:r w:rsidRPr="00F629B3">
              <w:rPr>
                <w:sz w:val="23"/>
                <w:szCs w:val="23"/>
              </w:rPr>
              <w:lastRenderedPageBreak/>
              <w:t>15</w:t>
            </w:r>
          </w:p>
        </w:tc>
        <w:tc>
          <w:tcPr>
            <w:tcW w:w="3826" w:type="dxa"/>
            <w:vAlign w:val="center"/>
          </w:tcPr>
          <w:p w:rsidR="000602F9" w:rsidRPr="00A116CC" w:rsidRDefault="00E25B30" w:rsidP="00A116CC">
            <w:pPr>
              <w:autoSpaceDE w:val="0"/>
              <w:spacing w:before="20" w:after="20"/>
              <w:ind w:left="30" w:right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="000602F9" w:rsidRPr="00A116CC">
              <w:rPr>
                <w:sz w:val="22"/>
                <w:szCs w:val="22"/>
              </w:rPr>
              <w:t>асходомер-счетчик электромагнитный "</w:t>
            </w:r>
            <w:proofErr w:type="spellStart"/>
            <w:r w:rsidR="000602F9" w:rsidRPr="00A116CC">
              <w:rPr>
                <w:sz w:val="22"/>
                <w:szCs w:val="22"/>
              </w:rPr>
              <w:t>ВзлетЭР</w:t>
            </w:r>
            <w:proofErr w:type="spellEnd"/>
            <w:r w:rsidR="000602F9" w:rsidRPr="00A116CC">
              <w:rPr>
                <w:sz w:val="22"/>
                <w:szCs w:val="22"/>
              </w:rPr>
              <w:t xml:space="preserve">" ЭРСВ-440Л В </w:t>
            </w:r>
            <w:proofErr w:type="spellStart"/>
            <w:r w:rsidR="000602F9" w:rsidRPr="00A116CC">
              <w:rPr>
                <w:sz w:val="22"/>
                <w:szCs w:val="22"/>
              </w:rPr>
              <w:t>Ду</w:t>
            </w:r>
            <w:proofErr w:type="spellEnd"/>
            <w:r w:rsidR="000602F9" w:rsidRPr="00A116CC">
              <w:rPr>
                <w:sz w:val="22"/>
                <w:szCs w:val="22"/>
              </w:rPr>
              <w:t xml:space="preserve"> 20мм</w:t>
            </w:r>
            <w:proofErr w:type="gramStart"/>
            <w:r w:rsidR="000602F9" w:rsidRPr="00A116CC">
              <w:rPr>
                <w:sz w:val="22"/>
                <w:szCs w:val="22"/>
              </w:rPr>
              <w:t>.(</w:t>
            </w:r>
            <w:proofErr w:type="gramEnd"/>
            <w:r w:rsidR="000602F9" w:rsidRPr="00A116CC">
              <w:rPr>
                <w:sz w:val="22"/>
                <w:szCs w:val="22"/>
              </w:rPr>
              <w:t xml:space="preserve">или эквивалент совместимый с общим оборудованием узла учета) </w:t>
            </w:r>
          </w:p>
          <w:p w:rsidR="000602F9" w:rsidRPr="00A116CC" w:rsidRDefault="000602F9" w:rsidP="00A116CC">
            <w:pPr>
              <w:autoSpaceDE w:val="0"/>
              <w:spacing w:before="20" w:after="20"/>
              <w:ind w:left="30" w:right="30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Измеряемый средний объемный размер жидкости — 11.32 м3/час. Максимальная скорость потока расходомера ЭРСВ — 10 м/</w:t>
            </w:r>
            <w:proofErr w:type="gramStart"/>
            <w:r w:rsidRPr="00A116CC">
              <w:rPr>
                <w:sz w:val="22"/>
                <w:szCs w:val="22"/>
              </w:rPr>
              <w:t>с</w:t>
            </w:r>
            <w:proofErr w:type="gramEnd"/>
            <w:r w:rsidRPr="00A116CC">
              <w:rPr>
                <w:sz w:val="22"/>
                <w:szCs w:val="22"/>
              </w:rPr>
              <w:t>.</w:t>
            </w:r>
          </w:p>
          <w:p w:rsidR="000602F9" w:rsidRPr="00A116CC" w:rsidRDefault="000602F9" w:rsidP="00A116CC">
            <w:pPr>
              <w:autoSpaceDE w:val="0"/>
              <w:spacing w:before="20" w:after="20"/>
              <w:ind w:left="30" w:right="30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Характеристика:</w:t>
            </w:r>
          </w:p>
          <w:p w:rsidR="000602F9" w:rsidRPr="00A116CC" w:rsidRDefault="000602F9" w:rsidP="00A116CC">
            <w:pPr>
              <w:autoSpaceDE w:val="0"/>
              <w:spacing w:line="100" w:lineRule="atLeast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Давление в трубопроводе не более — 2,5МПа</w:t>
            </w:r>
          </w:p>
          <w:p w:rsidR="000602F9" w:rsidRPr="00A116CC" w:rsidRDefault="000602F9" w:rsidP="00A116CC">
            <w:pPr>
              <w:autoSpaceDE w:val="0"/>
              <w:spacing w:line="100" w:lineRule="atLeast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Удельная теплопроводность жидкости не менее — 5х10 См/м</w:t>
            </w:r>
          </w:p>
          <w:p w:rsidR="000602F9" w:rsidRPr="00A116CC" w:rsidRDefault="000602F9" w:rsidP="00A116CC">
            <w:pPr>
              <w:autoSpaceDE w:val="0"/>
              <w:spacing w:line="100" w:lineRule="atLeast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Температура рабочей  жидкости  от -10 до +150</w:t>
            </w:r>
            <w:proofErr w:type="gramStart"/>
            <w:r w:rsidRPr="00A116CC">
              <w:rPr>
                <w:sz w:val="22"/>
                <w:szCs w:val="22"/>
              </w:rPr>
              <w:t>°С</w:t>
            </w:r>
            <w:proofErr w:type="gramEnd"/>
          </w:p>
          <w:p w:rsidR="000602F9" w:rsidRPr="00A116CC" w:rsidRDefault="000602F9" w:rsidP="00A116CC">
            <w:pPr>
              <w:autoSpaceDE w:val="0"/>
              <w:spacing w:line="100" w:lineRule="atLeast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Длина прямолинейных участков до и после расходомера-3Ду-1Ду</w:t>
            </w:r>
          </w:p>
          <w:p w:rsidR="000602F9" w:rsidRPr="00A116CC" w:rsidRDefault="000602F9" w:rsidP="00A116CC">
            <w:pPr>
              <w:autoSpaceDE w:val="0"/>
              <w:spacing w:line="100" w:lineRule="atLeast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Степень защиты - IP65</w:t>
            </w:r>
          </w:p>
          <w:p w:rsidR="000602F9" w:rsidRPr="00A116CC" w:rsidRDefault="000602F9" w:rsidP="00A116CC">
            <w:pPr>
              <w:autoSpaceDE w:val="0"/>
              <w:spacing w:line="100" w:lineRule="atLeast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 xml:space="preserve"> Напряжение питания постоянного тока, 24В</w:t>
            </w:r>
          </w:p>
          <w:p w:rsidR="000602F9" w:rsidRPr="00A116CC" w:rsidRDefault="000602F9" w:rsidP="00A116CC">
            <w:pPr>
              <w:autoSpaceDE w:val="0"/>
              <w:spacing w:line="100" w:lineRule="atLeast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Потребляемая мощность не более 5,0Вт</w:t>
            </w:r>
          </w:p>
          <w:p w:rsidR="000602F9" w:rsidRPr="00A116CC" w:rsidRDefault="000602F9" w:rsidP="00A116CC">
            <w:pPr>
              <w:autoSpaceDE w:val="0"/>
              <w:spacing w:line="100" w:lineRule="atLeast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Средняя наработка на отказ не менее -  75 000ч</w:t>
            </w:r>
          </w:p>
          <w:p w:rsidR="000602F9" w:rsidRPr="00A116CC" w:rsidRDefault="000602F9" w:rsidP="00A116CC">
            <w:pPr>
              <w:autoSpaceDE w:val="0"/>
              <w:spacing w:line="100" w:lineRule="atLeast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Средний срок службы  не менее  - 12 лет</w:t>
            </w:r>
          </w:p>
          <w:p w:rsidR="000602F9" w:rsidRPr="00A116CC" w:rsidRDefault="000602F9" w:rsidP="00A116CC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Гарантийный срок эксплуатации — 60 месяцев</w:t>
            </w:r>
          </w:p>
        </w:tc>
        <w:tc>
          <w:tcPr>
            <w:tcW w:w="2126" w:type="dxa"/>
            <w:vAlign w:val="center"/>
          </w:tcPr>
          <w:p w:rsidR="000602F9" w:rsidRPr="00A116CC" w:rsidRDefault="00E25B30" w:rsidP="00D80091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Pr="00A116CC">
              <w:rPr>
                <w:sz w:val="22"/>
                <w:szCs w:val="22"/>
              </w:rPr>
              <w:t>асходомер-счетчик электромагнитный "</w:t>
            </w:r>
            <w:proofErr w:type="spellStart"/>
            <w:r w:rsidRPr="00A116CC">
              <w:rPr>
                <w:sz w:val="22"/>
                <w:szCs w:val="22"/>
              </w:rPr>
              <w:t>ВзлетЭР</w:t>
            </w:r>
            <w:proofErr w:type="spellEnd"/>
            <w:r w:rsidRPr="00A116CC">
              <w:rPr>
                <w:sz w:val="22"/>
                <w:szCs w:val="22"/>
              </w:rPr>
              <w:t xml:space="preserve">" ЭРСВ-440Л В </w:t>
            </w:r>
            <w:proofErr w:type="spellStart"/>
            <w:r w:rsidRPr="00A116CC">
              <w:rPr>
                <w:sz w:val="22"/>
                <w:szCs w:val="22"/>
              </w:rPr>
              <w:t>Ду</w:t>
            </w:r>
            <w:proofErr w:type="spellEnd"/>
            <w:r w:rsidRPr="00A116CC">
              <w:rPr>
                <w:sz w:val="22"/>
                <w:szCs w:val="22"/>
              </w:rPr>
              <w:t xml:space="preserve"> 20мм</w:t>
            </w:r>
          </w:p>
        </w:tc>
        <w:tc>
          <w:tcPr>
            <w:tcW w:w="4819" w:type="dxa"/>
          </w:tcPr>
          <w:p w:rsidR="00E25B30" w:rsidRDefault="00E25B30" w:rsidP="00E25B30">
            <w:pPr>
              <w:autoSpaceDE w:val="0"/>
              <w:spacing w:before="20" w:after="20"/>
              <w:ind w:left="30" w:right="30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 xml:space="preserve">Измеряемый средний объемный размер жидкости — 11.32 м3/час. </w:t>
            </w:r>
          </w:p>
          <w:p w:rsidR="00E25B30" w:rsidRPr="00A116CC" w:rsidRDefault="00E25B30" w:rsidP="00E25B30">
            <w:pPr>
              <w:autoSpaceDE w:val="0"/>
              <w:spacing w:before="20" w:after="20"/>
              <w:ind w:left="30" w:right="30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Максимальная скорость потока расходомера ЭРСВ — 10 м/</w:t>
            </w:r>
            <w:proofErr w:type="gramStart"/>
            <w:r w:rsidRPr="00A116CC">
              <w:rPr>
                <w:sz w:val="22"/>
                <w:szCs w:val="22"/>
              </w:rPr>
              <w:t>с</w:t>
            </w:r>
            <w:proofErr w:type="gramEnd"/>
            <w:r w:rsidRPr="00A116CC">
              <w:rPr>
                <w:sz w:val="22"/>
                <w:szCs w:val="22"/>
              </w:rPr>
              <w:t>.</w:t>
            </w:r>
          </w:p>
          <w:p w:rsidR="00E25B30" w:rsidRPr="00A116CC" w:rsidRDefault="00E25B30" w:rsidP="00E25B30">
            <w:pPr>
              <w:autoSpaceDE w:val="0"/>
              <w:spacing w:before="20" w:after="20"/>
              <w:ind w:left="30" w:right="30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Характеристика:</w:t>
            </w:r>
          </w:p>
          <w:p w:rsidR="00E25B30" w:rsidRPr="00A116CC" w:rsidRDefault="00E25B30" w:rsidP="00E25B30">
            <w:pPr>
              <w:autoSpaceDE w:val="0"/>
              <w:spacing w:line="100" w:lineRule="atLeast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Давление в трубопроводе— 2,5МПа</w:t>
            </w:r>
          </w:p>
          <w:p w:rsidR="00E25B30" w:rsidRPr="00A116CC" w:rsidRDefault="00E25B30" w:rsidP="00E25B30">
            <w:pPr>
              <w:autoSpaceDE w:val="0"/>
              <w:spacing w:line="100" w:lineRule="atLeast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Удельная теплопроводность жидкости— 5х10 См/м</w:t>
            </w:r>
          </w:p>
          <w:p w:rsidR="00E25B30" w:rsidRPr="00A116CC" w:rsidRDefault="00E25B30" w:rsidP="00E25B30">
            <w:pPr>
              <w:autoSpaceDE w:val="0"/>
              <w:spacing w:line="100" w:lineRule="atLeast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Температура рабочей  жидкости  от -10 до +150</w:t>
            </w:r>
            <w:proofErr w:type="gramStart"/>
            <w:r w:rsidRPr="00A116CC">
              <w:rPr>
                <w:sz w:val="22"/>
                <w:szCs w:val="22"/>
              </w:rPr>
              <w:t>°С</w:t>
            </w:r>
            <w:proofErr w:type="gramEnd"/>
          </w:p>
          <w:p w:rsidR="00E25B30" w:rsidRPr="00A116CC" w:rsidRDefault="00E25B30" w:rsidP="00E25B30">
            <w:pPr>
              <w:autoSpaceDE w:val="0"/>
              <w:spacing w:line="100" w:lineRule="atLeast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Длина прямолинейных участков до и после расходомера-3Ду-1Ду</w:t>
            </w:r>
          </w:p>
          <w:p w:rsidR="00E25B30" w:rsidRPr="00A116CC" w:rsidRDefault="00E25B30" w:rsidP="00E25B30">
            <w:pPr>
              <w:autoSpaceDE w:val="0"/>
              <w:spacing w:line="100" w:lineRule="atLeast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Степень защиты - IP65</w:t>
            </w:r>
          </w:p>
          <w:p w:rsidR="00E25B30" w:rsidRPr="00A116CC" w:rsidRDefault="00E25B30" w:rsidP="00E25B30">
            <w:pPr>
              <w:autoSpaceDE w:val="0"/>
              <w:spacing w:line="100" w:lineRule="atLeast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 xml:space="preserve"> Напряжение питания постоянного тока, 24В</w:t>
            </w:r>
          </w:p>
          <w:p w:rsidR="00E25B30" w:rsidRPr="00A116CC" w:rsidRDefault="00E25B30" w:rsidP="00E25B30">
            <w:pPr>
              <w:autoSpaceDE w:val="0"/>
              <w:spacing w:line="100" w:lineRule="atLeast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Потребляемая мощность 5,0Вт</w:t>
            </w:r>
          </w:p>
          <w:p w:rsidR="00E25B30" w:rsidRPr="00A116CC" w:rsidRDefault="00E25B30" w:rsidP="00E25B30">
            <w:pPr>
              <w:autoSpaceDE w:val="0"/>
              <w:spacing w:line="100" w:lineRule="atLeast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Средняя наработка на отказ -  75 000ч</w:t>
            </w:r>
          </w:p>
          <w:p w:rsidR="00E25B30" w:rsidRPr="00A116CC" w:rsidRDefault="00E25B30" w:rsidP="00E25B30">
            <w:pPr>
              <w:autoSpaceDE w:val="0"/>
              <w:spacing w:line="100" w:lineRule="atLeast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Средний срок службы  - 12 лет</w:t>
            </w:r>
          </w:p>
          <w:p w:rsidR="000602F9" w:rsidRPr="00A116CC" w:rsidRDefault="00E25B30" w:rsidP="00E25B30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 xml:space="preserve">Гарантийный срок эксплуатации — 60 </w:t>
            </w:r>
            <w:proofErr w:type="spellStart"/>
            <w:proofErr w:type="gramStart"/>
            <w:r w:rsidRPr="00A116CC">
              <w:rPr>
                <w:sz w:val="22"/>
                <w:szCs w:val="22"/>
              </w:rPr>
              <w:t>мес</w:t>
            </w:r>
            <w:proofErr w:type="spellEnd"/>
            <w:proofErr w:type="gramEnd"/>
          </w:p>
        </w:tc>
        <w:tc>
          <w:tcPr>
            <w:tcW w:w="3828" w:type="dxa"/>
          </w:tcPr>
          <w:p w:rsidR="00E25B30" w:rsidRDefault="00E25B30" w:rsidP="00E25B30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Российская Федерация</w:t>
            </w:r>
          </w:p>
          <w:p w:rsidR="00E25B30" w:rsidRDefault="00E25B30" w:rsidP="00E25B30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ЗАО «Взлет»</w:t>
            </w:r>
          </w:p>
          <w:p w:rsidR="000602F9" w:rsidRPr="00A116CC" w:rsidRDefault="00E25B30" w:rsidP="00E25B30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г. Санкт-Петербург</w:t>
            </w:r>
          </w:p>
        </w:tc>
      </w:tr>
      <w:tr w:rsidR="000602F9" w:rsidRPr="00F629B3" w:rsidTr="00A35DB8">
        <w:tc>
          <w:tcPr>
            <w:tcW w:w="852" w:type="dxa"/>
            <w:vAlign w:val="center"/>
          </w:tcPr>
          <w:p w:rsidR="000602F9" w:rsidRPr="00F629B3" w:rsidRDefault="000602F9" w:rsidP="00A116CC">
            <w:pPr>
              <w:autoSpaceDE w:val="0"/>
              <w:autoSpaceDN w:val="0"/>
              <w:adjustRightInd w:val="0"/>
              <w:ind w:right="34"/>
              <w:jc w:val="center"/>
              <w:outlineLvl w:val="2"/>
              <w:rPr>
                <w:sz w:val="23"/>
                <w:szCs w:val="23"/>
              </w:rPr>
            </w:pPr>
            <w:r w:rsidRPr="00F629B3">
              <w:rPr>
                <w:sz w:val="23"/>
                <w:szCs w:val="23"/>
              </w:rPr>
              <w:t>16</w:t>
            </w:r>
          </w:p>
        </w:tc>
        <w:tc>
          <w:tcPr>
            <w:tcW w:w="3826" w:type="dxa"/>
            <w:vAlign w:val="center"/>
          </w:tcPr>
          <w:p w:rsidR="000602F9" w:rsidRPr="00A116CC" w:rsidRDefault="00E25B30" w:rsidP="00A116CC">
            <w:pPr>
              <w:autoSpaceDE w:val="0"/>
              <w:spacing w:before="20" w:after="20"/>
              <w:ind w:left="30" w:right="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="000602F9" w:rsidRPr="00A116CC">
              <w:rPr>
                <w:sz w:val="22"/>
                <w:szCs w:val="22"/>
              </w:rPr>
              <w:t>огласованная пара датчиков "Взлет ТПС" Pt500 (50мм) с гильзами и штуцерами устанавливаемый на резьбовых соединения</w:t>
            </w:r>
            <w:proofErr w:type="gramStart"/>
            <w:r w:rsidR="000602F9" w:rsidRPr="00A116CC">
              <w:rPr>
                <w:sz w:val="22"/>
                <w:szCs w:val="22"/>
              </w:rPr>
              <w:t>х(</w:t>
            </w:r>
            <w:proofErr w:type="gramEnd"/>
            <w:r w:rsidR="000602F9" w:rsidRPr="00A116CC">
              <w:rPr>
                <w:sz w:val="22"/>
                <w:szCs w:val="22"/>
              </w:rPr>
              <w:t xml:space="preserve">или эквивалент совместимый с общим оборудованием узла учета), масса до 1,5 кг </w:t>
            </w:r>
          </w:p>
          <w:p w:rsidR="000602F9" w:rsidRPr="00A116CC" w:rsidRDefault="000602F9" w:rsidP="00A116CC">
            <w:pPr>
              <w:autoSpaceDE w:val="0"/>
              <w:spacing w:before="20" w:after="20"/>
              <w:ind w:left="30" w:right="30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lastRenderedPageBreak/>
              <w:t>Характеристика:</w:t>
            </w:r>
          </w:p>
          <w:p w:rsidR="000602F9" w:rsidRPr="00A116CC" w:rsidRDefault="000602F9" w:rsidP="00A116CC">
            <w:pPr>
              <w:autoSpaceDE w:val="0"/>
              <w:spacing w:line="100" w:lineRule="atLeast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Диапазон измеряемых разностей температур, от 3 до 180</w:t>
            </w:r>
            <w:proofErr w:type="gramStart"/>
            <w:r w:rsidRPr="00A116CC">
              <w:rPr>
                <w:sz w:val="22"/>
                <w:szCs w:val="22"/>
              </w:rPr>
              <w:t>°С</w:t>
            </w:r>
            <w:proofErr w:type="gramEnd"/>
          </w:p>
          <w:p w:rsidR="000602F9" w:rsidRPr="00A116CC" w:rsidRDefault="000602F9" w:rsidP="00A116CC">
            <w:pPr>
              <w:autoSpaceDE w:val="0"/>
              <w:spacing w:line="100" w:lineRule="atLeast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Диапазон измеряемых температур, от 0 до 180</w:t>
            </w:r>
            <w:proofErr w:type="gramStart"/>
            <w:r w:rsidRPr="00A116CC">
              <w:rPr>
                <w:sz w:val="22"/>
                <w:szCs w:val="22"/>
              </w:rPr>
              <w:t>°С</w:t>
            </w:r>
            <w:proofErr w:type="gramEnd"/>
          </w:p>
          <w:p w:rsidR="000602F9" w:rsidRPr="00A116CC" w:rsidRDefault="000602F9" w:rsidP="00A116CC">
            <w:pPr>
              <w:autoSpaceDE w:val="0"/>
              <w:spacing w:line="100" w:lineRule="atLeast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Средняя наработка на отказ не менее - 100 000ч</w:t>
            </w:r>
          </w:p>
          <w:p w:rsidR="000602F9" w:rsidRPr="00A116CC" w:rsidRDefault="000602F9" w:rsidP="00A116CC">
            <w:pPr>
              <w:autoSpaceDE w:val="0"/>
              <w:spacing w:line="100" w:lineRule="atLeast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Средний срок службы не менее — 12 лет</w:t>
            </w:r>
          </w:p>
          <w:p w:rsidR="000602F9" w:rsidRPr="00A116CC" w:rsidRDefault="000602F9" w:rsidP="00A116CC">
            <w:pPr>
              <w:autoSpaceDE w:val="0"/>
              <w:spacing w:line="100" w:lineRule="atLeast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Номинальная статическая характеристика - Pt 500</w:t>
            </w:r>
          </w:p>
          <w:p w:rsidR="000602F9" w:rsidRPr="00A116CC" w:rsidRDefault="000602F9" w:rsidP="00A116CC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Класс согласованной пары - 1</w:t>
            </w:r>
          </w:p>
        </w:tc>
        <w:tc>
          <w:tcPr>
            <w:tcW w:w="2126" w:type="dxa"/>
            <w:vAlign w:val="center"/>
          </w:tcPr>
          <w:p w:rsidR="000602F9" w:rsidRPr="00A116CC" w:rsidRDefault="00E25B30" w:rsidP="00D80091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lastRenderedPageBreak/>
              <w:t>"Взлет ТПС" Pt500 (50мм)</w:t>
            </w:r>
          </w:p>
        </w:tc>
        <w:tc>
          <w:tcPr>
            <w:tcW w:w="4819" w:type="dxa"/>
          </w:tcPr>
          <w:p w:rsidR="00E25B30" w:rsidRPr="00A116CC" w:rsidRDefault="00E25B30" w:rsidP="00E25B30">
            <w:pPr>
              <w:autoSpaceDE w:val="0"/>
              <w:spacing w:line="100" w:lineRule="atLeast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Диапазон измеряемых разностей температур, от 3 до 180</w:t>
            </w:r>
            <w:proofErr w:type="gramStart"/>
            <w:r w:rsidRPr="00A116CC">
              <w:rPr>
                <w:sz w:val="22"/>
                <w:szCs w:val="22"/>
              </w:rPr>
              <w:t>°С</w:t>
            </w:r>
            <w:proofErr w:type="gramEnd"/>
          </w:p>
          <w:p w:rsidR="00E25B30" w:rsidRPr="00A116CC" w:rsidRDefault="00E25B30" w:rsidP="00E25B30">
            <w:pPr>
              <w:autoSpaceDE w:val="0"/>
              <w:spacing w:line="100" w:lineRule="atLeast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Диапазон измеряемых температур, от 0 до 180</w:t>
            </w:r>
            <w:proofErr w:type="gramStart"/>
            <w:r w:rsidRPr="00A116CC">
              <w:rPr>
                <w:sz w:val="22"/>
                <w:szCs w:val="22"/>
              </w:rPr>
              <w:t>°С</w:t>
            </w:r>
            <w:proofErr w:type="gramEnd"/>
          </w:p>
          <w:p w:rsidR="00E25B30" w:rsidRPr="00A116CC" w:rsidRDefault="00E25B30" w:rsidP="00E25B30">
            <w:pPr>
              <w:autoSpaceDE w:val="0"/>
              <w:spacing w:line="100" w:lineRule="atLeast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Средняя наработка на отказ - 100 000ч</w:t>
            </w:r>
          </w:p>
          <w:p w:rsidR="00E25B30" w:rsidRPr="00A116CC" w:rsidRDefault="00E25B30" w:rsidP="00E25B30">
            <w:pPr>
              <w:autoSpaceDE w:val="0"/>
              <w:spacing w:line="100" w:lineRule="atLeast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Средний срок службы не менее — 12 лет</w:t>
            </w:r>
          </w:p>
          <w:p w:rsidR="00E25B30" w:rsidRPr="00A116CC" w:rsidRDefault="00E25B30" w:rsidP="00E25B30">
            <w:pPr>
              <w:autoSpaceDE w:val="0"/>
              <w:spacing w:line="100" w:lineRule="atLeast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 xml:space="preserve">Номинальная статическая характеристика - </w:t>
            </w:r>
            <w:proofErr w:type="spellStart"/>
            <w:r w:rsidRPr="00A116CC">
              <w:rPr>
                <w:sz w:val="22"/>
                <w:szCs w:val="22"/>
              </w:rPr>
              <w:t>Pt</w:t>
            </w:r>
            <w:proofErr w:type="spellEnd"/>
            <w:r w:rsidRPr="00A116CC">
              <w:rPr>
                <w:sz w:val="22"/>
                <w:szCs w:val="22"/>
              </w:rPr>
              <w:t xml:space="preserve"> 500</w:t>
            </w:r>
          </w:p>
          <w:p w:rsidR="000602F9" w:rsidRPr="00A116CC" w:rsidRDefault="00E25B30" w:rsidP="00E25B30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lastRenderedPageBreak/>
              <w:t>Класс согласованной пары - 1</w:t>
            </w:r>
          </w:p>
        </w:tc>
        <w:tc>
          <w:tcPr>
            <w:tcW w:w="3828" w:type="dxa"/>
          </w:tcPr>
          <w:p w:rsidR="00E25B30" w:rsidRDefault="00E25B30" w:rsidP="00E25B30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lastRenderedPageBreak/>
              <w:t>Российская Федерация</w:t>
            </w:r>
          </w:p>
          <w:p w:rsidR="00E25B30" w:rsidRDefault="00E25B30" w:rsidP="00E25B30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ЗАО «Взлет»</w:t>
            </w:r>
          </w:p>
          <w:p w:rsidR="000602F9" w:rsidRPr="00A116CC" w:rsidRDefault="00E25B30" w:rsidP="00E25B30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г. Санкт-Петербург</w:t>
            </w:r>
          </w:p>
        </w:tc>
      </w:tr>
      <w:tr w:rsidR="000602F9" w:rsidRPr="00F629B3" w:rsidTr="00A35DB8">
        <w:tc>
          <w:tcPr>
            <w:tcW w:w="852" w:type="dxa"/>
            <w:vAlign w:val="center"/>
          </w:tcPr>
          <w:p w:rsidR="000602F9" w:rsidRPr="00F629B3" w:rsidRDefault="000602F9" w:rsidP="00A116CC">
            <w:pPr>
              <w:autoSpaceDE w:val="0"/>
              <w:autoSpaceDN w:val="0"/>
              <w:adjustRightInd w:val="0"/>
              <w:ind w:right="34"/>
              <w:jc w:val="center"/>
              <w:outlineLvl w:val="2"/>
              <w:rPr>
                <w:sz w:val="23"/>
                <w:szCs w:val="23"/>
              </w:rPr>
            </w:pPr>
            <w:r w:rsidRPr="00F629B3">
              <w:rPr>
                <w:sz w:val="23"/>
                <w:szCs w:val="23"/>
              </w:rPr>
              <w:lastRenderedPageBreak/>
              <w:t>17</w:t>
            </w:r>
          </w:p>
        </w:tc>
        <w:tc>
          <w:tcPr>
            <w:tcW w:w="3826" w:type="dxa"/>
            <w:vAlign w:val="center"/>
          </w:tcPr>
          <w:p w:rsidR="000602F9" w:rsidRPr="00A116CC" w:rsidRDefault="00E25B30" w:rsidP="00CD514B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Щ</w:t>
            </w:r>
            <w:r w:rsidR="000602F9" w:rsidRPr="00A116CC">
              <w:rPr>
                <w:sz w:val="22"/>
                <w:szCs w:val="22"/>
              </w:rPr>
              <w:t>ит и пульт -</w:t>
            </w:r>
            <w:r>
              <w:rPr>
                <w:sz w:val="22"/>
                <w:szCs w:val="22"/>
              </w:rPr>
              <w:t xml:space="preserve"> </w:t>
            </w:r>
            <w:r w:rsidR="000602F9" w:rsidRPr="00A116CC">
              <w:rPr>
                <w:sz w:val="22"/>
                <w:szCs w:val="22"/>
              </w:rPr>
              <w:t>корпус металлический Щмп-2 0-74 У</w:t>
            </w:r>
            <w:proofErr w:type="gramStart"/>
            <w:r w:rsidR="000602F9" w:rsidRPr="00A116CC">
              <w:rPr>
                <w:sz w:val="22"/>
                <w:szCs w:val="22"/>
              </w:rPr>
              <w:t>2</w:t>
            </w:r>
            <w:proofErr w:type="gramEnd"/>
            <w:r w:rsidR="000602F9" w:rsidRPr="00A116CC">
              <w:rPr>
                <w:sz w:val="22"/>
                <w:szCs w:val="22"/>
              </w:rPr>
              <w:t xml:space="preserve"> IP54 (500х400х220)</w:t>
            </w:r>
          </w:p>
        </w:tc>
        <w:tc>
          <w:tcPr>
            <w:tcW w:w="2126" w:type="dxa"/>
            <w:vAlign w:val="center"/>
          </w:tcPr>
          <w:p w:rsidR="000602F9" w:rsidRPr="00A116CC" w:rsidRDefault="000602F9" w:rsidP="00D80091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</w:p>
        </w:tc>
        <w:tc>
          <w:tcPr>
            <w:tcW w:w="4819" w:type="dxa"/>
          </w:tcPr>
          <w:p w:rsidR="00E25B30" w:rsidRPr="00E25B30" w:rsidRDefault="00E25B30" w:rsidP="00E25B30">
            <w:pPr>
              <w:rPr>
                <w:sz w:val="22"/>
                <w:szCs w:val="22"/>
              </w:rPr>
            </w:pPr>
            <w:r w:rsidRPr="00E25B30">
              <w:rPr>
                <w:sz w:val="22"/>
                <w:szCs w:val="22"/>
              </w:rPr>
              <w:t>Толщина металла 1,0П 1,5 мм</w:t>
            </w:r>
            <w:r w:rsidRPr="00E25B30">
              <w:rPr>
                <w:sz w:val="22"/>
                <w:szCs w:val="22"/>
              </w:rPr>
              <w:br/>
              <w:t>Номинальный ток до 630</w:t>
            </w:r>
            <w:proofErr w:type="gramStart"/>
            <w:r w:rsidRPr="00E25B30">
              <w:rPr>
                <w:sz w:val="22"/>
                <w:szCs w:val="22"/>
              </w:rPr>
              <w:t xml:space="preserve"> А</w:t>
            </w:r>
            <w:proofErr w:type="gramEnd"/>
            <w:r w:rsidRPr="00E25B30">
              <w:rPr>
                <w:sz w:val="22"/>
                <w:szCs w:val="22"/>
              </w:rPr>
              <w:br/>
              <w:t>Тип покрытия порошковое, шагрень</w:t>
            </w:r>
            <w:r w:rsidRPr="00E25B30">
              <w:rPr>
                <w:sz w:val="22"/>
                <w:szCs w:val="22"/>
              </w:rPr>
              <w:br/>
              <w:t>Степень защиты по ГОСТ 14254 IP 31, IP 54</w:t>
            </w:r>
            <w:r w:rsidRPr="00E25B30">
              <w:rPr>
                <w:sz w:val="22"/>
                <w:szCs w:val="22"/>
              </w:rPr>
              <w:br/>
              <w:t>Угол открытия двери 105°</w:t>
            </w:r>
          </w:p>
          <w:p w:rsidR="000602F9" w:rsidRPr="00A116CC" w:rsidRDefault="00E25B30" w:rsidP="00CD514B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Габаритные размеры </w:t>
            </w:r>
            <w:r w:rsidRPr="00A116CC">
              <w:rPr>
                <w:sz w:val="22"/>
                <w:szCs w:val="22"/>
              </w:rPr>
              <w:t>500х400х220</w:t>
            </w:r>
          </w:p>
        </w:tc>
        <w:tc>
          <w:tcPr>
            <w:tcW w:w="3828" w:type="dxa"/>
          </w:tcPr>
          <w:p w:rsidR="00E25B30" w:rsidRDefault="00E25B30" w:rsidP="00E25B30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Российская Федерация</w:t>
            </w:r>
          </w:p>
          <w:p w:rsidR="000602F9" w:rsidRPr="00A116CC" w:rsidRDefault="000602F9" w:rsidP="00CD514B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</w:p>
        </w:tc>
      </w:tr>
      <w:tr w:rsidR="000602F9" w:rsidRPr="00F629B3" w:rsidTr="00A35DB8">
        <w:tc>
          <w:tcPr>
            <w:tcW w:w="852" w:type="dxa"/>
            <w:vAlign w:val="center"/>
          </w:tcPr>
          <w:p w:rsidR="000602F9" w:rsidRPr="00F629B3" w:rsidRDefault="000602F9" w:rsidP="00A116CC">
            <w:pPr>
              <w:tabs>
                <w:tab w:val="left" w:pos="602"/>
              </w:tabs>
              <w:autoSpaceDE w:val="0"/>
              <w:autoSpaceDN w:val="0"/>
              <w:adjustRightInd w:val="0"/>
              <w:ind w:right="176"/>
              <w:jc w:val="center"/>
              <w:outlineLvl w:val="2"/>
              <w:rPr>
                <w:sz w:val="23"/>
                <w:szCs w:val="23"/>
              </w:rPr>
            </w:pPr>
            <w:r w:rsidRPr="00F629B3">
              <w:rPr>
                <w:sz w:val="23"/>
                <w:szCs w:val="23"/>
              </w:rPr>
              <w:t>18</w:t>
            </w:r>
          </w:p>
        </w:tc>
        <w:tc>
          <w:tcPr>
            <w:tcW w:w="3826" w:type="dxa"/>
            <w:vAlign w:val="center"/>
          </w:tcPr>
          <w:p w:rsidR="000602F9" w:rsidRPr="00A116CC" w:rsidRDefault="00E25B30" w:rsidP="00CD514B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="000602F9" w:rsidRPr="00A116CC">
              <w:rPr>
                <w:sz w:val="22"/>
                <w:szCs w:val="22"/>
              </w:rPr>
              <w:t xml:space="preserve">втоматический выключатель ВА47-29 1р 2а 4,5кА </w:t>
            </w:r>
            <w:proofErr w:type="spellStart"/>
            <w:r w:rsidR="000602F9" w:rsidRPr="00A116CC">
              <w:rPr>
                <w:sz w:val="22"/>
                <w:szCs w:val="22"/>
              </w:rPr>
              <w:t>хар-ка</w:t>
            </w:r>
            <w:proofErr w:type="spellEnd"/>
            <w:proofErr w:type="gramStart"/>
            <w:r w:rsidR="000602F9" w:rsidRPr="00A116CC">
              <w:rPr>
                <w:sz w:val="22"/>
                <w:szCs w:val="22"/>
              </w:rPr>
              <w:t xml:space="preserve"> С</w:t>
            </w:r>
            <w:proofErr w:type="gramEnd"/>
            <w:r w:rsidR="000602F9" w:rsidRPr="00A116CC">
              <w:rPr>
                <w:sz w:val="22"/>
                <w:szCs w:val="22"/>
              </w:rPr>
              <w:t xml:space="preserve">  ИЭК  </w:t>
            </w:r>
            <w:proofErr w:type="spellStart"/>
            <w:r w:rsidR="000602F9" w:rsidRPr="00A116CC">
              <w:rPr>
                <w:sz w:val="22"/>
                <w:szCs w:val="22"/>
              </w:rPr>
              <w:t>трехполюсный</w:t>
            </w:r>
            <w:proofErr w:type="spellEnd"/>
            <w:r w:rsidR="000602F9" w:rsidRPr="00A116CC">
              <w:rPr>
                <w:sz w:val="22"/>
                <w:szCs w:val="22"/>
              </w:rPr>
              <w:t>,  на ток до 25 А</w:t>
            </w:r>
          </w:p>
        </w:tc>
        <w:tc>
          <w:tcPr>
            <w:tcW w:w="2126" w:type="dxa"/>
            <w:vAlign w:val="center"/>
          </w:tcPr>
          <w:p w:rsidR="000602F9" w:rsidRPr="00A116CC" w:rsidRDefault="0042479F" w:rsidP="00D80091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ИЭК ВА47-29</w:t>
            </w:r>
          </w:p>
        </w:tc>
        <w:tc>
          <w:tcPr>
            <w:tcW w:w="4819" w:type="dxa"/>
          </w:tcPr>
          <w:p w:rsidR="000602F9" w:rsidRPr="00A116CC" w:rsidRDefault="000602F9" w:rsidP="00CD514B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</w:p>
        </w:tc>
        <w:tc>
          <w:tcPr>
            <w:tcW w:w="3828" w:type="dxa"/>
          </w:tcPr>
          <w:p w:rsidR="00E25B30" w:rsidRDefault="00E25B30" w:rsidP="00E25B30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Российская Федерация</w:t>
            </w:r>
          </w:p>
          <w:p w:rsidR="0042479F" w:rsidRDefault="0042479F" w:rsidP="00E25B30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«ИНТЕРЭЛЕКТРОКОМПЛЕКТ»</w:t>
            </w:r>
          </w:p>
          <w:p w:rsidR="0042479F" w:rsidRDefault="0042479F" w:rsidP="00E25B30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осква</w:t>
            </w:r>
          </w:p>
          <w:p w:rsidR="000602F9" w:rsidRPr="00A116CC" w:rsidRDefault="000602F9" w:rsidP="00CD514B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</w:p>
        </w:tc>
      </w:tr>
      <w:tr w:rsidR="000602F9" w:rsidRPr="00F629B3" w:rsidTr="00A35DB8">
        <w:tc>
          <w:tcPr>
            <w:tcW w:w="852" w:type="dxa"/>
            <w:vAlign w:val="center"/>
          </w:tcPr>
          <w:p w:rsidR="000602F9" w:rsidRPr="00F629B3" w:rsidRDefault="000602F9" w:rsidP="00A116CC">
            <w:pPr>
              <w:autoSpaceDE w:val="0"/>
              <w:autoSpaceDN w:val="0"/>
              <w:adjustRightInd w:val="0"/>
              <w:ind w:right="-108"/>
              <w:jc w:val="center"/>
              <w:outlineLvl w:val="2"/>
              <w:rPr>
                <w:sz w:val="23"/>
                <w:szCs w:val="23"/>
              </w:rPr>
            </w:pPr>
            <w:r w:rsidRPr="00F629B3">
              <w:rPr>
                <w:sz w:val="23"/>
                <w:szCs w:val="23"/>
              </w:rPr>
              <w:t>19</w:t>
            </w:r>
          </w:p>
        </w:tc>
        <w:tc>
          <w:tcPr>
            <w:tcW w:w="3826" w:type="dxa"/>
          </w:tcPr>
          <w:p w:rsidR="000602F9" w:rsidRPr="00A116CC" w:rsidRDefault="0042479F" w:rsidP="00CD514B">
            <w:pPr>
              <w:autoSpaceDE w:val="0"/>
              <w:autoSpaceDN w:val="0"/>
              <w:adjustRightInd w:val="0"/>
              <w:ind w:right="424"/>
              <w:jc w:val="both"/>
              <w:outlineLvl w:val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Розетка</w:t>
            </w:r>
            <w:r w:rsidR="000602F9" w:rsidRPr="00A116CC">
              <w:rPr>
                <w:sz w:val="22"/>
                <w:szCs w:val="22"/>
              </w:rPr>
              <w:t xml:space="preserve"> штепсельная </w:t>
            </w:r>
            <w:proofErr w:type="spellStart"/>
            <w:r w:rsidR="000602F9" w:rsidRPr="00A116CC">
              <w:rPr>
                <w:sz w:val="22"/>
                <w:szCs w:val="22"/>
              </w:rPr>
              <w:t>неутопленного</w:t>
            </w:r>
            <w:proofErr w:type="spellEnd"/>
            <w:r w:rsidR="000602F9" w:rsidRPr="00A116CC">
              <w:rPr>
                <w:sz w:val="22"/>
                <w:szCs w:val="22"/>
              </w:rPr>
              <w:t xml:space="preserve"> типа при открытой проводке  на DIN-рейку</w:t>
            </w:r>
          </w:p>
        </w:tc>
        <w:tc>
          <w:tcPr>
            <w:tcW w:w="2126" w:type="dxa"/>
          </w:tcPr>
          <w:p w:rsidR="000602F9" w:rsidRPr="00A116CC" w:rsidRDefault="000602F9" w:rsidP="00D80091">
            <w:pPr>
              <w:autoSpaceDE w:val="0"/>
              <w:autoSpaceDN w:val="0"/>
              <w:adjustRightInd w:val="0"/>
              <w:ind w:right="424"/>
              <w:jc w:val="both"/>
              <w:outlineLvl w:val="2"/>
              <w:rPr>
                <w:sz w:val="22"/>
                <w:szCs w:val="22"/>
              </w:rPr>
            </w:pPr>
          </w:p>
        </w:tc>
        <w:tc>
          <w:tcPr>
            <w:tcW w:w="4819" w:type="dxa"/>
          </w:tcPr>
          <w:p w:rsidR="0042479F" w:rsidRPr="0042479F" w:rsidRDefault="0042479F" w:rsidP="0042479F">
            <w:pPr>
              <w:autoSpaceDE w:val="0"/>
              <w:autoSpaceDN w:val="0"/>
              <w:adjustRightInd w:val="0"/>
              <w:ind w:right="424"/>
              <w:jc w:val="both"/>
              <w:outlineLvl w:val="2"/>
              <w:rPr>
                <w:sz w:val="22"/>
                <w:szCs w:val="22"/>
              </w:rPr>
            </w:pPr>
            <w:r w:rsidRPr="0042479F">
              <w:rPr>
                <w:sz w:val="22"/>
                <w:szCs w:val="22"/>
              </w:rPr>
              <w:t xml:space="preserve">Номинальный ток: 16 А. </w:t>
            </w:r>
          </w:p>
          <w:p w:rsidR="0042479F" w:rsidRPr="0042479F" w:rsidRDefault="0042479F" w:rsidP="0042479F">
            <w:pPr>
              <w:autoSpaceDE w:val="0"/>
              <w:autoSpaceDN w:val="0"/>
              <w:adjustRightInd w:val="0"/>
              <w:ind w:right="424"/>
              <w:jc w:val="both"/>
              <w:outlineLvl w:val="2"/>
              <w:rPr>
                <w:sz w:val="22"/>
                <w:szCs w:val="22"/>
              </w:rPr>
            </w:pPr>
            <w:r w:rsidRPr="0042479F">
              <w:rPr>
                <w:sz w:val="22"/>
                <w:szCs w:val="22"/>
              </w:rPr>
              <w:t>Напряжение: 250</w:t>
            </w:r>
            <w:proofErr w:type="gramStart"/>
            <w:r w:rsidRPr="0042479F">
              <w:rPr>
                <w:sz w:val="22"/>
                <w:szCs w:val="22"/>
              </w:rPr>
              <w:t xml:space="preserve"> В</w:t>
            </w:r>
            <w:proofErr w:type="gramEnd"/>
            <w:r w:rsidRPr="0042479F">
              <w:rPr>
                <w:sz w:val="22"/>
                <w:szCs w:val="22"/>
              </w:rPr>
              <w:t xml:space="preserve">, 50 Гц. </w:t>
            </w:r>
          </w:p>
          <w:p w:rsidR="0042479F" w:rsidRPr="0042479F" w:rsidRDefault="0042479F" w:rsidP="0042479F">
            <w:pPr>
              <w:autoSpaceDE w:val="0"/>
              <w:autoSpaceDN w:val="0"/>
              <w:adjustRightInd w:val="0"/>
              <w:ind w:right="424"/>
              <w:jc w:val="both"/>
              <w:outlineLvl w:val="2"/>
              <w:rPr>
                <w:sz w:val="22"/>
                <w:szCs w:val="22"/>
              </w:rPr>
            </w:pPr>
            <w:r w:rsidRPr="0042479F">
              <w:rPr>
                <w:sz w:val="22"/>
                <w:szCs w:val="22"/>
              </w:rPr>
              <w:t>Ширина: 44 мм.</w:t>
            </w:r>
          </w:p>
          <w:p w:rsidR="000602F9" w:rsidRPr="00A116CC" w:rsidRDefault="0042479F" w:rsidP="0042479F">
            <w:pPr>
              <w:autoSpaceDE w:val="0"/>
              <w:autoSpaceDN w:val="0"/>
              <w:adjustRightInd w:val="0"/>
              <w:ind w:right="424"/>
              <w:jc w:val="both"/>
              <w:outlineLvl w:val="2"/>
              <w:rPr>
                <w:sz w:val="22"/>
                <w:szCs w:val="22"/>
              </w:rPr>
            </w:pPr>
            <w:r w:rsidRPr="0042479F">
              <w:rPr>
                <w:sz w:val="22"/>
                <w:szCs w:val="22"/>
              </w:rPr>
              <w:t>Тип зажима: винт</w:t>
            </w:r>
          </w:p>
        </w:tc>
        <w:tc>
          <w:tcPr>
            <w:tcW w:w="3828" w:type="dxa"/>
          </w:tcPr>
          <w:p w:rsidR="00E25B30" w:rsidRDefault="00E25B30" w:rsidP="00E25B30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Российская Федерация</w:t>
            </w:r>
          </w:p>
          <w:p w:rsidR="000602F9" w:rsidRPr="00A116CC" w:rsidRDefault="000602F9" w:rsidP="00CD514B">
            <w:pPr>
              <w:autoSpaceDE w:val="0"/>
              <w:autoSpaceDN w:val="0"/>
              <w:adjustRightInd w:val="0"/>
              <w:ind w:right="424"/>
              <w:jc w:val="both"/>
              <w:outlineLvl w:val="2"/>
              <w:rPr>
                <w:sz w:val="22"/>
                <w:szCs w:val="22"/>
              </w:rPr>
            </w:pPr>
          </w:p>
        </w:tc>
      </w:tr>
      <w:tr w:rsidR="000602F9" w:rsidRPr="00F629B3" w:rsidTr="00A35DB8">
        <w:tc>
          <w:tcPr>
            <w:tcW w:w="852" w:type="dxa"/>
            <w:vAlign w:val="center"/>
          </w:tcPr>
          <w:p w:rsidR="000602F9" w:rsidRPr="00F629B3" w:rsidRDefault="000602F9" w:rsidP="00A116CC">
            <w:pPr>
              <w:autoSpaceDE w:val="0"/>
              <w:autoSpaceDN w:val="0"/>
              <w:adjustRightInd w:val="0"/>
              <w:ind w:right="176"/>
              <w:jc w:val="center"/>
              <w:outlineLvl w:val="2"/>
              <w:rPr>
                <w:sz w:val="23"/>
                <w:szCs w:val="23"/>
              </w:rPr>
            </w:pPr>
            <w:r w:rsidRPr="00F629B3">
              <w:rPr>
                <w:sz w:val="23"/>
                <w:szCs w:val="23"/>
              </w:rPr>
              <w:t>20</w:t>
            </w:r>
          </w:p>
        </w:tc>
        <w:tc>
          <w:tcPr>
            <w:tcW w:w="3826" w:type="dxa"/>
          </w:tcPr>
          <w:p w:rsidR="000602F9" w:rsidRPr="00A116CC" w:rsidRDefault="0042479F" w:rsidP="00CD514B">
            <w:pPr>
              <w:autoSpaceDE w:val="0"/>
              <w:autoSpaceDN w:val="0"/>
              <w:adjustRightInd w:val="0"/>
              <w:ind w:right="424"/>
              <w:jc w:val="both"/>
              <w:outlineLvl w:val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="000602F9" w:rsidRPr="00A116CC">
              <w:rPr>
                <w:sz w:val="22"/>
                <w:szCs w:val="22"/>
              </w:rPr>
              <w:t>абель связи сигнальный (ТПС-ВП) КММ 4х0,25</w:t>
            </w:r>
          </w:p>
        </w:tc>
        <w:tc>
          <w:tcPr>
            <w:tcW w:w="2126" w:type="dxa"/>
          </w:tcPr>
          <w:p w:rsidR="000602F9" w:rsidRPr="00A116CC" w:rsidRDefault="000602F9" w:rsidP="00D80091">
            <w:pPr>
              <w:autoSpaceDE w:val="0"/>
              <w:autoSpaceDN w:val="0"/>
              <w:adjustRightInd w:val="0"/>
              <w:ind w:right="424"/>
              <w:jc w:val="both"/>
              <w:outlineLvl w:val="2"/>
              <w:rPr>
                <w:sz w:val="22"/>
                <w:szCs w:val="22"/>
              </w:rPr>
            </w:pPr>
          </w:p>
        </w:tc>
        <w:tc>
          <w:tcPr>
            <w:tcW w:w="4819" w:type="dxa"/>
          </w:tcPr>
          <w:p w:rsidR="0042479F" w:rsidRPr="0042479F" w:rsidRDefault="0042479F" w:rsidP="0042479F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 w:rsidRPr="0042479F">
              <w:rPr>
                <w:sz w:val="22"/>
                <w:szCs w:val="22"/>
              </w:rPr>
              <w:t>Проводник - одножильная медная мягкая проволока</w:t>
            </w:r>
            <w:r>
              <w:rPr>
                <w:sz w:val="22"/>
                <w:szCs w:val="22"/>
              </w:rPr>
              <w:t>,</w:t>
            </w:r>
          </w:p>
          <w:p w:rsidR="000602F9" w:rsidRDefault="0042479F" w:rsidP="0042479F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 w:rsidRPr="0042479F">
              <w:rPr>
                <w:sz w:val="22"/>
                <w:szCs w:val="22"/>
              </w:rPr>
              <w:t xml:space="preserve">Изоляция </w:t>
            </w:r>
            <w:r>
              <w:rPr>
                <w:sz w:val="22"/>
                <w:szCs w:val="22"/>
              </w:rPr>
              <w:t>–</w:t>
            </w:r>
            <w:r w:rsidRPr="0042479F">
              <w:rPr>
                <w:sz w:val="22"/>
                <w:szCs w:val="22"/>
              </w:rPr>
              <w:t xml:space="preserve"> полиэтилен</w:t>
            </w:r>
            <w:r>
              <w:rPr>
                <w:sz w:val="22"/>
                <w:szCs w:val="22"/>
              </w:rPr>
              <w:t>,</w:t>
            </w:r>
          </w:p>
          <w:p w:rsidR="0042479F" w:rsidRPr="0042479F" w:rsidRDefault="0042479F" w:rsidP="0042479F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 w:rsidRPr="0042479F">
              <w:rPr>
                <w:sz w:val="22"/>
                <w:szCs w:val="22"/>
              </w:rPr>
              <w:t>Экран - оплетка из медных проволок, плотность оплетки не менее 0,70</w:t>
            </w:r>
          </w:p>
          <w:p w:rsidR="0042479F" w:rsidRPr="00A116CC" w:rsidRDefault="0042479F" w:rsidP="0042479F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 w:rsidRPr="0042479F">
              <w:rPr>
                <w:sz w:val="22"/>
                <w:szCs w:val="22"/>
              </w:rPr>
              <w:t xml:space="preserve">Оболочка - ПВХ </w:t>
            </w:r>
          </w:p>
        </w:tc>
        <w:tc>
          <w:tcPr>
            <w:tcW w:w="3828" w:type="dxa"/>
          </w:tcPr>
          <w:p w:rsidR="00E25B30" w:rsidRDefault="00E25B30" w:rsidP="00E25B30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Российская Федерация</w:t>
            </w:r>
          </w:p>
          <w:p w:rsidR="000602F9" w:rsidRPr="00A116CC" w:rsidRDefault="000602F9" w:rsidP="00CD514B">
            <w:pPr>
              <w:autoSpaceDE w:val="0"/>
              <w:autoSpaceDN w:val="0"/>
              <w:adjustRightInd w:val="0"/>
              <w:ind w:right="424"/>
              <w:jc w:val="both"/>
              <w:outlineLvl w:val="2"/>
              <w:rPr>
                <w:sz w:val="22"/>
                <w:szCs w:val="22"/>
              </w:rPr>
            </w:pPr>
          </w:p>
        </w:tc>
      </w:tr>
      <w:tr w:rsidR="000602F9" w:rsidRPr="00F629B3" w:rsidTr="00A35DB8">
        <w:tc>
          <w:tcPr>
            <w:tcW w:w="852" w:type="dxa"/>
            <w:vAlign w:val="center"/>
          </w:tcPr>
          <w:p w:rsidR="000602F9" w:rsidRPr="00F629B3" w:rsidRDefault="000602F9" w:rsidP="00A116CC">
            <w:pPr>
              <w:autoSpaceDE w:val="0"/>
              <w:autoSpaceDN w:val="0"/>
              <w:adjustRightInd w:val="0"/>
              <w:ind w:right="34"/>
              <w:jc w:val="center"/>
              <w:outlineLvl w:val="2"/>
              <w:rPr>
                <w:sz w:val="23"/>
                <w:szCs w:val="23"/>
              </w:rPr>
            </w:pPr>
            <w:r w:rsidRPr="00F629B3">
              <w:rPr>
                <w:sz w:val="23"/>
                <w:szCs w:val="23"/>
              </w:rPr>
              <w:t>21</w:t>
            </w:r>
          </w:p>
        </w:tc>
        <w:tc>
          <w:tcPr>
            <w:tcW w:w="3826" w:type="dxa"/>
          </w:tcPr>
          <w:p w:rsidR="000602F9" w:rsidRPr="00A116CC" w:rsidRDefault="000602F9" w:rsidP="00CD514B">
            <w:pPr>
              <w:autoSpaceDE w:val="0"/>
              <w:autoSpaceDN w:val="0"/>
              <w:adjustRightInd w:val="0"/>
              <w:ind w:right="424"/>
              <w:jc w:val="both"/>
              <w:outlineLvl w:val="2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ПВХ кабель связи по импульсному выходу ШВВП 2х0,75</w:t>
            </w:r>
          </w:p>
        </w:tc>
        <w:tc>
          <w:tcPr>
            <w:tcW w:w="2126" w:type="dxa"/>
          </w:tcPr>
          <w:p w:rsidR="000602F9" w:rsidRPr="00A116CC" w:rsidRDefault="000602F9" w:rsidP="00D80091">
            <w:pPr>
              <w:autoSpaceDE w:val="0"/>
              <w:autoSpaceDN w:val="0"/>
              <w:adjustRightInd w:val="0"/>
              <w:ind w:right="424"/>
              <w:jc w:val="both"/>
              <w:outlineLvl w:val="2"/>
              <w:rPr>
                <w:sz w:val="22"/>
                <w:szCs w:val="22"/>
              </w:rPr>
            </w:pPr>
          </w:p>
        </w:tc>
        <w:tc>
          <w:tcPr>
            <w:tcW w:w="4819" w:type="dxa"/>
          </w:tcPr>
          <w:p w:rsidR="000602F9" w:rsidRPr="0042479F" w:rsidRDefault="0042479F" w:rsidP="00CD514B">
            <w:pPr>
              <w:spacing w:before="100" w:beforeAutospacing="1" w:after="100" w:afterAutospacing="1"/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</w:pPr>
            <w:r w:rsidRPr="0042479F">
              <w:rPr>
                <w:sz w:val="22"/>
                <w:szCs w:val="22"/>
              </w:rPr>
              <w:t>Провод с многопроволочными 2 жилами с поливинилхлоридной изоляцией, 3,4х5,6 мм, сечение жил = 0,75 кв. мм</w:t>
            </w:r>
          </w:p>
        </w:tc>
        <w:tc>
          <w:tcPr>
            <w:tcW w:w="3828" w:type="dxa"/>
          </w:tcPr>
          <w:p w:rsidR="00E25B30" w:rsidRDefault="00E25B30" w:rsidP="00E25B30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Российская Федерация</w:t>
            </w:r>
          </w:p>
          <w:p w:rsidR="000602F9" w:rsidRPr="00A116CC" w:rsidRDefault="000602F9" w:rsidP="00CD514B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</w:tr>
      <w:tr w:rsidR="000602F9" w:rsidRPr="00F629B3" w:rsidTr="00A35DB8">
        <w:tc>
          <w:tcPr>
            <w:tcW w:w="852" w:type="dxa"/>
            <w:vAlign w:val="center"/>
          </w:tcPr>
          <w:p w:rsidR="000602F9" w:rsidRPr="00F629B3" w:rsidRDefault="000602F9" w:rsidP="00A116CC">
            <w:pPr>
              <w:tabs>
                <w:tab w:val="left" w:pos="602"/>
              </w:tabs>
              <w:autoSpaceDE w:val="0"/>
              <w:autoSpaceDN w:val="0"/>
              <w:adjustRightInd w:val="0"/>
              <w:ind w:right="34"/>
              <w:jc w:val="center"/>
              <w:outlineLvl w:val="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22</w:t>
            </w:r>
          </w:p>
        </w:tc>
        <w:tc>
          <w:tcPr>
            <w:tcW w:w="3826" w:type="dxa"/>
          </w:tcPr>
          <w:p w:rsidR="0042479F" w:rsidRDefault="0042479F" w:rsidP="00A35DB8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Арматура </w:t>
            </w:r>
            <w:r w:rsidR="000602F9" w:rsidRPr="00A116CC">
              <w:rPr>
                <w:sz w:val="22"/>
                <w:szCs w:val="22"/>
              </w:rPr>
              <w:t xml:space="preserve">Ду25мм </w:t>
            </w:r>
          </w:p>
          <w:p w:rsidR="000602F9" w:rsidRPr="00A116CC" w:rsidRDefault="000602F9" w:rsidP="00A35DB8">
            <w:pPr>
              <w:autoSpaceDE w:val="0"/>
              <w:autoSpaceDN w:val="0"/>
              <w:adjustRightInd w:val="0"/>
              <w:ind w:right="424"/>
              <w:outlineLvl w:val="2"/>
              <w:rPr>
                <w:sz w:val="22"/>
                <w:szCs w:val="22"/>
              </w:rPr>
            </w:pPr>
            <w:proofErr w:type="spellStart"/>
            <w:proofErr w:type="gramStart"/>
            <w:r w:rsidRPr="00A116CC">
              <w:rPr>
                <w:sz w:val="22"/>
                <w:szCs w:val="22"/>
              </w:rPr>
              <w:t>К-т</w:t>
            </w:r>
            <w:proofErr w:type="spellEnd"/>
            <w:proofErr w:type="gramEnd"/>
            <w:r w:rsidRPr="00A116CC">
              <w:rPr>
                <w:sz w:val="22"/>
                <w:szCs w:val="22"/>
              </w:rPr>
              <w:t xml:space="preserve"> №1 (присоединение "сэндвич")</w:t>
            </w:r>
          </w:p>
        </w:tc>
        <w:tc>
          <w:tcPr>
            <w:tcW w:w="2126" w:type="dxa"/>
          </w:tcPr>
          <w:p w:rsidR="000602F9" w:rsidRPr="00A116CC" w:rsidRDefault="000602F9" w:rsidP="00D80091">
            <w:pPr>
              <w:autoSpaceDE w:val="0"/>
              <w:autoSpaceDN w:val="0"/>
              <w:adjustRightInd w:val="0"/>
              <w:ind w:right="424"/>
              <w:jc w:val="both"/>
              <w:outlineLvl w:val="2"/>
              <w:rPr>
                <w:sz w:val="22"/>
                <w:szCs w:val="22"/>
              </w:rPr>
            </w:pPr>
          </w:p>
        </w:tc>
        <w:tc>
          <w:tcPr>
            <w:tcW w:w="4819" w:type="dxa"/>
          </w:tcPr>
          <w:p w:rsidR="000602F9" w:rsidRDefault="0042479F" w:rsidP="00CD514B">
            <w:pPr>
              <w:autoSpaceDE w:val="0"/>
              <w:autoSpaceDN w:val="0"/>
              <w:adjustRightInd w:val="0"/>
              <w:jc w:val="both"/>
              <w:outlineLvl w:val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углеродистая сталь,</w:t>
            </w:r>
          </w:p>
          <w:p w:rsidR="0042479F" w:rsidRDefault="0042479F" w:rsidP="00CD514B">
            <w:pPr>
              <w:autoSpaceDE w:val="0"/>
              <w:autoSpaceDN w:val="0"/>
              <w:adjustRightInd w:val="0"/>
              <w:jc w:val="both"/>
              <w:outlineLvl w:val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Диаметр условного прохода 25мм</w:t>
            </w:r>
          </w:p>
          <w:p w:rsidR="0042479F" w:rsidRDefault="0042479F" w:rsidP="00CD514B">
            <w:pPr>
              <w:autoSpaceDE w:val="0"/>
              <w:autoSpaceDN w:val="0"/>
              <w:adjustRightInd w:val="0"/>
              <w:jc w:val="both"/>
              <w:outlineLvl w:val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 присоединения сэндвич</w:t>
            </w:r>
          </w:p>
          <w:p w:rsidR="0042479F" w:rsidRPr="00A116CC" w:rsidRDefault="0042479F" w:rsidP="0042479F">
            <w:pPr>
              <w:autoSpaceDE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Максимальное рабочее давление </w:t>
            </w:r>
            <w:r w:rsidRPr="00A116CC">
              <w:rPr>
                <w:sz w:val="22"/>
                <w:szCs w:val="22"/>
              </w:rPr>
              <w:t>2,5МПа</w:t>
            </w:r>
          </w:p>
        </w:tc>
        <w:tc>
          <w:tcPr>
            <w:tcW w:w="3828" w:type="dxa"/>
          </w:tcPr>
          <w:p w:rsidR="0042479F" w:rsidRDefault="0042479F" w:rsidP="0042479F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2"/>
                <w:szCs w:val="22"/>
              </w:rPr>
            </w:pPr>
            <w:r w:rsidRPr="00A116CC">
              <w:rPr>
                <w:sz w:val="22"/>
                <w:szCs w:val="22"/>
              </w:rPr>
              <w:t>Российская Федерация</w:t>
            </w:r>
          </w:p>
          <w:p w:rsidR="0042479F" w:rsidRDefault="0042479F" w:rsidP="0042479F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ЗАО «Взлет»</w:t>
            </w:r>
          </w:p>
          <w:p w:rsidR="000602F9" w:rsidRPr="00A116CC" w:rsidRDefault="0042479F" w:rsidP="0042479F">
            <w:pPr>
              <w:autoSpaceDE w:val="0"/>
              <w:autoSpaceDN w:val="0"/>
              <w:adjustRightInd w:val="0"/>
              <w:jc w:val="center"/>
              <w:outlineLvl w:val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г. Санкт-Петербург</w:t>
            </w:r>
          </w:p>
        </w:tc>
      </w:tr>
    </w:tbl>
    <w:p w:rsidR="00674FD3" w:rsidRPr="001D5083" w:rsidRDefault="00674FD3" w:rsidP="00674FD3">
      <w:pPr>
        <w:jc w:val="both"/>
        <w:rPr>
          <w:sz w:val="22"/>
          <w:szCs w:val="22"/>
        </w:rPr>
      </w:pPr>
    </w:p>
    <w:p w:rsidR="00C4418F" w:rsidRPr="00A116CC" w:rsidRDefault="00C4418F" w:rsidP="00C4418F">
      <w:pPr>
        <w:ind w:firstLine="708"/>
        <w:jc w:val="both"/>
        <w:rPr>
          <w:sz w:val="22"/>
          <w:szCs w:val="22"/>
        </w:rPr>
      </w:pPr>
      <w:r w:rsidRPr="00A116CC">
        <w:rPr>
          <w:sz w:val="22"/>
          <w:szCs w:val="22"/>
        </w:rPr>
        <w:t>Товарные знаки указаны на материалы (товары) которые имеют свидетельство на товарный знак и зарегистрированы в реестре товарных знаков и знаков обслуживания Российской Федерации в соответствии с нормами Гражданского кодекса. По всем материалам (товарам) нами указаны конкретные значения (по показателям установленными заказчиком)  в соответствии с данными производителя (отражённых в паспортах, сертификатах, этикетках) и в соответствии с требованиями ГОСТ на данные виды материалов (товаров).</w:t>
      </w:r>
    </w:p>
    <w:p w:rsidR="00CD514B" w:rsidRDefault="00CD514B"/>
    <w:sectPr w:rsidR="00CD514B" w:rsidSect="00D734B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83444"/>
    <w:multiLevelType w:val="multilevel"/>
    <w:tmpl w:val="58CE4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674FD3"/>
    <w:rsid w:val="00035C94"/>
    <w:rsid w:val="000602F9"/>
    <w:rsid w:val="00076704"/>
    <w:rsid w:val="000907AC"/>
    <w:rsid w:val="000D50DC"/>
    <w:rsid w:val="000F6054"/>
    <w:rsid w:val="00105BD7"/>
    <w:rsid w:val="001F68A0"/>
    <w:rsid w:val="002158DF"/>
    <w:rsid w:val="0042479F"/>
    <w:rsid w:val="00484394"/>
    <w:rsid w:val="00674FD3"/>
    <w:rsid w:val="006A70AF"/>
    <w:rsid w:val="008F4C0C"/>
    <w:rsid w:val="0095702C"/>
    <w:rsid w:val="00A116CC"/>
    <w:rsid w:val="00A35DB8"/>
    <w:rsid w:val="00AC06A9"/>
    <w:rsid w:val="00AC4CB3"/>
    <w:rsid w:val="00AE7A6F"/>
    <w:rsid w:val="00B130F3"/>
    <w:rsid w:val="00B30435"/>
    <w:rsid w:val="00B720BE"/>
    <w:rsid w:val="00B75FAF"/>
    <w:rsid w:val="00C4418F"/>
    <w:rsid w:val="00CD514B"/>
    <w:rsid w:val="00D734B1"/>
    <w:rsid w:val="00D80091"/>
    <w:rsid w:val="00E25B30"/>
    <w:rsid w:val="00E45354"/>
    <w:rsid w:val="00EF60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F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F4C0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4394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35C94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4"/>
      <w:szCs w:val="24"/>
      <w:lang w:eastAsia="ar-SA"/>
    </w:rPr>
  </w:style>
  <w:style w:type="character" w:styleId="a3">
    <w:name w:val="Hyperlink"/>
    <w:basedOn w:val="a0"/>
    <w:uiPriority w:val="99"/>
    <w:semiHidden/>
    <w:unhideWhenUsed/>
    <w:rsid w:val="00B30435"/>
    <w:rPr>
      <w:color w:val="0000FF"/>
      <w:u w:val="single"/>
    </w:rPr>
  </w:style>
  <w:style w:type="character" w:customStyle="1" w:styleId="apple-converted-space">
    <w:name w:val="apple-converted-space"/>
    <w:basedOn w:val="a0"/>
    <w:rsid w:val="00B30435"/>
  </w:style>
  <w:style w:type="character" w:customStyle="1" w:styleId="10">
    <w:name w:val="Заголовок 1 Знак"/>
    <w:basedOn w:val="a0"/>
    <w:link w:val="1"/>
    <w:uiPriority w:val="9"/>
    <w:rsid w:val="008F4C0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48439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D50DC"/>
    <w:rPr>
      <w:b/>
      <w:bCs/>
    </w:rPr>
  </w:style>
  <w:style w:type="character" w:styleId="a5">
    <w:name w:val="Emphasis"/>
    <w:basedOn w:val="a0"/>
    <w:uiPriority w:val="20"/>
    <w:qFormat/>
    <w:rsid w:val="0007670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5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26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7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6</Pages>
  <Words>1304</Words>
  <Characters>7435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LOL</dc:creator>
  <cp:keywords/>
  <dc:description/>
  <cp:lastModifiedBy>LOL</cp:lastModifiedBy>
  <cp:revision>12</cp:revision>
  <dcterms:created xsi:type="dcterms:W3CDTF">2014-03-19T16:37:00Z</dcterms:created>
  <dcterms:modified xsi:type="dcterms:W3CDTF">2014-03-19T19:01:00Z</dcterms:modified>
</cp:coreProperties>
</file>