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786"/>
        <w:gridCol w:w="5245"/>
      </w:tblGrid>
      <w:tr w:rsidR="0091051A" w:rsidRPr="0091051A" w:rsidTr="00D73333">
        <w:trPr>
          <w:trHeight w:val="3415"/>
        </w:trPr>
        <w:tc>
          <w:tcPr>
            <w:tcW w:w="4786" w:type="dxa"/>
          </w:tcPr>
          <w:p w:rsidR="0091051A" w:rsidRPr="0091051A" w:rsidRDefault="0091051A" w:rsidP="0091051A">
            <w:pPr>
              <w:ind w:right="-908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ФГБОУ ВО «Санкт-Петербургский государственный университет»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Университетская наб., д. 7/9</w:t>
            </w:r>
            <w:r w:rsidRPr="0091051A">
              <w:rPr>
                <w:bCs/>
                <w:sz w:val="28"/>
                <w:szCs w:val="28"/>
              </w:rPr>
              <w:t>,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Санкт-Петербург, </w:t>
            </w:r>
            <w:r>
              <w:rPr>
                <w:bCs/>
                <w:sz w:val="28"/>
                <w:szCs w:val="28"/>
              </w:rPr>
              <w:t>199034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тел.: (812) 676-25-08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ГУП «Агентство по государственному заказу РТ</w:t>
            </w:r>
            <w:r w:rsidRPr="0091051A">
              <w:rPr>
                <w:bCs/>
                <w:sz w:val="28"/>
                <w:szCs w:val="28"/>
              </w:rPr>
              <w:t>»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Московская ул., д. 55</w:t>
            </w:r>
            <w:r w:rsidRPr="0091051A">
              <w:rPr>
                <w:bCs/>
                <w:sz w:val="28"/>
                <w:szCs w:val="28"/>
              </w:rPr>
              <w:t>,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Казань</w:t>
            </w:r>
            <w:r w:rsidRPr="0091051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420021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>факс: (</w:t>
            </w:r>
            <w:r>
              <w:rPr>
                <w:bCs/>
                <w:sz w:val="28"/>
                <w:szCs w:val="28"/>
              </w:rPr>
              <w:t>843</w:t>
            </w:r>
            <w:r w:rsidRPr="0091051A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292-95-87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>ООО «</w:t>
            </w:r>
            <w:r>
              <w:rPr>
                <w:bCs/>
                <w:sz w:val="28"/>
                <w:szCs w:val="28"/>
              </w:rPr>
              <w:t>Ангелы Чистоты</w:t>
            </w:r>
            <w:r w:rsidRPr="0091051A">
              <w:rPr>
                <w:bCs/>
                <w:sz w:val="28"/>
                <w:szCs w:val="28"/>
              </w:rPr>
              <w:t>»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Большая Пороховская</w:t>
            </w:r>
            <w:r w:rsidRPr="0091051A">
              <w:rPr>
                <w:bCs/>
                <w:sz w:val="28"/>
                <w:szCs w:val="28"/>
              </w:rPr>
              <w:t xml:space="preserve">, д. </w:t>
            </w:r>
            <w:r>
              <w:rPr>
                <w:bCs/>
                <w:sz w:val="28"/>
                <w:szCs w:val="28"/>
              </w:rPr>
              <w:t>23</w:t>
            </w:r>
            <w:r w:rsidRPr="0091051A">
              <w:rPr>
                <w:bCs/>
                <w:sz w:val="28"/>
                <w:szCs w:val="28"/>
              </w:rPr>
              <w:t xml:space="preserve">, лит. А, пом. </w:t>
            </w:r>
            <w:r>
              <w:rPr>
                <w:bCs/>
                <w:sz w:val="28"/>
                <w:szCs w:val="28"/>
              </w:rPr>
              <w:t>№ 30</w:t>
            </w:r>
            <w:r w:rsidRPr="0091051A">
              <w:rPr>
                <w:bCs/>
                <w:sz w:val="28"/>
                <w:szCs w:val="28"/>
              </w:rPr>
              <w:t xml:space="preserve">, 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Санкт-Петербург, </w:t>
            </w:r>
            <w:r>
              <w:rPr>
                <w:bCs/>
                <w:sz w:val="28"/>
                <w:szCs w:val="28"/>
              </w:rPr>
              <w:t>195176</w:t>
            </w:r>
          </w:p>
          <w:p w:rsidR="0091051A" w:rsidRPr="0091051A" w:rsidRDefault="0091051A" w:rsidP="0091051A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>тел.: +7 (</w:t>
            </w:r>
            <w:r>
              <w:rPr>
                <w:bCs/>
                <w:sz w:val="28"/>
                <w:szCs w:val="28"/>
              </w:rPr>
              <w:t>965</w:t>
            </w:r>
            <w:r w:rsidRPr="0091051A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780-88-50</w:t>
            </w:r>
          </w:p>
        </w:tc>
      </w:tr>
    </w:tbl>
    <w:p w:rsidR="0091051A" w:rsidRPr="0091051A" w:rsidRDefault="0091051A" w:rsidP="0091051A">
      <w:pPr>
        <w:spacing w:line="360" w:lineRule="auto"/>
        <w:contextualSpacing/>
        <w:outlineLvl w:val="0"/>
        <w:rPr>
          <w:sz w:val="28"/>
          <w:szCs w:val="28"/>
        </w:rPr>
      </w:pPr>
    </w:p>
    <w:p w:rsidR="0091051A" w:rsidRPr="0091051A" w:rsidRDefault="0091051A" w:rsidP="0091051A">
      <w:pPr>
        <w:contextualSpacing/>
        <w:jc w:val="center"/>
        <w:outlineLvl w:val="0"/>
        <w:rPr>
          <w:sz w:val="28"/>
          <w:szCs w:val="28"/>
        </w:rPr>
      </w:pPr>
      <w:r w:rsidRPr="0091051A">
        <w:rPr>
          <w:sz w:val="28"/>
          <w:szCs w:val="28"/>
        </w:rPr>
        <w:t>РЕШЕНИЕ</w:t>
      </w:r>
    </w:p>
    <w:p w:rsidR="0091051A" w:rsidRPr="0091051A" w:rsidRDefault="0091051A" w:rsidP="0091051A">
      <w:pPr>
        <w:contextualSpacing/>
        <w:jc w:val="center"/>
        <w:rPr>
          <w:sz w:val="28"/>
          <w:szCs w:val="28"/>
        </w:rPr>
      </w:pPr>
      <w:r w:rsidRPr="0091051A">
        <w:rPr>
          <w:sz w:val="28"/>
          <w:szCs w:val="28"/>
        </w:rPr>
        <w:t>о нарушении законодательства о контрактной системе</w:t>
      </w:r>
    </w:p>
    <w:p w:rsidR="0091051A" w:rsidRPr="0091051A" w:rsidRDefault="0091051A" w:rsidP="0091051A">
      <w:pPr>
        <w:contextualSpacing/>
        <w:jc w:val="center"/>
        <w:rPr>
          <w:b/>
          <w:sz w:val="28"/>
          <w:szCs w:val="28"/>
        </w:rPr>
      </w:pPr>
      <w:r w:rsidRPr="0091051A">
        <w:rPr>
          <w:sz w:val="28"/>
          <w:szCs w:val="28"/>
        </w:rPr>
        <w:t xml:space="preserve">по делу </w:t>
      </w:r>
      <w:r w:rsidRPr="0091051A">
        <w:rPr>
          <w:b/>
          <w:sz w:val="28"/>
          <w:szCs w:val="28"/>
        </w:rPr>
        <w:t>№ 44</w:t>
      </w:r>
      <w:r w:rsidR="00B37307">
        <w:rPr>
          <w:b/>
          <w:sz w:val="28"/>
          <w:szCs w:val="28"/>
        </w:rPr>
        <w:t>-288/</w:t>
      </w:r>
      <w:r>
        <w:rPr>
          <w:b/>
          <w:color w:val="000000"/>
          <w:sz w:val="28"/>
          <w:szCs w:val="28"/>
        </w:rPr>
        <w:t>20</w:t>
      </w:r>
    </w:p>
    <w:p w:rsidR="0091051A" w:rsidRPr="0091051A" w:rsidRDefault="0091051A" w:rsidP="0091051A">
      <w:pPr>
        <w:contextualSpacing/>
        <w:jc w:val="center"/>
        <w:rPr>
          <w:sz w:val="28"/>
          <w:szCs w:val="28"/>
        </w:rPr>
      </w:pPr>
    </w:p>
    <w:p w:rsidR="0091051A" w:rsidRPr="0091051A" w:rsidRDefault="0091051A" w:rsidP="0091051A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105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105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1051A">
        <w:rPr>
          <w:sz w:val="28"/>
          <w:szCs w:val="28"/>
        </w:rPr>
        <w:t xml:space="preserve">                                                                                           Санкт-Петербург</w:t>
      </w:r>
    </w:p>
    <w:p w:rsidR="0091051A" w:rsidRPr="0091051A" w:rsidRDefault="0091051A" w:rsidP="0091051A">
      <w:pPr>
        <w:tabs>
          <w:tab w:val="left" w:pos="0"/>
        </w:tabs>
        <w:ind w:left="540"/>
        <w:contextualSpacing/>
        <w:rPr>
          <w:sz w:val="28"/>
          <w:szCs w:val="28"/>
        </w:rPr>
      </w:pPr>
    </w:p>
    <w:p w:rsidR="0091051A" w:rsidRPr="0091051A" w:rsidRDefault="0091051A" w:rsidP="0091051A">
      <w:pPr>
        <w:ind w:firstLine="709"/>
        <w:jc w:val="both"/>
        <w:rPr>
          <w:sz w:val="28"/>
          <w:szCs w:val="28"/>
        </w:rPr>
      </w:pPr>
      <w:r w:rsidRPr="0091051A">
        <w:rPr>
          <w:sz w:val="28"/>
          <w:szCs w:val="28"/>
        </w:rPr>
        <w:t>Комиссия Санкт-Петербургского УФАС России по контролю закупок (далее – Комиссия УФАС) в составе:</w:t>
      </w:r>
    </w:p>
    <w:p w:rsidR="00E113C4" w:rsidRDefault="00E113C4" w:rsidP="0091051A">
      <w:pPr>
        <w:tabs>
          <w:tab w:val="left" w:pos="0"/>
        </w:tabs>
        <w:jc w:val="both"/>
        <w:rPr>
          <w:sz w:val="28"/>
          <w:szCs w:val="28"/>
        </w:rPr>
      </w:pPr>
    </w:p>
    <w:p w:rsidR="0091051A" w:rsidRPr="0091051A" w:rsidRDefault="0091051A" w:rsidP="0091051A">
      <w:pPr>
        <w:tabs>
          <w:tab w:val="left" w:pos="0"/>
        </w:tabs>
        <w:jc w:val="both"/>
        <w:rPr>
          <w:sz w:val="28"/>
          <w:szCs w:val="28"/>
        </w:rPr>
      </w:pPr>
      <w:r w:rsidRPr="0091051A">
        <w:rPr>
          <w:sz w:val="28"/>
          <w:szCs w:val="28"/>
        </w:rPr>
        <w:tab/>
        <w:t>в присутствии представителей:</w:t>
      </w:r>
    </w:p>
    <w:p w:rsidR="00E113C4" w:rsidRDefault="0091051A" w:rsidP="0091051A">
      <w:pPr>
        <w:jc w:val="both"/>
        <w:rPr>
          <w:sz w:val="28"/>
          <w:szCs w:val="28"/>
        </w:rPr>
      </w:pPr>
      <w:r w:rsidRPr="0091051A">
        <w:rPr>
          <w:sz w:val="28"/>
          <w:szCs w:val="28"/>
        </w:rPr>
        <w:tab/>
      </w:r>
      <w:r>
        <w:rPr>
          <w:bCs/>
          <w:sz w:val="28"/>
          <w:szCs w:val="28"/>
        </w:rPr>
        <w:t>ФГБОУ ВО «Санкт-Петербургский государственный университет»</w:t>
      </w:r>
      <w:r w:rsidRPr="0091051A">
        <w:rPr>
          <w:bCs/>
          <w:sz w:val="28"/>
          <w:szCs w:val="28"/>
        </w:rPr>
        <w:t xml:space="preserve"> </w:t>
      </w:r>
      <w:r w:rsidRPr="0091051A">
        <w:rPr>
          <w:sz w:val="28"/>
          <w:szCs w:val="28"/>
        </w:rPr>
        <w:t xml:space="preserve">(далее – Заказчик): </w:t>
      </w:r>
    </w:p>
    <w:p w:rsidR="00E113C4" w:rsidRDefault="0091051A" w:rsidP="00E113C4">
      <w:pPr>
        <w:jc w:val="both"/>
        <w:rPr>
          <w:sz w:val="28"/>
          <w:szCs w:val="28"/>
        </w:rPr>
      </w:pPr>
      <w:r w:rsidRPr="0091051A">
        <w:rPr>
          <w:sz w:val="28"/>
          <w:szCs w:val="28"/>
        </w:rPr>
        <w:tab/>
        <w:t>ООО «</w:t>
      </w:r>
      <w:r>
        <w:rPr>
          <w:sz w:val="28"/>
          <w:szCs w:val="28"/>
        </w:rPr>
        <w:t>Ангелы Чистоты</w:t>
      </w:r>
      <w:r w:rsidRPr="0091051A">
        <w:rPr>
          <w:sz w:val="28"/>
          <w:szCs w:val="28"/>
        </w:rPr>
        <w:t>» (далее – Заявитель)</w:t>
      </w:r>
      <w:r>
        <w:rPr>
          <w:sz w:val="28"/>
          <w:szCs w:val="28"/>
        </w:rPr>
        <w:t xml:space="preserve">: </w:t>
      </w:r>
    </w:p>
    <w:p w:rsidR="0091051A" w:rsidRPr="0091051A" w:rsidRDefault="0091051A" w:rsidP="00E113C4">
      <w:pPr>
        <w:ind w:firstLine="708"/>
        <w:jc w:val="both"/>
        <w:rPr>
          <w:sz w:val="28"/>
          <w:szCs w:val="28"/>
        </w:rPr>
      </w:pPr>
      <w:r w:rsidRPr="0091051A">
        <w:rPr>
          <w:sz w:val="28"/>
          <w:szCs w:val="28"/>
        </w:rPr>
        <w:t xml:space="preserve">рассмотрев жалобу Заявителя (вх. № </w:t>
      </w:r>
      <w:r>
        <w:rPr>
          <w:sz w:val="28"/>
          <w:szCs w:val="28"/>
        </w:rPr>
        <w:t>356</w:t>
      </w:r>
      <w:r w:rsidRPr="0091051A">
        <w:rPr>
          <w:sz w:val="28"/>
          <w:szCs w:val="28"/>
        </w:rPr>
        <w:t>-ЭП/</w:t>
      </w:r>
      <w:r>
        <w:rPr>
          <w:sz w:val="28"/>
          <w:szCs w:val="28"/>
        </w:rPr>
        <w:t>20</w:t>
      </w:r>
      <w:r w:rsidRPr="0091051A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9105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105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1051A">
        <w:rPr>
          <w:sz w:val="28"/>
          <w:szCs w:val="28"/>
        </w:rPr>
        <w:t xml:space="preserve">) </w:t>
      </w:r>
      <w:r w:rsidRPr="0091051A">
        <w:rPr>
          <w:sz w:val="28"/>
          <w:szCs w:val="28"/>
        </w:rPr>
        <w:br/>
        <w:t xml:space="preserve">на действия Заказчика при определении поставщика путем проведения электронного аукциона на </w:t>
      </w:r>
      <w:r>
        <w:rPr>
          <w:sz w:val="28"/>
          <w:szCs w:val="28"/>
        </w:rPr>
        <w:t>о</w:t>
      </w:r>
      <w:r w:rsidRPr="0091051A">
        <w:rPr>
          <w:sz w:val="28"/>
          <w:szCs w:val="28"/>
        </w:rPr>
        <w:t xml:space="preserve">казание услуг по клининговому обслуживанию помещений клиники (Клиника ВМТ) (далее – аукцион), а также в результате проведения внеплановой проверки на основании п. 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Административного регламента Федеральной антимонопольной службы по исполнению государственной функции по рассмотрению жалоб на действия </w:t>
      </w:r>
      <w:r w:rsidRPr="0091051A">
        <w:rPr>
          <w:sz w:val="28"/>
          <w:szCs w:val="28"/>
        </w:rPr>
        <w:lastRenderedPageBreak/>
        <w:t>(бездействие) заказчика, уполномоченного органа, специализированной организации, конкурсной, аукционной или котировочной комиссии, оператора электронной площадки при размещении заказа на поставки товаров, выполнение работ, оказание услуг, в том числе при размещении заказов на энергосервис, для государственных, муниципальных нужд, нужд бюджетных учреждений, утвержденного приказом ФАС России от 19.11.2014 № 727/14 (далее – Административный регламент),</w:t>
      </w:r>
    </w:p>
    <w:p w:rsidR="0091051A" w:rsidRPr="0091051A" w:rsidRDefault="0091051A" w:rsidP="0091051A">
      <w:pPr>
        <w:ind w:firstLine="709"/>
        <w:jc w:val="both"/>
        <w:rPr>
          <w:sz w:val="28"/>
          <w:szCs w:val="28"/>
        </w:rPr>
      </w:pPr>
    </w:p>
    <w:p w:rsidR="0091051A" w:rsidRPr="0091051A" w:rsidRDefault="0091051A" w:rsidP="0091051A">
      <w:pPr>
        <w:ind w:firstLine="709"/>
        <w:jc w:val="center"/>
        <w:rPr>
          <w:sz w:val="28"/>
          <w:szCs w:val="28"/>
        </w:rPr>
      </w:pPr>
      <w:r w:rsidRPr="0091051A">
        <w:rPr>
          <w:b/>
          <w:sz w:val="28"/>
          <w:szCs w:val="28"/>
        </w:rPr>
        <w:t>УСТАНОВИЛА</w:t>
      </w:r>
      <w:r w:rsidRPr="0091051A">
        <w:rPr>
          <w:sz w:val="28"/>
          <w:szCs w:val="28"/>
        </w:rPr>
        <w:t>:</w:t>
      </w:r>
    </w:p>
    <w:p w:rsidR="0091051A" w:rsidRPr="0091051A" w:rsidRDefault="0091051A" w:rsidP="0091051A">
      <w:pPr>
        <w:ind w:firstLine="709"/>
        <w:jc w:val="both"/>
        <w:rPr>
          <w:sz w:val="28"/>
          <w:szCs w:val="28"/>
        </w:rPr>
      </w:pPr>
    </w:p>
    <w:p w:rsidR="0091051A" w:rsidRPr="0091051A" w:rsidRDefault="0091051A" w:rsidP="0091051A">
      <w:pPr>
        <w:ind w:firstLine="709"/>
        <w:jc w:val="both"/>
        <w:rPr>
          <w:sz w:val="28"/>
          <w:szCs w:val="28"/>
        </w:rPr>
      </w:pPr>
      <w:r w:rsidRPr="0091051A">
        <w:rPr>
          <w:sz w:val="28"/>
          <w:szCs w:val="28"/>
        </w:rPr>
        <w:t>Извещение о проведении аукциона размещено 27.</w:t>
      </w:r>
      <w:r>
        <w:rPr>
          <w:sz w:val="28"/>
          <w:szCs w:val="28"/>
        </w:rPr>
        <w:t>12</w:t>
      </w:r>
      <w:r w:rsidRPr="0091051A">
        <w:rPr>
          <w:sz w:val="28"/>
          <w:szCs w:val="28"/>
        </w:rPr>
        <w:t>.2019</w:t>
      </w:r>
      <w:r w:rsidRPr="0091051A">
        <w:rPr>
          <w:sz w:val="28"/>
          <w:szCs w:val="28"/>
        </w:rPr>
        <w:br/>
        <w:t xml:space="preserve">на официальном сайте </w:t>
      </w:r>
      <w:hyperlink r:id="rId7" w:history="1">
        <w:r w:rsidRPr="0091051A">
          <w:rPr>
            <w:sz w:val="28"/>
            <w:szCs w:val="28"/>
          </w:rPr>
          <w:t>www.zakupki.gov.ru</w:t>
        </w:r>
      </w:hyperlink>
      <w:r w:rsidRPr="0091051A">
        <w:rPr>
          <w:sz w:val="28"/>
          <w:szCs w:val="28"/>
        </w:rPr>
        <w:t xml:space="preserve">, номер извещения </w:t>
      </w:r>
      <w:r>
        <w:rPr>
          <w:sz w:val="28"/>
          <w:szCs w:val="28"/>
        </w:rPr>
        <w:t>0372100003419001126</w:t>
      </w:r>
      <w:r w:rsidRPr="009105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51A">
        <w:rPr>
          <w:sz w:val="28"/>
          <w:szCs w:val="28"/>
        </w:rPr>
        <w:t xml:space="preserve">Начальная (максимальная) цена контракта – </w:t>
      </w:r>
      <w:r w:rsidRPr="0091051A">
        <w:rPr>
          <w:sz w:val="28"/>
          <w:szCs w:val="28"/>
        </w:rPr>
        <w:br/>
      </w:r>
      <w:r>
        <w:rPr>
          <w:sz w:val="28"/>
          <w:szCs w:val="28"/>
        </w:rPr>
        <w:t>93 420 000, 00</w:t>
      </w:r>
      <w:r w:rsidRPr="0091051A">
        <w:rPr>
          <w:sz w:val="28"/>
          <w:szCs w:val="28"/>
        </w:rPr>
        <w:t xml:space="preserve"> рублей.</w:t>
      </w:r>
    </w:p>
    <w:p w:rsidR="0091051A" w:rsidRPr="001A14A3" w:rsidRDefault="0091051A" w:rsidP="009105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A14A3">
        <w:rPr>
          <w:color w:val="000000"/>
          <w:sz w:val="28"/>
          <w:szCs w:val="28"/>
        </w:rPr>
        <w:t xml:space="preserve">В жалобе </w:t>
      </w:r>
      <w:r w:rsidRPr="00420491">
        <w:rPr>
          <w:color w:val="000000"/>
          <w:spacing w:val="-6"/>
          <w:sz w:val="28"/>
          <w:szCs w:val="28"/>
        </w:rPr>
        <w:t>ООО «</w:t>
      </w:r>
      <w:r w:rsidR="002448AA">
        <w:rPr>
          <w:color w:val="000000"/>
          <w:spacing w:val="-6"/>
          <w:sz w:val="28"/>
          <w:szCs w:val="28"/>
        </w:rPr>
        <w:t>Ангелы Чистоты</w:t>
      </w:r>
      <w:r w:rsidRPr="00420491">
        <w:rPr>
          <w:color w:val="000000"/>
          <w:spacing w:val="-6"/>
          <w:sz w:val="28"/>
          <w:szCs w:val="28"/>
        </w:rPr>
        <w:t>»</w:t>
      </w:r>
      <w:r w:rsidRPr="001A14A3">
        <w:rPr>
          <w:color w:val="000000"/>
          <w:sz w:val="28"/>
          <w:szCs w:val="28"/>
        </w:rPr>
        <w:t xml:space="preserve"> </w:t>
      </w:r>
      <w:bookmarkStart w:id="0" w:name="Par0"/>
      <w:bookmarkEnd w:id="0"/>
      <w:r w:rsidRPr="001A14A3">
        <w:rPr>
          <w:color w:val="000000"/>
          <w:sz w:val="28"/>
          <w:szCs w:val="28"/>
        </w:rPr>
        <w:t xml:space="preserve">указывает на неправомерные действия Заказчика, выразившиеся, по мнению Заявителя, </w:t>
      </w:r>
      <w:r>
        <w:rPr>
          <w:color w:val="000000"/>
          <w:sz w:val="28"/>
          <w:szCs w:val="28"/>
        </w:rPr>
        <w:t>в нарушении порядка описания объекта закупки</w:t>
      </w:r>
      <w:r w:rsidRPr="001A14A3">
        <w:rPr>
          <w:color w:val="000000"/>
          <w:sz w:val="28"/>
          <w:szCs w:val="28"/>
        </w:rPr>
        <w:t>.</w:t>
      </w:r>
    </w:p>
    <w:p w:rsidR="0091051A" w:rsidRPr="001A14A3" w:rsidRDefault="0091051A" w:rsidP="0091051A">
      <w:pPr>
        <w:ind w:firstLine="709"/>
        <w:jc w:val="both"/>
        <w:rPr>
          <w:sz w:val="28"/>
          <w:szCs w:val="28"/>
        </w:rPr>
      </w:pPr>
      <w:r w:rsidRPr="001A14A3">
        <w:rPr>
          <w:color w:val="000000"/>
          <w:sz w:val="28"/>
          <w:szCs w:val="28"/>
        </w:rPr>
        <w:t xml:space="preserve">Представитель Заказчика пояснил, что </w:t>
      </w:r>
      <w:r w:rsidRPr="001A14A3">
        <w:rPr>
          <w:sz w:val="28"/>
          <w:szCs w:val="28"/>
        </w:rPr>
        <w:t>при формировании аукционной документации Заказчиком были соблюдены требован</w:t>
      </w:r>
      <w:r>
        <w:rPr>
          <w:sz w:val="28"/>
          <w:szCs w:val="28"/>
        </w:rPr>
        <w:t>ия Закона о контрактной системе</w:t>
      </w:r>
      <w:r w:rsidRPr="001A14A3">
        <w:rPr>
          <w:sz w:val="28"/>
          <w:szCs w:val="28"/>
        </w:rPr>
        <w:t>.</w:t>
      </w:r>
    </w:p>
    <w:p w:rsidR="0091051A" w:rsidRPr="001A14A3" w:rsidRDefault="0091051A" w:rsidP="00910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4A3">
        <w:rPr>
          <w:sz w:val="28"/>
          <w:szCs w:val="28"/>
        </w:rPr>
        <w:t>Информация, изложенная в</w:t>
      </w:r>
      <w:r>
        <w:rPr>
          <w:sz w:val="28"/>
          <w:szCs w:val="28"/>
        </w:rPr>
        <w:t xml:space="preserve"> жалобе, пояснения представителей сторон,</w:t>
      </w:r>
      <w:r w:rsidRPr="001A14A3">
        <w:rPr>
          <w:sz w:val="28"/>
          <w:szCs w:val="28"/>
        </w:rPr>
        <w:t xml:space="preserve"> представленные документы, подтверждают следующие обстоятельства.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>В соответствии с ч. 2 ст. 8 Закона о контрактной системе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420491">
        <w:rPr>
          <w:sz w:val="28"/>
          <w:szCs w:val="28"/>
        </w:rPr>
        <w:t xml:space="preserve"> п. 1 ч. 1 ст. 64 Закона о контрактной системе,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закона.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>Согласно ч. 1 ст. 33 Закона о контрактной системе, Заказчик при описании в документации о закупке объекта закупки должен руководствоваться следующими правилами: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</w:t>
      </w:r>
      <w:r w:rsidRPr="00420491">
        <w:rPr>
          <w:sz w:val="28"/>
          <w:szCs w:val="28"/>
        </w:rPr>
        <w:lastRenderedPageBreak/>
        <w:t>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</w:t>
      </w:r>
      <w:r>
        <w:rPr>
          <w:sz w:val="28"/>
          <w:szCs w:val="28"/>
        </w:rPr>
        <w:t>ждения такого указания словами «</w:t>
      </w:r>
      <w:r w:rsidRPr="00420491">
        <w:rPr>
          <w:sz w:val="28"/>
          <w:szCs w:val="28"/>
        </w:rPr>
        <w:t>или эквивалент</w:t>
      </w:r>
      <w:r>
        <w:rPr>
          <w:sz w:val="28"/>
          <w:szCs w:val="28"/>
        </w:rPr>
        <w:t>»</w:t>
      </w:r>
      <w:r w:rsidRPr="00420491">
        <w:rPr>
          <w:sz w:val="28"/>
          <w:szCs w:val="28"/>
        </w:rPr>
        <w:t xml:space="preserve">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>В соответствии с ч. 2 ст. 33 Закона о контрактной системе, документация о закупке в соответствии с требованиями, указанными в части 1 указанной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91051A" w:rsidRPr="00420491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>Таким образом, при формировании Технического задания Заказчику</w:t>
      </w:r>
      <w:r>
        <w:rPr>
          <w:sz w:val="28"/>
          <w:szCs w:val="28"/>
        </w:rPr>
        <w:br/>
      </w:r>
      <w:r w:rsidRPr="00420491">
        <w:rPr>
          <w:sz w:val="28"/>
          <w:szCs w:val="28"/>
        </w:rPr>
        <w:t>в рамках законодательства о контрактной системе в сфере закупок предоставлены полномочия по самостоятельному определению параметров и характеристик товара, в наибольшей степени удовлетворяющих его потребности. При этом, как уже отмечалось ранее, такие параметры не должны ограничивать количество участников закупки.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491">
        <w:rPr>
          <w:sz w:val="28"/>
          <w:szCs w:val="28"/>
        </w:rPr>
        <w:t xml:space="preserve">Комиссией УФАС установлено, что требования к качественным, функциональным и техническим характеристикам </w:t>
      </w:r>
      <w:r>
        <w:rPr>
          <w:sz w:val="28"/>
          <w:szCs w:val="28"/>
        </w:rPr>
        <w:t xml:space="preserve">товаров, используемых </w:t>
      </w:r>
      <w:r w:rsidR="002448AA">
        <w:rPr>
          <w:sz w:val="28"/>
          <w:szCs w:val="28"/>
        </w:rPr>
        <w:br/>
      </w:r>
      <w:r>
        <w:rPr>
          <w:sz w:val="28"/>
          <w:szCs w:val="28"/>
        </w:rPr>
        <w:t xml:space="preserve">при оказании услуг, </w:t>
      </w:r>
      <w:r w:rsidR="002448AA">
        <w:rPr>
          <w:sz w:val="28"/>
          <w:szCs w:val="28"/>
        </w:rPr>
        <w:t>установлены Заказчиком в</w:t>
      </w:r>
      <w:r w:rsidRPr="00420491">
        <w:rPr>
          <w:sz w:val="28"/>
          <w:szCs w:val="28"/>
        </w:rPr>
        <w:t xml:space="preserve"> Приложении № </w:t>
      </w:r>
      <w:r>
        <w:rPr>
          <w:sz w:val="28"/>
          <w:szCs w:val="28"/>
        </w:rPr>
        <w:t>2</w:t>
      </w:r>
      <w:r w:rsidRPr="00420491">
        <w:rPr>
          <w:sz w:val="28"/>
          <w:szCs w:val="28"/>
        </w:rPr>
        <w:t xml:space="preserve"> </w:t>
      </w:r>
      <w:r w:rsidR="002448AA">
        <w:rPr>
          <w:sz w:val="28"/>
          <w:szCs w:val="28"/>
        </w:rPr>
        <w:br/>
      </w:r>
      <w:r w:rsidRPr="00420491">
        <w:rPr>
          <w:sz w:val="28"/>
          <w:szCs w:val="28"/>
        </w:rPr>
        <w:t>к Техническому заданию документации об аукционе.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жалобе Заявитель указывает, по нижеприведённым позициям Заказчиком установлены требования к используемым товарам, которые противоречат требованиям ст. 33 Закона о контрактной системе.</w:t>
      </w:r>
    </w:p>
    <w:p w:rsidR="0091051A" w:rsidRPr="0027003F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03F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="002448AA">
        <w:rPr>
          <w:sz w:val="28"/>
          <w:szCs w:val="28"/>
        </w:rPr>
        <w:t>22</w:t>
      </w:r>
      <w:r w:rsidRPr="0027003F">
        <w:rPr>
          <w:sz w:val="28"/>
          <w:szCs w:val="28"/>
        </w:rPr>
        <w:t xml:space="preserve"> установлены требования к </w:t>
      </w:r>
      <w:r w:rsidR="002448AA">
        <w:rPr>
          <w:sz w:val="28"/>
          <w:szCs w:val="28"/>
        </w:rPr>
        <w:t>Венику</w:t>
      </w:r>
      <w:r w:rsidRPr="0027003F">
        <w:rPr>
          <w:sz w:val="28"/>
          <w:szCs w:val="28"/>
        </w:rPr>
        <w:t>;</w:t>
      </w:r>
    </w:p>
    <w:p w:rsidR="0091051A" w:rsidRPr="0027003F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03F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="002448AA">
        <w:rPr>
          <w:sz w:val="28"/>
          <w:szCs w:val="28"/>
        </w:rPr>
        <w:t>29</w:t>
      </w:r>
      <w:r w:rsidRPr="0027003F">
        <w:rPr>
          <w:sz w:val="28"/>
          <w:szCs w:val="28"/>
        </w:rPr>
        <w:t xml:space="preserve"> установлены требования к </w:t>
      </w:r>
      <w:r w:rsidR="002448AA">
        <w:rPr>
          <w:sz w:val="28"/>
          <w:szCs w:val="28"/>
        </w:rPr>
        <w:t>Черенку для швабры</w:t>
      </w:r>
      <w:r w:rsidRPr="0027003F">
        <w:rPr>
          <w:sz w:val="28"/>
          <w:szCs w:val="28"/>
        </w:rPr>
        <w:t>;</w:t>
      </w:r>
    </w:p>
    <w:p w:rsidR="0091051A" w:rsidRPr="0027003F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03F">
        <w:rPr>
          <w:sz w:val="28"/>
          <w:szCs w:val="28"/>
        </w:rPr>
        <w:t xml:space="preserve">В п. </w:t>
      </w:r>
      <w:r w:rsidR="002448AA">
        <w:rPr>
          <w:sz w:val="28"/>
          <w:szCs w:val="28"/>
        </w:rPr>
        <w:t>30</w:t>
      </w:r>
      <w:r w:rsidRPr="0027003F">
        <w:rPr>
          <w:sz w:val="28"/>
          <w:szCs w:val="28"/>
        </w:rPr>
        <w:t xml:space="preserve"> установлены требования к </w:t>
      </w:r>
      <w:r w:rsidR="002448AA">
        <w:rPr>
          <w:sz w:val="28"/>
          <w:szCs w:val="28"/>
        </w:rPr>
        <w:t>Швабре</w:t>
      </w:r>
      <w:r w:rsidRPr="0027003F">
        <w:rPr>
          <w:sz w:val="28"/>
          <w:szCs w:val="28"/>
        </w:rPr>
        <w:t>;</w:t>
      </w:r>
    </w:p>
    <w:p w:rsidR="0091051A" w:rsidRPr="0027003F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03F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="002448AA">
        <w:rPr>
          <w:sz w:val="28"/>
          <w:szCs w:val="28"/>
        </w:rPr>
        <w:t>32</w:t>
      </w:r>
      <w:r w:rsidRPr="0027003F">
        <w:rPr>
          <w:sz w:val="28"/>
          <w:szCs w:val="28"/>
        </w:rPr>
        <w:t xml:space="preserve"> установлены требования к </w:t>
      </w:r>
      <w:r w:rsidR="002448AA">
        <w:rPr>
          <w:sz w:val="28"/>
          <w:szCs w:val="28"/>
        </w:rPr>
        <w:t>Корзине</w:t>
      </w:r>
      <w:r w:rsidRPr="0027003F">
        <w:rPr>
          <w:sz w:val="28"/>
          <w:szCs w:val="28"/>
        </w:rPr>
        <w:t>;</w:t>
      </w:r>
    </w:p>
    <w:p w:rsidR="0091051A" w:rsidRPr="0027003F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03F">
        <w:rPr>
          <w:sz w:val="28"/>
          <w:szCs w:val="28"/>
        </w:rPr>
        <w:t xml:space="preserve">В п. </w:t>
      </w:r>
      <w:r w:rsidR="002448AA">
        <w:rPr>
          <w:sz w:val="28"/>
          <w:szCs w:val="28"/>
        </w:rPr>
        <w:t>33</w:t>
      </w:r>
      <w:r w:rsidRPr="0027003F">
        <w:rPr>
          <w:sz w:val="28"/>
          <w:szCs w:val="28"/>
        </w:rPr>
        <w:t xml:space="preserve"> установлены требования к </w:t>
      </w:r>
      <w:r w:rsidR="002448AA">
        <w:rPr>
          <w:sz w:val="28"/>
          <w:szCs w:val="28"/>
        </w:rPr>
        <w:t>Ведру</w:t>
      </w:r>
      <w:r w:rsidRPr="0027003F">
        <w:rPr>
          <w:sz w:val="28"/>
          <w:szCs w:val="28"/>
        </w:rPr>
        <w:t>;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03F">
        <w:rPr>
          <w:sz w:val="28"/>
          <w:szCs w:val="28"/>
        </w:rPr>
        <w:t>В п.</w:t>
      </w:r>
      <w:r w:rsidR="002448AA">
        <w:rPr>
          <w:sz w:val="28"/>
          <w:szCs w:val="28"/>
        </w:rPr>
        <w:t xml:space="preserve"> 23</w:t>
      </w:r>
      <w:r w:rsidRPr="0027003F">
        <w:rPr>
          <w:sz w:val="28"/>
          <w:szCs w:val="28"/>
        </w:rPr>
        <w:t xml:space="preserve"> установлены требования к </w:t>
      </w:r>
      <w:r w:rsidR="002448AA">
        <w:rPr>
          <w:sz w:val="28"/>
          <w:szCs w:val="28"/>
        </w:rPr>
        <w:t>Губке для посуды тип 1 и т.д</w:t>
      </w:r>
      <w:r w:rsidRPr="0027003F">
        <w:rPr>
          <w:sz w:val="28"/>
          <w:szCs w:val="28"/>
        </w:rPr>
        <w:t>.</w:t>
      </w:r>
    </w:p>
    <w:p w:rsidR="00B37307" w:rsidRPr="00B37307" w:rsidRDefault="0091051A" w:rsidP="00B37307">
      <w:pPr>
        <w:pStyle w:val="ConsPlusNormal"/>
        <w:ind w:leftChars="8" w:left="19" w:firstLineChars="246" w:firstLine="689"/>
        <w:jc w:val="both"/>
        <w:rPr>
          <w:rFonts w:ascii="Times New Roman" w:hAnsi="Times New Roman"/>
          <w:szCs w:val="28"/>
        </w:rPr>
      </w:pPr>
      <w:r w:rsidRPr="00B37307">
        <w:rPr>
          <w:rFonts w:ascii="Times New Roman" w:hAnsi="Times New Roman"/>
          <w:szCs w:val="28"/>
        </w:rPr>
        <w:t xml:space="preserve">Из пояснений Заказчика следует, что </w:t>
      </w:r>
      <w:r w:rsidR="00B37307">
        <w:rPr>
          <w:rFonts w:ascii="Times New Roman" w:hAnsi="Times New Roman"/>
          <w:szCs w:val="28"/>
        </w:rPr>
        <w:t xml:space="preserve">предметом закупки являются услуги по уборке служебных помещений - есть соответствующий </w:t>
      </w:r>
      <w:r w:rsidR="00B37307">
        <w:rPr>
          <w:rFonts w:ascii="Times New Roman" w:hAnsi="Times New Roman"/>
          <w:szCs w:val="28"/>
        </w:rPr>
        <w:br/>
        <w:t xml:space="preserve">ГОСТ Р 51870-2014 для уборки (клининговых услуг), следовательно, все оказываемые услуги должны соответствовать этому ГОСТу, при этом сами услуги оказываются с помощью товаров, в том числе ручного инвентаря. </w:t>
      </w:r>
      <w:r w:rsidR="00B37307" w:rsidRPr="00B37307">
        <w:rPr>
          <w:rFonts w:ascii="Times New Roman" w:hAnsi="Times New Roman"/>
          <w:szCs w:val="28"/>
        </w:rPr>
        <w:t xml:space="preserve">Уборка помещений </w:t>
      </w:r>
      <w:r w:rsidR="00B37307">
        <w:rPr>
          <w:rFonts w:ascii="Times New Roman" w:hAnsi="Times New Roman"/>
          <w:szCs w:val="28"/>
        </w:rPr>
        <w:t xml:space="preserve">- </w:t>
      </w:r>
      <w:r w:rsidR="00B37307" w:rsidRPr="00B37307">
        <w:rPr>
          <w:rFonts w:ascii="Times New Roman" w:hAnsi="Times New Roman"/>
          <w:szCs w:val="28"/>
        </w:rPr>
        <w:t>это безусловно услуга, которую невоз</w:t>
      </w:r>
      <w:r w:rsidR="00B37307">
        <w:rPr>
          <w:rFonts w:ascii="Times New Roman" w:hAnsi="Times New Roman"/>
          <w:szCs w:val="28"/>
        </w:rPr>
        <w:t>можно</w:t>
      </w:r>
      <w:r w:rsidR="00B37307" w:rsidRPr="00B37307">
        <w:rPr>
          <w:rFonts w:ascii="Times New Roman" w:hAnsi="Times New Roman"/>
          <w:szCs w:val="28"/>
        </w:rPr>
        <w:t xml:space="preserve"> оказать без использования качественных товаров. Результат уборки напрямую зависят от характеристик используемых товаров.</w:t>
      </w:r>
    </w:p>
    <w:p w:rsidR="0091051A" w:rsidRDefault="0091051A" w:rsidP="00B37307">
      <w:pPr>
        <w:autoSpaceDE w:val="0"/>
        <w:autoSpaceDN w:val="0"/>
        <w:adjustRightInd w:val="0"/>
        <w:ind w:leftChars="7" w:left="17" w:firstLineChars="246" w:firstLine="689"/>
        <w:jc w:val="both"/>
        <w:rPr>
          <w:sz w:val="28"/>
          <w:szCs w:val="28"/>
        </w:rPr>
      </w:pPr>
      <w:r w:rsidRPr="00B37307">
        <w:rPr>
          <w:sz w:val="28"/>
          <w:szCs w:val="28"/>
        </w:rPr>
        <w:t>Комиссия УФАС, проанализировав вышеприведённые требования</w:t>
      </w:r>
      <w:r w:rsidRPr="00B37307">
        <w:rPr>
          <w:sz w:val="28"/>
          <w:szCs w:val="28"/>
        </w:rPr>
        <w:br/>
        <w:t>к товарам</w:t>
      </w:r>
      <w:r>
        <w:rPr>
          <w:sz w:val="28"/>
          <w:szCs w:val="28"/>
        </w:rPr>
        <w:t>, приходит к следующему выводу.</w:t>
      </w:r>
    </w:p>
    <w:p w:rsidR="0091051A" w:rsidRDefault="0091051A" w:rsidP="00B37307">
      <w:pPr>
        <w:autoSpaceDE w:val="0"/>
        <w:autoSpaceDN w:val="0"/>
        <w:adjustRightInd w:val="0"/>
        <w:ind w:firstLineChars="246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содержания документации об аукционе следует, что предметом рассматриваемой закупки являются услуги, которые должны быть оказаны Заказчику в рамках заключаемого контракта. 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при осуществлении закупки Заказчик устанавливает требования, в том числе, к характеристикам товаров, которые должен использовать исполнитель при оказании услуг. При этом, устанавливая такие характеристики, Заказчик должен исходить из необходимости надлежащего удовлетворения своих нужд в закупаемых услугах.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закупки в соответствии со ст. 66</w:t>
      </w:r>
      <w:r w:rsidR="002448AA">
        <w:rPr>
          <w:sz w:val="28"/>
          <w:szCs w:val="28"/>
        </w:rPr>
        <w:t xml:space="preserve"> Закона о контрактной системе, </w:t>
      </w:r>
      <w:r>
        <w:rPr>
          <w:sz w:val="28"/>
          <w:szCs w:val="28"/>
        </w:rPr>
        <w:t>подавая заявку на участие в аукционе, в свою очередь, должен выразить своё согласие исполнить услуги в соответствии с установленными</w:t>
      </w:r>
      <w:r>
        <w:rPr>
          <w:sz w:val="28"/>
          <w:szCs w:val="28"/>
        </w:rPr>
        <w:br/>
        <w:t xml:space="preserve">в документации требованиями, при этом, указав конкретные характеристики товаров, предлагаемые к использованию при оказании таких услуг, которые должны соответствовать требованиям, установленным в документации. </w:t>
      </w:r>
    </w:p>
    <w:p w:rsidR="00B37307" w:rsidRDefault="0091051A" w:rsidP="00B373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D40">
        <w:rPr>
          <w:sz w:val="28"/>
          <w:szCs w:val="28"/>
        </w:rPr>
        <w:t xml:space="preserve">Анализ вышеперечисленных требований к товарным позициям свидетельствует о том, что установленные Заказчиком требования не влияют </w:t>
      </w:r>
      <w:r w:rsidRPr="001C7D40">
        <w:rPr>
          <w:sz w:val="28"/>
          <w:szCs w:val="28"/>
        </w:rPr>
        <w:br/>
        <w:t xml:space="preserve">на качество оказываемых услуг, например, такие показатели, как размер и цвет товаров, используемых </w:t>
      </w:r>
      <w:r w:rsidRPr="00362A83">
        <w:rPr>
          <w:sz w:val="28"/>
          <w:szCs w:val="28"/>
        </w:rPr>
        <w:t>при уборке помещений (</w:t>
      </w:r>
      <w:r w:rsidR="00362A83" w:rsidRPr="00362A83">
        <w:rPr>
          <w:sz w:val="28"/>
          <w:szCs w:val="28"/>
        </w:rPr>
        <w:t>веник</w:t>
      </w:r>
      <w:r w:rsidRPr="00362A83">
        <w:rPr>
          <w:sz w:val="28"/>
          <w:szCs w:val="28"/>
        </w:rPr>
        <w:t xml:space="preserve">, </w:t>
      </w:r>
      <w:r w:rsidR="00362A83" w:rsidRPr="00362A83">
        <w:rPr>
          <w:sz w:val="28"/>
          <w:szCs w:val="28"/>
        </w:rPr>
        <w:t>губка для посуды; салфетка для пола</w:t>
      </w:r>
      <w:r w:rsidRPr="00362A83">
        <w:rPr>
          <w:sz w:val="28"/>
          <w:szCs w:val="28"/>
        </w:rPr>
        <w:t>), объём</w:t>
      </w:r>
      <w:r w:rsidR="00362A83">
        <w:rPr>
          <w:sz w:val="28"/>
          <w:szCs w:val="28"/>
        </w:rPr>
        <w:t xml:space="preserve"> корзины </w:t>
      </w:r>
      <w:r w:rsidRPr="001C7D40">
        <w:rPr>
          <w:sz w:val="28"/>
          <w:szCs w:val="28"/>
        </w:rPr>
        <w:t xml:space="preserve">не могут влиять на качество предоставляемой услуги. </w:t>
      </w:r>
      <w:r w:rsidRPr="00B37307">
        <w:rPr>
          <w:sz w:val="28"/>
          <w:szCs w:val="28"/>
        </w:rPr>
        <w:t>Кроме того, предмет рассматриваемого аукциона</w:t>
      </w:r>
      <w:r w:rsidRPr="00B37307">
        <w:rPr>
          <w:sz w:val="28"/>
          <w:szCs w:val="28"/>
        </w:rPr>
        <w:br/>
        <w:t xml:space="preserve">не предполагает поставку указанных товаров Заказчику, а предполагает исключительно их использование </w:t>
      </w:r>
      <w:r w:rsidR="00B37307" w:rsidRPr="00B37307">
        <w:rPr>
          <w:sz w:val="28"/>
          <w:szCs w:val="28"/>
        </w:rPr>
        <w:t>сотрудниками исполнителя по контракту при оказании услуг в качестве рабочего инвентаря.</w:t>
      </w:r>
    </w:p>
    <w:p w:rsidR="00B37307" w:rsidRDefault="00B37307" w:rsidP="00B373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GoBack"/>
      <w:r w:rsidRPr="001E33F4">
        <w:rPr>
          <w:b/>
          <w:color w:val="FF0000"/>
          <w:sz w:val="28"/>
          <w:szCs w:val="28"/>
        </w:rPr>
        <w:t>Комиссия УФАС отмечает, что контракт не предусматривает передачу Заказчику после завершения оказания услуг уборочного инвентаря, применяемых при оказании услуг уборки, в том числе, порядка и сроков такой передачи</w:t>
      </w:r>
      <w:bookmarkEnd w:id="1"/>
      <w:r w:rsidRPr="00B37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33 Закона о контрактной системе, </w:t>
      </w:r>
      <w:r w:rsidR="00362A83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2A6F30">
        <w:rPr>
          <w:sz w:val="28"/>
          <w:szCs w:val="28"/>
        </w:rPr>
        <w:t>е допускается включение в документацию о закупке (в том числе в форме требований</w:t>
      </w:r>
      <w:r w:rsidR="002448AA">
        <w:rPr>
          <w:sz w:val="28"/>
          <w:szCs w:val="28"/>
        </w:rPr>
        <w:t xml:space="preserve"> </w:t>
      </w:r>
      <w:r w:rsidRPr="002A6F30">
        <w:rPr>
          <w:sz w:val="28"/>
          <w:szCs w:val="28"/>
        </w:rPr>
        <w:t>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3F4">
        <w:rPr>
          <w:b/>
          <w:sz w:val="28"/>
          <w:szCs w:val="28"/>
        </w:rPr>
        <w:t>Таким образом, Комиссия УФАС приходит к выводу, что, определив требования к потребительским свойствам товаров, полезные свойства которых не влияют на качество оказываемых услуг, и являются по своей сути требованиями к производственным мощностям и оборудованию, Заказчик нарушил положения ч. 3 ст. 33 Закона о контрактной системе</w:t>
      </w:r>
      <w:r>
        <w:rPr>
          <w:sz w:val="28"/>
          <w:szCs w:val="28"/>
        </w:rPr>
        <w:t>.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Выявленное в действиях Заказчика нарушение является существенным, что дало основания для выдачи обязательного для исполнения предписания об устранении выявленного нарушения законодательства о контрактной системе путем внесения изменений в документацию о закупке.</w:t>
      </w:r>
    </w:p>
    <w:p w:rsidR="0091051A" w:rsidRDefault="0091051A" w:rsidP="00910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051A" w:rsidRPr="002235FE" w:rsidRDefault="0091051A" w:rsidP="0091051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235FE">
        <w:rPr>
          <w:sz w:val="28"/>
          <w:szCs w:val="28"/>
        </w:rPr>
        <w:t xml:space="preserve">Комиссия УФАС, руководствуясь ст. ст. </w:t>
      </w:r>
      <w:r w:rsidRPr="002235FE">
        <w:rPr>
          <w:color w:val="000000"/>
          <w:sz w:val="28"/>
          <w:szCs w:val="28"/>
        </w:rPr>
        <w:t xml:space="preserve">2, 99, 106 </w:t>
      </w:r>
      <w:r w:rsidRPr="002235FE">
        <w:rPr>
          <w:sz w:val="28"/>
          <w:szCs w:val="28"/>
        </w:rPr>
        <w:t>Закона                                         о контрактной системе, Административным регламентом,</w:t>
      </w:r>
    </w:p>
    <w:p w:rsidR="0091051A" w:rsidRPr="002235FE" w:rsidRDefault="0091051A" w:rsidP="0091051A">
      <w:pPr>
        <w:pStyle w:val="a7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51A" w:rsidRPr="00F537D5" w:rsidRDefault="0091051A" w:rsidP="0091051A">
      <w:pPr>
        <w:pStyle w:val="a7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F537D5">
        <w:rPr>
          <w:rFonts w:ascii="Times New Roman" w:hAnsi="Times New Roman"/>
          <w:sz w:val="28"/>
          <w:szCs w:val="28"/>
        </w:rPr>
        <w:t>РЕШИЛА:</w:t>
      </w:r>
    </w:p>
    <w:p w:rsidR="0091051A" w:rsidRPr="00F537D5" w:rsidRDefault="0091051A" w:rsidP="0091051A">
      <w:pPr>
        <w:pStyle w:val="a7"/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051A" w:rsidRDefault="0091051A" w:rsidP="0091051A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26FA">
        <w:rPr>
          <w:sz w:val="28"/>
          <w:szCs w:val="28"/>
        </w:rPr>
        <w:t xml:space="preserve">Признать жалобу </w:t>
      </w:r>
      <w:r w:rsidRPr="007B6F2D">
        <w:rPr>
          <w:sz w:val="28"/>
          <w:szCs w:val="28"/>
        </w:rPr>
        <w:t>ООО «</w:t>
      </w:r>
      <w:r>
        <w:rPr>
          <w:sz w:val="28"/>
          <w:szCs w:val="28"/>
        </w:rPr>
        <w:t>Ангелы Чистоты</w:t>
      </w:r>
      <w:r w:rsidRPr="007B6F2D">
        <w:rPr>
          <w:sz w:val="28"/>
          <w:szCs w:val="28"/>
        </w:rPr>
        <w:t>»</w:t>
      </w:r>
      <w:r w:rsidRPr="00C826FA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обоснованной.</w:t>
      </w:r>
    </w:p>
    <w:p w:rsidR="0091051A" w:rsidRDefault="0091051A" w:rsidP="0091051A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 действиях Заказчика нарушение ч. 3 ст. 33 </w:t>
      </w:r>
      <w:r>
        <w:rPr>
          <w:sz w:val="28"/>
          <w:szCs w:val="28"/>
        </w:rPr>
        <w:br/>
        <w:t xml:space="preserve">(п. 1 ч. 1 ст. 64) Закона о контрактной системе. </w:t>
      </w:r>
    </w:p>
    <w:p w:rsidR="0091051A" w:rsidRDefault="0091051A" w:rsidP="0091051A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Выдать Заказчику, аукционной комиссии, оператору электронной торговой площадки обязательное для исполнения предписание об устранении выявленного нарушения.</w:t>
      </w:r>
    </w:p>
    <w:p w:rsidR="0091051A" w:rsidRPr="0094216B" w:rsidRDefault="0091051A" w:rsidP="0091051A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16B">
        <w:rPr>
          <w:sz w:val="28"/>
          <w:szCs w:val="28"/>
        </w:rPr>
        <w:t>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Заказчика.</w:t>
      </w:r>
    </w:p>
    <w:p w:rsidR="0091051A" w:rsidRDefault="0091051A" w:rsidP="0091051A">
      <w:pPr>
        <w:tabs>
          <w:tab w:val="left" w:pos="2700"/>
        </w:tabs>
        <w:ind w:firstLine="720"/>
        <w:contextualSpacing/>
        <w:jc w:val="both"/>
        <w:rPr>
          <w:sz w:val="28"/>
          <w:szCs w:val="28"/>
        </w:rPr>
      </w:pPr>
    </w:p>
    <w:p w:rsidR="0091051A" w:rsidRDefault="0091051A" w:rsidP="0091051A">
      <w:pPr>
        <w:tabs>
          <w:tab w:val="left" w:pos="2700"/>
        </w:tabs>
        <w:ind w:firstLine="720"/>
        <w:contextualSpacing/>
        <w:jc w:val="both"/>
        <w:rPr>
          <w:sz w:val="28"/>
          <w:szCs w:val="28"/>
        </w:rPr>
      </w:pPr>
    </w:p>
    <w:p w:rsidR="0091051A" w:rsidRDefault="0091051A" w:rsidP="0091051A">
      <w:pPr>
        <w:tabs>
          <w:tab w:val="left" w:pos="2700"/>
        </w:tabs>
        <w:ind w:firstLine="720"/>
        <w:contextualSpacing/>
        <w:jc w:val="both"/>
        <w:rPr>
          <w:sz w:val="28"/>
          <w:szCs w:val="28"/>
        </w:rPr>
      </w:pPr>
    </w:p>
    <w:p w:rsidR="0091051A" w:rsidRDefault="0091051A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960877">
        <w:rPr>
          <w:i/>
          <w:sz w:val="28"/>
          <w:szCs w:val="28"/>
        </w:rPr>
        <w:t>астоящее решение может быть обжаловано в судебном порядке                          в течение трёх месяцев со дня принятия.</w:t>
      </w:r>
      <w:r w:rsidRPr="00960877">
        <w:rPr>
          <w:sz w:val="28"/>
          <w:szCs w:val="28"/>
        </w:rPr>
        <w:t xml:space="preserve"> </w:t>
      </w: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0148" w:type="dxa"/>
        <w:tblLook w:val="01E0"/>
      </w:tblPr>
      <w:tblGrid>
        <w:gridCol w:w="4928"/>
        <w:gridCol w:w="5220"/>
      </w:tblGrid>
      <w:tr w:rsidR="00E113C4" w:rsidRPr="0043157F" w:rsidTr="00414436">
        <w:trPr>
          <w:trHeight w:val="3594"/>
        </w:trPr>
        <w:tc>
          <w:tcPr>
            <w:tcW w:w="4928" w:type="dxa"/>
          </w:tcPr>
          <w:p w:rsidR="00E113C4" w:rsidRPr="0043157F" w:rsidRDefault="00E113C4" w:rsidP="00414436">
            <w:pPr>
              <w:ind w:right="-908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ФГБОУ ВО «Санкт-Петербургский государственный университет»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Университетская наб., д. 7/9</w:t>
            </w:r>
            <w:r w:rsidRPr="0091051A">
              <w:rPr>
                <w:bCs/>
                <w:sz w:val="28"/>
                <w:szCs w:val="28"/>
              </w:rPr>
              <w:t>,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Санкт-Петербург, </w:t>
            </w:r>
            <w:r>
              <w:rPr>
                <w:bCs/>
                <w:sz w:val="28"/>
                <w:szCs w:val="28"/>
              </w:rPr>
              <w:t>199034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тел.: (812) 676-25-08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ГУП «Агентство по государственному заказу РТ</w:t>
            </w:r>
            <w:r w:rsidRPr="0091051A">
              <w:rPr>
                <w:bCs/>
                <w:sz w:val="28"/>
                <w:szCs w:val="28"/>
              </w:rPr>
              <w:t>»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Московская ул., д. 55</w:t>
            </w:r>
            <w:r w:rsidRPr="0091051A">
              <w:rPr>
                <w:bCs/>
                <w:sz w:val="28"/>
                <w:szCs w:val="28"/>
              </w:rPr>
              <w:t>,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Казань</w:t>
            </w:r>
            <w:r w:rsidRPr="0091051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420021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>факс: (</w:t>
            </w:r>
            <w:r>
              <w:rPr>
                <w:bCs/>
                <w:sz w:val="28"/>
                <w:szCs w:val="28"/>
              </w:rPr>
              <w:t>843</w:t>
            </w:r>
            <w:r w:rsidRPr="0091051A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292-95-87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>ООО «</w:t>
            </w:r>
            <w:r>
              <w:rPr>
                <w:bCs/>
                <w:sz w:val="28"/>
                <w:szCs w:val="28"/>
              </w:rPr>
              <w:t>Ангелы Чистоты</w:t>
            </w:r>
            <w:r w:rsidRPr="0091051A">
              <w:rPr>
                <w:bCs/>
                <w:sz w:val="28"/>
                <w:szCs w:val="28"/>
              </w:rPr>
              <w:t>»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Большая Пороховская</w:t>
            </w:r>
            <w:r w:rsidRPr="0091051A">
              <w:rPr>
                <w:bCs/>
                <w:sz w:val="28"/>
                <w:szCs w:val="28"/>
              </w:rPr>
              <w:t xml:space="preserve">, д. </w:t>
            </w:r>
            <w:r>
              <w:rPr>
                <w:bCs/>
                <w:sz w:val="28"/>
                <w:szCs w:val="28"/>
              </w:rPr>
              <w:t>23</w:t>
            </w:r>
            <w:r w:rsidRPr="0091051A">
              <w:rPr>
                <w:bCs/>
                <w:sz w:val="28"/>
                <w:szCs w:val="28"/>
              </w:rPr>
              <w:t xml:space="preserve">, лит. А, пом. </w:t>
            </w:r>
            <w:r>
              <w:rPr>
                <w:bCs/>
                <w:sz w:val="28"/>
                <w:szCs w:val="28"/>
              </w:rPr>
              <w:t>№ 30</w:t>
            </w:r>
            <w:r w:rsidRPr="0091051A">
              <w:rPr>
                <w:bCs/>
                <w:sz w:val="28"/>
                <w:szCs w:val="28"/>
              </w:rPr>
              <w:t xml:space="preserve">, </w:t>
            </w:r>
          </w:p>
          <w:p w:rsidR="00E113C4" w:rsidRPr="0091051A" w:rsidRDefault="00E113C4" w:rsidP="00414436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 xml:space="preserve">Санкт-Петербург, </w:t>
            </w:r>
            <w:r>
              <w:rPr>
                <w:bCs/>
                <w:sz w:val="28"/>
                <w:szCs w:val="28"/>
              </w:rPr>
              <w:t>195176</w:t>
            </w:r>
          </w:p>
          <w:p w:rsidR="00E113C4" w:rsidRDefault="00E113C4" w:rsidP="00414436">
            <w:pPr>
              <w:contextualSpacing/>
              <w:rPr>
                <w:bCs/>
                <w:sz w:val="28"/>
                <w:szCs w:val="28"/>
              </w:rPr>
            </w:pPr>
            <w:r w:rsidRPr="0091051A">
              <w:rPr>
                <w:bCs/>
                <w:sz w:val="28"/>
                <w:szCs w:val="28"/>
              </w:rPr>
              <w:t>тел.: +7 (</w:t>
            </w:r>
            <w:r>
              <w:rPr>
                <w:bCs/>
                <w:sz w:val="28"/>
                <w:szCs w:val="28"/>
              </w:rPr>
              <w:t>965</w:t>
            </w:r>
            <w:r w:rsidRPr="0091051A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780-88-50</w:t>
            </w:r>
          </w:p>
          <w:p w:rsidR="00E113C4" w:rsidRPr="0043157F" w:rsidRDefault="00E113C4" w:rsidP="00414436">
            <w:pPr>
              <w:rPr>
                <w:sz w:val="28"/>
                <w:szCs w:val="28"/>
              </w:rPr>
            </w:pPr>
          </w:p>
        </w:tc>
      </w:tr>
    </w:tbl>
    <w:p w:rsidR="00E113C4" w:rsidRPr="0043157F" w:rsidRDefault="00E113C4" w:rsidP="00E113C4">
      <w:pPr>
        <w:jc w:val="center"/>
        <w:rPr>
          <w:sz w:val="28"/>
          <w:szCs w:val="28"/>
        </w:rPr>
      </w:pPr>
      <w:r w:rsidRPr="0043157F">
        <w:rPr>
          <w:sz w:val="28"/>
          <w:szCs w:val="28"/>
        </w:rPr>
        <w:t>ПРЕДПИСАНИЕ</w:t>
      </w:r>
    </w:p>
    <w:p w:rsidR="00E113C4" w:rsidRPr="0043157F" w:rsidRDefault="00E113C4" w:rsidP="00E113C4">
      <w:pPr>
        <w:jc w:val="center"/>
        <w:rPr>
          <w:sz w:val="28"/>
          <w:szCs w:val="28"/>
        </w:rPr>
      </w:pPr>
      <w:r w:rsidRPr="0043157F">
        <w:rPr>
          <w:sz w:val="28"/>
          <w:szCs w:val="28"/>
        </w:rPr>
        <w:t xml:space="preserve">по делу № </w:t>
      </w:r>
      <w:r w:rsidRPr="0043157F">
        <w:rPr>
          <w:b/>
          <w:sz w:val="28"/>
          <w:szCs w:val="28"/>
        </w:rPr>
        <w:t>44-</w:t>
      </w:r>
      <w:r>
        <w:rPr>
          <w:b/>
          <w:sz w:val="28"/>
          <w:szCs w:val="28"/>
        </w:rPr>
        <w:t>288</w:t>
      </w:r>
      <w:r w:rsidRPr="0043157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Pr="0043157F">
        <w:rPr>
          <w:b/>
          <w:sz w:val="28"/>
          <w:szCs w:val="28"/>
        </w:rPr>
        <w:br/>
      </w:r>
      <w:r w:rsidRPr="0043157F">
        <w:rPr>
          <w:sz w:val="28"/>
          <w:szCs w:val="28"/>
        </w:rPr>
        <w:t>об устранении нарушений законодательства о закупках</w:t>
      </w:r>
    </w:p>
    <w:p w:rsidR="00E113C4" w:rsidRPr="0043157F" w:rsidRDefault="00E113C4" w:rsidP="00E113C4">
      <w:pPr>
        <w:jc w:val="both"/>
        <w:rPr>
          <w:sz w:val="28"/>
          <w:szCs w:val="28"/>
        </w:rPr>
      </w:pPr>
    </w:p>
    <w:p w:rsidR="00E113C4" w:rsidRPr="0043157F" w:rsidRDefault="00E113C4" w:rsidP="00E113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3157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3157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</w:r>
      <w:r w:rsidRPr="0043157F">
        <w:rPr>
          <w:sz w:val="28"/>
          <w:szCs w:val="28"/>
        </w:rPr>
        <w:tab/>
        <w:t xml:space="preserve">   Санкт-Петербург</w:t>
      </w:r>
    </w:p>
    <w:p w:rsidR="00E113C4" w:rsidRPr="0043157F" w:rsidRDefault="00E113C4" w:rsidP="00E113C4">
      <w:pPr>
        <w:tabs>
          <w:tab w:val="left" w:pos="0"/>
        </w:tabs>
        <w:ind w:left="540"/>
        <w:rPr>
          <w:sz w:val="28"/>
          <w:szCs w:val="28"/>
        </w:rPr>
      </w:pPr>
    </w:p>
    <w:p w:rsidR="00E113C4" w:rsidRPr="0043157F" w:rsidRDefault="00E113C4" w:rsidP="00E113C4">
      <w:pPr>
        <w:widowControl w:val="0"/>
        <w:ind w:firstLine="708"/>
        <w:jc w:val="both"/>
        <w:rPr>
          <w:sz w:val="28"/>
          <w:szCs w:val="28"/>
        </w:rPr>
      </w:pPr>
      <w:r w:rsidRPr="0043157F">
        <w:rPr>
          <w:sz w:val="28"/>
          <w:szCs w:val="28"/>
        </w:rPr>
        <w:t xml:space="preserve">Комиссия Санкт-Петербургского УФАС России по контролю в сфере закупок (далее – Комиссия УФАС) в составе: </w:t>
      </w:r>
    </w:p>
    <w:p w:rsidR="00E113C4" w:rsidRDefault="00E113C4" w:rsidP="00E113C4">
      <w:pPr>
        <w:tabs>
          <w:tab w:val="left" w:pos="0"/>
        </w:tabs>
        <w:jc w:val="both"/>
        <w:rPr>
          <w:sz w:val="28"/>
          <w:szCs w:val="28"/>
        </w:rPr>
      </w:pPr>
    </w:p>
    <w:p w:rsidR="00E113C4" w:rsidRPr="0043157F" w:rsidRDefault="00E113C4" w:rsidP="00E113C4">
      <w:pPr>
        <w:tabs>
          <w:tab w:val="left" w:pos="0"/>
        </w:tabs>
        <w:jc w:val="both"/>
        <w:rPr>
          <w:sz w:val="28"/>
          <w:szCs w:val="28"/>
        </w:rPr>
      </w:pPr>
      <w:r w:rsidRPr="0043157F">
        <w:rPr>
          <w:sz w:val="28"/>
          <w:szCs w:val="28"/>
        </w:rPr>
        <w:tab/>
        <w:t xml:space="preserve">на основании своего решения по делу № </w:t>
      </w:r>
      <w:r w:rsidRPr="0043157F">
        <w:rPr>
          <w:b/>
          <w:sz w:val="28"/>
          <w:szCs w:val="28"/>
        </w:rPr>
        <w:t>44-</w:t>
      </w:r>
      <w:r>
        <w:rPr>
          <w:b/>
          <w:sz w:val="28"/>
          <w:szCs w:val="28"/>
        </w:rPr>
        <w:t>288</w:t>
      </w:r>
      <w:r w:rsidRPr="0043157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Pr="0043157F">
        <w:rPr>
          <w:sz w:val="28"/>
          <w:szCs w:val="28"/>
        </w:rPr>
        <w:t xml:space="preserve"> о нарушении законодательства о закупках, руководствуясь ст. ст. 2, 99,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E113C4" w:rsidRPr="0043157F" w:rsidRDefault="00E113C4" w:rsidP="00E113C4">
      <w:pPr>
        <w:jc w:val="center"/>
        <w:rPr>
          <w:sz w:val="28"/>
          <w:szCs w:val="28"/>
        </w:rPr>
      </w:pPr>
    </w:p>
    <w:p w:rsidR="00E113C4" w:rsidRPr="0043157F" w:rsidRDefault="00E113C4" w:rsidP="00E113C4">
      <w:pPr>
        <w:jc w:val="center"/>
        <w:rPr>
          <w:sz w:val="28"/>
          <w:szCs w:val="28"/>
        </w:rPr>
      </w:pPr>
      <w:r w:rsidRPr="0043157F">
        <w:rPr>
          <w:sz w:val="28"/>
          <w:szCs w:val="28"/>
        </w:rPr>
        <w:t>ПРЕДПИСЫВАЕТ:</w:t>
      </w:r>
    </w:p>
    <w:p w:rsidR="00E113C4" w:rsidRPr="0043157F" w:rsidRDefault="00E113C4" w:rsidP="00E113C4">
      <w:pPr>
        <w:jc w:val="center"/>
        <w:rPr>
          <w:sz w:val="28"/>
          <w:szCs w:val="28"/>
        </w:rPr>
      </w:pPr>
    </w:p>
    <w:p w:rsidR="00E113C4" w:rsidRPr="0043157F" w:rsidRDefault="00E113C4" w:rsidP="00E113C4">
      <w:pPr>
        <w:pStyle w:val="a8"/>
        <w:numPr>
          <w:ilvl w:val="0"/>
          <w:numId w:val="2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Заказчику – ФГБОУ ВО «</w:t>
      </w:r>
      <w:r>
        <w:rPr>
          <w:bCs/>
          <w:sz w:val="28"/>
          <w:szCs w:val="28"/>
        </w:rPr>
        <w:t>Санкт-Петербургский государственный университет</w:t>
      </w:r>
      <w:r>
        <w:rPr>
          <w:sz w:val="28"/>
          <w:szCs w:val="28"/>
        </w:rPr>
        <w:t>» и его</w:t>
      </w:r>
      <w:r w:rsidRPr="0043157F">
        <w:rPr>
          <w:sz w:val="28"/>
          <w:szCs w:val="28"/>
        </w:rPr>
        <w:t xml:space="preserve"> аукционной комиссии </w:t>
      </w:r>
      <w:r w:rsidRPr="0043157F">
        <w:rPr>
          <w:rStyle w:val="s6"/>
          <w:sz w:val="28"/>
          <w:szCs w:val="28"/>
        </w:rPr>
        <w:t>у</w:t>
      </w:r>
      <w:r>
        <w:rPr>
          <w:sz w:val="28"/>
          <w:szCs w:val="28"/>
        </w:rPr>
        <w:t>странить нарушения</w:t>
      </w:r>
      <w:r>
        <w:rPr>
          <w:sz w:val="28"/>
          <w:szCs w:val="28"/>
        </w:rPr>
        <w:br/>
        <w:t>ч. 3 ст. 33 (п. 1 ч. 1 ст. 64)</w:t>
      </w:r>
      <w:r w:rsidRPr="0043157F">
        <w:rPr>
          <w:sz w:val="28"/>
          <w:szCs w:val="28"/>
        </w:rPr>
        <w:t xml:space="preserve"> Закона о контрактной системе и с этой целью:</w:t>
      </w:r>
    </w:p>
    <w:p w:rsidR="00E113C4" w:rsidRPr="0043157F" w:rsidRDefault="00E113C4" w:rsidP="00E113C4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>- в 7-дневный срок со дня разме</w:t>
      </w:r>
      <w:r>
        <w:rPr>
          <w:sz w:val="28"/>
          <w:szCs w:val="28"/>
        </w:rPr>
        <w:t xml:space="preserve">щения настоящего предписания </w:t>
      </w:r>
      <w:r>
        <w:rPr>
          <w:sz w:val="28"/>
          <w:szCs w:val="28"/>
        </w:rPr>
        <w:br/>
      </w:r>
      <w:r w:rsidRPr="0043157F">
        <w:rPr>
          <w:sz w:val="28"/>
          <w:szCs w:val="28"/>
        </w:rPr>
        <w:t xml:space="preserve">на официальном сайте отменить все протоколы, составленные в ходе размещения заказа с номером извещения </w:t>
      </w:r>
      <w:r>
        <w:rPr>
          <w:sz w:val="28"/>
          <w:szCs w:val="28"/>
        </w:rPr>
        <w:t>0372100003419001126</w:t>
      </w:r>
      <w:r w:rsidRPr="0043157F">
        <w:rPr>
          <w:sz w:val="28"/>
          <w:szCs w:val="28"/>
        </w:rPr>
        <w:t>;</w:t>
      </w:r>
    </w:p>
    <w:p w:rsidR="00E113C4" w:rsidRPr="0043157F" w:rsidRDefault="00E113C4" w:rsidP="00E113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 xml:space="preserve">- внести изменения в документацию об аукционе, приведя </w:t>
      </w:r>
      <w:r w:rsidRPr="0043157F">
        <w:rPr>
          <w:sz w:val="28"/>
          <w:szCs w:val="28"/>
        </w:rPr>
        <w:br/>
        <w:t>её в соответствие с требованиями Закона о контрактной системе, руководствуясь мотивировочной частью решения, указанного в преамбуле настоящего предписания;</w:t>
      </w:r>
    </w:p>
    <w:p w:rsidR="00E113C4" w:rsidRPr="0043157F" w:rsidRDefault="00E113C4" w:rsidP="00E113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 xml:space="preserve">- продлить срок окончания подачи </w:t>
      </w:r>
      <w:r>
        <w:rPr>
          <w:sz w:val="28"/>
          <w:szCs w:val="28"/>
        </w:rPr>
        <w:t xml:space="preserve">заявок на участие в аукционе </w:t>
      </w:r>
      <w:r>
        <w:rPr>
          <w:sz w:val="28"/>
          <w:szCs w:val="28"/>
        </w:rPr>
        <w:br/>
      </w:r>
      <w:r w:rsidRPr="0043157F">
        <w:rPr>
          <w:sz w:val="28"/>
          <w:szCs w:val="28"/>
        </w:rPr>
        <w:t xml:space="preserve">с номером извещения </w:t>
      </w:r>
      <w:r>
        <w:rPr>
          <w:sz w:val="28"/>
          <w:szCs w:val="28"/>
        </w:rPr>
        <w:t xml:space="preserve">0372100003419001126 </w:t>
      </w:r>
      <w:r w:rsidRPr="0043157F">
        <w:rPr>
          <w:bCs/>
          <w:sz w:val="28"/>
          <w:szCs w:val="28"/>
        </w:rPr>
        <w:t>в соответствии с требованиями законодательства о контрактной системе</w:t>
      </w:r>
      <w:r w:rsidRPr="0043157F">
        <w:rPr>
          <w:color w:val="181818"/>
          <w:sz w:val="28"/>
          <w:szCs w:val="28"/>
        </w:rPr>
        <w:t>;</w:t>
      </w:r>
    </w:p>
    <w:p w:rsidR="00E113C4" w:rsidRPr="0043157F" w:rsidRDefault="00E113C4" w:rsidP="00E113C4">
      <w:pPr>
        <w:widowControl w:val="0"/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3157F">
        <w:rPr>
          <w:sz w:val="28"/>
          <w:szCs w:val="28"/>
        </w:rPr>
        <w:t xml:space="preserve">- завершить </w:t>
      </w:r>
      <w:r w:rsidRPr="0043157F">
        <w:rPr>
          <w:bCs/>
          <w:sz w:val="28"/>
          <w:szCs w:val="28"/>
        </w:rPr>
        <w:t xml:space="preserve">процедуру </w:t>
      </w:r>
      <w:r w:rsidRPr="0043157F">
        <w:rPr>
          <w:sz w:val="28"/>
          <w:szCs w:val="28"/>
        </w:rPr>
        <w:t>закупки с номер</w:t>
      </w:r>
      <w:r>
        <w:rPr>
          <w:sz w:val="28"/>
          <w:szCs w:val="28"/>
        </w:rPr>
        <w:t xml:space="preserve">ом извещения 0372100003419001126 </w:t>
      </w:r>
      <w:r w:rsidRPr="0043157F">
        <w:rPr>
          <w:bCs/>
          <w:sz w:val="28"/>
          <w:szCs w:val="28"/>
        </w:rPr>
        <w:t>в соответствии с законодательством о контрактной системе.</w:t>
      </w:r>
    </w:p>
    <w:p w:rsidR="00E113C4" w:rsidRPr="0043157F" w:rsidRDefault="00E113C4" w:rsidP="00E113C4">
      <w:pPr>
        <w:pStyle w:val="a8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Заказчику, </w:t>
      </w:r>
      <w:r w:rsidRPr="0043157F">
        <w:rPr>
          <w:sz w:val="28"/>
          <w:szCs w:val="28"/>
        </w:rPr>
        <w:t>аукционной комиссии представить</w:t>
      </w:r>
      <w:r>
        <w:rPr>
          <w:sz w:val="28"/>
          <w:szCs w:val="28"/>
        </w:rPr>
        <w:t xml:space="preserve"> </w:t>
      </w:r>
      <w:r w:rsidRPr="0043157F">
        <w:rPr>
          <w:sz w:val="28"/>
          <w:szCs w:val="28"/>
        </w:rPr>
        <w:t xml:space="preserve">в Управление Федеральной антимонопольной службы по Санкт-Петербургу документальные доказательства исполнения пункта 1 настоящего предписания в срок до </w:t>
      </w:r>
      <w:r>
        <w:rPr>
          <w:sz w:val="28"/>
          <w:szCs w:val="28"/>
        </w:rPr>
        <w:t>24</w:t>
      </w:r>
      <w:r w:rsidRPr="0043157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3157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3157F">
        <w:rPr>
          <w:sz w:val="28"/>
          <w:szCs w:val="28"/>
        </w:rPr>
        <w:t>.</w:t>
      </w:r>
    </w:p>
    <w:p w:rsidR="00E113C4" w:rsidRPr="0043157F" w:rsidRDefault="00E113C4" w:rsidP="00E113C4">
      <w:pPr>
        <w:pStyle w:val="a8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 xml:space="preserve">Оператору электронной площадки – </w:t>
      </w:r>
      <w:r>
        <w:rPr>
          <w:sz w:val="28"/>
          <w:szCs w:val="28"/>
        </w:rPr>
        <w:t>ГУП «</w:t>
      </w:r>
      <w:r>
        <w:rPr>
          <w:bCs/>
          <w:sz w:val="28"/>
          <w:szCs w:val="28"/>
        </w:rPr>
        <w:t xml:space="preserve">Агентство </w:t>
      </w:r>
      <w:r>
        <w:rPr>
          <w:bCs/>
          <w:sz w:val="28"/>
          <w:szCs w:val="28"/>
        </w:rPr>
        <w:br/>
        <w:t>по государственному заказу РТ</w:t>
      </w:r>
      <w:r>
        <w:rPr>
          <w:sz w:val="28"/>
          <w:szCs w:val="28"/>
        </w:rPr>
        <w:t>»</w:t>
      </w:r>
      <w:r w:rsidRPr="0043157F">
        <w:rPr>
          <w:sz w:val="28"/>
          <w:szCs w:val="28"/>
        </w:rPr>
        <w:t>:</w:t>
      </w:r>
    </w:p>
    <w:p w:rsidR="00E113C4" w:rsidRPr="0043157F" w:rsidRDefault="00E113C4" w:rsidP="00E113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ab/>
        <w:t xml:space="preserve">- обеспечить </w:t>
      </w:r>
      <w:r>
        <w:rPr>
          <w:sz w:val="28"/>
          <w:szCs w:val="28"/>
        </w:rPr>
        <w:t>Заказчику</w:t>
      </w:r>
      <w:r w:rsidRPr="0043157F">
        <w:rPr>
          <w:sz w:val="28"/>
          <w:szCs w:val="28"/>
        </w:rPr>
        <w:t xml:space="preserve"> техническую возможность для исполнения пункта 1 настоящего предписания;</w:t>
      </w:r>
    </w:p>
    <w:p w:rsidR="00E113C4" w:rsidRDefault="00E113C4" w:rsidP="00E113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3157F">
        <w:rPr>
          <w:sz w:val="28"/>
          <w:szCs w:val="28"/>
        </w:rPr>
        <w:tab/>
        <w:t>- п</w:t>
      </w:r>
      <w:r w:rsidRPr="0043157F">
        <w:rPr>
          <w:color w:val="000000"/>
          <w:sz w:val="28"/>
          <w:szCs w:val="28"/>
        </w:rPr>
        <w:t xml:space="preserve">рекратить блокирование операций по счетам для проведения операций по обеспечению участия в открытых аукционах в электронной форме, открытых участникам закупки, подавшим заявки на участие </w:t>
      </w:r>
      <w:r>
        <w:rPr>
          <w:color w:val="000000"/>
          <w:sz w:val="28"/>
          <w:szCs w:val="28"/>
        </w:rPr>
        <w:br/>
      </w:r>
      <w:r w:rsidRPr="0043157F">
        <w:rPr>
          <w:color w:val="000000"/>
          <w:sz w:val="28"/>
          <w:szCs w:val="28"/>
        </w:rPr>
        <w:t xml:space="preserve">в аукционе, в отношении денежных средств в размере обеспечения заявки </w:t>
      </w:r>
      <w:r>
        <w:rPr>
          <w:color w:val="000000"/>
          <w:sz w:val="28"/>
          <w:szCs w:val="28"/>
        </w:rPr>
        <w:br/>
      </w:r>
      <w:r w:rsidRPr="0043157F">
        <w:rPr>
          <w:color w:val="000000"/>
          <w:sz w:val="28"/>
          <w:szCs w:val="28"/>
        </w:rPr>
        <w:t>на участие в аукционе.</w:t>
      </w:r>
      <w:r w:rsidRPr="0043157F">
        <w:rPr>
          <w:sz w:val="28"/>
          <w:szCs w:val="28"/>
        </w:rPr>
        <w:t xml:space="preserve"> </w:t>
      </w:r>
    </w:p>
    <w:p w:rsidR="00E113C4" w:rsidRPr="0043157F" w:rsidRDefault="00E113C4" w:rsidP="00E113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E113C4" w:rsidRPr="00082C0E" w:rsidRDefault="00E113C4" w:rsidP="00E113C4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i/>
        </w:rPr>
      </w:pPr>
      <w:r w:rsidRPr="00082C0E">
        <w:rPr>
          <w:rFonts w:ascii="Times New Roman" w:hAnsi="Times New Roman" w:cs="Times New Roman"/>
          <w:i/>
          <w:u w:val="single"/>
        </w:rPr>
        <w:t>Примечание.</w:t>
      </w:r>
      <w:r w:rsidRPr="00082C0E">
        <w:rPr>
          <w:rFonts w:ascii="Times New Roman" w:hAnsi="Times New Roman" w:cs="Times New Roman"/>
          <w:i/>
        </w:rPr>
        <w:t xml:space="preserve"> В соответствии с ч. 7 ст. 19.5 Кодекса Российской Федерации об 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E113C4" w:rsidRPr="00082C0E" w:rsidRDefault="00E113C4" w:rsidP="00E113C4">
      <w:pPr>
        <w:tabs>
          <w:tab w:val="left" w:pos="2700"/>
        </w:tabs>
        <w:jc w:val="both"/>
        <w:rPr>
          <w:sz w:val="20"/>
          <w:szCs w:val="20"/>
        </w:rPr>
      </w:pPr>
      <w:r w:rsidRPr="00082C0E">
        <w:rPr>
          <w:i/>
          <w:sz w:val="20"/>
          <w:szCs w:val="20"/>
        </w:rPr>
        <w:t>Настоящее предписание может быть обжаловано в судебном порядке в течение трёх месяцев со дня принятия.</w:t>
      </w:r>
      <w:r w:rsidRPr="00082C0E">
        <w:rPr>
          <w:sz w:val="20"/>
          <w:szCs w:val="20"/>
        </w:rPr>
        <w:t xml:space="preserve"> </w:t>
      </w:r>
    </w:p>
    <w:p w:rsidR="00E113C4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E113C4" w:rsidRPr="00960877" w:rsidRDefault="00E113C4" w:rsidP="0091051A">
      <w:pPr>
        <w:tabs>
          <w:tab w:val="left" w:pos="2700"/>
        </w:tabs>
        <w:ind w:firstLine="709"/>
        <w:contextualSpacing/>
        <w:jc w:val="both"/>
        <w:rPr>
          <w:sz w:val="28"/>
          <w:szCs w:val="28"/>
        </w:rPr>
      </w:pPr>
    </w:p>
    <w:p w:rsidR="00580264" w:rsidRDefault="005A3132" w:rsidP="0091051A">
      <w:pPr>
        <w:ind w:firstLine="709"/>
        <w:jc w:val="both"/>
      </w:pPr>
    </w:p>
    <w:sectPr w:rsidR="00580264" w:rsidSect="0091051A">
      <w:headerReference w:type="default" r:id="rId8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97" w:rsidRDefault="00984997" w:rsidP="0091051A">
      <w:r>
        <w:separator/>
      </w:r>
    </w:p>
  </w:endnote>
  <w:endnote w:type="continuationSeparator" w:id="0">
    <w:p w:rsidR="00984997" w:rsidRDefault="00984997" w:rsidP="0091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97" w:rsidRDefault="00984997" w:rsidP="0091051A">
      <w:r>
        <w:separator/>
      </w:r>
    </w:p>
  </w:footnote>
  <w:footnote w:type="continuationSeparator" w:id="0">
    <w:p w:rsidR="00984997" w:rsidRDefault="00984997" w:rsidP="0091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77469"/>
      <w:docPartObj>
        <w:docPartGallery w:val="Page Numbers (Top of Page)"/>
        <w:docPartUnique/>
      </w:docPartObj>
    </w:sdtPr>
    <w:sdtContent>
      <w:p w:rsidR="0091051A" w:rsidRDefault="0037163B">
        <w:pPr>
          <w:pStyle w:val="a3"/>
          <w:jc w:val="center"/>
        </w:pPr>
        <w:r>
          <w:fldChar w:fldCharType="begin"/>
        </w:r>
        <w:r w:rsidR="0091051A">
          <w:instrText>PAGE   \* MERGEFORMAT</w:instrText>
        </w:r>
        <w:r>
          <w:fldChar w:fldCharType="separate"/>
        </w:r>
        <w:r w:rsidR="005A3132">
          <w:rPr>
            <w:noProof/>
          </w:rPr>
          <w:t>8</w:t>
        </w:r>
        <w:r>
          <w:fldChar w:fldCharType="end"/>
        </w:r>
      </w:p>
    </w:sdtContent>
  </w:sdt>
  <w:p w:rsidR="0091051A" w:rsidRDefault="00910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BF3"/>
    <w:multiLevelType w:val="hybridMultilevel"/>
    <w:tmpl w:val="5C886986"/>
    <w:lvl w:ilvl="0" w:tplc="E402D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59BD6100"/>
    <w:multiLevelType w:val="hybridMultilevel"/>
    <w:tmpl w:val="F3465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D00"/>
    <w:rsid w:val="001E33F4"/>
    <w:rsid w:val="002448AA"/>
    <w:rsid w:val="00342D00"/>
    <w:rsid w:val="00362A83"/>
    <w:rsid w:val="0037163B"/>
    <w:rsid w:val="00490337"/>
    <w:rsid w:val="005A3132"/>
    <w:rsid w:val="0091051A"/>
    <w:rsid w:val="009708C4"/>
    <w:rsid w:val="00984997"/>
    <w:rsid w:val="00B37307"/>
    <w:rsid w:val="00C413F3"/>
    <w:rsid w:val="00C50097"/>
    <w:rsid w:val="00E113C4"/>
    <w:rsid w:val="00F7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05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1051A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99"/>
    <w:locked/>
    <w:rsid w:val="0091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3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6">
    <w:name w:val="s6"/>
    <w:basedOn w:val="a0"/>
    <w:uiPriority w:val="99"/>
    <w:rsid w:val="00E113C4"/>
    <w:rPr>
      <w:rFonts w:cs="Times New Roman"/>
    </w:rPr>
  </w:style>
  <w:style w:type="paragraph" w:customStyle="1" w:styleId="ConsNormal">
    <w:name w:val="ConsNormal"/>
    <w:uiPriority w:val="99"/>
    <w:rsid w:val="00E11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05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1051A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99"/>
    <w:locked/>
    <w:rsid w:val="0091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3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6">
    <w:name w:val="s6"/>
    <w:basedOn w:val="a0"/>
    <w:uiPriority w:val="99"/>
    <w:rsid w:val="00E113C4"/>
    <w:rPr>
      <w:rFonts w:cs="Times New Roman"/>
    </w:rPr>
  </w:style>
  <w:style w:type="paragraph" w:customStyle="1" w:styleId="ConsNormal">
    <w:name w:val="ConsNormal"/>
    <w:uiPriority w:val="99"/>
    <w:rsid w:val="00E11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Пётр</cp:lastModifiedBy>
  <cp:revision>2</cp:revision>
  <cp:lastPrinted>2020-01-17T09:25:00Z</cp:lastPrinted>
  <dcterms:created xsi:type="dcterms:W3CDTF">2020-01-24T12:00:00Z</dcterms:created>
  <dcterms:modified xsi:type="dcterms:W3CDTF">2020-01-24T12:00:00Z</dcterms:modified>
</cp:coreProperties>
</file>