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CE" w:rsidRDefault="00DC48B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C48B9">
        <w:rPr>
          <w:rFonts w:ascii="Times New Roman" w:hAnsi="Times New Roman" w:cs="Times New Roman"/>
          <w:color w:val="C00000"/>
          <w:sz w:val="24"/>
          <w:szCs w:val="24"/>
        </w:rPr>
        <w:t>Запрос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Добрый день!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          03.07.2019 был проведён электронный аукцион на площадке РТС-тендер (ИКЗ 192519013626051900100100360010240244), по результатам которого я (ИП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Рабцун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Александр Сергеевич, ИНН 692501351180) предложил более низкую цену, чем мой единственный конкурент. Однако члены Единой комиссии по осуществлению закупок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товаров, работ, услуг при рассмотрении второй части моей заявки пришли к выводу, что она не соответствует установленным требованиям, т.к. по их </w:t>
      </w:r>
      <w:proofErr w:type="gramStart"/>
      <w:r>
        <w:rPr>
          <w:rFonts w:ascii="Arial" w:hAnsi="Arial" w:cs="Arial"/>
          <w:color w:val="262626"/>
          <w:sz w:val="23"/>
          <w:szCs w:val="23"/>
        </w:rPr>
        <w:t>мнению</w:t>
      </w:r>
      <w:proofErr w:type="gramEnd"/>
      <w:r>
        <w:rPr>
          <w:rFonts w:ascii="Arial" w:hAnsi="Arial" w:cs="Arial"/>
          <w:color w:val="262626"/>
          <w:sz w:val="23"/>
          <w:szCs w:val="23"/>
        </w:rPr>
        <w:t xml:space="preserve"> было нарушено положение пункта 1 части 5 статьи 66 ФЗ №44«О контрактной системе в сфере закупок товаров, работ, услуг для обеспечения государственных и муниципальных нужд». Во второй части заявки отсутствовали паспортные данные.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        Поскольку с 30.06.2019 мной была пройдена регистрация ИП в ЕИС, в моём личном кабинете ЕИС содержится вся информация и документы, необходимые для прохождения данной регистрации согласно пункту 6 Постановления Правительства РФ №1752 от 30.12.2018, в том числе паспортные данные. Электронная площадка в отношении меня как участника закупки, прошедшего регистрацию в ЕИС, должна обеспечить заказчику предоставление информации и документов из единого реестра участников закупок, предусмотренные частью 11 статьи 24.1 ФЗ №44.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        Для разъяснений сложившейся ситуации 11.07.2019 я позвонил в службу технической поддержки РТС-тендер, после чего консультировавший меня оператор сообщил мне следующие сведения: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-для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участниа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закупки, являющегося индивидуальным предпринимателем и на данный момент прошедшего регистрацию в ЕИС, при формировании второй части заявки на площадке РТС-тендер не предусмотрено в принципе (отсутствует) поле для заполнения паспортный данных;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-вместе с заявкой на участие в закупке оператор площадки оператор площадки РТС-тендер направляет заказчику информацию и документы из личного кабинета ЕИС поставщика, сформировавшего данную заявку на участие в конкретной закупке.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Для уточнения и конкретизации сообщённой телефонным оператором информации мне было рекомендовано направить письменный запрос в службу поддержки РТС-тендер, в </w:t>
      </w:r>
      <w:proofErr w:type="gramStart"/>
      <w:r>
        <w:rPr>
          <w:rFonts w:ascii="Arial" w:hAnsi="Arial" w:cs="Arial"/>
          <w:color w:val="262626"/>
          <w:sz w:val="23"/>
          <w:szCs w:val="23"/>
        </w:rPr>
        <w:t>связи</w:t>
      </w:r>
      <w:proofErr w:type="gramEnd"/>
      <w:r>
        <w:rPr>
          <w:rFonts w:ascii="Arial" w:hAnsi="Arial" w:cs="Arial"/>
          <w:color w:val="262626"/>
          <w:sz w:val="23"/>
          <w:szCs w:val="23"/>
        </w:rPr>
        <w:t xml:space="preserve"> с чем прошу официального подтверждения, корректировки либо опровержения разъяснений, данных мне телефонным оператором вашей службы поддержки.</w:t>
      </w:r>
    </w:p>
    <w:p w:rsidR="00DC48B9" w:rsidRDefault="00DC48B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DC48B9" w:rsidRDefault="00DC48B9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Ответ Оператора 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Добрый день!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proofErr w:type="gramStart"/>
      <w:r>
        <w:rPr>
          <w:rFonts w:ascii="Arial" w:hAnsi="Arial" w:cs="Arial"/>
          <w:color w:val="262626"/>
          <w:sz w:val="23"/>
          <w:szCs w:val="23"/>
        </w:rPr>
        <w:t>Механизм автоматического направления Оператором сведений о паспортных данных внедрен с 01.01.2019 для Участников, зарегистрированных в ЕИС (согласно ч. 46.</w:t>
      </w:r>
      <w:proofErr w:type="gramEnd"/>
      <w:r>
        <w:rPr>
          <w:rFonts w:ascii="Arial" w:hAnsi="Arial" w:cs="Arial"/>
          <w:color w:val="262626"/>
          <w:sz w:val="23"/>
          <w:szCs w:val="23"/>
        </w:rPr>
        <w:t xml:space="preserve"> Ст. 112 "Ведение единого реестра участников закупок </w:t>
      </w:r>
      <w:proofErr w:type="gramStart"/>
      <w:r>
        <w:rPr>
          <w:rFonts w:ascii="Arial" w:hAnsi="Arial" w:cs="Arial"/>
          <w:color w:val="262626"/>
          <w:sz w:val="23"/>
          <w:szCs w:val="23"/>
        </w:rPr>
        <w:t>осуществляется</w:t>
      </w:r>
      <w:proofErr w:type="gramEnd"/>
      <w:r>
        <w:rPr>
          <w:rFonts w:ascii="Arial" w:hAnsi="Arial" w:cs="Arial"/>
          <w:color w:val="262626"/>
          <w:sz w:val="23"/>
          <w:szCs w:val="23"/>
        </w:rPr>
        <w:t xml:space="preserve"> начиная с 1 января 2019 года"), после вступления в силу ст. 24.2 "Регистрация участников закупок в единой информационной системе и их аккредитация на электронных площадках".</w:t>
      </w:r>
    </w:p>
    <w:p w:rsidR="00DC48B9" w:rsidRDefault="00DC48B9" w:rsidP="00DC4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Сведения о паспортных данных поступают на площадку с ЕИС и направляются Заказчику с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аккредитационными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документами Участника. По всем возникающим вопросам по работе  ЕИС (zakupki.gov.ru) необходимо обращаться по телефону</w:t>
      </w:r>
      <w:proofErr w:type="gramStart"/>
      <w:r>
        <w:rPr>
          <w:rFonts w:ascii="Arial" w:hAnsi="Arial" w:cs="Arial"/>
          <w:color w:val="262626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262626"/>
          <w:sz w:val="23"/>
          <w:szCs w:val="23"/>
        </w:rPr>
        <w:t xml:space="preserve"> Тел.: 8 800 333-81-11,        8 495 811-03-33 или направить письмо на адрес электронной почты helpdesk@zakupki.gov.ru</w:t>
      </w:r>
    </w:p>
    <w:p w:rsidR="00DC48B9" w:rsidRPr="00DC48B9" w:rsidRDefault="00DC48B9">
      <w:pPr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DC48B9" w:rsidRPr="00DC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0F"/>
    <w:rsid w:val="008D3ECE"/>
    <w:rsid w:val="00CF6B0F"/>
    <w:rsid w:val="00D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srabtsun@rambler.ru</dc:creator>
  <cp:keywords/>
  <dc:description/>
  <cp:lastModifiedBy>srabtsun@rambler.ru</cp:lastModifiedBy>
  <cp:revision>2</cp:revision>
  <dcterms:created xsi:type="dcterms:W3CDTF">2019-10-10T09:20:00Z</dcterms:created>
  <dcterms:modified xsi:type="dcterms:W3CDTF">2019-10-10T09:22:00Z</dcterms:modified>
</cp:coreProperties>
</file>