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AAF" w:rsidRPr="00706591" w:rsidRDefault="00536AAF" w:rsidP="00536AAF">
      <w:pPr>
        <w:pStyle w:val="a3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Toc369019513"/>
      <w:bookmarkStart w:id="1" w:name="_GoBack"/>
      <w:bookmarkEnd w:id="1"/>
      <w:r w:rsidRPr="007065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Согласие на обработку персональных данных (форма 4)</w:t>
      </w:r>
      <w:bookmarkEnd w:id="0"/>
    </w:p>
    <w:p w:rsidR="00536AAF" w:rsidRPr="00706591" w:rsidRDefault="00536AAF" w:rsidP="00536AAF">
      <w:pPr>
        <w:pBdr>
          <w:top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</w:pPr>
      <w:r w:rsidRPr="00706591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  <w:t>начало формы</w:t>
      </w:r>
    </w:p>
    <w:p w:rsidR="00536AAF" w:rsidRPr="00706591" w:rsidRDefault="00536AAF" w:rsidP="00536AAF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536AAF" w:rsidRPr="00706591" w:rsidRDefault="00536AAF" w:rsidP="00536AAF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обработку персональных данных</w:t>
      </w:r>
    </w:p>
    <w:p w:rsidR="00536AAF" w:rsidRPr="00706591" w:rsidRDefault="00536AAF" w:rsidP="00536AAF">
      <w:pPr>
        <w:pStyle w:val="consplusnonformat"/>
        <w:spacing w:before="0" w:beforeAutospacing="0" w:after="0" w:afterAutospacing="0"/>
        <w:ind w:right="-54"/>
      </w:pPr>
      <w:r w:rsidRPr="00706591">
        <w:t>«___» _________ ____г.</w:t>
      </w:r>
      <w:r w:rsidRPr="00706591">
        <w:tab/>
      </w:r>
      <w:r w:rsidRPr="00706591">
        <w:tab/>
      </w:r>
      <w:r w:rsidRPr="00706591">
        <w:tab/>
      </w:r>
      <w:r w:rsidRPr="00706591">
        <w:tab/>
      </w:r>
      <w:r w:rsidRPr="00706591">
        <w:tab/>
      </w:r>
      <w:r w:rsidRPr="00706591">
        <w:tab/>
      </w:r>
      <w:r w:rsidRPr="00706591">
        <w:tab/>
      </w:r>
      <w:r w:rsidRPr="00706591">
        <w:tab/>
      </w:r>
      <w:r w:rsidRPr="00706591">
        <w:tab/>
      </w:r>
      <w:r w:rsidRPr="00706591">
        <w:tab/>
      </w:r>
      <w:r w:rsidRPr="00706591">
        <w:tab/>
      </w:r>
      <w:r w:rsidRPr="00706591">
        <w:tab/>
      </w:r>
      <w:r w:rsidRPr="00706591">
        <w:tab/>
      </w:r>
      <w:r w:rsidRPr="00706591">
        <w:tab/>
      </w:r>
      <w:r w:rsidRPr="00706591">
        <w:tab/>
      </w:r>
    </w:p>
    <w:p w:rsidR="00536AAF" w:rsidRPr="00706591" w:rsidRDefault="00536AAF" w:rsidP="00536AAF">
      <w:pPr>
        <w:pStyle w:val="consplusnonformat"/>
        <w:spacing w:before="0" w:beforeAutospacing="0" w:after="0" w:afterAutospacing="0"/>
        <w:ind w:right="-54"/>
        <w:jc w:val="right"/>
      </w:pPr>
    </w:p>
    <w:p w:rsidR="00536AAF" w:rsidRPr="00706591" w:rsidRDefault="00536AAF" w:rsidP="00536AAF">
      <w:pPr>
        <w:pStyle w:val="consplusnonformat"/>
        <w:spacing w:before="0" w:beforeAutospacing="0" w:after="0" w:afterAutospacing="0"/>
        <w:ind w:right="-54"/>
        <w:jc w:val="both"/>
      </w:pPr>
      <w:r w:rsidRPr="00706591">
        <w:t>Я, _____________________________________________________________________________,</w:t>
      </w:r>
    </w:p>
    <w:p w:rsidR="00536AAF" w:rsidRPr="00706591" w:rsidRDefault="00536AAF" w:rsidP="00536AAF">
      <w:pPr>
        <w:pStyle w:val="consplusnonformat"/>
        <w:spacing w:before="0" w:beforeAutospacing="0" w:after="0" w:afterAutospacing="0"/>
        <w:ind w:right="-54"/>
        <w:jc w:val="center"/>
      </w:pPr>
      <w:r w:rsidRPr="00706591">
        <w:t>(Ф.И.О)</w:t>
      </w:r>
    </w:p>
    <w:p w:rsidR="00536AAF" w:rsidRPr="00706591" w:rsidRDefault="00536AAF" w:rsidP="00536AAF">
      <w:pPr>
        <w:pStyle w:val="consplusnonformat"/>
        <w:spacing w:before="0" w:beforeAutospacing="0" w:after="0" w:afterAutospacing="0"/>
        <w:ind w:right="-54"/>
        <w:jc w:val="both"/>
      </w:pPr>
      <w:r w:rsidRPr="00706591">
        <w:t>______________________________ серия _______ № _______ выдан ___________________</w:t>
      </w:r>
    </w:p>
    <w:p w:rsidR="00536AAF" w:rsidRPr="00706591" w:rsidRDefault="00536AAF" w:rsidP="00536AAF">
      <w:pPr>
        <w:pStyle w:val="consplusnonformat"/>
        <w:spacing w:before="0" w:beforeAutospacing="0" w:after="0" w:afterAutospacing="0"/>
        <w:ind w:right="-54"/>
        <w:jc w:val="both"/>
      </w:pPr>
      <w:r w:rsidRPr="00706591">
        <w:t>(вид документа, удостоверяющего личность)</w:t>
      </w:r>
    </w:p>
    <w:p w:rsidR="00536AAF" w:rsidRPr="00706591" w:rsidRDefault="00536AAF" w:rsidP="00536AAF">
      <w:pPr>
        <w:pStyle w:val="consplusnonformat"/>
        <w:spacing w:before="0" w:beforeAutospacing="0" w:after="0" w:afterAutospacing="0"/>
        <w:ind w:right="-54"/>
        <w:jc w:val="center"/>
      </w:pPr>
      <w:r w:rsidRPr="00706591">
        <w:t>_____________________________________________________________________________,</w:t>
      </w:r>
      <w:r w:rsidRPr="00706591">
        <w:br/>
        <w:t>(когда и кем)</w:t>
      </w:r>
    </w:p>
    <w:p w:rsidR="00536AAF" w:rsidRPr="00706591" w:rsidRDefault="00536AAF" w:rsidP="00536AAF">
      <w:pPr>
        <w:pStyle w:val="consplusnonformat"/>
        <w:spacing w:before="0" w:beforeAutospacing="0" w:after="0" w:afterAutospacing="0"/>
        <w:ind w:right="-54"/>
        <w:jc w:val="both"/>
      </w:pPr>
      <w:r w:rsidRPr="00706591">
        <w:t>проживающий (</w:t>
      </w:r>
      <w:proofErr w:type="spellStart"/>
      <w:r w:rsidRPr="00706591">
        <w:t>ая</w:t>
      </w:r>
      <w:proofErr w:type="spellEnd"/>
      <w:r w:rsidRPr="00706591">
        <w:t>) по адресу: ____________________________________________________</w:t>
      </w:r>
    </w:p>
    <w:p w:rsidR="00536AAF" w:rsidRPr="00706591" w:rsidRDefault="00536AAF" w:rsidP="00536AAF">
      <w:pPr>
        <w:pStyle w:val="consplusnonformat"/>
        <w:spacing w:before="0" w:beforeAutospacing="0" w:after="0" w:afterAutospacing="0"/>
        <w:ind w:right="-54"/>
        <w:jc w:val="both"/>
      </w:pPr>
      <w:r w:rsidRPr="00706591">
        <w:t>_____________________________________________________________________________,</w:t>
      </w:r>
    </w:p>
    <w:p w:rsidR="00536AAF" w:rsidRPr="00706591" w:rsidRDefault="00536AAF" w:rsidP="00536AAF">
      <w:pPr>
        <w:pStyle w:val="consplusnonformat"/>
        <w:spacing w:before="0" w:beforeAutospacing="0" w:after="0" w:afterAutospacing="0"/>
        <w:ind w:right="-54"/>
        <w:jc w:val="both"/>
      </w:pPr>
      <w:r w:rsidRPr="00706591">
        <w:t>настоящим даю согласие Акционерному обществу энергетики и электрификации «Тюменьэнерго» (АО «Тюменьэнерго»)</w:t>
      </w:r>
      <w:r w:rsidRPr="00706591">
        <w:rPr>
          <w:b/>
        </w:rPr>
        <w:t xml:space="preserve"> </w:t>
      </w:r>
      <w:r w:rsidRPr="00706591">
        <w:t>(далее – Оператор), расположенному по адресу 628412, Тюменская область, ХМАО-Югра, г. Сургут, ул. Университетская, 4, на обработку моих персональных данных в документальной и/или электронной форме, и подтверждаю, что, давая такое согласие, я действую своей волей и в своих интересах.</w:t>
      </w:r>
    </w:p>
    <w:p w:rsidR="00536AAF" w:rsidRPr="00706591" w:rsidRDefault="00536AAF" w:rsidP="00536AAF">
      <w:pPr>
        <w:pStyle w:val="1"/>
        <w:ind w:left="0" w:firstLine="708"/>
        <w:jc w:val="both"/>
      </w:pPr>
      <w:r w:rsidRPr="00706591">
        <w:t>Согласие дается мною с целью:</w:t>
      </w:r>
    </w:p>
    <w:p w:rsidR="00536AAF" w:rsidRPr="00706591" w:rsidRDefault="00536AAF" w:rsidP="00536AA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06591">
        <w:rPr>
          <w:rFonts w:ascii="Times New Roman" w:hAnsi="Times New Roman" w:cs="Times New Roman"/>
          <w:sz w:val="24"/>
          <w:szCs w:val="24"/>
        </w:rPr>
        <w:t xml:space="preserve">- производства Оператором проверки юридических и физических лиц на предмет благонадежности, аффилированности и заинтересованности; наличия ограничений на совершение Оператором сделок с указанными лицами; исключения имущественных рисков Оператора при совершении сделок с указанными лицами; </w:t>
      </w:r>
    </w:p>
    <w:p w:rsidR="00536AAF" w:rsidRPr="00706591" w:rsidRDefault="00536AAF" w:rsidP="00536AAF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706591">
        <w:t>- сбора и оценки (проверки) Оператором информации о цепочке собственников, включая бенефициаров (в том числе конечных) юридических лиц, полученной Оператором от участников закупочных процедур и иных контрагентов;</w:t>
      </w:r>
    </w:p>
    <w:p w:rsidR="00536AAF" w:rsidRPr="00706591" w:rsidRDefault="00536AAF" w:rsidP="00536AAF">
      <w:pPr>
        <w:pStyle w:val="msonormalcxspmiddle"/>
        <w:spacing w:before="0" w:beforeAutospacing="0" w:after="0" w:afterAutospacing="0"/>
        <w:ind w:firstLine="708"/>
        <w:contextualSpacing/>
        <w:jc w:val="both"/>
      </w:pPr>
      <w:r w:rsidRPr="00706591">
        <w:t>- выявления конфликта интересов;</w:t>
      </w:r>
    </w:p>
    <w:p w:rsidR="00536AAF" w:rsidRPr="00706591" w:rsidRDefault="00536AAF" w:rsidP="00536AAF">
      <w:pPr>
        <w:pStyle w:val="msonormalcxspmiddle"/>
        <w:spacing w:before="0" w:beforeAutospacing="0" w:after="0" w:afterAutospacing="0"/>
        <w:ind w:firstLine="708"/>
        <w:contextualSpacing/>
        <w:jc w:val="both"/>
      </w:pPr>
      <w:r w:rsidRPr="00706591">
        <w:t>- предоставления информации, содержащей мои персональные данные, а также данные о цепочке собственников, включая бенефициаров (в том числе конечных) юридических лиц в органы государственной власти (включая, но не ограничиваясь, Росфинмониторинг, Минэнерго России, ФНС России), а также в ПАО «</w:t>
      </w:r>
      <w:proofErr w:type="spellStart"/>
      <w:r w:rsidRPr="00706591">
        <w:t>Россети</w:t>
      </w:r>
      <w:proofErr w:type="spellEnd"/>
      <w:r w:rsidRPr="00706591">
        <w:t>»,</w:t>
      </w:r>
    </w:p>
    <w:p w:rsidR="00536AAF" w:rsidRPr="00706591" w:rsidRDefault="00536AAF" w:rsidP="00536AAF">
      <w:pPr>
        <w:pStyle w:val="msonormalcxspmiddle"/>
        <w:spacing w:before="0" w:beforeAutospacing="0" w:after="0" w:afterAutospacing="0"/>
        <w:ind w:firstLine="708"/>
        <w:contextualSpacing/>
        <w:jc w:val="both"/>
      </w:pPr>
      <w:r w:rsidRPr="00706591">
        <w:t xml:space="preserve">и распространяется на следующую информацию: </w:t>
      </w:r>
    </w:p>
    <w:p w:rsidR="00536AAF" w:rsidRPr="00706591" w:rsidRDefault="00536AAF" w:rsidP="00536AAF">
      <w:pPr>
        <w:pStyle w:val="msonormalcxspmiddle"/>
        <w:numPr>
          <w:ilvl w:val="0"/>
          <w:numId w:val="2"/>
        </w:numPr>
        <w:spacing w:before="0" w:beforeAutospacing="0" w:after="0" w:afterAutospacing="0"/>
        <w:ind w:firstLine="708"/>
        <w:contextualSpacing/>
        <w:jc w:val="both"/>
      </w:pPr>
      <w:r w:rsidRPr="00706591">
        <w:t>фамилию;</w:t>
      </w:r>
    </w:p>
    <w:p w:rsidR="00536AAF" w:rsidRPr="00706591" w:rsidRDefault="00536AAF" w:rsidP="00536AAF">
      <w:pPr>
        <w:pStyle w:val="msonormalcxspmiddle"/>
        <w:numPr>
          <w:ilvl w:val="0"/>
          <w:numId w:val="2"/>
        </w:numPr>
        <w:spacing w:before="0" w:beforeAutospacing="0" w:after="0" w:afterAutospacing="0"/>
        <w:ind w:firstLine="708"/>
        <w:contextualSpacing/>
        <w:jc w:val="both"/>
      </w:pPr>
      <w:r w:rsidRPr="00706591">
        <w:t>имя;</w:t>
      </w:r>
    </w:p>
    <w:p w:rsidR="00536AAF" w:rsidRPr="00706591" w:rsidRDefault="00536AAF" w:rsidP="00536AAF">
      <w:pPr>
        <w:pStyle w:val="msonormalcxspmiddle"/>
        <w:numPr>
          <w:ilvl w:val="0"/>
          <w:numId w:val="2"/>
        </w:numPr>
        <w:spacing w:before="0" w:beforeAutospacing="0" w:after="0" w:afterAutospacing="0"/>
        <w:ind w:firstLine="708"/>
        <w:contextualSpacing/>
        <w:jc w:val="both"/>
      </w:pPr>
      <w:r w:rsidRPr="00706591">
        <w:t>отчество;</w:t>
      </w:r>
    </w:p>
    <w:p w:rsidR="00536AAF" w:rsidRPr="00706591" w:rsidRDefault="00536AAF" w:rsidP="00536AAF">
      <w:pPr>
        <w:pStyle w:val="msonormalcxspmiddle"/>
        <w:numPr>
          <w:ilvl w:val="0"/>
          <w:numId w:val="2"/>
        </w:numPr>
        <w:spacing w:before="0" w:beforeAutospacing="0" w:after="0" w:afterAutospacing="0"/>
        <w:ind w:firstLine="708"/>
        <w:contextualSpacing/>
        <w:jc w:val="both"/>
      </w:pPr>
      <w:r w:rsidRPr="00706591">
        <w:t>серию и номер паспорта;</w:t>
      </w:r>
    </w:p>
    <w:p w:rsidR="00536AAF" w:rsidRPr="00706591" w:rsidRDefault="00536AAF" w:rsidP="00536AAF">
      <w:pPr>
        <w:pStyle w:val="msonormalcxspmiddle"/>
        <w:numPr>
          <w:ilvl w:val="0"/>
          <w:numId w:val="2"/>
        </w:numPr>
        <w:spacing w:before="0" w:beforeAutospacing="0" w:after="0" w:afterAutospacing="0"/>
        <w:ind w:firstLine="708"/>
        <w:contextualSpacing/>
        <w:jc w:val="both"/>
      </w:pPr>
      <w:r w:rsidRPr="00706591">
        <w:t>дату и место выдачи паспорта;</w:t>
      </w:r>
    </w:p>
    <w:p w:rsidR="00536AAF" w:rsidRPr="00706591" w:rsidRDefault="00536AAF" w:rsidP="00536AAF">
      <w:pPr>
        <w:pStyle w:val="msonormalcxspmiddle"/>
        <w:numPr>
          <w:ilvl w:val="0"/>
          <w:numId w:val="2"/>
        </w:numPr>
        <w:spacing w:before="0" w:beforeAutospacing="0" w:after="0" w:afterAutospacing="0"/>
        <w:ind w:firstLine="708"/>
        <w:contextualSpacing/>
        <w:jc w:val="both"/>
      </w:pPr>
      <w:r w:rsidRPr="00706591">
        <w:t>адрес регистрации;</w:t>
      </w:r>
    </w:p>
    <w:p w:rsidR="00536AAF" w:rsidRPr="00706591" w:rsidRDefault="00536AAF" w:rsidP="00536AAF">
      <w:pPr>
        <w:pStyle w:val="msonormalcxsplast"/>
        <w:numPr>
          <w:ilvl w:val="0"/>
          <w:numId w:val="2"/>
        </w:numPr>
        <w:spacing w:before="0" w:beforeAutospacing="0" w:after="0" w:afterAutospacing="0"/>
        <w:ind w:firstLine="708"/>
        <w:contextualSpacing/>
        <w:jc w:val="both"/>
      </w:pPr>
      <w:r w:rsidRPr="00706591">
        <w:t>идентификационные номера налогоплательщика - физического лица.</w:t>
      </w:r>
    </w:p>
    <w:p w:rsidR="00536AAF" w:rsidRPr="00706591" w:rsidRDefault="00536AAF" w:rsidP="00536AAF">
      <w:pPr>
        <w:pStyle w:val="Style3"/>
        <w:widowControl/>
        <w:spacing w:line="240" w:lineRule="auto"/>
        <w:ind w:firstLine="708"/>
        <w:rPr>
          <w:rFonts w:ascii="Times New Roman" w:hAnsi="Times New Roman"/>
        </w:rPr>
      </w:pPr>
      <w:r w:rsidRPr="00706591">
        <w:rPr>
          <w:rFonts w:ascii="Times New Roman" w:hAnsi="Times New Roman"/>
        </w:rPr>
        <w:t xml:space="preserve">Настоящее согласие предоставляется на осуществление Оператором любых действий в отношении моих персональных данных, которые необходимы для достижения указанных выше целей, включая, без ограничения: обработку (включая сбор, запись, систематизацию (в </w:t>
      </w:r>
      <w:proofErr w:type="spellStart"/>
      <w:r w:rsidRPr="00706591">
        <w:rPr>
          <w:rFonts w:ascii="Times New Roman" w:hAnsi="Times New Roman"/>
        </w:rPr>
        <w:t>т.ч</w:t>
      </w:r>
      <w:proofErr w:type="spellEnd"/>
      <w:r w:rsidRPr="00706591">
        <w:rPr>
          <w:rFonts w:ascii="Times New Roman" w:hAnsi="Times New Roman"/>
        </w:rPr>
        <w:t>. формирование информационных систем), накопление, хранение, уточнение (обновление, изменение), извлечение, использование, передачу (предоставление, распространение, доступ), обезличивание, блокирование, уничтожение) моих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536AAF" w:rsidRPr="00706591" w:rsidRDefault="00536AAF" w:rsidP="00536A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591">
        <w:rPr>
          <w:rFonts w:ascii="Times New Roman" w:hAnsi="Times New Roman" w:cs="Times New Roman"/>
          <w:sz w:val="24"/>
          <w:szCs w:val="24"/>
        </w:rPr>
        <w:lastRenderedPageBreak/>
        <w:t xml:space="preserve">Оператор вправе осуществлять действия, указанные в настоящем согласии, в </w:t>
      </w:r>
      <w:proofErr w:type="spellStart"/>
      <w:r w:rsidRPr="0070659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06591">
        <w:rPr>
          <w:rFonts w:ascii="Times New Roman" w:hAnsi="Times New Roman" w:cs="Times New Roman"/>
          <w:sz w:val="24"/>
          <w:szCs w:val="24"/>
        </w:rPr>
        <w:t>. обрабатывать мои персональные данные как без использования средств автоматизации, так и с применением средств автоматизации, посредством внесения их в электронную базу данных, включения в списки (реестры) и отчетные формы.</w:t>
      </w:r>
    </w:p>
    <w:p w:rsidR="00536AAF" w:rsidRPr="00706591" w:rsidRDefault="00536AAF" w:rsidP="00536A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6591">
        <w:rPr>
          <w:rFonts w:ascii="Times New Roman" w:hAnsi="Times New Roman" w:cs="Times New Roman"/>
          <w:sz w:val="24"/>
          <w:szCs w:val="24"/>
        </w:rPr>
        <w:t>Обмен моими персональными данными может осуществляться с использованием бумажных и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сохранять конфиденциальность моих персональных данных.</w:t>
      </w:r>
    </w:p>
    <w:p w:rsidR="00536AAF" w:rsidRPr="00706591" w:rsidRDefault="00536AAF" w:rsidP="00536AAF">
      <w:pPr>
        <w:pStyle w:val="Style3"/>
        <w:widowControl/>
        <w:spacing w:line="240" w:lineRule="auto"/>
        <w:ind w:firstLine="708"/>
        <w:rPr>
          <w:rFonts w:ascii="Times New Roman" w:hAnsi="Times New Roman"/>
        </w:rPr>
      </w:pPr>
      <w:r w:rsidRPr="00706591">
        <w:rPr>
          <w:rFonts w:ascii="Times New Roman" w:hAnsi="Times New Roman"/>
        </w:rPr>
        <w:t>Настоящим я признаю и подтверждаю, что в случае необходимости предоставления персональных данных для достижения указанных в настоящем согласии целей третьим лицам, или передачи Оператором принадлежащих ему функций и полномочий иному лицу,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 и иным уполномоченным лицам, а также предоставлять таким лицам соответствующие документы, содержащие такую информацию. Также я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</w:t>
      </w:r>
    </w:p>
    <w:p w:rsidR="00536AAF" w:rsidRPr="00706591" w:rsidRDefault="00536AAF" w:rsidP="00536A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591">
        <w:rPr>
          <w:rFonts w:ascii="Times New Roman" w:hAnsi="Times New Roman" w:cs="Times New Roman"/>
          <w:sz w:val="24"/>
          <w:szCs w:val="24"/>
        </w:rPr>
        <w:t>Во всех остальных случаях (за исключением перечисленных выше) обработка моих персональных данных требует моего дополнительного письменного согласия.</w:t>
      </w:r>
    </w:p>
    <w:p w:rsidR="00536AAF" w:rsidRPr="00706591" w:rsidRDefault="00536AAF" w:rsidP="00536A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6591">
        <w:rPr>
          <w:rFonts w:ascii="Times New Roman" w:hAnsi="Times New Roman" w:cs="Times New Roman"/>
          <w:sz w:val="24"/>
          <w:szCs w:val="24"/>
        </w:rPr>
        <w:t>Срок, в течение которого действует настоящее согласие: 5 (пять) лет с момента получения моих персональных данных Оператором.</w:t>
      </w:r>
    </w:p>
    <w:p w:rsidR="00536AAF" w:rsidRPr="00706591" w:rsidRDefault="00536AAF" w:rsidP="00536A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591">
        <w:rPr>
          <w:rFonts w:ascii="Times New Roman" w:hAnsi="Times New Roman" w:cs="Times New Roman"/>
          <w:sz w:val="24"/>
          <w:szCs w:val="24"/>
        </w:rPr>
        <w:t>Я проинформирован(а), что конфиденциальность персональных данных соблюдается в рамках исполнения Оператором законодательства РФ.</w:t>
      </w:r>
    </w:p>
    <w:p w:rsidR="00536AAF" w:rsidRPr="00706591" w:rsidRDefault="00536AAF" w:rsidP="00536A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91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отзыва мною согласия Оператор должен прекратить обработку персональных данных, за исключением хранения, и уничтожить мои персональные данные по истечении 5 (пяти) лет с момента их получения, если более короткие сроки хранения не будут предусмотрены локальными актами Оператора или действующим законодательством Российской Федерации.</w:t>
      </w:r>
    </w:p>
    <w:p w:rsidR="00536AAF" w:rsidRPr="00706591" w:rsidRDefault="00536AAF" w:rsidP="00536AAF">
      <w:pPr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36AAF" w:rsidRPr="00706591" w:rsidRDefault="00536AAF" w:rsidP="00536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9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 лица, давшего согласие)</w:t>
      </w:r>
    </w:p>
    <w:p w:rsidR="00A94CA8" w:rsidRDefault="00A94CA8"/>
    <w:sectPr w:rsidR="00A9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3867"/>
    <w:multiLevelType w:val="hybridMultilevel"/>
    <w:tmpl w:val="104A5378"/>
    <w:lvl w:ilvl="0" w:tplc="14AE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6775"/>
    <w:multiLevelType w:val="hybridMultilevel"/>
    <w:tmpl w:val="2E14141A"/>
    <w:lvl w:ilvl="0" w:tplc="7B4234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AF"/>
    <w:rsid w:val="004E5147"/>
    <w:rsid w:val="00536AAF"/>
    <w:rsid w:val="00A9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7EDA"/>
  <w15:chartTrackingRefBased/>
  <w15:docId w15:val="{71177862-69A1-457A-9501-99FB000A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A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AF"/>
    <w:pPr>
      <w:ind w:left="720"/>
      <w:contextualSpacing/>
    </w:pPr>
  </w:style>
  <w:style w:type="paragraph" w:customStyle="1" w:styleId="consplusnonformat">
    <w:name w:val="consplusnonformat"/>
    <w:basedOn w:val="a"/>
    <w:rsid w:val="0053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36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36AAF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3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53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</dc:creator>
  <cp:keywords/>
  <dc:description/>
  <cp:lastModifiedBy>VAG</cp:lastModifiedBy>
  <cp:revision>1</cp:revision>
  <dcterms:created xsi:type="dcterms:W3CDTF">2018-03-19T14:09:00Z</dcterms:created>
  <dcterms:modified xsi:type="dcterms:W3CDTF">2018-03-19T14:10:00Z</dcterms:modified>
</cp:coreProperties>
</file>