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1"/>
        <w:gridCol w:w="2695"/>
        <w:gridCol w:w="2668"/>
        <w:gridCol w:w="1807"/>
      </w:tblGrid>
      <w:tr w:rsidR="00DC141E" w:rsidTr="00DC141E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1E" w:rsidRDefault="00DC141E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Диаметр стержня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1E" w:rsidRDefault="00DC141E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≥ 0.8 ≤ 8.0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8" w:rsidRPr="00376298" w:rsidRDefault="00376298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1E" w:rsidRDefault="00DC141E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мм</w:t>
            </w:r>
          </w:p>
        </w:tc>
      </w:tr>
      <w:tr w:rsidR="00DC141E" w:rsidTr="00DC141E">
        <w:trPr>
          <w:trHeight w:val="20"/>
        </w:trPr>
        <w:tc>
          <w:tcPr>
            <w:tcW w:w="1254" w:type="pct"/>
            <w:hideMark/>
          </w:tcPr>
          <w:p w:rsidR="00DC141E" w:rsidRDefault="00DC141E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Отклонение от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соосности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головки относительно стержня</w:t>
            </w:r>
          </w:p>
        </w:tc>
        <w:tc>
          <w:tcPr>
            <w:tcW w:w="1408" w:type="pct"/>
            <w:hideMark/>
          </w:tcPr>
          <w:p w:rsidR="00DC141E" w:rsidRPr="00376298" w:rsidRDefault="00DC141E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76298">
              <w:rPr>
                <w:rFonts w:cs="Times New Roman"/>
                <w:sz w:val="24"/>
                <w:szCs w:val="24"/>
                <w:highlight w:val="yellow"/>
              </w:rPr>
              <w:t>[</w:t>
            </w:r>
            <w:r w:rsidRPr="001D1B9F">
              <w:rPr>
                <w:rFonts w:cs="Times New Roman"/>
                <w:sz w:val="24"/>
                <w:szCs w:val="24"/>
                <w:highlight w:val="yellow"/>
              </w:rPr>
              <w:t>≤ 0.7</w:t>
            </w:r>
            <w:r w:rsidRPr="00376298">
              <w:rPr>
                <w:rFonts w:cs="Times New Roman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1394" w:type="pct"/>
          </w:tcPr>
          <w:p w:rsidR="00DC141E" w:rsidRDefault="00DC141E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hideMark/>
          </w:tcPr>
          <w:p w:rsidR="00DC141E" w:rsidRDefault="00DC141E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мм</w:t>
            </w:r>
          </w:p>
        </w:tc>
      </w:tr>
      <w:tr w:rsidR="001D1B9F" w:rsidTr="00DC141E">
        <w:trPr>
          <w:trHeight w:val="20"/>
        </w:trPr>
        <w:tc>
          <w:tcPr>
            <w:tcW w:w="1254" w:type="pct"/>
          </w:tcPr>
          <w:p w:rsidR="001D1B9F" w:rsidRPr="0056279B" w:rsidRDefault="001D1B9F" w:rsidP="00492E07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>Форма</w:t>
            </w:r>
          </w:p>
        </w:tc>
        <w:tc>
          <w:tcPr>
            <w:tcW w:w="1408" w:type="pct"/>
          </w:tcPr>
          <w:p w:rsidR="001D1B9F" w:rsidRPr="0056279B" w:rsidRDefault="001D1B9F" w:rsidP="00492E07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>[Круглые]</w:t>
            </w:r>
          </w:p>
        </w:tc>
        <w:tc>
          <w:tcPr>
            <w:tcW w:w="1394" w:type="pct"/>
          </w:tcPr>
          <w:p w:rsidR="001D1B9F" w:rsidRPr="0056279B" w:rsidRDefault="001D1B9F" w:rsidP="00492E07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>Круглые</w:t>
            </w:r>
          </w:p>
        </w:tc>
        <w:tc>
          <w:tcPr>
            <w:tcW w:w="944" w:type="pct"/>
          </w:tcPr>
          <w:p w:rsidR="001D1B9F" w:rsidRPr="0056279B" w:rsidRDefault="001D1B9F" w:rsidP="00492E07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1D1B9F" w:rsidTr="00DC141E">
        <w:trPr>
          <w:trHeight w:val="20"/>
        </w:trPr>
        <w:tc>
          <w:tcPr>
            <w:tcW w:w="1254" w:type="pct"/>
          </w:tcPr>
          <w:p w:rsidR="001D1B9F" w:rsidRPr="0056279B" w:rsidRDefault="001D1B9F" w:rsidP="00492E07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>Форма головки</w:t>
            </w:r>
          </w:p>
        </w:tc>
        <w:tc>
          <w:tcPr>
            <w:tcW w:w="1408" w:type="pct"/>
          </w:tcPr>
          <w:p w:rsidR="001D1B9F" w:rsidRPr="0056279B" w:rsidRDefault="001D1B9F" w:rsidP="00492E07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>Плоская, коническая</w:t>
            </w:r>
          </w:p>
        </w:tc>
        <w:tc>
          <w:tcPr>
            <w:tcW w:w="1394" w:type="pct"/>
          </w:tcPr>
          <w:p w:rsidR="001D1B9F" w:rsidRPr="0056279B" w:rsidRDefault="001D1B9F" w:rsidP="00492E07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>Плоская, коническая</w:t>
            </w:r>
          </w:p>
        </w:tc>
        <w:tc>
          <w:tcPr>
            <w:tcW w:w="944" w:type="pct"/>
          </w:tcPr>
          <w:p w:rsidR="001D1B9F" w:rsidRPr="0056279B" w:rsidRDefault="001D1B9F" w:rsidP="00492E07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C141E" w:rsidRPr="0056279B" w:rsidTr="00DC141E">
        <w:trPr>
          <w:trHeight w:val="20"/>
        </w:trPr>
        <w:tc>
          <w:tcPr>
            <w:tcW w:w="1254" w:type="pct"/>
          </w:tcPr>
          <w:p w:rsidR="00DC141E" w:rsidRPr="0056279B" w:rsidRDefault="00DC141E" w:rsidP="000D58C0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56279B">
              <w:rPr>
                <w:rFonts w:cs="Times New Roman"/>
                <w:sz w:val="24"/>
                <w:szCs w:val="24"/>
                <w:lang w:eastAsia="ru-RU"/>
              </w:rPr>
              <w:t>Соответствие нормам нормативно-технической документации.</w:t>
            </w:r>
          </w:p>
          <w:p w:rsidR="00DC141E" w:rsidRPr="0056279B" w:rsidRDefault="00DC141E" w:rsidP="000D58C0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56279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pct"/>
          </w:tcPr>
          <w:p w:rsidR="00DC141E" w:rsidRPr="0056279B" w:rsidRDefault="00DC141E" w:rsidP="000D58C0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 xml:space="preserve">Гвозди строительные должны соответствовать требованиям документации и не противоречить нормам [ГОСТ 4028-63], </w:t>
            </w:r>
          </w:p>
          <w:p w:rsidR="00DC141E" w:rsidRPr="0056279B" w:rsidRDefault="00DC141E" w:rsidP="000D58C0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 xml:space="preserve">[ГОСТ 283-75] </w:t>
            </w:r>
          </w:p>
        </w:tc>
        <w:tc>
          <w:tcPr>
            <w:tcW w:w="1394" w:type="pct"/>
          </w:tcPr>
          <w:p w:rsidR="00DC141E" w:rsidRPr="0056279B" w:rsidRDefault="00DC141E" w:rsidP="000D58C0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 xml:space="preserve">Гвозди строительные </w:t>
            </w:r>
            <w:r>
              <w:rPr>
                <w:rFonts w:cs="Times New Roman"/>
                <w:sz w:val="24"/>
                <w:szCs w:val="24"/>
              </w:rPr>
              <w:t>соответствуют</w:t>
            </w:r>
            <w:r w:rsidRPr="0056279B">
              <w:rPr>
                <w:rFonts w:cs="Times New Roman"/>
                <w:sz w:val="24"/>
                <w:szCs w:val="24"/>
              </w:rPr>
              <w:t xml:space="preserve"> требованиям</w:t>
            </w:r>
            <w:r>
              <w:rPr>
                <w:rFonts w:cs="Times New Roman"/>
                <w:sz w:val="24"/>
                <w:szCs w:val="24"/>
              </w:rPr>
              <w:t xml:space="preserve"> документации и не противоречат нормам </w:t>
            </w:r>
            <w:r w:rsidRPr="0056279B">
              <w:rPr>
                <w:rFonts w:cs="Times New Roman"/>
                <w:sz w:val="24"/>
                <w:szCs w:val="24"/>
              </w:rPr>
              <w:t xml:space="preserve">ГОСТ 4028-63, </w:t>
            </w:r>
          </w:p>
          <w:p w:rsidR="00DC141E" w:rsidRPr="0056279B" w:rsidRDefault="00DC141E" w:rsidP="000D58C0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</w:rPr>
            </w:pPr>
            <w:r w:rsidRPr="0056279B">
              <w:rPr>
                <w:rFonts w:cs="Times New Roman"/>
                <w:sz w:val="24"/>
                <w:szCs w:val="24"/>
              </w:rPr>
              <w:t xml:space="preserve">ГОСТ 283-75 </w:t>
            </w:r>
          </w:p>
        </w:tc>
        <w:tc>
          <w:tcPr>
            <w:tcW w:w="944" w:type="pct"/>
          </w:tcPr>
          <w:p w:rsidR="00DC141E" w:rsidRPr="0056279B" w:rsidRDefault="00DC141E" w:rsidP="000D58C0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D6A34" w:rsidRDefault="003D6A34">
      <w:pPr>
        <w:rPr>
          <w:lang w:val="en-US"/>
        </w:rPr>
      </w:pPr>
    </w:p>
    <w:p w:rsidR="00DC141E" w:rsidRPr="00DC141E" w:rsidRDefault="00284D66">
      <w:r>
        <w:rPr>
          <w:rFonts w:cs="Times New Roman"/>
          <w:sz w:val="24"/>
          <w:szCs w:val="24"/>
        </w:rPr>
        <w:t xml:space="preserve">Отклонение от </w:t>
      </w:r>
      <w:proofErr w:type="spellStart"/>
      <w:r>
        <w:rPr>
          <w:rFonts w:cs="Times New Roman"/>
          <w:sz w:val="24"/>
          <w:szCs w:val="24"/>
        </w:rPr>
        <w:t>соосности</w:t>
      </w:r>
      <w:proofErr w:type="spellEnd"/>
      <w:r>
        <w:rPr>
          <w:rFonts w:cs="Times New Roman"/>
          <w:sz w:val="24"/>
          <w:szCs w:val="24"/>
        </w:rPr>
        <w:t xml:space="preserve"> головки -</w:t>
      </w:r>
      <w:r w:rsidR="00F2356C">
        <w:rPr>
          <w:rFonts w:cs="Times New Roman"/>
          <w:sz w:val="24"/>
          <w:szCs w:val="24"/>
        </w:rPr>
        <w:t xml:space="preserve"> </w:t>
      </w:r>
      <w:r w:rsidR="00F2356C">
        <w:rPr>
          <w:rFonts w:ascii="Times New Roman" w:hAnsi="Times New Roman" w:cs="Times New Roman"/>
          <w:sz w:val="24"/>
          <w:szCs w:val="24"/>
        </w:rPr>
        <w:t>пункт 1.5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r w:rsidRPr="0056279B">
        <w:rPr>
          <w:rFonts w:ascii="Times New Roman" w:hAnsi="Times New Roman" w:cs="Times New Roman"/>
          <w:sz w:val="24"/>
          <w:szCs w:val="24"/>
        </w:rPr>
        <w:t>ГОСТ 283-75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141E" w:rsidRPr="00DC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7"/>
    <w:rsid w:val="0015246B"/>
    <w:rsid w:val="001D1B9F"/>
    <w:rsid w:val="00284D66"/>
    <w:rsid w:val="00376298"/>
    <w:rsid w:val="003D6A34"/>
    <w:rsid w:val="00A42BC7"/>
    <w:rsid w:val="00DC141E"/>
    <w:rsid w:val="00F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1E"/>
    <w:pPr>
      <w:spacing w:after="0" w:line="240" w:lineRule="auto"/>
    </w:pPr>
    <w:rPr>
      <w:rFonts w:ascii="Times New Roman" w:eastAsia="Calibri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1E"/>
    <w:pPr>
      <w:spacing w:after="0" w:line="240" w:lineRule="auto"/>
    </w:pPr>
    <w:rPr>
      <w:rFonts w:ascii="Times New Roman" w:eastAsia="Calibri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2017-04-26T14:12:00Z</dcterms:created>
  <dcterms:modified xsi:type="dcterms:W3CDTF">2017-04-26T15:02:00Z</dcterms:modified>
</cp:coreProperties>
</file>