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79D7">
      <w:pPr>
        <w:pStyle w:val="ConsPlusNormal"/>
        <w:jc w:val="both"/>
        <w:outlineLvl w:val="0"/>
      </w:pPr>
    </w:p>
    <w:p w:rsidR="00000000" w:rsidRDefault="00E579D7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возможности неоднократного осуществления закупок у единственного поставщика и на сумму, не превышающую ста тысяч рублей, в соот</w:t>
      </w:r>
      <w:r>
        <w:t xml:space="preserve">ветствии с Федеральным </w:t>
      </w:r>
      <w:hyperlink r:id="rId6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1.2015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18.07.2011 N 223-ФЗ.</w:t>
      </w:r>
    </w:p>
    <w:p w:rsidR="00000000" w:rsidRDefault="00E579D7">
      <w:pPr>
        <w:pStyle w:val="ConsPlusNormal"/>
        <w:jc w:val="both"/>
      </w:pPr>
    </w:p>
    <w:p w:rsidR="00000000" w:rsidRDefault="00E579D7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E579D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E579D7">
      <w:pPr>
        <w:pStyle w:val="ConsPlusTitle"/>
        <w:jc w:val="center"/>
      </w:pPr>
    </w:p>
    <w:p w:rsidR="00000000" w:rsidRDefault="00E579D7">
      <w:pPr>
        <w:pStyle w:val="ConsPlusTitle"/>
        <w:jc w:val="center"/>
      </w:pPr>
      <w:r>
        <w:t>ПИСЬМО</w:t>
      </w:r>
    </w:p>
    <w:p w:rsidR="00000000" w:rsidRDefault="00E579D7">
      <w:pPr>
        <w:pStyle w:val="ConsPlusTitle"/>
        <w:jc w:val="center"/>
      </w:pPr>
      <w:r>
        <w:t>от 11 февраля 2015 г. N Д28и-205</w:t>
      </w:r>
    </w:p>
    <w:p w:rsidR="00000000" w:rsidRDefault="00E579D7">
      <w:pPr>
        <w:pStyle w:val="ConsPlusNormal"/>
        <w:ind w:firstLine="540"/>
        <w:jc w:val="both"/>
      </w:pPr>
    </w:p>
    <w:p w:rsidR="00000000" w:rsidRDefault="00E579D7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ФГБУ по вопросу о разъяснении отдельных положений Федерального </w:t>
      </w:r>
      <w:hyperlink r:id="rId7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1.2015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18 июля 201</w:t>
      </w:r>
      <w:r>
        <w:t>1 г. N 223-ФЗ "О закупках товаров, работ, услуг отдельными видами юридических лиц" (далее - Закон N 223-ФЗ) и сообщает следующее.</w:t>
      </w:r>
    </w:p>
    <w:p w:rsidR="00000000" w:rsidRDefault="00E579D7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1.2015)------------ Недействующая редакция{КонсультантПлюс}" w:history="1">
        <w:r>
          <w:rPr>
            <w:color w:val="0000FF"/>
          </w:rPr>
          <w:t>частью 15 ста</w:t>
        </w:r>
        <w:r>
          <w:rPr>
            <w:color w:val="0000FF"/>
          </w:rPr>
          <w:t>тьи 4</w:t>
        </w:r>
      </w:hyperlink>
      <w:r>
        <w:t xml:space="preserve"> Закона N 223-ФЗ заказчик вправе не размещать в единой информационной системе сведения о закупке товаров, работ, услуг, стоимость которых не превышает ста тысяч рублей. В случае если годовая выручка заказчика за отчетный финансовый год составляет б</w:t>
      </w:r>
      <w:r>
        <w:t>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пятисот тысяч рублей.</w:t>
      </w:r>
    </w:p>
    <w:p w:rsidR="00000000" w:rsidRDefault="00E579D7">
      <w:pPr>
        <w:pStyle w:val="ConsPlusNormal"/>
        <w:ind w:firstLine="540"/>
        <w:jc w:val="both"/>
      </w:pPr>
      <w:r>
        <w:t xml:space="preserve">Вместе с тем положения </w:t>
      </w:r>
      <w:hyperlink r:id="rId9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1.2015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N 223-ФЗ не содержат запретов на количество закупок заказчиком на сумму, не превышающую ста тысяч рублей.</w:t>
      </w:r>
    </w:p>
    <w:p w:rsidR="00000000" w:rsidRDefault="00E579D7">
      <w:pPr>
        <w:pStyle w:val="ConsPlusNormal"/>
        <w:ind w:firstLine="540"/>
        <w:jc w:val="both"/>
      </w:pPr>
      <w:hyperlink r:id="rId10" w:tooltip="Федеральный закон от 26.07.2006 N 135-ФЗ (ред. от 04.06.2014) &quot;О защите конкуренции&quot;------------ Недействующая редакция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закона от 26 июля 2006 г. N 135-ФЗ "О защите конкуренции" гл</w:t>
      </w:r>
      <w:r>
        <w:t>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000000" w:rsidRDefault="00E579D7">
      <w:pPr>
        <w:pStyle w:val="ConsPlusNormal"/>
        <w:ind w:firstLine="540"/>
        <w:jc w:val="both"/>
      </w:pPr>
      <w:r>
        <w:t>Таким образом, злоупотребление заказчиком правом осуществ</w:t>
      </w:r>
      <w:r>
        <w:t>ления закупки у единственного поставщика может привести к недобросовестной конкуренции и повлечь формирование прецедента для заказчика.</w:t>
      </w:r>
    </w:p>
    <w:p w:rsidR="00000000" w:rsidRDefault="00E579D7">
      <w:pPr>
        <w:pStyle w:val="ConsPlusNormal"/>
        <w:ind w:firstLine="540"/>
        <w:jc w:val="both"/>
      </w:pPr>
      <w:r>
        <w:t>Одновременно Департамент развития контрактной системы Минэкономразвития России обращает внимание, что юридическую силу и</w:t>
      </w:r>
      <w:r>
        <w:t>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</w:t>
      </w:r>
      <w:r>
        <w:t xml:space="preserve">оссии - федеральный орган исполнительной власти действующими нормативными правовыми актами Российской Федерации, в том числе </w:t>
      </w:r>
      <w:hyperlink r:id="rId11" w:tooltip="Постановление Правительства РФ от 05.06.2008 N 437 (ред. от 19.12.2014) &quot;О Министерстве экономического развития Российской Федерации&quot; (с изм. и доп., вступ. в силу с 01.01.2015)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 xml:space="preserve"> о Министер</w:t>
      </w:r>
      <w:r>
        <w:t>стве экономического развития Российской Федерации, утвержденным постановлением Правительства Российской Федерации от 5 июня 2008 г. N 437, не наделен компетенцией по разъяснению законодательства Российской Федерации.</w:t>
      </w:r>
    </w:p>
    <w:p w:rsidR="00000000" w:rsidRDefault="00E579D7">
      <w:pPr>
        <w:pStyle w:val="ConsPlusNormal"/>
        <w:jc w:val="both"/>
      </w:pPr>
    </w:p>
    <w:p w:rsidR="00000000" w:rsidRDefault="00E579D7">
      <w:pPr>
        <w:pStyle w:val="ConsPlusNormal"/>
        <w:jc w:val="right"/>
      </w:pPr>
      <w:r>
        <w:t>Директор Департамента</w:t>
      </w:r>
    </w:p>
    <w:p w:rsidR="00000000" w:rsidRDefault="00E579D7">
      <w:pPr>
        <w:pStyle w:val="ConsPlusNormal"/>
        <w:jc w:val="right"/>
      </w:pPr>
      <w:r>
        <w:t>развития контрак</w:t>
      </w:r>
      <w:r>
        <w:t>тной системы</w:t>
      </w:r>
    </w:p>
    <w:p w:rsidR="00000000" w:rsidRDefault="00E579D7">
      <w:pPr>
        <w:pStyle w:val="ConsPlusNormal"/>
        <w:jc w:val="right"/>
      </w:pPr>
      <w:r>
        <w:t>М.В.ЧЕМЕРИСОВ</w:t>
      </w:r>
    </w:p>
    <w:p w:rsidR="00000000" w:rsidRDefault="00E579D7">
      <w:pPr>
        <w:pStyle w:val="ConsPlusNormal"/>
      </w:pPr>
      <w:r>
        <w:t>11.02.2015</w:t>
      </w:r>
    </w:p>
    <w:p w:rsidR="00000000" w:rsidRDefault="00E579D7">
      <w:pPr>
        <w:pStyle w:val="ConsPlusNormal"/>
      </w:pPr>
    </w:p>
    <w:p w:rsidR="00000000" w:rsidRDefault="00E579D7">
      <w:pPr>
        <w:pStyle w:val="ConsPlusNormal"/>
      </w:pPr>
    </w:p>
    <w:p w:rsidR="00E579D7" w:rsidRDefault="00E57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79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D7" w:rsidRDefault="00E579D7">
      <w:pPr>
        <w:spacing w:after="0" w:line="240" w:lineRule="auto"/>
      </w:pPr>
      <w:r>
        <w:separator/>
      </w:r>
    </w:p>
  </w:endnote>
  <w:endnote w:type="continuationSeparator" w:id="0">
    <w:p w:rsidR="00E579D7" w:rsidRDefault="00E5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E579D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497E">
            <w:fldChar w:fldCharType="separate"/>
          </w:r>
          <w:r w:rsidR="00D3497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497E">
            <w:fldChar w:fldCharType="separate"/>
          </w:r>
          <w:r w:rsidR="00D3497E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E579D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D7" w:rsidRDefault="00E579D7">
      <w:pPr>
        <w:spacing w:after="0" w:line="240" w:lineRule="auto"/>
      </w:pPr>
      <w:r>
        <w:separator/>
      </w:r>
    </w:p>
  </w:footnote>
  <w:footnote w:type="continuationSeparator" w:id="0">
    <w:p w:rsidR="00E579D7" w:rsidRDefault="00E5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возможности неоднократного осуществления закупок у единственного поставщика и на сумму, не превышающую ста тыс...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579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23.06.2016</w:t>
          </w:r>
        </w:p>
      </w:tc>
    </w:tr>
  </w:tbl>
  <w:p w:rsidR="00000000" w:rsidRDefault="00E5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79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497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958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579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возможности неоднократного осуществления закупок у единственного поставщика и на сумму, не превышающую ста тыс...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579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9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23.06.2016</w:t>
          </w:r>
        </w:p>
      </w:tc>
    </w:tr>
  </w:tbl>
  <w:p w:rsidR="00000000" w:rsidRDefault="00E5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79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0406"/>
    <w:rsid w:val="00340406"/>
    <w:rsid w:val="00D3497E"/>
    <w:rsid w:val="00E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77A0E3E559FFCF6B327368ED540092226EE50F386D4099F8C268ACCA1BC12F138E34A712E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77A0E3E559FFCF6B327368ED540092226EE50F386D4099F8C268ACC7A21D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77A0E3E559FFCF6B327368ED540092226EE50F386D4099F8C268ACC7A21D" TargetMode="External"/><Relationship Id="rId11" Type="http://schemas.openxmlformats.org/officeDocument/2006/relationships/hyperlink" Target="consultantplus://offline/ref=F4E77A0E3E559FFCF6B327368ED540092227EA55FD88D4099F8C268ACCA1BC12F138E3481EFB890A792FD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4E77A0E3E559FFCF6B327368ED540092226EB5DFD8BD4099F8C268ACCA1BC12F138E34F187F2B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E77A0E3E559FFCF6B327368ED540092226EE50F386D4099F8C268ACC7A21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3848</Characters>
  <Application>Microsoft Office Word</Application>
  <DocSecurity>2</DocSecurity>
  <Lines>32</Lines>
  <Paragraphs>9</Paragraphs>
  <ScaleCrop>false</ScaleCrop>
  <Company>КонсультантПлюс Версия 4015.00.08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возможности неоднократного осуществления закупок у единственного поставщика и на сумму, не превышающую ста тысяч рублей, в соответствии с Федеральным законом от 18.07.2011 N 223-ФЗ.(Письмо Минэкономразвития России от 11.02.2015 N Д28и-205)</dc:title>
  <dc:creator>ОТС42-ПК</dc:creator>
  <cp:lastModifiedBy>ОТС42-ПК</cp:lastModifiedBy>
  <cp:revision>2</cp:revision>
  <dcterms:created xsi:type="dcterms:W3CDTF">2016-07-07T06:45:00Z</dcterms:created>
  <dcterms:modified xsi:type="dcterms:W3CDTF">2016-07-07T06:45:00Z</dcterms:modified>
</cp:coreProperties>
</file>