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71" w:rsidRDefault="00105007" w:rsidP="00105007">
      <w:pPr>
        <w:spacing w:after="120" w:line="276" w:lineRule="auto"/>
        <w:rPr>
          <w:lang w:eastAsia="x-none"/>
        </w:rPr>
      </w:pPr>
      <w:proofErr w:type="gramStart"/>
      <w:r w:rsidRPr="00105007">
        <w:t xml:space="preserve">Изучив извещение о проведении </w:t>
      </w:r>
      <w:r w:rsidRPr="00105007">
        <w:rPr>
          <w:bCs/>
        </w:rPr>
        <w:t xml:space="preserve">открытого аукциона в электронной форме  </w:t>
      </w:r>
      <w:r w:rsidRPr="00105007">
        <w:t>№0154300014616000034</w:t>
      </w:r>
      <w:r w:rsidRPr="00105007">
        <w:rPr>
          <w:rFonts w:ascii="Tahoma" w:hAnsi="Tahoma" w:cs="Tahoma"/>
          <w:color w:val="181818"/>
        </w:rPr>
        <w:t xml:space="preserve"> </w:t>
      </w:r>
      <w:r w:rsidRPr="00105007">
        <w:t xml:space="preserve">от 04.02.2016 года,  документацию об  электронном аукционе </w:t>
      </w:r>
      <w:r w:rsidRPr="00105007">
        <w:rPr>
          <w:lang w:eastAsia="x-none"/>
        </w:rPr>
        <w:t xml:space="preserve">на определение поставщика (подрядчика, исполнителя) для осуществления закупки выполнения работ по осуществлению регулярных перевозок по регулируемым тарифам транспортными средствами в количестве 10 единиц по маршруту  города Орла  № 22 «Тубдиспансер - станция Лужки» </w:t>
      </w:r>
      <w:r w:rsidRPr="00105007">
        <w:t>на выполнение вышеуказанного заказа, мы в случае признания нас победителями аукциона согласны</w:t>
      </w:r>
      <w:proofErr w:type="gramEnd"/>
      <w:r w:rsidRPr="00105007">
        <w:t xml:space="preserve"> подписать договор, а также в соответствии с требованиями документации об аукционе поставить товары, функциональные характеристики (потребительские свойства) и качественные характеристики которых, указаны в нижеприведенной таблице:</w:t>
      </w:r>
    </w:p>
    <w:tbl>
      <w:tblPr>
        <w:tblStyle w:val="a3"/>
        <w:tblW w:w="10415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35"/>
        <w:gridCol w:w="6520"/>
      </w:tblGrid>
      <w:tr w:rsidR="00DF50FC" w:rsidTr="00200EDE">
        <w:tc>
          <w:tcPr>
            <w:tcW w:w="675" w:type="dxa"/>
          </w:tcPr>
          <w:p w:rsidR="00DF50FC" w:rsidRDefault="00DF50FC">
            <w:pPr>
              <w:spacing w:after="120" w:line="276" w:lineRule="auto"/>
              <w:rPr>
                <w:lang w:eastAsia="x-none"/>
              </w:rPr>
            </w:pPr>
            <w:r w:rsidRPr="00442297">
              <w:rPr>
                <w:b/>
                <w:kern w:val="1"/>
                <w:shd w:val="clear" w:color="auto" w:fill="FFFFFF"/>
                <w:lang w:eastAsia="ar-SA"/>
              </w:rPr>
              <w:t xml:space="preserve">№ </w:t>
            </w:r>
            <w:proofErr w:type="gramStart"/>
            <w:r w:rsidRPr="00442297">
              <w:rPr>
                <w:b/>
                <w:spacing w:val="-1"/>
                <w:kern w:val="1"/>
                <w:shd w:val="clear" w:color="auto" w:fill="FFFFFF"/>
                <w:lang w:eastAsia="ar-SA"/>
              </w:rPr>
              <w:t>п</w:t>
            </w:r>
            <w:proofErr w:type="gramEnd"/>
            <w:r w:rsidRPr="00442297">
              <w:rPr>
                <w:b/>
                <w:spacing w:val="-1"/>
                <w:kern w:val="1"/>
                <w:shd w:val="clear" w:color="auto" w:fill="FFFFFF"/>
                <w:lang w:eastAsia="ar-SA"/>
              </w:rPr>
              <w:t>/п</w:t>
            </w:r>
          </w:p>
        </w:tc>
        <w:tc>
          <w:tcPr>
            <w:tcW w:w="1985" w:type="dxa"/>
          </w:tcPr>
          <w:p w:rsidR="00DF50FC" w:rsidRPr="00442297" w:rsidRDefault="00DF50FC" w:rsidP="00DF50FC">
            <w:pPr>
              <w:shd w:val="clear" w:color="auto" w:fill="FFFFFF"/>
              <w:spacing w:after="0"/>
              <w:jc w:val="center"/>
              <w:rPr>
                <w:b/>
                <w:kern w:val="1"/>
                <w:shd w:val="clear" w:color="auto" w:fill="FFFFFF"/>
                <w:lang w:eastAsia="ar-SA"/>
              </w:rPr>
            </w:pPr>
            <w:r w:rsidRPr="00442297">
              <w:rPr>
                <w:b/>
                <w:spacing w:val="-2"/>
                <w:kern w:val="1"/>
                <w:shd w:val="clear" w:color="auto" w:fill="FFFFFF"/>
                <w:lang w:eastAsia="ar-SA"/>
              </w:rPr>
              <w:t>Наимен</w:t>
            </w:r>
            <w:r w:rsidRPr="00442297">
              <w:rPr>
                <w:b/>
                <w:kern w:val="1"/>
                <w:shd w:val="clear" w:color="auto" w:fill="FFFFFF"/>
                <w:lang w:eastAsia="ar-SA"/>
              </w:rPr>
              <w:t>ование</w:t>
            </w:r>
          </w:p>
          <w:p w:rsidR="00DF50FC" w:rsidRDefault="00DF50FC" w:rsidP="00DF50FC">
            <w:pPr>
              <w:spacing w:after="120" w:line="276" w:lineRule="auto"/>
              <w:rPr>
                <w:lang w:eastAsia="x-none"/>
              </w:rPr>
            </w:pPr>
            <w:r w:rsidRPr="00442297">
              <w:rPr>
                <w:b/>
                <w:kern w:val="1"/>
                <w:shd w:val="clear" w:color="auto" w:fill="FFFFFF"/>
                <w:lang w:eastAsia="ar-SA"/>
              </w:rPr>
              <w:t>товара (транспортного средства), тип, используемого для выполнения работ</w:t>
            </w:r>
          </w:p>
        </w:tc>
        <w:tc>
          <w:tcPr>
            <w:tcW w:w="1235" w:type="dxa"/>
          </w:tcPr>
          <w:p w:rsidR="00DF50FC" w:rsidRPr="00DF50FC" w:rsidRDefault="00DF50FC">
            <w:pPr>
              <w:spacing w:after="120" w:line="276" w:lineRule="auto"/>
              <w:rPr>
                <w:b/>
                <w:lang w:eastAsia="x-none"/>
              </w:rPr>
            </w:pPr>
            <w:r w:rsidRPr="00DF50FC">
              <w:rPr>
                <w:b/>
                <w:lang w:eastAsia="x-none"/>
              </w:rPr>
              <w:t xml:space="preserve">Количество единиц транспортных средств, </w:t>
            </w:r>
            <w:proofErr w:type="spellStart"/>
            <w:proofErr w:type="gramStart"/>
            <w:r w:rsidRPr="00DF50FC">
              <w:rPr>
                <w:b/>
                <w:lang w:eastAsia="x-none"/>
              </w:rPr>
              <w:t>шт</w:t>
            </w:r>
            <w:proofErr w:type="spellEnd"/>
            <w:proofErr w:type="gramEnd"/>
          </w:p>
        </w:tc>
        <w:tc>
          <w:tcPr>
            <w:tcW w:w="6520" w:type="dxa"/>
          </w:tcPr>
          <w:p w:rsidR="00DF50FC" w:rsidRDefault="005C6682">
            <w:pPr>
              <w:spacing w:after="120" w:line="276" w:lineRule="auto"/>
              <w:rPr>
                <w:lang w:eastAsia="x-none"/>
              </w:rPr>
            </w:pPr>
            <w:r>
              <w:rPr>
                <w:b/>
                <w:spacing w:val="-1"/>
                <w:kern w:val="1"/>
                <w:shd w:val="clear" w:color="auto" w:fill="FFFFFF"/>
                <w:lang w:eastAsia="ar-SA"/>
              </w:rPr>
              <w:t>Значения</w:t>
            </w:r>
            <w:r w:rsidR="00DF50FC" w:rsidRPr="00442297">
              <w:rPr>
                <w:b/>
                <w:spacing w:val="-1"/>
                <w:kern w:val="1"/>
                <w:shd w:val="clear" w:color="auto" w:fill="FFFFFF"/>
                <w:lang w:eastAsia="ar-SA"/>
              </w:rPr>
              <w:t xml:space="preserve"> показателей товара</w:t>
            </w:r>
          </w:p>
        </w:tc>
      </w:tr>
      <w:tr w:rsidR="00DF50FC" w:rsidTr="00200EDE">
        <w:tc>
          <w:tcPr>
            <w:tcW w:w="675" w:type="dxa"/>
          </w:tcPr>
          <w:p w:rsidR="00DF50FC" w:rsidRDefault="009E2897">
            <w:pPr>
              <w:spacing w:after="120" w:line="276" w:lineRule="auto"/>
              <w:rPr>
                <w:lang w:eastAsia="x-none"/>
              </w:rPr>
            </w:pPr>
            <w:r>
              <w:rPr>
                <w:lang w:eastAsia="x-none"/>
              </w:rPr>
              <w:t>1</w:t>
            </w:r>
          </w:p>
        </w:tc>
        <w:tc>
          <w:tcPr>
            <w:tcW w:w="1985" w:type="dxa"/>
          </w:tcPr>
          <w:p w:rsidR="009E2897" w:rsidRDefault="009E2897">
            <w:pPr>
              <w:spacing w:after="120" w:line="276" w:lineRule="auto"/>
            </w:pPr>
            <w:r>
              <w:t>ПАССАЖИРСКИЙ АВТОБУС НА БАЗЕ RENAULT MASTER</w:t>
            </w:r>
          </w:p>
          <w:p w:rsidR="00DF50FC" w:rsidRPr="009E2897" w:rsidRDefault="009E2897" w:rsidP="009E2897">
            <w:pPr>
              <w:spacing w:after="120" w:line="276" w:lineRule="auto"/>
              <w:rPr>
                <w:lang w:eastAsia="x-none"/>
              </w:rPr>
            </w:pPr>
            <w:r>
              <w:rPr>
                <w:lang w:eastAsia="x-none"/>
              </w:rPr>
              <w:t xml:space="preserve">Модель </w:t>
            </w:r>
            <w:r w:rsidR="00B47180">
              <w:rPr>
                <w:lang w:val="en-US" w:eastAsia="x-none"/>
              </w:rPr>
              <w:t>RST 603</w:t>
            </w:r>
            <w:r>
              <w:rPr>
                <w:lang w:eastAsia="x-none"/>
              </w:rPr>
              <w:t xml:space="preserve"> Производство Россия</w:t>
            </w:r>
          </w:p>
        </w:tc>
        <w:tc>
          <w:tcPr>
            <w:tcW w:w="1235" w:type="dxa"/>
          </w:tcPr>
          <w:p w:rsidR="00DF50FC" w:rsidRDefault="009E2897">
            <w:pPr>
              <w:spacing w:after="120" w:line="276" w:lineRule="auto"/>
              <w:rPr>
                <w:lang w:eastAsia="x-none"/>
              </w:rPr>
            </w:pPr>
            <w:r>
              <w:rPr>
                <w:lang w:eastAsia="x-none"/>
              </w:rPr>
              <w:t>6</w:t>
            </w:r>
          </w:p>
        </w:tc>
        <w:tc>
          <w:tcPr>
            <w:tcW w:w="6520" w:type="dxa"/>
          </w:tcPr>
          <w:p w:rsidR="00DF50FC" w:rsidRPr="00213A7F" w:rsidRDefault="00B47180" w:rsidP="000F6E72">
            <w:pPr>
              <w:spacing w:after="0"/>
              <w:rPr>
                <w:rFonts w:eastAsia="Andale Sans UI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Длина транспортного</w:t>
            </w:r>
            <w:r w:rsidR="00DF50FC" w:rsidRPr="00213A7F">
              <w:rPr>
                <w:kern w:val="2"/>
                <w:lang w:eastAsia="ar-SA"/>
              </w:rPr>
              <w:t xml:space="preserve"> средств</w:t>
            </w:r>
            <w:r>
              <w:rPr>
                <w:kern w:val="2"/>
                <w:lang w:eastAsia="ar-SA"/>
              </w:rPr>
              <w:t>а</w:t>
            </w:r>
            <w:r w:rsidR="00DF50FC" w:rsidRPr="00213A7F">
              <w:rPr>
                <w:kern w:val="2"/>
                <w:lang w:eastAsia="ar-SA"/>
              </w:rPr>
              <w:t xml:space="preserve"> </w:t>
            </w:r>
            <w:r>
              <w:rPr>
                <w:color w:val="000000"/>
                <w:kern w:val="2"/>
                <w:lang w:eastAsia="ar-SA"/>
              </w:rPr>
              <w:t>6</w:t>
            </w:r>
            <w:r w:rsidRPr="00B47180">
              <w:rPr>
                <w:color w:val="000000"/>
                <w:kern w:val="2"/>
                <w:lang w:eastAsia="ar-SA"/>
              </w:rPr>
              <w:t>,848</w:t>
            </w:r>
            <w:r w:rsidR="00DF50FC" w:rsidRPr="00213A7F">
              <w:rPr>
                <w:kern w:val="2"/>
                <w:lang w:eastAsia="ar-SA"/>
              </w:rPr>
              <w:t xml:space="preserve"> метров. </w:t>
            </w:r>
            <w:r w:rsidR="00DF50FC" w:rsidRPr="00213A7F">
              <w:rPr>
                <w:color w:val="000000"/>
                <w:kern w:val="2"/>
                <w:lang w:eastAsia="ar-SA"/>
              </w:rPr>
              <w:t xml:space="preserve">Масса без нагрузки </w:t>
            </w:r>
            <w:r w:rsidR="00DF50FC">
              <w:rPr>
                <w:color w:val="000000"/>
                <w:kern w:val="2"/>
                <w:lang w:eastAsia="ar-SA"/>
              </w:rPr>
              <w:t xml:space="preserve">транспортного средства </w:t>
            </w:r>
            <w:r w:rsidRPr="00B47180">
              <w:rPr>
                <w:color w:val="000000"/>
                <w:kern w:val="2"/>
                <w:lang w:eastAsia="ar-SA"/>
              </w:rPr>
              <w:t>3030</w:t>
            </w:r>
            <w:r w:rsidR="00DF50FC" w:rsidRPr="00213A7F">
              <w:rPr>
                <w:color w:val="000000"/>
                <w:kern w:val="2"/>
                <w:lang w:eastAsia="ar-SA"/>
              </w:rPr>
              <w:t xml:space="preserve"> кг. </w:t>
            </w:r>
            <w:r w:rsidR="00DF50FC" w:rsidRPr="00213A7F">
              <w:rPr>
                <w:kern w:val="2"/>
                <w:lang w:eastAsia="ar-SA"/>
              </w:rPr>
              <w:t>Транспортн</w:t>
            </w:r>
            <w:r w:rsidR="009E2897">
              <w:rPr>
                <w:kern w:val="2"/>
                <w:lang w:eastAsia="ar-SA"/>
              </w:rPr>
              <w:t>ое</w:t>
            </w:r>
            <w:r w:rsidR="00DF50FC" w:rsidRPr="00213A7F">
              <w:rPr>
                <w:kern w:val="2"/>
                <w:lang w:eastAsia="ar-SA"/>
              </w:rPr>
              <w:t xml:space="preserve"> средств</w:t>
            </w:r>
            <w:r w:rsidR="009E2897">
              <w:rPr>
                <w:kern w:val="2"/>
                <w:lang w:eastAsia="ar-SA"/>
              </w:rPr>
              <w:t>о</w:t>
            </w:r>
            <w:r w:rsidR="00DF50FC" w:rsidRPr="00213A7F">
              <w:rPr>
                <w:kern w:val="2"/>
                <w:lang w:eastAsia="ar-SA"/>
              </w:rPr>
              <w:t xml:space="preserve"> </w:t>
            </w:r>
            <w:r>
              <w:rPr>
                <w:kern w:val="2"/>
                <w:lang w:eastAsia="ar-SA"/>
              </w:rPr>
              <w:t>име</w:t>
            </w:r>
            <w:r w:rsidR="009E2897">
              <w:rPr>
                <w:kern w:val="2"/>
                <w:lang w:eastAsia="ar-SA"/>
              </w:rPr>
              <w:t>е</w:t>
            </w:r>
            <w:r>
              <w:rPr>
                <w:kern w:val="2"/>
                <w:lang w:eastAsia="ar-SA"/>
              </w:rPr>
              <w:t>т</w:t>
            </w:r>
            <w:r w:rsidR="00DF50FC" w:rsidRPr="00213A7F">
              <w:rPr>
                <w:kern w:val="2"/>
                <w:lang w:eastAsia="ar-SA"/>
              </w:rPr>
              <w:t xml:space="preserve"> срок эксплуатации с даты первой регистрации в органах ГИБДД (полных лет) </w:t>
            </w:r>
            <w:r>
              <w:rPr>
                <w:kern w:val="2"/>
                <w:lang w:eastAsia="ar-SA"/>
              </w:rPr>
              <w:t>1 год 4 месяца</w:t>
            </w:r>
            <w:r w:rsidR="00DF50FC" w:rsidRPr="00213A7F">
              <w:rPr>
                <w:kern w:val="2"/>
                <w:lang w:eastAsia="ar-SA"/>
              </w:rPr>
              <w:t xml:space="preserve"> на момент размещения извещения о проведен</w:t>
            </w:r>
            <w:proofErr w:type="gramStart"/>
            <w:r w:rsidR="00DF50FC" w:rsidRPr="00213A7F">
              <w:rPr>
                <w:kern w:val="2"/>
                <w:lang w:eastAsia="ar-SA"/>
              </w:rPr>
              <w:t>ии ау</w:t>
            </w:r>
            <w:proofErr w:type="gramEnd"/>
            <w:r w:rsidR="00DF50FC" w:rsidRPr="00213A7F">
              <w:rPr>
                <w:kern w:val="2"/>
                <w:lang w:eastAsia="ar-SA"/>
              </w:rPr>
              <w:t xml:space="preserve">кциона. Общая вместимость </w:t>
            </w:r>
            <w:r>
              <w:rPr>
                <w:kern w:val="2"/>
                <w:lang w:eastAsia="ar-SA"/>
              </w:rPr>
              <w:t>транспортного средства на</w:t>
            </w:r>
            <w:r w:rsidR="00DF50FC" w:rsidRPr="00213A7F">
              <w:rPr>
                <w:kern w:val="2"/>
                <w:lang w:eastAsia="ar-SA"/>
              </w:rPr>
              <w:t xml:space="preserve"> маршруте </w:t>
            </w:r>
            <w:r>
              <w:rPr>
                <w:kern w:val="2"/>
                <w:lang w:eastAsia="ar-SA"/>
              </w:rPr>
              <w:t>составляет 22</w:t>
            </w:r>
            <w:r w:rsidR="00DF50FC" w:rsidRPr="00213A7F">
              <w:rPr>
                <w:kern w:val="2"/>
                <w:lang w:eastAsia="ar-SA"/>
              </w:rPr>
              <w:t xml:space="preserve"> мест</w:t>
            </w:r>
            <w:r>
              <w:rPr>
                <w:kern w:val="2"/>
                <w:lang w:eastAsia="ar-SA"/>
              </w:rPr>
              <w:t>а</w:t>
            </w:r>
            <w:r w:rsidR="00DF50FC" w:rsidRPr="00213A7F">
              <w:rPr>
                <w:color w:val="000000"/>
                <w:kern w:val="2"/>
                <w:lang w:eastAsia="ar-SA"/>
              </w:rPr>
              <w:t xml:space="preserve">. Число мест для сидения </w:t>
            </w:r>
            <w:r w:rsidR="00DF50FC">
              <w:rPr>
                <w:color w:val="000000"/>
                <w:kern w:val="2"/>
                <w:lang w:eastAsia="ar-SA"/>
              </w:rPr>
              <w:t xml:space="preserve">в </w:t>
            </w:r>
            <w:r w:rsidR="00DF50FC" w:rsidRPr="009A3E91">
              <w:rPr>
                <w:color w:val="000000"/>
                <w:kern w:val="2"/>
                <w:lang w:eastAsia="ar-SA"/>
              </w:rPr>
              <w:t>транспортно</w:t>
            </w:r>
            <w:r w:rsidR="00DF50FC">
              <w:rPr>
                <w:color w:val="000000"/>
                <w:kern w:val="2"/>
                <w:lang w:eastAsia="ar-SA"/>
              </w:rPr>
              <w:t>м</w:t>
            </w:r>
            <w:r w:rsidR="00DF50FC" w:rsidRPr="009A3E91">
              <w:rPr>
                <w:color w:val="000000"/>
                <w:kern w:val="2"/>
                <w:lang w:eastAsia="ar-SA"/>
              </w:rPr>
              <w:t xml:space="preserve"> средств</w:t>
            </w:r>
            <w:r w:rsidR="00DF50FC">
              <w:rPr>
                <w:color w:val="000000"/>
                <w:kern w:val="2"/>
                <w:lang w:eastAsia="ar-SA"/>
              </w:rPr>
              <w:t>е</w:t>
            </w:r>
            <w:r w:rsidR="00DF50FC" w:rsidRPr="009A3E91">
              <w:rPr>
                <w:color w:val="000000"/>
                <w:kern w:val="2"/>
                <w:lang w:eastAsia="ar-SA"/>
              </w:rPr>
              <w:t xml:space="preserve"> </w:t>
            </w:r>
            <w:r>
              <w:rPr>
                <w:color w:val="000000"/>
                <w:kern w:val="2"/>
                <w:lang w:eastAsia="ar-SA"/>
              </w:rPr>
              <w:t>составляет 18</w:t>
            </w:r>
            <w:r w:rsidR="00DF50FC" w:rsidRPr="00213A7F">
              <w:rPr>
                <w:color w:val="000000"/>
                <w:kern w:val="2"/>
                <w:lang w:eastAsia="ar-SA"/>
              </w:rPr>
              <w:t xml:space="preserve">. </w:t>
            </w:r>
            <w:r w:rsidR="00DF50FC" w:rsidRPr="00213A7F">
              <w:rPr>
                <w:kern w:val="2"/>
                <w:lang w:eastAsia="ar-SA"/>
              </w:rPr>
              <w:t>Экологический класс транспортн</w:t>
            </w:r>
            <w:r>
              <w:rPr>
                <w:kern w:val="2"/>
                <w:lang w:eastAsia="ar-SA"/>
              </w:rPr>
              <w:t>ого</w:t>
            </w:r>
            <w:r w:rsidR="00DF50FC" w:rsidRPr="00213A7F">
              <w:rPr>
                <w:kern w:val="2"/>
                <w:lang w:eastAsia="ar-SA"/>
              </w:rPr>
              <w:t xml:space="preserve"> средств</w:t>
            </w:r>
            <w:r>
              <w:rPr>
                <w:kern w:val="2"/>
                <w:lang w:eastAsia="ar-SA"/>
              </w:rPr>
              <w:t>а</w:t>
            </w:r>
            <w:r w:rsidR="00DF50FC" w:rsidRPr="00213A7F">
              <w:rPr>
                <w:kern w:val="2"/>
                <w:lang w:eastAsia="ar-SA"/>
              </w:rPr>
              <w:t xml:space="preserve"> — </w:t>
            </w:r>
            <w:r>
              <w:rPr>
                <w:kern w:val="2"/>
                <w:lang w:eastAsia="ar-SA"/>
              </w:rPr>
              <w:t>4</w:t>
            </w:r>
            <w:r w:rsidR="00DF50FC" w:rsidRPr="00213A7F">
              <w:rPr>
                <w:kern w:val="2"/>
                <w:lang w:eastAsia="ar-SA"/>
              </w:rPr>
              <w:t xml:space="preserve">. Количество потолочных люков </w:t>
            </w:r>
            <w:r w:rsidR="00DF50FC" w:rsidRPr="009A3E91">
              <w:rPr>
                <w:kern w:val="2"/>
                <w:lang w:eastAsia="ar-SA"/>
              </w:rPr>
              <w:t xml:space="preserve">в транспортном средстве </w:t>
            </w:r>
            <w:r>
              <w:rPr>
                <w:kern w:val="2"/>
                <w:lang w:eastAsia="ar-SA"/>
              </w:rPr>
              <w:t>- 1</w:t>
            </w:r>
            <w:r w:rsidR="00DF50FC" w:rsidRPr="00213A7F">
              <w:rPr>
                <w:kern w:val="2"/>
                <w:lang w:eastAsia="ar-SA"/>
              </w:rPr>
              <w:t xml:space="preserve">. </w:t>
            </w:r>
            <w:r>
              <w:rPr>
                <w:kern w:val="2"/>
                <w:lang w:eastAsia="ar-SA"/>
              </w:rPr>
              <w:t>Наличие</w:t>
            </w:r>
            <w:r w:rsidR="00DF50FC" w:rsidRPr="00213A7F">
              <w:rPr>
                <w:kern w:val="2"/>
                <w:lang w:eastAsia="ar-SA"/>
              </w:rPr>
              <w:t xml:space="preserve"> одного потолочного поручня вдоль прохода пассажирского салона</w:t>
            </w:r>
            <w:r w:rsidR="00DF50FC" w:rsidRPr="00213A7F">
              <w:rPr>
                <w:color w:val="000000"/>
                <w:kern w:val="2"/>
                <w:lang w:eastAsia="ar-SA"/>
              </w:rPr>
              <w:t xml:space="preserve">. Сиденья </w:t>
            </w:r>
            <w:r w:rsidR="00DF50FC" w:rsidRPr="009A3E91">
              <w:rPr>
                <w:color w:val="000000"/>
                <w:kern w:val="2"/>
                <w:lang w:eastAsia="ar-SA"/>
              </w:rPr>
              <w:t>в транспортном средстве</w:t>
            </w:r>
            <w:r w:rsidR="00DF50FC" w:rsidRPr="00213A7F">
              <w:rPr>
                <w:color w:val="000000"/>
                <w:kern w:val="2"/>
                <w:lang w:eastAsia="ar-SA"/>
              </w:rPr>
              <w:t xml:space="preserve"> со спинками. </w:t>
            </w:r>
          </w:p>
          <w:p w:rsidR="00DF50FC" w:rsidRPr="009A3E91" w:rsidRDefault="00DF50FC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>Внутри транспортного средства размещ</w:t>
            </w:r>
            <w:r w:rsidR="00B47180">
              <w:rPr>
                <w:rFonts w:eastAsia="Arial"/>
                <w:kern w:val="2"/>
                <w:lang w:eastAsia="fa-IR" w:bidi="fa-IR"/>
              </w:rPr>
              <w:t>ена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следующая информация:</w:t>
            </w:r>
          </w:p>
          <w:p w:rsidR="00DF50FC" w:rsidRPr="005C6682" w:rsidRDefault="00DF50FC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>- наименование, адрес и номер телефона</w:t>
            </w:r>
            <w:r w:rsidR="005C6682">
              <w:rPr>
                <w:rFonts w:eastAsia="Arial"/>
                <w:kern w:val="2"/>
                <w:lang w:eastAsia="fa-IR" w:bidi="fa-IR"/>
              </w:rPr>
              <w:t xml:space="preserve"> перевозчика, фамилия водителя</w:t>
            </w:r>
            <w:r w:rsidR="005C6682" w:rsidRPr="005C6682">
              <w:rPr>
                <w:rFonts w:eastAsia="Arial"/>
                <w:kern w:val="2"/>
                <w:lang w:eastAsia="fa-IR" w:bidi="fa-IR"/>
              </w:rPr>
              <w:t>;</w:t>
            </w:r>
          </w:p>
          <w:p w:rsidR="00DF50FC" w:rsidRPr="009A3E91" w:rsidRDefault="00DF50FC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 xml:space="preserve">- наименование, адрес и контактные телефоны органа, обеспечивающего </w:t>
            </w:r>
            <w:proofErr w:type="gramStart"/>
            <w:r w:rsidRPr="009A3E91">
              <w:rPr>
                <w:rFonts w:eastAsia="Arial"/>
                <w:kern w:val="2"/>
                <w:lang w:eastAsia="fa-IR" w:bidi="fa-IR"/>
              </w:rPr>
              <w:t>контроль за</w:t>
            </w:r>
            <w:proofErr w:type="gramEnd"/>
            <w:r w:rsidRPr="009A3E91">
              <w:rPr>
                <w:rFonts w:eastAsia="Arial"/>
                <w:kern w:val="2"/>
                <w:lang w:eastAsia="fa-IR" w:bidi="fa-IR"/>
              </w:rPr>
              <w:t xml:space="preserve"> осуществлением перевозок пассажиров и багажа;</w:t>
            </w:r>
          </w:p>
          <w:p w:rsidR="00DF50FC" w:rsidRPr="009A3E91" w:rsidRDefault="00DF50FC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>- стоимость проезда, провоза ручной клади и перевозки багажа;</w:t>
            </w:r>
          </w:p>
          <w:p w:rsidR="00DF50FC" w:rsidRPr="009A3E91" w:rsidRDefault="00DF50FC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>- указатели мест для пассажиров с детьми и инвалидов;</w:t>
            </w:r>
          </w:p>
          <w:p w:rsidR="00DF50FC" w:rsidRPr="009A3E91" w:rsidRDefault="00DF50FC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>- указатели мест расположения огнетушителей;</w:t>
            </w:r>
          </w:p>
          <w:p w:rsidR="00DF50FC" w:rsidRPr="009A3E91" w:rsidRDefault="00DF50FC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 xml:space="preserve">- указатели </w:t>
            </w:r>
            <w:proofErr w:type="gramStart"/>
            <w:r w:rsidRPr="009A3E91">
              <w:rPr>
                <w:rFonts w:eastAsia="Arial"/>
                <w:kern w:val="2"/>
                <w:lang w:eastAsia="fa-IR" w:bidi="fa-IR"/>
              </w:rPr>
              <w:t>мест расположения кнопок остановки транспортного средства</w:t>
            </w:r>
            <w:proofErr w:type="gramEnd"/>
            <w:r w:rsidRPr="009A3E91">
              <w:rPr>
                <w:rFonts w:eastAsia="Arial"/>
                <w:kern w:val="2"/>
                <w:lang w:eastAsia="fa-IR" w:bidi="fa-IR"/>
              </w:rPr>
              <w:t>;</w:t>
            </w:r>
          </w:p>
          <w:p w:rsidR="00DF50FC" w:rsidRPr="009A3E91" w:rsidRDefault="00DF50FC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>- указатели аварийных выходов и правила пользования такими выходами;</w:t>
            </w:r>
          </w:p>
          <w:p w:rsidR="000F6E72" w:rsidRDefault="00DF50FC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>- правила пользования транспортным средством или</w:t>
            </w:r>
          </w:p>
          <w:p w:rsidR="000F6E72" w:rsidRDefault="000F6E72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</w:p>
          <w:p w:rsidR="000F6E72" w:rsidRDefault="000F6E72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</w:p>
          <w:p w:rsidR="00DF50FC" w:rsidRPr="009A3E91" w:rsidRDefault="00DF50FC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 xml:space="preserve"> выписка из таких правил.</w:t>
            </w:r>
          </w:p>
          <w:p w:rsidR="00DF50FC" w:rsidRPr="009A3E91" w:rsidRDefault="00DF50FC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lastRenderedPageBreak/>
              <w:t>Транспортн</w:t>
            </w:r>
            <w:r w:rsidR="00B47180">
              <w:rPr>
                <w:rFonts w:eastAsia="Arial"/>
                <w:kern w:val="2"/>
                <w:lang w:eastAsia="fa-IR" w:bidi="fa-IR"/>
              </w:rPr>
              <w:t>ое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средств</w:t>
            </w:r>
            <w:r w:rsidR="00B47180">
              <w:rPr>
                <w:rFonts w:eastAsia="Arial"/>
                <w:kern w:val="2"/>
                <w:lang w:eastAsia="fa-IR" w:bidi="fa-IR"/>
              </w:rPr>
              <w:t>о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оборудован</w:t>
            </w:r>
            <w:r w:rsidR="00B47180">
              <w:rPr>
                <w:rFonts w:eastAsia="Arial"/>
                <w:kern w:val="2"/>
                <w:lang w:eastAsia="fa-IR" w:bidi="fa-IR"/>
              </w:rPr>
              <w:t>о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указателями маршрута регулярных перевозок, которые </w:t>
            </w:r>
            <w:r w:rsidR="0089601F">
              <w:rPr>
                <w:rFonts w:eastAsia="Arial"/>
                <w:kern w:val="2"/>
                <w:lang w:eastAsia="fa-IR" w:bidi="fa-IR"/>
              </w:rPr>
              <w:t>размещены</w:t>
            </w:r>
            <w:r w:rsidRPr="009A3E91">
              <w:rPr>
                <w:rFonts w:eastAsia="Arial"/>
                <w:kern w:val="2"/>
                <w:lang w:eastAsia="fa-IR" w:bidi="fa-IR"/>
              </w:rPr>
              <w:t>:</w:t>
            </w:r>
          </w:p>
          <w:p w:rsidR="00DF50FC" w:rsidRPr="009A3E91" w:rsidRDefault="00DF50FC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>а) над лобовым стеклом транспортного средства;</w:t>
            </w:r>
          </w:p>
          <w:p w:rsidR="00DF50FC" w:rsidRPr="009A3E91" w:rsidRDefault="00DF50FC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>б) на правой стороне кузова по ходу транспортного средства;</w:t>
            </w:r>
          </w:p>
          <w:p w:rsidR="00DF50FC" w:rsidRPr="009A3E91" w:rsidRDefault="00DF50FC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>в) на заднем окне транспортного средства.</w:t>
            </w:r>
          </w:p>
          <w:p w:rsidR="00DF50FC" w:rsidRPr="009A3E91" w:rsidRDefault="00DF50FC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 xml:space="preserve">На указателе маршрута регулярных перевозок, </w:t>
            </w:r>
            <w:r w:rsidR="0089601F">
              <w:rPr>
                <w:rFonts w:eastAsia="Arial"/>
                <w:kern w:val="2"/>
                <w:lang w:eastAsia="fa-IR" w:bidi="fa-IR"/>
              </w:rPr>
              <w:t>размещенном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над лобовым стеклом транспортного средства, проставл</w:t>
            </w:r>
            <w:r w:rsidR="001F28BD">
              <w:rPr>
                <w:rFonts w:eastAsia="Arial"/>
                <w:kern w:val="2"/>
                <w:lang w:eastAsia="fa-IR" w:bidi="fa-IR"/>
              </w:rPr>
              <w:t>ены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наименования начального и конечного остановочных пунктов и номер маршрута регулярных перевозок. Данный указатель </w:t>
            </w:r>
            <w:r w:rsidR="00C155BD">
              <w:rPr>
                <w:rFonts w:eastAsia="Arial"/>
                <w:kern w:val="2"/>
                <w:lang w:eastAsia="fa-IR" w:bidi="fa-IR"/>
              </w:rPr>
              <w:t>является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световым (име</w:t>
            </w:r>
            <w:r w:rsidR="00C155BD">
              <w:rPr>
                <w:rFonts w:eastAsia="Arial"/>
                <w:kern w:val="2"/>
                <w:lang w:eastAsia="fa-IR" w:bidi="fa-IR"/>
              </w:rPr>
              <w:t>ет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подсветку) и виден в темное время суток. </w:t>
            </w:r>
            <w:proofErr w:type="gramStart"/>
            <w:r w:rsidRPr="009A3E91">
              <w:rPr>
                <w:rFonts w:eastAsia="Arial"/>
                <w:kern w:val="2"/>
                <w:lang w:eastAsia="fa-IR" w:bidi="fa-IR"/>
              </w:rPr>
              <w:t>Наименования начального и конечного остановочных пунктов выполн</w:t>
            </w:r>
            <w:r w:rsidR="00C155BD">
              <w:rPr>
                <w:rFonts w:eastAsia="Arial"/>
                <w:kern w:val="2"/>
                <w:lang w:eastAsia="fa-IR" w:bidi="fa-IR"/>
              </w:rPr>
              <w:t>ены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черным шрифтом на белом фоне, номер маршрута - черным шрифтом на желтом фоне. </w:t>
            </w:r>
            <w:proofErr w:type="gramEnd"/>
          </w:p>
          <w:p w:rsidR="00DF50FC" w:rsidRPr="009A3E91" w:rsidRDefault="00DF50FC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 xml:space="preserve">На указателе маршрута, </w:t>
            </w:r>
            <w:r w:rsidR="0089601F">
              <w:rPr>
                <w:rFonts w:eastAsia="Arial"/>
                <w:kern w:val="2"/>
                <w:lang w:eastAsia="fa-IR" w:bidi="fa-IR"/>
              </w:rPr>
              <w:t>размещенном</w:t>
            </w:r>
            <w:r w:rsidR="00C155BD">
              <w:rPr>
                <w:rFonts w:eastAsia="Arial"/>
                <w:kern w:val="2"/>
                <w:lang w:eastAsia="fa-IR" w:bidi="fa-IR"/>
              </w:rPr>
              <w:t xml:space="preserve"> на правой стороне кузова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транспортного средства по ходу транспортного средства, проставл</w:t>
            </w:r>
            <w:r w:rsidR="00C155BD">
              <w:rPr>
                <w:rFonts w:eastAsia="Arial"/>
                <w:kern w:val="2"/>
                <w:lang w:eastAsia="fa-IR" w:bidi="fa-IR"/>
              </w:rPr>
              <w:t>ен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номер маршрута регулярных перевозок, а также наименования начального, конечного и основных промежуточных остановочных пунктов.</w:t>
            </w:r>
          </w:p>
          <w:p w:rsidR="00DF50FC" w:rsidRPr="009A3E91" w:rsidRDefault="00DF50FC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 xml:space="preserve">На указателе маршрута, </w:t>
            </w:r>
            <w:r w:rsidR="0089601F">
              <w:rPr>
                <w:rFonts w:eastAsia="Arial"/>
                <w:kern w:val="2"/>
                <w:lang w:eastAsia="fa-IR" w:bidi="fa-IR"/>
              </w:rPr>
              <w:t>размещенном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на заднем окне транспортного средства, проставл</w:t>
            </w:r>
            <w:r w:rsidR="00C155BD">
              <w:rPr>
                <w:rFonts w:eastAsia="Arial"/>
                <w:kern w:val="2"/>
                <w:lang w:eastAsia="fa-IR" w:bidi="fa-IR"/>
              </w:rPr>
              <w:t>ен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номер маршрута регулярных перевозок.</w:t>
            </w:r>
          </w:p>
          <w:p w:rsidR="00DF50FC" w:rsidRPr="00213A7F" w:rsidRDefault="001F28BD" w:rsidP="00C155BD">
            <w:pPr>
              <w:widowControl w:val="0"/>
              <w:suppressAutoHyphens/>
              <w:autoSpaceDE w:val="0"/>
              <w:spacing w:after="0"/>
              <w:ind w:firstLine="540"/>
              <w:rPr>
                <w:rFonts w:ascii="Arial" w:eastAsia="Arial" w:hAnsi="Arial" w:cs="Arial"/>
                <w:kern w:val="2"/>
                <w:sz w:val="2"/>
                <w:szCs w:val="2"/>
                <w:lang w:val="de-DE" w:eastAsia="fa-IR" w:bidi="fa-IR"/>
              </w:rPr>
            </w:pPr>
            <w:r>
              <w:rPr>
                <w:rFonts w:eastAsia="Arial"/>
                <w:kern w:val="2"/>
                <w:lang w:eastAsia="fa-IR" w:bidi="fa-IR"/>
              </w:rPr>
              <w:t>На</w:t>
            </w:r>
            <w:r w:rsidR="00DF50FC" w:rsidRPr="009A3E91">
              <w:rPr>
                <w:rFonts w:eastAsia="Arial"/>
                <w:kern w:val="2"/>
                <w:lang w:eastAsia="fa-IR" w:bidi="fa-IR"/>
              </w:rPr>
              <w:t xml:space="preserve"> правой стороне кузова каждого транспортного средства по ходу транспортного средства указ</w:t>
            </w:r>
            <w:r w:rsidR="00C155BD">
              <w:rPr>
                <w:rFonts w:eastAsia="Arial"/>
                <w:kern w:val="2"/>
                <w:lang w:eastAsia="fa-IR" w:bidi="fa-IR"/>
              </w:rPr>
              <w:t>ано</w:t>
            </w:r>
            <w:r w:rsidR="00DF50FC" w:rsidRPr="009A3E91">
              <w:rPr>
                <w:rFonts w:eastAsia="Arial"/>
                <w:kern w:val="2"/>
                <w:lang w:eastAsia="fa-IR" w:bidi="fa-IR"/>
              </w:rPr>
              <w:t xml:space="preserve"> краткое наименование перевозчика.</w:t>
            </w:r>
          </w:p>
        </w:tc>
      </w:tr>
      <w:tr w:rsidR="009E2897" w:rsidTr="00200EDE">
        <w:tc>
          <w:tcPr>
            <w:tcW w:w="675" w:type="dxa"/>
          </w:tcPr>
          <w:p w:rsidR="009E2897" w:rsidRDefault="009E2897" w:rsidP="000F6E72">
            <w:pPr>
              <w:spacing w:after="120" w:line="276" w:lineRule="auto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2</w:t>
            </w:r>
          </w:p>
        </w:tc>
        <w:tc>
          <w:tcPr>
            <w:tcW w:w="1985" w:type="dxa"/>
          </w:tcPr>
          <w:p w:rsidR="009E2897" w:rsidRDefault="009E2897" w:rsidP="000F6E72">
            <w:pPr>
              <w:spacing w:after="120" w:line="276" w:lineRule="auto"/>
            </w:pPr>
            <w:r>
              <w:t>ПАССАЖИРСКИЙ АВТОБУС НА БАЗЕ RENAULT MASTER</w:t>
            </w:r>
          </w:p>
          <w:p w:rsidR="009E2897" w:rsidRPr="009E2897" w:rsidRDefault="009E2897" w:rsidP="000F6E72">
            <w:pPr>
              <w:spacing w:after="120" w:line="276" w:lineRule="auto"/>
              <w:rPr>
                <w:lang w:eastAsia="x-none"/>
              </w:rPr>
            </w:pPr>
            <w:r>
              <w:rPr>
                <w:lang w:eastAsia="x-none"/>
              </w:rPr>
              <w:t xml:space="preserve">Модель </w:t>
            </w:r>
            <w:r>
              <w:rPr>
                <w:lang w:val="en-US" w:eastAsia="x-none"/>
              </w:rPr>
              <w:t>RST 603</w:t>
            </w:r>
            <w:r>
              <w:rPr>
                <w:lang w:eastAsia="x-none"/>
              </w:rPr>
              <w:t xml:space="preserve"> Производство Россия</w:t>
            </w:r>
          </w:p>
        </w:tc>
        <w:tc>
          <w:tcPr>
            <w:tcW w:w="1235" w:type="dxa"/>
          </w:tcPr>
          <w:p w:rsidR="009E2897" w:rsidRDefault="009E2897" w:rsidP="000F6E72">
            <w:pPr>
              <w:spacing w:after="120" w:line="276" w:lineRule="auto"/>
              <w:rPr>
                <w:lang w:eastAsia="x-none"/>
              </w:rPr>
            </w:pPr>
            <w:r>
              <w:rPr>
                <w:lang w:eastAsia="x-none"/>
              </w:rPr>
              <w:t>3</w:t>
            </w:r>
          </w:p>
        </w:tc>
        <w:tc>
          <w:tcPr>
            <w:tcW w:w="6520" w:type="dxa"/>
          </w:tcPr>
          <w:p w:rsidR="009E2897" w:rsidRPr="00213A7F" w:rsidRDefault="009E2897" w:rsidP="000F6E72">
            <w:pPr>
              <w:spacing w:after="0"/>
              <w:rPr>
                <w:rFonts w:eastAsia="Andale Sans UI"/>
                <w:kern w:val="2"/>
                <w:lang w:eastAsia="ar-SA"/>
              </w:rPr>
            </w:pPr>
            <w:bookmarkStart w:id="0" w:name="_GoBack"/>
            <w:r>
              <w:rPr>
                <w:kern w:val="2"/>
                <w:lang w:eastAsia="ar-SA"/>
              </w:rPr>
              <w:t>Длина транспортного</w:t>
            </w:r>
            <w:r w:rsidRPr="00213A7F">
              <w:rPr>
                <w:kern w:val="2"/>
                <w:lang w:eastAsia="ar-SA"/>
              </w:rPr>
              <w:t xml:space="preserve"> средств</w:t>
            </w:r>
            <w:r>
              <w:rPr>
                <w:kern w:val="2"/>
                <w:lang w:eastAsia="ar-SA"/>
              </w:rPr>
              <w:t>а</w:t>
            </w:r>
            <w:r w:rsidRPr="00213A7F">
              <w:rPr>
                <w:kern w:val="2"/>
                <w:lang w:eastAsia="ar-SA"/>
              </w:rPr>
              <w:t xml:space="preserve"> </w:t>
            </w:r>
            <w:r>
              <w:rPr>
                <w:color w:val="000000"/>
                <w:kern w:val="2"/>
                <w:lang w:eastAsia="ar-SA"/>
              </w:rPr>
              <w:t>6</w:t>
            </w:r>
            <w:r w:rsidRPr="00B47180">
              <w:rPr>
                <w:color w:val="000000"/>
                <w:kern w:val="2"/>
                <w:lang w:eastAsia="ar-SA"/>
              </w:rPr>
              <w:t>,848</w:t>
            </w:r>
            <w:r w:rsidRPr="00213A7F">
              <w:rPr>
                <w:kern w:val="2"/>
                <w:lang w:eastAsia="ar-SA"/>
              </w:rPr>
              <w:t xml:space="preserve"> метров. </w:t>
            </w:r>
            <w:r w:rsidRPr="00213A7F">
              <w:rPr>
                <w:color w:val="000000"/>
                <w:kern w:val="2"/>
                <w:lang w:eastAsia="ar-SA"/>
              </w:rPr>
              <w:t xml:space="preserve">Масса без нагрузки </w:t>
            </w:r>
            <w:r>
              <w:rPr>
                <w:color w:val="000000"/>
                <w:kern w:val="2"/>
                <w:lang w:eastAsia="ar-SA"/>
              </w:rPr>
              <w:t xml:space="preserve">транспортного средства </w:t>
            </w:r>
            <w:r w:rsidRPr="00B47180">
              <w:rPr>
                <w:color w:val="000000"/>
                <w:kern w:val="2"/>
                <w:lang w:eastAsia="ar-SA"/>
              </w:rPr>
              <w:t>3030</w:t>
            </w:r>
            <w:r w:rsidRPr="00213A7F">
              <w:rPr>
                <w:color w:val="000000"/>
                <w:kern w:val="2"/>
                <w:lang w:eastAsia="ar-SA"/>
              </w:rPr>
              <w:t xml:space="preserve"> кг. </w:t>
            </w:r>
            <w:r w:rsidRPr="00213A7F">
              <w:rPr>
                <w:kern w:val="2"/>
                <w:lang w:eastAsia="ar-SA"/>
              </w:rPr>
              <w:t>Транспортн</w:t>
            </w:r>
            <w:r>
              <w:rPr>
                <w:kern w:val="2"/>
                <w:lang w:eastAsia="ar-SA"/>
              </w:rPr>
              <w:t>ое</w:t>
            </w:r>
            <w:r w:rsidRPr="00213A7F">
              <w:rPr>
                <w:kern w:val="2"/>
                <w:lang w:eastAsia="ar-SA"/>
              </w:rPr>
              <w:t xml:space="preserve"> средств</w:t>
            </w:r>
            <w:r>
              <w:rPr>
                <w:kern w:val="2"/>
                <w:lang w:eastAsia="ar-SA"/>
              </w:rPr>
              <w:t>о</w:t>
            </w:r>
            <w:r w:rsidRPr="00213A7F">
              <w:rPr>
                <w:kern w:val="2"/>
                <w:lang w:eastAsia="ar-SA"/>
              </w:rPr>
              <w:t xml:space="preserve"> </w:t>
            </w:r>
            <w:r>
              <w:rPr>
                <w:kern w:val="2"/>
                <w:lang w:eastAsia="ar-SA"/>
              </w:rPr>
              <w:t>имеет</w:t>
            </w:r>
            <w:r w:rsidRPr="00213A7F">
              <w:rPr>
                <w:kern w:val="2"/>
                <w:lang w:eastAsia="ar-SA"/>
              </w:rPr>
              <w:t xml:space="preserve"> срок эксплуатации с даты первой регистрации в органах ГИБДД (полных лет) </w:t>
            </w:r>
            <w:r>
              <w:rPr>
                <w:kern w:val="2"/>
                <w:lang w:eastAsia="ar-SA"/>
              </w:rPr>
              <w:t>1 год 6 месяцев</w:t>
            </w:r>
            <w:r w:rsidRPr="00213A7F">
              <w:rPr>
                <w:kern w:val="2"/>
                <w:lang w:eastAsia="ar-SA"/>
              </w:rPr>
              <w:t xml:space="preserve"> на момент размещения извещения о проведен</w:t>
            </w:r>
            <w:proofErr w:type="gramStart"/>
            <w:r w:rsidRPr="00213A7F">
              <w:rPr>
                <w:kern w:val="2"/>
                <w:lang w:eastAsia="ar-SA"/>
              </w:rPr>
              <w:t>ии ау</w:t>
            </w:r>
            <w:proofErr w:type="gramEnd"/>
            <w:r w:rsidRPr="00213A7F">
              <w:rPr>
                <w:kern w:val="2"/>
                <w:lang w:eastAsia="ar-SA"/>
              </w:rPr>
              <w:t xml:space="preserve">кциона. Общая вместимость </w:t>
            </w:r>
            <w:r>
              <w:rPr>
                <w:kern w:val="2"/>
                <w:lang w:eastAsia="ar-SA"/>
              </w:rPr>
              <w:t>транспортного средства на</w:t>
            </w:r>
            <w:r w:rsidRPr="00213A7F">
              <w:rPr>
                <w:kern w:val="2"/>
                <w:lang w:eastAsia="ar-SA"/>
              </w:rPr>
              <w:t xml:space="preserve"> маршруте </w:t>
            </w:r>
            <w:r>
              <w:rPr>
                <w:kern w:val="2"/>
                <w:lang w:eastAsia="ar-SA"/>
              </w:rPr>
              <w:t>составляет 22</w:t>
            </w:r>
            <w:r w:rsidRPr="00213A7F">
              <w:rPr>
                <w:kern w:val="2"/>
                <w:lang w:eastAsia="ar-SA"/>
              </w:rPr>
              <w:t xml:space="preserve"> мест</w:t>
            </w:r>
            <w:r>
              <w:rPr>
                <w:kern w:val="2"/>
                <w:lang w:eastAsia="ar-SA"/>
              </w:rPr>
              <w:t>а</w:t>
            </w:r>
            <w:r w:rsidRPr="00213A7F">
              <w:rPr>
                <w:color w:val="000000"/>
                <w:kern w:val="2"/>
                <w:lang w:eastAsia="ar-SA"/>
              </w:rPr>
              <w:t xml:space="preserve">. </w:t>
            </w:r>
            <w:r w:rsidRPr="00213A7F">
              <w:rPr>
                <w:kern w:val="2"/>
                <w:lang w:eastAsia="ar-SA"/>
              </w:rPr>
              <w:t xml:space="preserve"> </w:t>
            </w:r>
            <w:r w:rsidRPr="00213A7F">
              <w:rPr>
                <w:color w:val="000000"/>
                <w:kern w:val="2"/>
                <w:lang w:eastAsia="ar-SA"/>
              </w:rPr>
              <w:t xml:space="preserve">Число мест для сидения </w:t>
            </w:r>
            <w:r>
              <w:rPr>
                <w:color w:val="000000"/>
                <w:kern w:val="2"/>
                <w:lang w:eastAsia="ar-SA"/>
              </w:rPr>
              <w:t xml:space="preserve">в </w:t>
            </w:r>
            <w:r w:rsidRPr="009A3E91">
              <w:rPr>
                <w:color w:val="000000"/>
                <w:kern w:val="2"/>
                <w:lang w:eastAsia="ar-SA"/>
              </w:rPr>
              <w:t>транспортно</w:t>
            </w:r>
            <w:r>
              <w:rPr>
                <w:color w:val="000000"/>
                <w:kern w:val="2"/>
                <w:lang w:eastAsia="ar-SA"/>
              </w:rPr>
              <w:t>м</w:t>
            </w:r>
            <w:r w:rsidRPr="009A3E91">
              <w:rPr>
                <w:color w:val="000000"/>
                <w:kern w:val="2"/>
                <w:lang w:eastAsia="ar-SA"/>
              </w:rPr>
              <w:t xml:space="preserve"> средств</w:t>
            </w:r>
            <w:r>
              <w:rPr>
                <w:color w:val="000000"/>
                <w:kern w:val="2"/>
                <w:lang w:eastAsia="ar-SA"/>
              </w:rPr>
              <w:t>е</w:t>
            </w:r>
            <w:r w:rsidRPr="009A3E91">
              <w:rPr>
                <w:color w:val="000000"/>
                <w:kern w:val="2"/>
                <w:lang w:eastAsia="ar-SA"/>
              </w:rPr>
              <w:t xml:space="preserve"> </w:t>
            </w:r>
            <w:r>
              <w:rPr>
                <w:color w:val="000000"/>
                <w:kern w:val="2"/>
                <w:lang w:eastAsia="ar-SA"/>
              </w:rPr>
              <w:t>составляет 18</w:t>
            </w:r>
            <w:r w:rsidRPr="00213A7F">
              <w:rPr>
                <w:color w:val="000000"/>
                <w:kern w:val="2"/>
                <w:lang w:eastAsia="ar-SA"/>
              </w:rPr>
              <w:t xml:space="preserve">. </w:t>
            </w:r>
            <w:r w:rsidRPr="00213A7F">
              <w:rPr>
                <w:kern w:val="2"/>
                <w:lang w:eastAsia="ar-SA"/>
              </w:rPr>
              <w:t>Экологический класс транспортн</w:t>
            </w:r>
            <w:r>
              <w:rPr>
                <w:kern w:val="2"/>
                <w:lang w:eastAsia="ar-SA"/>
              </w:rPr>
              <w:t>ого</w:t>
            </w:r>
            <w:r w:rsidRPr="00213A7F">
              <w:rPr>
                <w:kern w:val="2"/>
                <w:lang w:eastAsia="ar-SA"/>
              </w:rPr>
              <w:t xml:space="preserve"> средств</w:t>
            </w:r>
            <w:r>
              <w:rPr>
                <w:kern w:val="2"/>
                <w:lang w:eastAsia="ar-SA"/>
              </w:rPr>
              <w:t>а</w:t>
            </w:r>
            <w:r w:rsidRPr="00213A7F">
              <w:rPr>
                <w:kern w:val="2"/>
                <w:lang w:eastAsia="ar-SA"/>
              </w:rPr>
              <w:t xml:space="preserve"> — </w:t>
            </w:r>
            <w:r>
              <w:rPr>
                <w:kern w:val="2"/>
                <w:lang w:eastAsia="ar-SA"/>
              </w:rPr>
              <w:t>4</w:t>
            </w:r>
            <w:r w:rsidRPr="00213A7F">
              <w:rPr>
                <w:kern w:val="2"/>
                <w:lang w:eastAsia="ar-SA"/>
              </w:rPr>
              <w:t xml:space="preserve">. Количество потолочных люков </w:t>
            </w:r>
            <w:r w:rsidRPr="009A3E91">
              <w:rPr>
                <w:kern w:val="2"/>
                <w:lang w:eastAsia="ar-SA"/>
              </w:rPr>
              <w:t xml:space="preserve">в транспортном средстве </w:t>
            </w:r>
            <w:r>
              <w:rPr>
                <w:kern w:val="2"/>
                <w:lang w:eastAsia="ar-SA"/>
              </w:rPr>
              <w:t>- 1</w:t>
            </w:r>
            <w:r w:rsidRPr="00213A7F">
              <w:rPr>
                <w:kern w:val="2"/>
                <w:lang w:eastAsia="ar-SA"/>
              </w:rPr>
              <w:t xml:space="preserve">. </w:t>
            </w:r>
            <w:r>
              <w:rPr>
                <w:kern w:val="2"/>
                <w:lang w:eastAsia="ar-SA"/>
              </w:rPr>
              <w:t>Наличие</w:t>
            </w:r>
            <w:r w:rsidRPr="00213A7F">
              <w:rPr>
                <w:kern w:val="2"/>
                <w:lang w:eastAsia="ar-SA"/>
              </w:rPr>
              <w:t xml:space="preserve"> одного потолочного поручня вдоль прохода пассажирского салона</w:t>
            </w:r>
            <w:r w:rsidRPr="00213A7F">
              <w:rPr>
                <w:color w:val="000000"/>
                <w:kern w:val="2"/>
                <w:lang w:eastAsia="ar-SA"/>
              </w:rPr>
              <w:t xml:space="preserve">. Сиденья </w:t>
            </w:r>
            <w:r w:rsidRPr="009A3E91">
              <w:rPr>
                <w:color w:val="000000"/>
                <w:kern w:val="2"/>
                <w:lang w:eastAsia="ar-SA"/>
              </w:rPr>
              <w:t>в транспортном средстве</w:t>
            </w:r>
            <w:r w:rsidRPr="00213A7F">
              <w:rPr>
                <w:color w:val="000000"/>
                <w:kern w:val="2"/>
                <w:lang w:eastAsia="ar-SA"/>
              </w:rPr>
              <w:t xml:space="preserve"> со спинками. </w:t>
            </w:r>
          </w:p>
          <w:p w:rsidR="009E2897" w:rsidRPr="009A3E91" w:rsidRDefault="009E2897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>Внутри транспортного средства размещ</w:t>
            </w:r>
            <w:r>
              <w:rPr>
                <w:rFonts w:eastAsia="Arial"/>
                <w:kern w:val="2"/>
                <w:lang w:eastAsia="fa-IR" w:bidi="fa-IR"/>
              </w:rPr>
              <w:t>ена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следующая информация:</w:t>
            </w:r>
          </w:p>
          <w:p w:rsidR="009E2897" w:rsidRPr="009A3E91" w:rsidRDefault="009E2897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>- наименование, адрес и номер телефона перевозчика, фамилия водителя;</w:t>
            </w:r>
          </w:p>
          <w:p w:rsidR="009E2897" w:rsidRPr="009A3E91" w:rsidRDefault="009E2897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 xml:space="preserve">- наименование, адрес и контактные телефоны органа, обеспечивающего </w:t>
            </w:r>
            <w:proofErr w:type="gramStart"/>
            <w:r w:rsidRPr="009A3E91">
              <w:rPr>
                <w:rFonts w:eastAsia="Arial"/>
                <w:kern w:val="2"/>
                <w:lang w:eastAsia="fa-IR" w:bidi="fa-IR"/>
              </w:rPr>
              <w:t>контроль за</w:t>
            </w:r>
            <w:proofErr w:type="gramEnd"/>
            <w:r w:rsidRPr="009A3E91">
              <w:rPr>
                <w:rFonts w:eastAsia="Arial"/>
                <w:kern w:val="2"/>
                <w:lang w:eastAsia="fa-IR" w:bidi="fa-IR"/>
              </w:rPr>
              <w:t xml:space="preserve"> осуществлением перевозок пассажиров и багажа;</w:t>
            </w:r>
          </w:p>
          <w:p w:rsidR="009E2897" w:rsidRPr="009A3E91" w:rsidRDefault="009E2897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>- стоимость проезда, провоза ручной клади и перевозки багажа;</w:t>
            </w:r>
          </w:p>
          <w:p w:rsidR="009E2897" w:rsidRPr="009A3E91" w:rsidRDefault="009E2897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>- указатели мест для пассажиров с детьми и инвалидов;</w:t>
            </w:r>
          </w:p>
          <w:p w:rsidR="009E2897" w:rsidRPr="009A3E91" w:rsidRDefault="009E2897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>- указатели мест расположения огнетушителей;</w:t>
            </w:r>
          </w:p>
          <w:p w:rsidR="009E2897" w:rsidRPr="009A3E91" w:rsidRDefault="009E2897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 xml:space="preserve">- указатели </w:t>
            </w:r>
            <w:proofErr w:type="gramStart"/>
            <w:r w:rsidRPr="009A3E91">
              <w:rPr>
                <w:rFonts w:eastAsia="Arial"/>
                <w:kern w:val="2"/>
                <w:lang w:eastAsia="fa-IR" w:bidi="fa-IR"/>
              </w:rPr>
              <w:t>мест расположения кнопок остановки транспортного средства</w:t>
            </w:r>
            <w:proofErr w:type="gramEnd"/>
            <w:r w:rsidRPr="009A3E91">
              <w:rPr>
                <w:rFonts w:eastAsia="Arial"/>
                <w:kern w:val="2"/>
                <w:lang w:eastAsia="fa-IR" w:bidi="fa-IR"/>
              </w:rPr>
              <w:t>;</w:t>
            </w:r>
          </w:p>
          <w:p w:rsidR="009E2897" w:rsidRPr="009A3E91" w:rsidRDefault="009E2897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>- указатели аварийных выходов и правила пользования такими выходами;</w:t>
            </w:r>
          </w:p>
          <w:p w:rsidR="009E2897" w:rsidRPr="009A3E91" w:rsidRDefault="009E2897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lastRenderedPageBreak/>
              <w:t>- правила пользования транспортным средством или выписка из таких правил.</w:t>
            </w:r>
          </w:p>
          <w:p w:rsidR="009E2897" w:rsidRPr="009A3E91" w:rsidRDefault="009E2897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>Транспортн</w:t>
            </w:r>
            <w:r>
              <w:rPr>
                <w:rFonts w:eastAsia="Arial"/>
                <w:kern w:val="2"/>
                <w:lang w:eastAsia="fa-IR" w:bidi="fa-IR"/>
              </w:rPr>
              <w:t>ое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средств</w:t>
            </w:r>
            <w:r>
              <w:rPr>
                <w:rFonts w:eastAsia="Arial"/>
                <w:kern w:val="2"/>
                <w:lang w:eastAsia="fa-IR" w:bidi="fa-IR"/>
              </w:rPr>
              <w:t>о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оборудован</w:t>
            </w:r>
            <w:r>
              <w:rPr>
                <w:rFonts w:eastAsia="Arial"/>
                <w:kern w:val="2"/>
                <w:lang w:eastAsia="fa-IR" w:bidi="fa-IR"/>
              </w:rPr>
              <w:t>о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указателями маршрута регулярных перевозок, которые </w:t>
            </w:r>
            <w:r w:rsidR="0089601F">
              <w:rPr>
                <w:rFonts w:eastAsia="Arial"/>
                <w:kern w:val="2"/>
                <w:lang w:eastAsia="fa-IR" w:bidi="fa-IR"/>
              </w:rPr>
              <w:t>размещены</w:t>
            </w:r>
            <w:r w:rsidRPr="009A3E91">
              <w:rPr>
                <w:rFonts w:eastAsia="Arial"/>
                <w:kern w:val="2"/>
                <w:lang w:eastAsia="fa-IR" w:bidi="fa-IR"/>
              </w:rPr>
              <w:t>:</w:t>
            </w:r>
          </w:p>
          <w:p w:rsidR="009E2897" w:rsidRPr="009A3E91" w:rsidRDefault="009E2897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>а) над лобовым стеклом транспортного средства;</w:t>
            </w:r>
          </w:p>
          <w:p w:rsidR="009E2897" w:rsidRPr="009A3E91" w:rsidRDefault="009E2897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>б) на правой стороне кузова по ходу транспортного средства;</w:t>
            </w:r>
          </w:p>
          <w:p w:rsidR="009E2897" w:rsidRPr="009A3E91" w:rsidRDefault="009E2897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>в) на заднем окне транспортного средства.</w:t>
            </w:r>
          </w:p>
          <w:p w:rsidR="009E2897" w:rsidRPr="009A3E91" w:rsidRDefault="009E2897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 xml:space="preserve">На указателе маршрута регулярных перевозок, </w:t>
            </w:r>
            <w:r w:rsidR="0089601F">
              <w:rPr>
                <w:rFonts w:eastAsia="Arial"/>
                <w:kern w:val="2"/>
                <w:lang w:eastAsia="fa-IR" w:bidi="fa-IR"/>
              </w:rPr>
              <w:t>размещенном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над лобовым</w:t>
            </w:r>
            <w:r w:rsidR="001F28BD">
              <w:rPr>
                <w:rFonts w:eastAsia="Arial"/>
                <w:kern w:val="2"/>
                <w:lang w:eastAsia="fa-IR" w:bidi="fa-IR"/>
              </w:rPr>
              <w:t xml:space="preserve"> стеклом транспортного средства, </w:t>
            </w:r>
            <w:r w:rsidRPr="009A3E91">
              <w:rPr>
                <w:rFonts w:eastAsia="Arial"/>
                <w:kern w:val="2"/>
                <w:lang w:eastAsia="fa-IR" w:bidi="fa-IR"/>
              </w:rPr>
              <w:t>проставл</w:t>
            </w:r>
            <w:r w:rsidR="001F28BD">
              <w:rPr>
                <w:rFonts w:eastAsia="Arial"/>
                <w:kern w:val="2"/>
                <w:lang w:eastAsia="fa-IR" w:bidi="fa-IR"/>
              </w:rPr>
              <w:t>ены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наименования начального и конечного остановочных пунктов и номер маршрута регулярных перевозок. Данный указатель </w:t>
            </w:r>
            <w:r>
              <w:rPr>
                <w:rFonts w:eastAsia="Arial"/>
                <w:kern w:val="2"/>
                <w:lang w:eastAsia="fa-IR" w:bidi="fa-IR"/>
              </w:rPr>
              <w:t>является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световым (име</w:t>
            </w:r>
            <w:r>
              <w:rPr>
                <w:rFonts w:eastAsia="Arial"/>
                <w:kern w:val="2"/>
                <w:lang w:eastAsia="fa-IR" w:bidi="fa-IR"/>
              </w:rPr>
              <w:t>ет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подсветку) и виден в темное время суток. </w:t>
            </w:r>
            <w:proofErr w:type="gramStart"/>
            <w:r w:rsidRPr="009A3E91">
              <w:rPr>
                <w:rFonts w:eastAsia="Arial"/>
                <w:kern w:val="2"/>
                <w:lang w:eastAsia="fa-IR" w:bidi="fa-IR"/>
              </w:rPr>
              <w:t>Наименования начального и конечного остановочных пунктов выполн</w:t>
            </w:r>
            <w:r>
              <w:rPr>
                <w:rFonts w:eastAsia="Arial"/>
                <w:kern w:val="2"/>
                <w:lang w:eastAsia="fa-IR" w:bidi="fa-IR"/>
              </w:rPr>
              <w:t>ены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черным шрифтом на белом фоне, номер маршрута - черным шрифтом на желтом фоне. </w:t>
            </w:r>
            <w:proofErr w:type="gramEnd"/>
          </w:p>
          <w:p w:rsidR="009E2897" w:rsidRPr="009A3E91" w:rsidRDefault="009E2897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 xml:space="preserve">На указателе маршрута, </w:t>
            </w:r>
            <w:r w:rsidR="0089601F">
              <w:rPr>
                <w:rFonts w:eastAsia="Arial"/>
                <w:kern w:val="2"/>
                <w:lang w:eastAsia="fa-IR" w:bidi="fa-IR"/>
              </w:rPr>
              <w:t>размещенном</w:t>
            </w:r>
            <w:r>
              <w:rPr>
                <w:rFonts w:eastAsia="Arial"/>
                <w:kern w:val="2"/>
                <w:lang w:eastAsia="fa-IR" w:bidi="fa-IR"/>
              </w:rPr>
              <w:t xml:space="preserve"> на правой стороне кузова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транспортного средства по ходу транспортного средства, проставл</w:t>
            </w:r>
            <w:r>
              <w:rPr>
                <w:rFonts w:eastAsia="Arial"/>
                <w:kern w:val="2"/>
                <w:lang w:eastAsia="fa-IR" w:bidi="fa-IR"/>
              </w:rPr>
              <w:t>ен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номер маршрута регулярных перевозок, а также наименования начального, конечного и основных промежуточных остановочных пунктов.</w:t>
            </w:r>
          </w:p>
          <w:p w:rsidR="009E2897" w:rsidRPr="009A3E91" w:rsidRDefault="009E2897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 xml:space="preserve">На указателе маршрута, </w:t>
            </w:r>
            <w:r w:rsidR="0089601F">
              <w:rPr>
                <w:rFonts w:eastAsia="Arial"/>
                <w:kern w:val="2"/>
                <w:lang w:eastAsia="fa-IR" w:bidi="fa-IR"/>
              </w:rPr>
              <w:t>размещенном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на заднем окне транспортного средства, проставл</w:t>
            </w:r>
            <w:r>
              <w:rPr>
                <w:rFonts w:eastAsia="Arial"/>
                <w:kern w:val="2"/>
                <w:lang w:eastAsia="fa-IR" w:bidi="fa-IR"/>
              </w:rPr>
              <w:t>ен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номер маршрута регулярных перевозок.</w:t>
            </w:r>
          </w:p>
          <w:p w:rsidR="009E2897" w:rsidRPr="00213A7F" w:rsidRDefault="001F28BD" w:rsidP="000F6E72">
            <w:pPr>
              <w:widowControl w:val="0"/>
              <w:suppressAutoHyphens/>
              <w:autoSpaceDE w:val="0"/>
              <w:spacing w:after="0"/>
              <w:ind w:firstLine="540"/>
              <w:rPr>
                <w:rFonts w:ascii="Arial" w:eastAsia="Arial" w:hAnsi="Arial" w:cs="Arial"/>
                <w:kern w:val="2"/>
                <w:sz w:val="2"/>
                <w:szCs w:val="2"/>
                <w:lang w:val="de-DE" w:eastAsia="fa-IR" w:bidi="fa-IR"/>
              </w:rPr>
            </w:pPr>
            <w:r>
              <w:rPr>
                <w:rFonts w:eastAsia="Arial"/>
                <w:kern w:val="2"/>
                <w:lang w:eastAsia="fa-IR" w:bidi="fa-IR"/>
              </w:rPr>
              <w:t>Н</w:t>
            </w:r>
            <w:r w:rsidR="009E2897" w:rsidRPr="009A3E91">
              <w:rPr>
                <w:rFonts w:eastAsia="Arial"/>
                <w:kern w:val="2"/>
                <w:lang w:eastAsia="fa-IR" w:bidi="fa-IR"/>
              </w:rPr>
              <w:t>а правой стороне кузова каждого транспортного средства по ходу транспортного средства указ</w:t>
            </w:r>
            <w:r w:rsidR="009E2897">
              <w:rPr>
                <w:rFonts w:eastAsia="Arial"/>
                <w:kern w:val="2"/>
                <w:lang w:eastAsia="fa-IR" w:bidi="fa-IR"/>
              </w:rPr>
              <w:t>ано</w:t>
            </w:r>
            <w:r w:rsidR="009E2897" w:rsidRPr="009A3E91">
              <w:rPr>
                <w:rFonts w:eastAsia="Arial"/>
                <w:kern w:val="2"/>
                <w:lang w:eastAsia="fa-IR" w:bidi="fa-IR"/>
              </w:rPr>
              <w:t xml:space="preserve"> краткое наименование перевозчика.</w:t>
            </w:r>
            <w:bookmarkEnd w:id="0"/>
          </w:p>
        </w:tc>
      </w:tr>
      <w:tr w:rsidR="009E2897" w:rsidTr="00200EDE">
        <w:tc>
          <w:tcPr>
            <w:tcW w:w="675" w:type="dxa"/>
          </w:tcPr>
          <w:p w:rsidR="009E2897" w:rsidRDefault="009E2897" w:rsidP="000F6E72">
            <w:pPr>
              <w:spacing w:after="120" w:line="276" w:lineRule="auto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3</w:t>
            </w:r>
          </w:p>
        </w:tc>
        <w:tc>
          <w:tcPr>
            <w:tcW w:w="1985" w:type="dxa"/>
          </w:tcPr>
          <w:p w:rsidR="009E2897" w:rsidRPr="00C44669" w:rsidRDefault="00C44669" w:rsidP="00C44669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C44669">
              <w:rPr>
                <w:b w:val="0"/>
                <w:sz w:val="24"/>
                <w:szCs w:val="24"/>
              </w:rPr>
              <w:t xml:space="preserve">ПАССАЖИРСКИЙ АВТОБУС </w:t>
            </w:r>
            <w:proofErr w:type="spellStart"/>
            <w:r w:rsidRPr="00200EDE">
              <w:rPr>
                <w:b w:val="0"/>
                <w:sz w:val="24"/>
                <w:szCs w:val="24"/>
              </w:rPr>
              <w:t>Citroen</w:t>
            </w:r>
            <w:proofErr w:type="spellEnd"/>
            <w:r w:rsidRPr="00200E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00EDE">
              <w:rPr>
                <w:b w:val="0"/>
                <w:sz w:val="24"/>
                <w:szCs w:val="24"/>
              </w:rPr>
              <w:t>Jumper</w:t>
            </w:r>
            <w:proofErr w:type="spellEnd"/>
            <w:r w:rsidRPr="00200EDE">
              <w:rPr>
                <w:b w:val="0"/>
                <w:sz w:val="24"/>
                <w:szCs w:val="24"/>
              </w:rPr>
              <w:t xml:space="preserve"> (Ситроен </w:t>
            </w:r>
            <w:proofErr w:type="spellStart"/>
            <w:r w:rsidRPr="00200EDE">
              <w:rPr>
                <w:b w:val="0"/>
                <w:sz w:val="24"/>
                <w:szCs w:val="24"/>
              </w:rPr>
              <w:t>Джампер</w:t>
            </w:r>
            <w:proofErr w:type="spellEnd"/>
            <w:r w:rsidRPr="00200EDE">
              <w:rPr>
                <w:b w:val="0"/>
                <w:sz w:val="24"/>
                <w:szCs w:val="24"/>
              </w:rPr>
              <w:t>)</w:t>
            </w:r>
          </w:p>
          <w:p w:rsidR="00C44669" w:rsidRDefault="009E2897" w:rsidP="009E2897">
            <w:pPr>
              <w:spacing w:after="120" w:line="276" w:lineRule="auto"/>
              <w:rPr>
                <w:lang w:eastAsia="x-none"/>
              </w:rPr>
            </w:pPr>
            <w:r>
              <w:rPr>
                <w:lang w:eastAsia="x-none"/>
              </w:rPr>
              <w:t xml:space="preserve">Модель </w:t>
            </w:r>
            <w:r w:rsidR="00C44669" w:rsidRPr="00C44669">
              <w:rPr>
                <w:lang w:eastAsia="x-none"/>
              </w:rPr>
              <w:t>2227w0</w:t>
            </w:r>
          </w:p>
          <w:p w:rsidR="009E2897" w:rsidRPr="009E2897" w:rsidRDefault="009E2897" w:rsidP="009E2897">
            <w:pPr>
              <w:spacing w:after="120" w:line="276" w:lineRule="auto"/>
              <w:rPr>
                <w:lang w:eastAsia="x-none"/>
              </w:rPr>
            </w:pPr>
            <w:r>
              <w:rPr>
                <w:lang w:eastAsia="x-none"/>
              </w:rPr>
              <w:t>Производство Россия</w:t>
            </w:r>
          </w:p>
        </w:tc>
        <w:tc>
          <w:tcPr>
            <w:tcW w:w="1235" w:type="dxa"/>
          </w:tcPr>
          <w:p w:rsidR="009E2897" w:rsidRDefault="009E2897" w:rsidP="000F6E72">
            <w:pPr>
              <w:spacing w:after="120" w:line="276" w:lineRule="auto"/>
              <w:rPr>
                <w:lang w:eastAsia="x-none"/>
              </w:rPr>
            </w:pPr>
            <w:r>
              <w:rPr>
                <w:lang w:eastAsia="x-none"/>
              </w:rPr>
              <w:t>1</w:t>
            </w:r>
          </w:p>
        </w:tc>
        <w:tc>
          <w:tcPr>
            <w:tcW w:w="6520" w:type="dxa"/>
          </w:tcPr>
          <w:p w:rsidR="009E2897" w:rsidRPr="00213A7F" w:rsidRDefault="009E2897" w:rsidP="000F6E72">
            <w:pPr>
              <w:spacing w:after="0"/>
              <w:rPr>
                <w:rFonts w:eastAsia="Andale Sans UI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Длина транспортного</w:t>
            </w:r>
            <w:r w:rsidRPr="00213A7F">
              <w:rPr>
                <w:kern w:val="2"/>
                <w:lang w:eastAsia="ar-SA"/>
              </w:rPr>
              <w:t xml:space="preserve"> средств</w:t>
            </w:r>
            <w:r>
              <w:rPr>
                <w:kern w:val="2"/>
                <w:lang w:eastAsia="ar-SA"/>
              </w:rPr>
              <w:t>а</w:t>
            </w:r>
            <w:r w:rsidRPr="00213A7F">
              <w:rPr>
                <w:kern w:val="2"/>
                <w:lang w:eastAsia="ar-SA"/>
              </w:rPr>
              <w:t xml:space="preserve"> </w:t>
            </w:r>
            <w:r>
              <w:rPr>
                <w:color w:val="000000"/>
                <w:kern w:val="2"/>
                <w:lang w:eastAsia="ar-SA"/>
              </w:rPr>
              <w:t>6</w:t>
            </w:r>
            <w:r w:rsidRPr="00B47180">
              <w:rPr>
                <w:color w:val="000000"/>
                <w:kern w:val="2"/>
                <w:lang w:eastAsia="ar-SA"/>
              </w:rPr>
              <w:t>,</w:t>
            </w:r>
            <w:r w:rsidR="00C44669">
              <w:rPr>
                <w:color w:val="000000"/>
                <w:kern w:val="2"/>
                <w:lang w:eastAsia="ar-SA"/>
              </w:rPr>
              <w:t>363</w:t>
            </w:r>
            <w:r w:rsidRPr="00213A7F">
              <w:rPr>
                <w:kern w:val="2"/>
                <w:lang w:eastAsia="ar-SA"/>
              </w:rPr>
              <w:t xml:space="preserve"> метров. </w:t>
            </w:r>
            <w:r w:rsidRPr="00213A7F">
              <w:rPr>
                <w:color w:val="000000"/>
                <w:kern w:val="2"/>
                <w:lang w:eastAsia="ar-SA"/>
              </w:rPr>
              <w:t xml:space="preserve">Масса без нагрузки </w:t>
            </w:r>
            <w:r>
              <w:rPr>
                <w:color w:val="000000"/>
                <w:kern w:val="2"/>
                <w:lang w:eastAsia="ar-SA"/>
              </w:rPr>
              <w:t xml:space="preserve">транспортного средства </w:t>
            </w:r>
            <w:r w:rsidR="00C44669">
              <w:rPr>
                <w:color w:val="000000"/>
                <w:kern w:val="2"/>
                <w:lang w:eastAsia="ar-SA"/>
              </w:rPr>
              <w:t>2505</w:t>
            </w:r>
            <w:r w:rsidRPr="00213A7F">
              <w:rPr>
                <w:color w:val="000000"/>
                <w:kern w:val="2"/>
                <w:lang w:eastAsia="ar-SA"/>
              </w:rPr>
              <w:t xml:space="preserve"> кг. </w:t>
            </w:r>
            <w:r w:rsidRPr="00213A7F">
              <w:rPr>
                <w:kern w:val="2"/>
                <w:lang w:eastAsia="ar-SA"/>
              </w:rPr>
              <w:t>Транспортн</w:t>
            </w:r>
            <w:r>
              <w:rPr>
                <w:kern w:val="2"/>
                <w:lang w:eastAsia="ar-SA"/>
              </w:rPr>
              <w:t>ое</w:t>
            </w:r>
            <w:r w:rsidRPr="00213A7F">
              <w:rPr>
                <w:kern w:val="2"/>
                <w:lang w:eastAsia="ar-SA"/>
              </w:rPr>
              <w:t xml:space="preserve"> средств</w:t>
            </w:r>
            <w:r>
              <w:rPr>
                <w:kern w:val="2"/>
                <w:lang w:eastAsia="ar-SA"/>
              </w:rPr>
              <w:t>о</w:t>
            </w:r>
            <w:r w:rsidRPr="00213A7F">
              <w:rPr>
                <w:kern w:val="2"/>
                <w:lang w:eastAsia="ar-SA"/>
              </w:rPr>
              <w:t xml:space="preserve"> </w:t>
            </w:r>
            <w:r>
              <w:rPr>
                <w:kern w:val="2"/>
                <w:lang w:eastAsia="ar-SA"/>
              </w:rPr>
              <w:t>имеет</w:t>
            </w:r>
            <w:r w:rsidRPr="00213A7F">
              <w:rPr>
                <w:kern w:val="2"/>
                <w:lang w:eastAsia="ar-SA"/>
              </w:rPr>
              <w:t xml:space="preserve"> срок эксплуатации с даты первой регистрации в органах ГИБДД (полных лет) </w:t>
            </w:r>
            <w:r>
              <w:rPr>
                <w:kern w:val="2"/>
                <w:lang w:eastAsia="ar-SA"/>
              </w:rPr>
              <w:t xml:space="preserve">1 год </w:t>
            </w:r>
            <w:r w:rsidR="00C44669">
              <w:rPr>
                <w:kern w:val="2"/>
                <w:lang w:eastAsia="ar-SA"/>
              </w:rPr>
              <w:t>1</w:t>
            </w:r>
            <w:r>
              <w:rPr>
                <w:kern w:val="2"/>
                <w:lang w:eastAsia="ar-SA"/>
              </w:rPr>
              <w:t xml:space="preserve"> месяц</w:t>
            </w:r>
            <w:r w:rsidRPr="00213A7F">
              <w:rPr>
                <w:kern w:val="2"/>
                <w:lang w:eastAsia="ar-SA"/>
              </w:rPr>
              <w:t xml:space="preserve"> на момент размещения извещения о проведен</w:t>
            </w:r>
            <w:proofErr w:type="gramStart"/>
            <w:r w:rsidRPr="00213A7F">
              <w:rPr>
                <w:kern w:val="2"/>
                <w:lang w:eastAsia="ar-SA"/>
              </w:rPr>
              <w:t>ии ау</w:t>
            </w:r>
            <w:proofErr w:type="gramEnd"/>
            <w:r w:rsidRPr="00213A7F">
              <w:rPr>
                <w:kern w:val="2"/>
                <w:lang w:eastAsia="ar-SA"/>
              </w:rPr>
              <w:t xml:space="preserve">кциона. Общая вместимость </w:t>
            </w:r>
            <w:r>
              <w:rPr>
                <w:kern w:val="2"/>
                <w:lang w:eastAsia="ar-SA"/>
              </w:rPr>
              <w:t>транспортного средства на</w:t>
            </w:r>
            <w:r w:rsidRPr="00213A7F">
              <w:rPr>
                <w:kern w:val="2"/>
                <w:lang w:eastAsia="ar-SA"/>
              </w:rPr>
              <w:t xml:space="preserve"> маршруте </w:t>
            </w:r>
            <w:r>
              <w:rPr>
                <w:kern w:val="2"/>
                <w:lang w:eastAsia="ar-SA"/>
              </w:rPr>
              <w:t>составляет 22</w:t>
            </w:r>
            <w:r w:rsidRPr="00213A7F">
              <w:rPr>
                <w:kern w:val="2"/>
                <w:lang w:eastAsia="ar-SA"/>
              </w:rPr>
              <w:t xml:space="preserve"> мест</w:t>
            </w:r>
            <w:r>
              <w:rPr>
                <w:kern w:val="2"/>
                <w:lang w:eastAsia="ar-SA"/>
              </w:rPr>
              <w:t>а</w:t>
            </w:r>
            <w:r w:rsidRPr="00213A7F">
              <w:rPr>
                <w:color w:val="000000"/>
                <w:kern w:val="2"/>
                <w:lang w:eastAsia="ar-SA"/>
              </w:rPr>
              <w:t xml:space="preserve">. </w:t>
            </w:r>
            <w:r w:rsidRPr="00213A7F">
              <w:rPr>
                <w:kern w:val="2"/>
                <w:lang w:eastAsia="ar-SA"/>
              </w:rPr>
              <w:t xml:space="preserve"> </w:t>
            </w:r>
            <w:r w:rsidRPr="00213A7F">
              <w:rPr>
                <w:color w:val="000000"/>
                <w:kern w:val="2"/>
                <w:lang w:eastAsia="ar-SA"/>
              </w:rPr>
              <w:t xml:space="preserve">Число мест для сидения </w:t>
            </w:r>
            <w:r>
              <w:rPr>
                <w:color w:val="000000"/>
                <w:kern w:val="2"/>
                <w:lang w:eastAsia="ar-SA"/>
              </w:rPr>
              <w:t xml:space="preserve">в </w:t>
            </w:r>
            <w:r w:rsidRPr="009A3E91">
              <w:rPr>
                <w:color w:val="000000"/>
                <w:kern w:val="2"/>
                <w:lang w:eastAsia="ar-SA"/>
              </w:rPr>
              <w:t>транспортно</w:t>
            </w:r>
            <w:r>
              <w:rPr>
                <w:color w:val="000000"/>
                <w:kern w:val="2"/>
                <w:lang w:eastAsia="ar-SA"/>
              </w:rPr>
              <w:t>м</w:t>
            </w:r>
            <w:r w:rsidRPr="009A3E91">
              <w:rPr>
                <w:color w:val="000000"/>
                <w:kern w:val="2"/>
                <w:lang w:eastAsia="ar-SA"/>
              </w:rPr>
              <w:t xml:space="preserve"> средств</w:t>
            </w:r>
            <w:r>
              <w:rPr>
                <w:color w:val="000000"/>
                <w:kern w:val="2"/>
                <w:lang w:eastAsia="ar-SA"/>
              </w:rPr>
              <w:t>е</w:t>
            </w:r>
            <w:r w:rsidRPr="009A3E91">
              <w:rPr>
                <w:color w:val="000000"/>
                <w:kern w:val="2"/>
                <w:lang w:eastAsia="ar-SA"/>
              </w:rPr>
              <w:t xml:space="preserve"> </w:t>
            </w:r>
            <w:r>
              <w:rPr>
                <w:color w:val="000000"/>
                <w:kern w:val="2"/>
                <w:lang w:eastAsia="ar-SA"/>
              </w:rPr>
              <w:t>составляет 18</w:t>
            </w:r>
            <w:r w:rsidRPr="00213A7F">
              <w:rPr>
                <w:color w:val="000000"/>
                <w:kern w:val="2"/>
                <w:lang w:eastAsia="ar-SA"/>
              </w:rPr>
              <w:t xml:space="preserve">. </w:t>
            </w:r>
            <w:r w:rsidRPr="00213A7F">
              <w:rPr>
                <w:kern w:val="2"/>
                <w:lang w:eastAsia="ar-SA"/>
              </w:rPr>
              <w:t>Экологический класс транспортн</w:t>
            </w:r>
            <w:r>
              <w:rPr>
                <w:kern w:val="2"/>
                <w:lang w:eastAsia="ar-SA"/>
              </w:rPr>
              <w:t>ого</w:t>
            </w:r>
            <w:r w:rsidRPr="00213A7F">
              <w:rPr>
                <w:kern w:val="2"/>
                <w:lang w:eastAsia="ar-SA"/>
              </w:rPr>
              <w:t xml:space="preserve"> средств</w:t>
            </w:r>
            <w:r>
              <w:rPr>
                <w:kern w:val="2"/>
                <w:lang w:eastAsia="ar-SA"/>
              </w:rPr>
              <w:t>а</w:t>
            </w:r>
            <w:r w:rsidRPr="00213A7F">
              <w:rPr>
                <w:kern w:val="2"/>
                <w:lang w:eastAsia="ar-SA"/>
              </w:rPr>
              <w:t xml:space="preserve"> — </w:t>
            </w:r>
            <w:r>
              <w:rPr>
                <w:kern w:val="2"/>
                <w:lang w:eastAsia="ar-SA"/>
              </w:rPr>
              <w:t>4</w:t>
            </w:r>
            <w:r w:rsidRPr="00213A7F">
              <w:rPr>
                <w:kern w:val="2"/>
                <w:lang w:eastAsia="ar-SA"/>
              </w:rPr>
              <w:t xml:space="preserve">. Количество потолочных люков </w:t>
            </w:r>
            <w:r w:rsidRPr="009A3E91">
              <w:rPr>
                <w:kern w:val="2"/>
                <w:lang w:eastAsia="ar-SA"/>
              </w:rPr>
              <w:t xml:space="preserve">в транспортном средстве </w:t>
            </w:r>
            <w:r>
              <w:rPr>
                <w:kern w:val="2"/>
                <w:lang w:eastAsia="ar-SA"/>
              </w:rPr>
              <w:t>- 1</w:t>
            </w:r>
            <w:r w:rsidRPr="00213A7F">
              <w:rPr>
                <w:kern w:val="2"/>
                <w:lang w:eastAsia="ar-SA"/>
              </w:rPr>
              <w:t xml:space="preserve">. </w:t>
            </w:r>
            <w:r>
              <w:rPr>
                <w:kern w:val="2"/>
                <w:lang w:eastAsia="ar-SA"/>
              </w:rPr>
              <w:t>Наличие</w:t>
            </w:r>
            <w:r w:rsidRPr="00213A7F">
              <w:rPr>
                <w:kern w:val="2"/>
                <w:lang w:eastAsia="ar-SA"/>
              </w:rPr>
              <w:t xml:space="preserve"> </w:t>
            </w:r>
            <w:r w:rsidR="00C44669">
              <w:rPr>
                <w:kern w:val="2"/>
                <w:lang w:eastAsia="ar-SA"/>
              </w:rPr>
              <w:t>двух</w:t>
            </w:r>
            <w:r w:rsidRPr="00213A7F">
              <w:rPr>
                <w:kern w:val="2"/>
                <w:lang w:eastAsia="ar-SA"/>
              </w:rPr>
              <w:t xml:space="preserve"> потолочн</w:t>
            </w:r>
            <w:r w:rsidR="00C44669">
              <w:rPr>
                <w:kern w:val="2"/>
                <w:lang w:eastAsia="ar-SA"/>
              </w:rPr>
              <w:t>ых</w:t>
            </w:r>
            <w:r w:rsidRPr="00213A7F">
              <w:rPr>
                <w:kern w:val="2"/>
                <w:lang w:eastAsia="ar-SA"/>
              </w:rPr>
              <w:t xml:space="preserve"> поручн</w:t>
            </w:r>
            <w:r w:rsidR="00C44669">
              <w:rPr>
                <w:kern w:val="2"/>
                <w:lang w:eastAsia="ar-SA"/>
              </w:rPr>
              <w:t>ей</w:t>
            </w:r>
            <w:r w:rsidRPr="00213A7F">
              <w:rPr>
                <w:kern w:val="2"/>
                <w:lang w:eastAsia="ar-SA"/>
              </w:rPr>
              <w:t xml:space="preserve"> вдоль прохода пассажирского салона</w:t>
            </w:r>
            <w:r w:rsidRPr="00213A7F">
              <w:rPr>
                <w:color w:val="000000"/>
                <w:kern w:val="2"/>
                <w:lang w:eastAsia="ar-SA"/>
              </w:rPr>
              <w:t xml:space="preserve">. Сиденья </w:t>
            </w:r>
            <w:r w:rsidRPr="009A3E91">
              <w:rPr>
                <w:color w:val="000000"/>
                <w:kern w:val="2"/>
                <w:lang w:eastAsia="ar-SA"/>
              </w:rPr>
              <w:t>в транспортном средстве</w:t>
            </w:r>
            <w:r w:rsidRPr="00213A7F">
              <w:rPr>
                <w:color w:val="000000"/>
                <w:kern w:val="2"/>
                <w:lang w:eastAsia="ar-SA"/>
              </w:rPr>
              <w:t xml:space="preserve"> со спинками. </w:t>
            </w:r>
          </w:p>
          <w:p w:rsidR="009E2897" w:rsidRPr="009A3E91" w:rsidRDefault="009E2897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>Внутри транспортного средства размещ</w:t>
            </w:r>
            <w:r>
              <w:rPr>
                <w:rFonts w:eastAsia="Arial"/>
                <w:kern w:val="2"/>
                <w:lang w:eastAsia="fa-IR" w:bidi="fa-IR"/>
              </w:rPr>
              <w:t>ена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следующая информация:</w:t>
            </w:r>
          </w:p>
          <w:p w:rsidR="009E2897" w:rsidRPr="009A3E91" w:rsidRDefault="009E2897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>- наименование, адрес и номер телефона перевозчика, фамилия водителя;</w:t>
            </w:r>
          </w:p>
          <w:p w:rsidR="009E2897" w:rsidRPr="009A3E91" w:rsidRDefault="009E2897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 xml:space="preserve">- наименование, адрес и контактные телефоны органа, обеспечивающего </w:t>
            </w:r>
            <w:proofErr w:type="gramStart"/>
            <w:r w:rsidRPr="009A3E91">
              <w:rPr>
                <w:rFonts w:eastAsia="Arial"/>
                <w:kern w:val="2"/>
                <w:lang w:eastAsia="fa-IR" w:bidi="fa-IR"/>
              </w:rPr>
              <w:t>контроль за</w:t>
            </w:r>
            <w:proofErr w:type="gramEnd"/>
            <w:r w:rsidRPr="009A3E91">
              <w:rPr>
                <w:rFonts w:eastAsia="Arial"/>
                <w:kern w:val="2"/>
                <w:lang w:eastAsia="fa-IR" w:bidi="fa-IR"/>
              </w:rPr>
              <w:t xml:space="preserve"> осуществлением перевозок пассажиров и багажа;</w:t>
            </w:r>
          </w:p>
          <w:p w:rsidR="009E2897" w:rsidRPr="009A3E91" w:rsidRDefault="009E2897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>- стоимость проезда, провоза ручной клади и перевозки багажа;</w:t>
            </w:r>
          </w:p>
          <w:p w:rsidR="009E2897" w:rsidRPr="009A3E91" w:rsidRDefault="009E2897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>- указатели мест для пассажиров с детьми и инвалидов;</w:t>
            </w:r>
          </w:p>
          <w:p w:rsidR="009E2897" w:rsidRPr="009A3E91" w:rsidRDefault="009E2897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>- указатели мест расположения огнетушителей;</w:t>
            </w:r>
          </w:p>
          <w:p w:rsidR="009E2897" w:rsidRPr="009A3E91" w:rsidRDefault="009E2897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 xml:space="preserve">- указатели </w:t>
            </w:r>
            <w:proofErr w:type="gramStart"/>
            <w:r w:rsidRPr="009A3E91">
              <w:rPr>
                <w:rFonts w:eastAsia="Arial"/>
                <w:kern w:val="2"/>
                <w:lang w:eastAsia="fa-IR" w:bidi="fa-IR"/>
              </w:rPr>
              <w:t>мест расположения кнопок остановки транспортного средства</w:t>
            </w:r>
            <w:proofErr w:type="gramEnd"/>
            <w:r w:rsidRPr="009A3E91">
              <w:rPr>
                <w:rFonts w:eastAsia="Arial"/>
                <w:kern w:val="2"/>
                <w:lang w:eastAsia="fa-IR" w:bidi="fa-IR"/>
              </w:rPr>
              <w:t>;</w:t>
            </w:r>
          </w:p>
          <w:p w:rsidR="009E2897" w:rsidRPr="009A3E91" w:rsidRDefault="009E2897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lastRenderedPageBreak/>
              <w:t>- указатели аварийных выходов и правила пользования такими выходами;</w:t>
            </w:r>
          </w:p>
          <w:p w:rsidR="009E2897" w:rsidRPr="009A3E91" w:rsidRDefault="009E2897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>- правила пользования транспортным средством или выписка из таких правил.</w:t>
            </w:r>
          </w:p>
          <w:p w:rsidR="009E2897" w:rsidRPr="009A3E91" w:rsidRDefault="009E2897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>Транспортн</w:t>
            </w:r>
            <w:r>
              <w:rPr>
                <w:rFonts w:eastAsia="Arial"/>
                <w:kern w:val="2"/>
                <w:lang w:eastAsia="fa-IR" w:bidi="fa-IR"/>
              </w:rPr>
              <w:t>ое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средств</w:t>
            </w:r>
            <w:r>
              <w:rPr>
                <w:rFonts w:eastAsia="Arial"/>
                <w:kern w:val="2"/>
                <w:lang w:eastAsia="fa-IR" w:bidi="fa-IR"/>
              </w:rPr>
              <w:t>о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оборудован</w:t>
            </w:r>
            <w:r>
              <w:rPr>
                <w:rFonts w:eastAsia="Arial"/>
                <w:kern w:val="2"/>
                <w:lang w:eastAsia="fa-IR" w:bidi="fa-IR"/>
              </w:rPr>
              <w:t>о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указателями маршрута регулярных перевозок, которые </w:t>
            </w:r>
            <w:r w:rsidR="0089601F">
              <w:rPr>
                <w:rFonts w:eastAsia="Arial"/>
                <w:kern w:val="2"/>
                <w:lang w:eastAsia="fa-IR" w:bidi="fa-IR"/>
              </w:rPr>
              <w:t>размещены</w:t>
            </w:r>
            <w:r w:rsidRPr="009A3E91">
              <w:rPr>
                <w:rFonts w:eastAsia="Arial"/>
                <w:kern w:val="2"/>
                <w:lang w:eastAsia="fa-IR" w:bidi="fa-IR"/>
              </w:rPr>
              <w:t>:</w:t>
            </w:r>
          </w:p>
          <w:p w:rsidR="009E2897" w:rsidRPr="009A3E91" w:rsidRDefault="009E2897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>а) над лобовым стеклом транспортного средства;</w:t>
            </w:r>
          </w:p>
          <w:p w:rsidR="009E2897" w:rsidRPr="009A3E91" w:rsidRDefault="009E2897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>б) на правой стороне кузова по ходу транспортного средства;</w:t>
            </w:r>
          </w:p>
          <w:p w:rsidR="009E2897" w:rsidRPr="009A3E91" w:rsidRDefault="009E2897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>в) на заднем окне транспортного средства.</w:t>
            </w:r>
          </w:p>
          <w:p w:rsidR="009E2897" w:rsidRPr="009A3E91" w:rsidRDefault="009E2897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 xml:space="preserve">На указателе маршрута регулярных перевозок, </w:t>
            </w:r>
            <w:r w:rsidR="0089601F">
              <w:rPr>
                <w:rFonts w:eastAsia="Arial"/>
                <w:kern w:val="2"/>
                <w:lang w:eastAsia="fa-IR" w:bidi="fa-IR"/>
              </w:rPr>
              <w:t>размещенном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над лобовым стеклом транспортного средства, проставл</w:t>
            </w:r>
            <w:r w:rsidR="001F28BD">
              <w:rPr>
                <w:rFonts w:eastAsia="Arial"/>
                <w:kern w:val="2"/>
                <w:lang w:eastAsia="fa-IR" w:bidi="fa-IR"/>
              </w:rPr>
              <w:t>ены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наименования начального и конечного остановочных пунктов и номер маршрута регулярных перевозок. Данный указатель </w:t>
            </w:r>
            <w:r>
              <w:rPr>
                <w:rFonts w:eastAsia="Arial"/>
                <w:kern w:val="2"/>
                <w:lang w:eastAsia="fa-IR" w:bidi="fa-IR"/>
              </w:rPr>
              <w:t>является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световым (име</w:t>
            </w:r>
            <w:r>
              <w:rPr>
                <w:rFonts w:eastAsia="Arial"/>
                <w:kern w:val="2"/>
                <w:lang w:eastAsia="fa-IR" w:bidi="fa-IR"/>
              </w:rPr>
              <w:t>ет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подсветку) и виден в темное время суток. </w:t>
            </w:r>
            <w:proofErr w:type="gramStart"/>
            <w:r w:rsidRPr="009A3E91">
              <w:rPr>
                <w:rFonts w:eastAsia="Arial"/>
                <w:kern w:val="2"/>
                <w:lang w:eastAsia="fa-IR" w:bidi="fa-IR"/>
              </w:rPr>
              <w:t>Наименования начального и конечного остановочных пунктов выполн</w:t>
            </w:r>
            <w:r>
              <w:rPr>
                <w:rFonts w:eastAsia="Arial"/>
                <w:kern w:val="2"/>
                <w:lang w:eastAsia="fa-IR" w:bidi="fa-IR"/>
              </w:rPr>
              <w:t>ены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черным шрифтом на белом фоне, номер маршрута - черным шрифтом на желтом фоне. </w:t>
            </w:r>
            <w:proofErr w:type="gramEnd"/>
          </w:p>
          <w:p w:rsidR="009E2897" w:rsidRPr="009A3E91" w:rsidRDefault="009E2897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 xml:space="preserve">На указателе маршрута, </w:t>
            </w:r>
            <w:r w:rsidR="0089601F">
              <w:rPr>
                <w:rFonts w:eastAsia="Arial"/>
                <w:kern w:val="2"/>
                <w:lang w:eastAsia="fa-IR" w:bidi="fa-IR"/>
              </w:rPr>
              <w:t>размещенном</w:t>
            </w:r>
            <w:r>
              <w:rPr>
                <w:rFonts w:eastAsia="Arial"/>
                <w:kern w:val="2"/>
                <w:lang w:eastAsia="fa-IR" w:bidi="fa-IR"/>
              </w:rPr>
              <w:t xml:space="preserve"> на правой стороне кузова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транспортного средства по ходу транспортного средства, проставл</w:t>
            </w:r>
            <w:r>
              <w:rPr>
                <w:rFonts w:eastAsia="Arial"/>
                <w:kern w:val="2"/>
                <w:lang w:eastAsia="fa-IR" w:bidi="fa-IR"/>
              </w:rPr>
              <w:t>ен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номер маршрута регулярных перевозок, а также наименования начального, конечного и основных промежуточных остановочных пунктов.</w:t>
            </w:r>
          </w:p>
          <w:p w:rsidR="009E2897" w:rsidRPr="009A3E91" w:rsidRDefault="009E2897" w:rsidP="000F6E72">
            <w:pPr>
              <w:autoSpaceDE w:val="0"/>
              <w:spacing w:after="0"/>
              <w:rPr>
                <w:rFonts w:eastAsia="Arial"/>
                <w:kern w:val="2"/>
                <w:lang w:eastAsia="fa-IR" w:bidi="fa-IR"/>
              </w:rPr>
            </w:pPr>
            <w:r w:rsidRPr="009A3E91">
              <w:rPr>
                <w:rFonts w:eastAsia="Arial"/>
                <w:kern w:val="2"/>
                <w:lang w:eastAsia="fa-IR" w:bidi="fa-IR"/>
              </w:rPr>
              <w:t xml:space="preserve">На указателе маршрута, </w:t>
            </w:r>
            <w:r w:rsidR="0089601F">
              <w:rPr>
                <w:rFonts w:eastAsia="Arial"/>
                <w:kern w:val="2"/>
                <w:lang w:eastAsia="fa-IR" w:bidi="fa-IR"/>
              </w:rPr>
              <w:t>размещенном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на заднем окне транспортного средства, проставл</w:t>
            </w:r>
            <w:r>
              <w:rPr>
                <w:rFonts w:eastAsia="Arial"/>
                <w:kern w:val="2"/>
                <w:lang w:eastAsia="fa-IR" w:bidi="fa-IR"/>
              </w:rPr>
              <w:t>ен</w:t>
            </w:r>
            <w:r w:rsidRPr="009A3E91">
              <w:rPr>
                <w:rFonts w:eastAsia="Arial"/>
                <w:kern w:val="2"/>
                <w:lang w:eastAsia="fa-IR" w:bidi="fa-IR"/>
              </w:rPr>
              <w:t xml:space="preserve"> номер маршрута регулярных перевозок.</w:t>
            </w:r>
          </w:p>
          <w:p w:rsidR="009E2897" w:rsidRPr="00213A7F" w:rsidRDefault="001F28BD" w:rsidP="000F6E72">
            <w:pPr>
              <w:widowControl w:val="0"/>
              <w:suppressAutoHyphens/>
              <w:autoSpaceDE w:val="0"/>
              <w:spacing w:after="0"/>
              <w:ind w:firstLine="540"/>
              <w:rPr>
                <w:rFonts w:ascii="Arial" w:eastAsia="Arial" w:hAnsi="Arial" w:cs="Arial"/>
                <w:kern w:val="2"/>
                <w:sz w:val="2"/>
                <w:szCs w:val="2"/>
                <w:lang w:val="de-DE" w:eastAsia="fa-IR" w:bidi="fa-IR"/>
              </w:rPr>
            </w:pPr>
            <w:r>
              <w:rPr>
                <w:rFonts w:eastAsia="Arial"/>
                <w:kern w:val="2"/>
                <w:lang w:eastAsia="fa-IR" w:bidi="fa-IR"/>
              </w:rPr>
              <w:t>На</w:t>
            </w:r>
            <w:r w:rsidR="009E2897" w:rsidRPr="00C155BD">
              <w:rPr>
                <w:rFonts w:eastAsia="Arial"/>
                <w:color w:val="FF0000"/>
                <w:kern w:val="2"/>
                <w:lang w:eastAsia="fa-IR" w:bidi="fa-IR"/>
              </w:rPr>
              <w:t xml:space="preserve"> </w:t>
            </w:r>
            <w:r w:rsidR="009E2897" w:rsidRPr="009A3E91">
              <w:rPr>
                <w:rFonts w:eastAsia="Arial"/>
                <w:kern w:val="2"/>
                <w:lang w:eastAsia="fa-IR" w:bidi="fa-IR"/>
              </w:rPr>
              <w:t>правой стороне кузова каждого транспортного средства по ходу транспортного средства указ</w:t>
            </w:r>
            <w:r w:rsidR="009E2897">
              <w:rPr>
                <w:rFonts w:eastAsia="Arial"/>
                <w:kern w:val="2"/>
                <w:lang w:eastAsia="fa-IR" w:bidi="fa-IR"/>
              </w:rPr>
              <w:t>ано</w:t>
            </w:r>
            <w:r w:rsidR="009E2897" w:rsidRPr="009A3E91">
              <w:rPr>
                <w:rFonts w:eastAsia="Arial"/>
                <w:kern w:val="2"/>
                <w:lang w:eastAsia="fa-IR" w:bidi="fa-IR"/>
              </w:rPr>
              <w:t xml:space="preserve"> краткое наименование перевозчика.</w:t>
            </w:r>
          </w:p>
        </w:tc>
      </w:tr>
    </w:tbl>
    <w:p w:rsidR="00DF50FC" w:rsidRDefault="00DF50FC">
      <w:pPr>
        <w:spacing w:after="120" w:line="276" w:lineRule="auto"/>
        <w:rPr>
          <w:lang w:eastAsia="x-none"/>
        </w:rPr>
      </w:pPr>
    </w:p>
    <w:p w:rsidR="00DF50FC" w:rsidRDefault="00DF50FC">
      <w:pPr>
        <w:spacing w:after="120" w:line="276" w:lineRule="auto"/>
        <w:rPr>
          <w:lang w:eastAsia="x-none"/>
        </w:rPr>
      </w:pPr>
      <w:r w:rsidRPr="00213A7F">
        <w:rPr>
          <w:kern w:val="2"/>
          <w:lang w:eastAsia="ar-SA"/>
        </w:rPr>
        <w:t xml:space="preserve">Количество транспортных средств на маршруте </w:t>
      </w:r>
      <w:r w:rsidRPr="00213A7F">
        <w:rPr>
          <w:color w:val="000000"/>
          <w:kern w:val="2"/>
          <w:lang w:eastAsia="ar-SA"/>
        </w:rPr>
        <w:t xml:space="preserve">№ 22 «Тубдиспансер — станция Лужки» </w:t>
      </w:r>
      <w:r w:rsidRPr="00213A7F">
        <w:rPr>
          <w:kern w:val="2"/>
          <w:lang w:eastAsia="ar-SA"/>
        </w:rPr>
        <w:t>— 10.</w:t>
      </w:r>
    </w:p>
    <w:sectPr w:rsidR="00DF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F1"/>
    <w:rsid w:val="000F6E72"/>
    <w:rsid w:val="00105007"/>
    <w:rsid w:val="001F28BD"/>
    <w:rsid w:val="00200EDE"/>
    <w:rsid w:val="00456133"/>
    <w:rsid w:val="00591571"/>
    <w:rsid w:val="005C6682"/>
    <w:rsid w:val="006A5A25"/>
    <w:rsid w:val="0089601F"/>
    <w:rsid w:val="009E2897"/>
    <w:rsid w:val="00B47180"/>
    <w:rsid w:val="00B96EFC"/>
    <w:rsid w:val="00C155BD"/>
    <w:rsid w:val="00C44669"/>
    <w:rsid w:val="00C712F1"/>
    <w:rsid w:val="00DF50FC"/>
    <w:rsid w:val="00EA27AB"/>
    <w:rsid w:val="00F2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0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44669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5007"/>
  </w:style>
  <w:style w:type="table" w:styleId="a3">
    <w:name w:val="Table Grid"/>
    <w:basedOn w:val="a1"/>
    <w:uiPriority w:val="59"/>
    <w:rsid w:val="00DF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446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446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0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44669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5007"/>
  </w:style>
  <w:style w:type="table" w:styleId="a3">
    <w:name w:val="Table Grid"/>
    <w:basedOn w:val="a1"/>
    <w:uiPriority w:val="59"/>
    <w:rsid w:val="00DF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446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44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2016-02-20T14:36:00Z</dcterms:created>
  <dcterms:modified xsi:type="dcterms:W3CDTF">2016-02-20T14:36:00Z</dcterms:modified>
</cp:coreProperties>
</file>