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B6" w:rsidRPr="00081DDF" w:rsidRDefault="000324B6" w:rsidP="00D32672">
      <w:pPr>
        <w:rPr>
          <w:sz w:val="26"/>
          <w:szCs w:val="26"/>
        </w:rPr>
      </w:pPr>
      <w:bookmarkStart w:id="0" w:name="_GoBack"/>
      <w:bookmarkEnd w:id="0"/>
    </w:p>
    <w:p w:rsidR="00D32672" w:rsidRPr="00081DDF" w:rsidRDefault="00D32672" w:rsidP="00D32672">
      <w:pPr>
        <w:rPr>
          <w:sz w:val="26"/>
          <w:szCs w:val="26"/>
        </w:rPr>
      </w:pPr>
    </w:p>
    <w:p w:rsidR="00561D09" w:rsidRPr="00081DDF" w:rsidRDefault="00561D09" w:rsidP="00A47EB5">
      <w:pPr>
        <w:pStyle w:val="3"/>
        <w:ind w:firstLine="567"/>
        <w:rPr>
          <w:b/>
          <w:color w:val="000000" w:themeColor="text1"/>
          <w:sz w:val="26"/>
          <w:szCs w:val="26"/>
        </w:rPr>
      </w:pPr>
      <w:r w:rsidRPr="00081DDF">
        <w:rPr>
          <w:b/>
          <w:color w:val="000000" w:themeColor="text1"/>
          <w:sz w:val="26"/>
          <w:szCs w:val="26"/>
        </w:rPr>
        <w:t>РЕШЕНИЕ</w:t>
      </w:r>
    </w:p>
    <w:p w:rsidR="00D32672" w:rsidRPr="00081DDF" w:rsidRDefault="00D32672" w:rsidP="00D32672">
      <w:pPr>
        <w:rPr>
          <w:sz w:val="26"/>
          <w:szCs w:val="26"/>
        </w:rPr>
      </w:pPr>
    </w:p>
    <w:p w:rsidR="00561D09" w:rsidRPr="00081DDF" w:rsidRDefault="00A333EC" w:rsidP="00A47EB5">
      <w:pPr>
        <w:ind w:firstLine="567"/>
        <w:jc w:val="center"/>
        <w:rPr>
          <w:color w:val="000000" w:themeColor="text1"/>
          <w:sz w:val="26"/>
          <w:szCs w:val="26"/>
        </w:rPr>
      </w:pPr>
      <w:r w:rsidRPr="00081DDF">
        <w:rPr>
          <w:color w:val="000000" w:themeColor="text1"/>
          <w:sz w:val="26"/>
          <w:szCs w:val="26"/>
        </w:rPr>
        <w:t xml:space="preserve">по делу № ЭА – </w:t>
      </w:r>
      <w:r w:rsidR="00957440" w:rsidRPr="00081DDF">
        <w:rPr>
          <w:color w:val="000000" w:themeColor="text1"/>
          <w:sz w:val="26"/>
          <w:szCs w:val="26"/>
        </w:rPr>
        <w:t>114</w:t>
      </w:r>
      <w:r w:rsidR="00B44243" w:rsidRPr="00081DDF">
        <w:rPr>
          <w:color w:val="000000" w:themeColor="text1"/>
          <w:sz w:val="26"/>
          <w:szCs w:val="26"/>
        </w:rPr>
        <w:t>9</w:t>
      </w:r>
      <w:r w:rsidR="00957440" w:rsidRPr="00081DDF">
        <w:rPr>
          <w:color w:val="000000" w:themeColor="text1"/>
          <w:sz w:val="26"/>
          <w:szCs w:val="26"/>
        </w:rPr>
        <w:t>/</w:t>
      </w:r>
      <w:r w:rsidR="00561D09" w:rsidRPr="00081DDF">
        <w:rPr>
          <w:color w:val="000000" w:themeColor="text1"/>
          <w:sz w:val="26"/>
          <w:szCs w:val="26"/>
        </w:rPr>
        <w:t>201</w:t>
      </w:r>
      <w:r w:rsidR="00395622" w:rsidRPr="00081DDF">
        <w:rPr>
          <w:color w:val="000000" w:themeColor="text1"/>
          <w:sz w:val="26"/>
          <w:szCs w:val="26"/>
        </w:rPr>
        <w:t>5</w:t>
      </w:r>
      <w:r w:rsidR="00561D09" w:rsidRPr="00081DDF">
        <w:rPr>
          <w:color w:val="000000" w:themeColor="text1"/>
          <w:sz w:val="26"/>
          <w:szCs w:val="26"/>
        </w:rPr>
        <w:t xml:space="preserve"> о нарушении</w:t>
      </w:r>
    </w:p>
    <w:p w:rsidR="00561D09" w:rsidRPr="00081DDF" w:rsidRDefault="00561D09" w:rsidP="00A47EB5">
      <w:pPr>
        <w:ind w:firstLine="567"/>
        <w:jc w:val="center"/>
        <w:rPr>
          <w:color w:val="000000" w:themeColor="text1"/>
          <w:sz w:val="26"/>
          <w:szCs w:val="26"/>
        </w:rPr>
      </w:pPr>
      <w:r w:rsidRPr="00081DDF">
        <w:rPr>
          <w:color w:val="000000" w:themeColor="text1"/>
          <w:sz w:val="26"/>
          <w:szCs w:val="26"/>
        </w:rPr>
        <w:t>закон</w:t>
      </w:r>
      <w:r w:rsidR="00917FC0" w:rsidRPr="00081DDF">
        <w:rPr>
          <w:color w:val="000000" w:themeColor="text1"/>
          <w:sz w:val="26"/>
          <w:szCs w:val="26"/>
        </w:rPr>
        <w:t xml:space="preserve">одательства о </w:t>
      </w:r>
      <w:r w:rsidR="00771E35" w:rsidRPr="00081DDF">
        <w:rPr>
          <w:color w:val="000000" w:themeColor="text1"/>
          <w:sz w:val="26"/>
          <w:szCs w:val="26"/>
        </w:rPr>
        <w:t>контрактной системе в сфере закупок товаров, работ, услуг для обеспечения государственных и муниципальных нужд</w:t>
      </w:r>
    </w:p>
    <w:p w:rsidR="00771E35" w:rsidRPr="00081DDF" w:rsidRDefault="00771E35" w:rsidP="00A47EB5">
      <w:pPr>
        <w:ind w:firstLine="567"/>
        <w:jc w:val="center"/>
        <w:rPr>
          <w:color w:val="000000" w:themeColor="text1"/>
          <w:sz w:val="26"/>
          <w:szCs w:val="26"/>
        </w:rPr>
      </w:pPr>
    </w:p>
    <w:p w:rsidR="00561D09" w:rsidRPr="00081DDF" w:rsidRDefault="00760EE7" w:rsidP="00A47EB5">
      <w:pPr>
        <w:rPr>
          <w:color w:val="000000" w:themeColor="text1"/>
          <w:sz w:val="26"/>
          <w:szCs w:val="26"/>
        </w:rPr>
      </w:pPr>
      <w:r w:rsidRPr="00081DDF">
        <w:rPr>
          <w:color w:val="000000" w:themeColor="text1"/>
          <w:sz w:val="26"/>
          <w:szCs w:val="26"/>
        </w:rPr>
        <w:t>1</w:t>
      </w:r>
      <w:r w:rsidR="00957440" w:rsidRPr="00081DDF">
        <w:rPr>
          <w:color w:val="000000" w:themeColor="text1"/>
          <w:sz w:val="26"/>
          <w:szCs w:val="26"/>
        </w:rPr>
        <w:t>8</w:t>
      </w:r>
      <w:r w:rsidR="00A925A2" w:rsidRPr="00081DDF">
        <w:rPr>
          <w:color w:val="000000" w:themeColor="text1"/>
          <w:sz w:val="26"/>
          <w:szCs w:val="26"/>
        </w:rPr>
        <w:t xml:space="preserve"> </w:t>
      </w:r>
      <w:r w:rsidRPr="00081DDF">
        <w:rPr>
          <w:color w:val="000000" w:themeColor="text1"/>
          <w:sz w:val="26"/>
          <w:szCs w:val="26"/>
        </w:rPr>
        <w:t>ноября</w:t>
      </w:r>
      <w:r w:rsidR="00395622" w:rsidRPr="00081DDF">
        <w:rPr>
          <w:color w:val="000000" w:themeColor="text1"/>
          <w:sz w:val="26"/>
          <w:szCs w:val="26"/>
        </w:rPr>
        <w:t xml:space="preserve"> 2015</w:t>
      </w:r>
      <w:r w:rsidR="00640C6C" w:rsidRPr="00081DDF">
        <w:rPr>
          <w:color w:val="000000" w:themeColor="text1"/>
          <w:sz w:val="26"/>
          <w:szCs w:val="26"/>
        </w:rPr>
        <w:t xml:space="preserve"> года </w:t>
      </w:r>
      <w:r w:rsidR="00561D09" w:rsidRPr="00081DDF">
        <w:rPr>
          <w:color w:val="000000" w:themeColor="text1"/>
          <w:sz w:val="26"/>
          <w:szCs w:val="26"/>
        </w:rPr>
        <w:t xml:space="preserve">   </w:t>
      </w:r>
      <w:r w:rsidR="00C359B3" w:rsidRPr="00081DDF">
        <w:rPr>
          <w:color w:val="000000" w:themeColor="text1"/>
          <w:sz w:val="26"/>
          <w:szCs w:val="26"/>
        </w:rPr>
        <w:t xml:space="preserve">     </w:t>
      </w:r>
      <w:r w:rsidR="00907245" w:rsidRPr="00081DDF">
        <w:rPr>
          <w:color w:val="000000" w:themeColor="text1"/>
          <w:sz w:val="26"/>
          <w:szCs w:val="26"/>
        </w:rPr>
        <w:t xml:space="preserve"> </w:t>
      </w:r>
      <w:r w:rsidR="00CC5CEB" w:rsidRPr="00081DDF">
        <w:rPr>
          <w:color w:val="000000" w:themeColor="text1"/>
          <w:sz w:val="26"/>
          <w:szCs w:val="26"/>
        </w:rPr>
        <w:t xml:space="preserve">                  </w:t>
      </w:r>
      <w:r w:rsidR="00C359B3" w:rsidRPr="00081DDF">
        <w:rPr>
          <w:color w:val="000000" w:themeColor="text1"/>
          <w:sz w:val="26"/>
          <w:szCs w:val="26"/>
        </w:rPr>
        <w:t xml:space="preserve">             </w:t>
      </w:r>
      <w:r w:rsidRPr="00081DDF">
        <w:rPr>
          <w:color w:val="000000" w:themeColor="text1"/>
          <w:sz w:val="26"/>
          <w:szCs w:val="26"/>
        </w:rPr>
        <w:t xml:space="preserve">    </w:t>
      </w:r>
      <w:r w:rsidR="00C359B3" w:rsidRPr="00081DDF">
        <w:rPr>
          <w:color w:val="000000" w:themeColor="text1"/>
          <w:sz w:val="26"/>
          <w:szCs w:val="26"/>
        </w:rPr>
        <w:t xml:space="preserve">                   </w:t>
      </w:r>
      <w:r w:rsidR="00CF77FB" w:rsidRPr="00081DDF">
        <w:rPr>
          <w:color w:val="000000" w:themeColor="text1"/>
          <w:sz w:val="26"/>
          <w:szCs w:val="26"/>
        </w:rPr>
        <w:t xml:space="preserve">                        </w:t>
      </w:r>
      <w:r w:rsidR="00C359B3" w:rsidRPr="00081DDF">
        <w:rPr>
          <w:color w:val="000000" w:themeColor="text1"/>
          <w:sz w:val="26"/>
          <w:szCs w:val="26"/>
        </w:rPr>
        <w:t xml:space="preserve"> </w:t>
      </w:r>
      <w:r w:rsidR="00561D09" w:rsidRPr="00081DDF">
        <w:rPr>
          <w:color w:val="000000" w:themeColor="text1"/>
          <w:sz w:val="26"/>
          <w:szCs w:val="26"/>
        </w:rPr>
        <w:t>г. Краснодар</w:t>
      </w:r>
    </w:p>
    <w:p w:rsidR="00561D09" w:rsidRPr="00081DDF" w:rsidRDefault="00561D09" w:rsidP="00A47EB5">
      <w:pPr>
        <w:ind w:firstLine="567"/>
        <w:jc w:val="center"/>
        <w:rPr>
          <w:color w:val="000000" w:themeColor="text1"/>
          <w:sz w:val="26"/>
          <w:szCs w:val="26"/>
        </w:rPr>
      </w:pPr>
    </w:p>
    <w:p w:rsidR="00755D65" w:rsidRPr="00081DDF" w:rsidRDefault="00755D65" w:rsidP="00755D65">
      <w:pPr>
        <w:ind w:firstLine="426"/>
        <w:jc w:val="both"/>
        <w:rPr>
          <w:color w:val="000000" w:themeColor="text1"/>
          <w:sz w:val="26"/>
          <w:szCs w:val="26"/>
        </w:rPr>
      </w:pPr>
      <w:r w:rsidRPr="00081DDF">
        <w:rPr>
          <w:color w:val="000000" w:themeColor="text1"/>
          <w:sz w:val="26"/>
          <w:szCs w:val="26"/>
        </w:rPr>
        <w:t xml:space="preserve">  Комиссия Управления Федеральной антимонопольной службы по Краснодарскому краю по контролю в сфере закупок товаров, работ, услуг для обеспечения государственных и муниципальных нужд (далее – Комиссия) в составе:</w:t>
      </w:r>
    </w:p>
    <w:p w:rsidR="00CF77FB" w:rsidRPr="00081DDF" w:rsidRDefault="00907245" w:rsidP="00F13B70">
      <w:pPr>
        <w:ind w:firstLine="426"/>
        <w:jc w:val="both"/>
        <w:rPr>
          <w:sz w:val="26"/>
          <w:szCs w:val="26"/>
        </w:rPr>
      </w:pPr>
      <w:r w:rsidRPr="00081DDF">
        <w:rPr>
          <w:sz w:val="26"/>
          <w:szCs w:val="26"/>
        </w:rPr>
        <w:t xml:space="preserve">рассмотрев жалобу </w:t>
      </w:r>
      <w:r w:rsidR="00A967B2" w:rsidRPr="00081DDF">
        <w:rPr>
          <w:color w:val="000000" w:themeColor="text1"/>
          <w:sz w:val="26"/>
          <w:szCs w:val="26"/>
        </w:rPr>
        <w:t>ООО «Легион»</w:t>
      </w:r>
      <w:r w:rsidR="002B264F" w:rsidRPr="00081DDF">
        <w:rPr>
          <w:sz w:val="26"/>
          <w:szCs w:val="26"/>
        </w:rPr>
        <w:t xml:space="preserve"> </w:t>
      </w:r>
      <w:r w:rsidRPr="00081DDF">
        <w:rPr>
          <w:sz w:val="26"/>
          <w:szCs w:val="26"/>
        </w:rPr>
        <w:t xml:space="preserve">(далее – Заявитель) на действия заказчика - </w:t>
      </w:r>
      <w:r w:rsidR="00A967B2" w:rsidRPr="00081DDF">
        <w:rPr>
          <w:sz w:val="26"/>
          <w:szCs w:val="26"/>
        </w:rPr>
        <w:t>ФКУЗ «Медик</w:t>
      </w:r>
      <w:proofErr w:type="gramStart"/>
      <w:r w:rsidR="00A967B2" w:rsidRPr="00081DDF">
        <w:rPr>
          <w:sz w:val="26"/>
          <w:szCs w:val="26"/>
        </w:rPr>
        <w:t>о-</w:t>
      </w:r>
      <w:proofErr w:type="gramEnd"/>
      <w:r w:rsidR="00A967B2" w:rsidRPr="00081DDF">
        <w:rPr>
          <w:sz w:val="26"/>
          <w:szCs w:val="26"/>
        </w:rPr>
        <w:t xml:space="preserve"> санитарная часть МВД РФ по Краснодарскому краю»</w:t>
      </w:r>
      <w:r w:rsidRPr="00081DDF">
        <w:rPr>
          <w:sz w:val="26"/>
          <w:szCs w:val="26"/>
        </w:rPr>
        <w:t xml:space="preserve"> при проведении электронного аукциона «</w:t>
      </w:r>
      <w:r w:rsidR="00B44243" w:rsidRPr="00081DDF">
        <w:rPr>
          <w:sz w:val="26"/>
          <w:szCs w:val="26"/>
        </w:rPr>
        <w:t>Капитальный ремонт второго этажа поликлиники №1 (литер Ж)</w:t>
      </w:r>
      <w:r w:rsidR="000D5BD5" w:rsidRPr="00081DDF">
        <w:rPr>
          <w:sz w:val="26"/>
          <w:szCs w:val="26"/>
        </w:rPr>
        <w:t xml:space="preserve">» (извещение № </w:t>
      </w:r>
      <w:r w:rsidR="00B44243" w:rsidRPr="00081DDF">
        <w:rPr>
          <w:sz w:val="26"/>
          <w:szCs w:val="26"/>
        </w:rPr>
        <w:t>0318100031715000127</w:t>
      </w:r>
      <w:r w:rsidR="00917FC0" w:rsidRPr="00081DDF">
        <w:rPr>
          <w:sz w:val="26"/>
          <w:szCs w:val="26"/>
        </w:rPr>
        <w:t xml:space="preserve">) в части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B22B36" w:rsidRPr="00081DDF">
        <w:rPr>
          <w:sz w:val="26"/>
          <w:szCs w:val="26"/>
        </w:rPr>
        <w:t>Закон</w:t>
      </w:r>
      <w:r w:rsidR="00953530" w:rsidRPr="00081DDF">
        <w:rPr>
          <w:sz w:val="26"/>
          <w:szCs w:val="26"/>
        </w:rPr>
        <w:t xml:space="preserve"> о контрактной системе</w:t>
      </w:r>
      <w:r w:rsidR="00917FC0" w:rsidRPr="00081DDF">
        <w:rPr>
          <w:sz w:val="26"/>
          <w:szCs w:val="26"/>
        </w:rPr>
        <w:t xml:space="preserve">), </w:t>
      </w:r>
    </w:p>
    <w:p w:rsidR="00CF77FB" w:rsidRPr="00081DDF" w:rsidRDefault="0060324F" w:rsidP="00A47EB5">
      <w:pPr>
        <w:ind w:firstLine="567"/>
        <w:jc w:val="center"/>
        <w:rPr>
          <w:b/>
          <w:color w:val="000000" w:themeColor="text1"/>
          <w:sz w:val="26"/>
          <w:szCs w:val="26"/>
        </w:rPr>
      </w:pPr>
      <w:r w:rsidRPr="00081DDF">
        <w:rPr>
          <w:b/>
          <w:color w:val="000000" w:themeColor="text1"/>
          <w:sz w:val="26"/>
          <w:szCs w:val="26"/>
        </w:rPr>
        <w:t>УСТАНОВИЛА:</w:t>
      </w:r>
    </w:p>
    <w:p w:rsidR="00713350" w:rsidRPr="00081DDF" w:rsidRDefault="00713350" w:rsidP="00A47EB5">
      <w:pPr>
        <w:ind w:firstLine="567"/>
        <w:jc w:val="center"/>
        <w:rPr>
          <w:b/>
          <w:color w:val="000000" w:themeColor="text1"/>
          <w:sz w:val="26"/>
          <w:szCs w:val="26"/>
        </w:rPr>
      </w:pPr>
    </w:p>
    <w:p w:rsidR="00917FC0" w:rsidRPr="00081DDF" w:rsidRDefault="00917FC0" w:rsidP="00A47EB5">
      <w:pPr>
        <w:ind w:firstLine="567"/>
        <w:jc w:val="both"/>
        <w:rPr>
          <w:color w:val="000000" w:themeColor="text1"/>
          <w:sz w:val="26"/>
          <w:szCs w:val="26"/>
        </w:rPr>
      </w:pPr>
      <w:r w:rsidRPr="00081DDF">
        <w:rPr>
          <w:color w:val="000000" w:themeColor="text1"/>
          <w:sz w:val="26"/>
          <w:szCs w:val="26"/>
        </w:rPr>
        <w:t xml:space="preserve">В Управление Федеральной антимонопольной службы по Краснодарскому краю поступила жалоба Заявителя о нарушении </w:t>
      </w:r>
      <w:r w:rsidR="00AF079B" w:rsidRPr="00081DDF">
        <w:rPr>
          <w:color w:val="000000" w:themeColor="text1"/>
          <w:sz w:val="26"/>
          <w:szCs w:val="26"/>
        </w:rPr>
        <w:t>Заказчиком</w:t>
      </w:r>
      <w:r w:rsidR="00953530" w:rsidRPr="00081DDF">
        <w:rPr>
          <w:color w:val="000000" w:themeColor="text1"/>
          <w:sz w:val="26"/>
          <w:szCs w:val="26"/>
        </w:rPr>
        <w:t xml:space="preserve"> Закона о контрактной системе</w:t>
      </w:r>
      <w:r w:rsidRPr="00081DDF">
        <w:rPr>
          <w:color w:val="000000" w:themeColor="text1"/>
          <w:sz w:val="26"/>
          <w:szCs w:val="26"/>
        </w:rPr>
        <w:t>.</w:t>
      </w:r>
    </w:p>
    <w:p w:rsidR="006E02E4" w:rsidRPr="00081DDF" w:rsidRDefault="006E02E4" w:rsidP="001A7B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81DDF">
        <w:rPr>
          <w:color w:val="000000" w:themeColor="text1"/>
          <w:sz w:val="26"/>
          <w:szCs w:val="26"/>
        </w:rPr>
        <w:t>Заявитель обжалует необоснованный, по его мнению, отказ в допуске к участию в аукционе.</w:t>
      </w:r>
      <w:r w:rsidR="001A7B04" w:rsidRPr="00081DDF">
        <w:rPr>
          <w:color w:val="000000" w:themeColor="text1"/>
          <w:sz w:val="26"/>
          <w:szCs w:val="26"/>
        </w:rPr>
        <w:t xml:space="preserve"> </w:t>
      </w:r>
    </w:p>
    <w:p w:rsidR="000A6A98" w:rsidRPr="00081DDF" w:rsidRDefault="006C4B76" w:rsidP="00A47EB5">
      <w:pPr>
        <w:ind w:firstLine="567"/>
        <w:jc w:val="both"/>
        <w:rPr>
          <w:color w:val="000000" w:themeColor="text1"/>
          <w:sz w:val="26"/>
          <w:szCs w:val="26"/>
        </w:rPr>
      </w:pPr>
      <w:r w:rsidRPr="00081DDF">
        <w:rPr>
          <w:color w:val="000000" w:themeColor="text1"/>
          <w:sz w:val="26"/>
          <w:szCs w:val="26"/>
        </w:rPr>
        <w:t>Представител</w:t>
      </w:r>
      <w:r w:rsidR="00A967B2" w:rsidRPr="00081DDF">
        <w:rPr>
          <w:color w:val="000000" w:themeColor="text1"/>
          <w:sz w:val="26"/>
          <w:szCs w:val="26"/>
        </w:rPr>
        <w:t>ь</w:t>
      </w:r>
      <w:r w:rsidRPr="00081DDF">
        <w:rPr>
          <w:color w:val="000000" w:themeColor="text1"/>
          <w:sz w:val="26"/>
          <w:szCs w:val="26"/>
        </w:rPr>
        <w:t xml:space="preserve"> Заказчика с доводами жалобы не согласил</w:t>
      </w:r>
      <w:r w:rsidR="00A967B2" w:rsidRPr="00081DDF">
        <w:rPr>
          <w:color w:val="000000" w:themeColor="text1"/>
          <w:sz w:val="26"/>
          <w:szCs w:val="26"/>
        </w:rPr>
        <w:t>ся.</w:t>
      </w:r>
    </w:p>
    <w:p w:rsidR="00771E35" w:rsidRPr="00081DDF" w:rsidRDefault="00771E35" w:rsidP="00A47EB5">
      <w:pPr>
        <w:ind w:firstLine="567"/>
        <w:jc w:val="both"/>
        <w:rPr>
          <w:sz w:val="26"/>
          <w:szCs w:val="26"/>
        </w:rPr>
      </w:pPr>
      <w:r w:rsidRPr="00081DDF">
        <w:rPr>
          <w:color w:val="000000" w:themeColor="text1"/>
          <w:sz w:val="26"/>
          <w:szCs w:val="26"/>
        </w:rPr>
        <w:t>Рассмотрев представленные материалы, выслушав пояснения, Комиссия пришла к следующим выводам.</w:t>
      </w:r>
    </w:p>
    <w:p w:rsidR="007F620F" w:rsidRPr="00081DDF" w:rsidRDefault="007F620F" w:rsidP="00A47EB5">
      <w:pPr>
        <w:ind w:firstLine="567"/>
        <w:jc w:val="both"/>
        <w:rPr>
          <w:color w:val="000000" w:themeColor="text1"/>
          <w:sz w:val="26"/>
          <w:szCs w:val="26"/>
        </w:rPr>
      </w:pPr>
      <w:r w:rsidRPr="00081DDF">
        <w:rPr>
          <w:sz w:val="26"/>
          <w:szCs w:val="26"/>
        </w:rPr>
        <w:t xml:space="preserve">Заказчиком - </w:t>
      </w:r>
      <w:r w:rsidR="000C0BD7" w:rsidRPr="00081DDF">
        <w:rPr>
          <w:sz w:val="26"/>
          <w:szCs w:val="26"/>
        </w:rPr>
        <w:t>ФКУЗ «Медик</w:t>
      </w:r>
      <w:proofErr w:type="gramStart"/>
      <w:r w:rsidR="000C0BD7" w:rsidRPr="00081DDF">
        <w:rPr>
          <w:sz w:val="26"/>
          <w:szCs w:val="26"/>
        </w:rPr>
        <w:t>о-</w:t>
      </w:r>
      <w:proofErr w:type="gramEnd"/>
      <w:r w:rsidR="000C0BD7" w:rsidRPr="00081DDF">
        <w:rPr>
          <w:sz w:val="26"/>
          <w:szCs w:val="26"/>
        </w:rPr>
        <w:t xml:space="preserve"> санитарная часть МВД РФ по Краснодарскому краю»</w:t>
      </w:r>
      <w:r w:rsidR="005F1C12" w:rsidRPr="00081DDF">
        <w:rPr>
          <w:color w:val="000000" w:themeColor="text1"/>
          <w:sz w:val="26"/>
          <w:szCs w:val="26"/>
        </w:rPr>
        <w:t xml:space="preserve"> </w:t>
      </w:r>
      <w:r w:rsidRPr="00081DDF">
        <w:rPr>
          <w:color w:val="000000" w:themeColor="text1"/>
          <w:sz w:val="26"/>
          <w:szCs w:val="26"/>
        </w:rPr>
        <w:t xml:space="preserve">проводился электронный аукцион </w:t>
      </w:r>
      <w:r w:rsidRPr="00081DDF">
        <w:rPr>
          <w:sz w:val="26"/>
          <w:szCs w:val="26"/>
        </w:rPr>
        <w:t>«</w:t>
      </w:r>
      <w:r w:rsidR="006E1692" w:rsidRPr="00081DDF">
        <w:rPr>
          <w:sz w:val="26"/>
          <w:szCs w:val="26"/>
        </w:rPr>
        <w:t>Капитальный ремонт второго этажа поликлиники №1 (литер Ж)» (извещение № 0318100031715000127)</w:t>
      </w:r>
      <w:r w:rsidRPr="00081DDF">
        <w:rPr>
          <w:color w:val="000000" w:themeColor="text1"/>
          <w:sz w:val="26"/>
          <w:szCs w:val="26"/>
        </w:rPr>
        <w:t>.</w:t>
      </w:r>
    </w:p>
    <w:p w:rsidR="007F620F" w:rsidRPr="00081DDF" w:rsidRDefault="007F620F" w:rsidP="00A47EB5">
      <w:pPr>
        <w:ind w:firstLine="567"/>
        <w:jc w:val="both"/>
        <w:rPr>
          <w:color w:val="000000" w:themeColor="text1"/>
          <w:sz w:val="26"/>
          <w:szCs w:val="26"/>
        </w:rPr>
      </w:pPr>
      <w:r w:rsidRPr="00081DDF">
        <w:rPr>
          <w:color w:val="000000" w:themeColor="text1"/>
          <w:sz w:val="26"/>
          <w:szCs w:val="26"/>
        </w:rPr>
        <w:t xml:space="preserve">Начальная (максимальная) цена контракта – </w:t>
      </w:r>
      <w:r w:rsidR="006E1692" w:rsidRPr="00081DDF">
        <w:rPr>
          <w:sz w:val="26"/>
          <w:szCs w:val="26"/>
        </w:rPr>
        <w:t>2 931 047,00</w:t>
      </w:r>
      <w:r w:rsidR="005F1C12" w:rsidRPr="00081DDF">
        <w:rPr>
          <w:sz w:val="26"/>
          <w:szCs w:val="26"/>
        </w:rPr>
        <w:t xml:space="preserve"> </w:t>
      </w:r>
      <w:r w:rsidRPr="00081DDF">
        <w:rPr>
          <w:color w:val="000000" w:themeColor="text1"/>
          <w:sz w:val="26"/>
          <w:szCs w:val="26"/>
        </w:rPr>
        <w:t>рублей.</w:t>
      </w:r>
    </w:p>
    <w:p w:rsidR="007D507A" w:rsidRPr="00081DDF" w:rsidRDefault="007D507A" w:rsidP="007D507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081DDF">
        <w:rPr>
          <w:color w:val="000000" w:themeColor="text1"/>
          <w:sz w:val="26"/>
          <w:szCs w:val="26"/>
        </w:rPr>
        <w:t>Согласно протоколу №</w:t>
      </w:r>
      <w:r w:rsidR="008A07EA" w:rsidRPr="00081DDF">
        <w:rPr>
          <w:sz w:val="26"/>
          <w:szCs w:val="26"/>
        </w:rPr>
        <w:t>0318100031715000127</w:t>
      </w:r>
      <w:r w:rsidR="006A2079" w:rsidRPr="00081DDF">
        <w:rPr>
          <w:sz w:val="26"/>
          <w:szCs w:val="26"/>
        </w:rPr>
        <w:t>-4</w:t>
      </w:r>
      <w:r w:rsidRPr="00081DDF">
        <w:rPr>
          <w:sz w:val="26"/>
          <w:szCs w:val="26"/>
        </w:rPr>
        <w:t xml:space="preserve"> </w:t>
      </w:r>
      <w:r w:rsidR="006A2079" w:rsidRPr="00081DDF">
        <w:rPr>
          <w:color w:val="000000" w:themeColor="text1"/>
          <w:sz w:val="26"/>
          <w:szCs w:val="26"/>
        </w:rPr>
        <w:t>рассмотрения заявок на участие в элек</w:t>
      </w:r>
      <w:r w:rsidR="00852A05" w:rsidRPr="00081DDF">
        <w:rPr>
          <w:color w:val="000000" w:themeColor="text1"/>
          <w:sz w:val="26"/>
          <w:szCs w:val="26"/>
        </w:rPr>
        <w:t>тронном аукционе</w:t>
      </w:r>
      <w:r w:rsidRPr="00081DDF">
        <w:rPr>
          <w:color w:val="000000" w:themeColor="text1"/>
          <w:sz w:val="26"/>
          <w:szCs w:val="26"/>
        </w:rPr>
        <w:t xml:space="preserve"> от 0</w:t>
      </w:r>
      <w:r w:rsidR="00852A05" w:rsidRPr="00081DDF">
        <w:rPr>
          <w:color w:val="000000" w:themeColor="text1"/>
          <w:sz w:val="26"/>
          <w:szCs w:val="26"/>
        </w:rPr>
        <w:t>6</w:t>
      </w:r>
      <w:r w:rsidRPr="00081DDF">
        <w:rPr>
          <w:color w:val="000000" w:themeColor="text1"/>
          <w:sz w:val="26"/>
          <w:szCs w:val="26"/>
        </w:rPr>
        <w:t xml:space="preserve">.11.2015г. </w:t>
      </w:r>
      <w:r w:rsidR="00852A05" w:rsidRPr="00081DDF">
        <w:rPr>
          <w:color w:val="000000" w:themeColor="text1"/>
          <w:sz w:val="26"/>
          <w:szCs w:val="26"/>
        </w:rPr>
        <w:t>ООО «Легион»</w:t>
      </w:r>
      <w:r w:rsidRPr="00081DDF">
        <w:rPr>
          <w:color w:val="000000" w:themeColor="text1"/>
          <w:sz w:val="26"/>
          <w:szCs w:val="26"/>
        </w:rPr>
        <w:t xml:space="preserve"> отказано на основании п.</w:t>
      </w:r>
      <w:r w:rsidR="000B1D7E" w:rsidRPr="00081DDF">
        <w:rPr>
          <w:color w:val="000000" w:themeColor="text1"/>
          <w:sz w:val="26"/>
          <w:szCs w:val="26"/>
        </w:rPr>
        <w:t>2</w:t>
      </w:r>
      <w:r w:rsidRPr="00081DDF">
        <w:rPr>
          <w:color w:val="000000" w:themeColor="text1"/>
          <w:sz w:val="26"/>
          <w:szCs w:val="26"/>
        </w:rPr>
        <w:t>) ч.</w:t>
      </w:r>
      <w:r w:rsidR="000B1D7E" w:rsidRPr="00081DDF">
        <w:rPr>
          <w:color w:val="000000" w:themeColor="text1"/>
          <w:sz w:val="26"/>
          <w:szCs w:val="26"/>
        </w:rPr>
        <w:t>4</w:t>
      </w:r>
      <w:r w:rsidRPr="00081DDF">
        <w:rPr>
          <w:color w:val="000000" w:themeColor="text1"/>
          <w:sz w:val="26"/>
          <w:szCs w:val="26"/>
        </w:rPr>
        <w:t xml:space="preserve"> ст.6</w:t>
      </w:r>
      <w:r w:rsidR="000B1D7E" w:rsidRPr="00081DDF">
        <w:rPr>
          <w:color w:val="000000" w:themeColor="text1"/>
          <w:sz w:val="26"/>
          <w:szCs w:val="26"/>
        </w:rPr>
        <w:t xml:space="preserve">7 Закона о контрактной системе (несоответствие информации, предусмотренной ч.3 ст.66 Закона о контрактной системе). Из приложения 1 «Техническое задание» аукционной документации: - «Автомат 1 фаза: Степень защиты корпус/зажимы: </w:t>
      </w:r>
      <w:proofErr w:type="gramStart"/>
      <w:r w:rsidR="000B1D7E" w:rsidRPr="00081DDF">
        <w:rPr>
          <w:color w:val="000000" w:themeColor="text1"/>
          <w:sz w:val="26"/>
          <w:szCs w:val="26"/>
          <w:lang w:val="en-US"/>
        </w:rPr>
        <w:t>IP</w:t>
      </w:r>
      <w:r w:rsidR="000B1D7E" w:rsidRPr="00081DDF">
        <w:rPr>
          <w:color w:val="000000" w:themeColor="text1"/>
          <w:sz w:val="26"/>
          <w:szCs w:val="26"/>
        </w:rPr>
        <w:t>4</w:t>
      </w:r>
      <w:r w:rsidR="000B1D7E" w:rsidRPr="00081DDF">
        <w:rPr>
          <w:color w:val="000000" w:themeColor="text1"/>
          <w:sz w:val="26"/>
          <w:szCs w:val="26"/>
          <w:lang w:val="en-US"/>
        </w:rPr>
        <w:t>x</w:t>
      </w:r>
      <w:r w:rsidR="000B1D7E" w:rsidRPr="00081DDF">
        <w:rPr>
          <w:color w:val="000000" w:themeColor="text1"/>
          <w:sz w:val="26"/>
          <w:szCs w:val="26"/>
        </w:rPr>
        <w:t>/</w:t>
      </w:r>
      <w:r w:rsidR="000B1D7E" w:rsidRPr="00081DDF">
        <w:rPr>
          <w:color w:val="000000" w:themeColor="text1"/>
          <w:sz w:val="26"/>
          <w:szCs w:val="26"/>
          <w:lang w:val="en-US"/>
        </w:rPr>
        <w:t>IP</w:t>
      </w:r>
      <w:r w:rsidR="00350599" w:rsidRPr="00081DDF">
        <w:rPr>
          <w:color w:val="000000" w:themeColor="text1"/>
          <w:sz w:val="26"/>
          <w:szCs w:val="26"/>
        </w:rPr>
        <w:t>2х».</w:t>
      </w:r>
      <w:proofErr w:type="gramEnd"/>
      <w:r w:rsidR="00350599" w:rsidRPr="00081DDF">
        <w:rPr>
          <w:color w:val="000000" w:themeColor="text1"/>
          <w:sz w:val="26"/>
          <w:szCs w:val="26"/>
        </w:rPr>
        <w:t xml:space="preserve"> Участник указал в заявке: Степень защиты корпус/зажимы: </w:t>
      </w:r>
      <w:proofErr w:type="gramStart"/>
      <w:r w:rsidR="00350599" w:rsidRPr="00081DDF">
        <w:rPr>
          <w:color w:val="000000" w:themeColor="text1"/>
          <w:sz w:val="26"/>
          <w:szCs w:val="26"/>
          <w:lang w:val="en-US"/>
        </w:rPr>
        <w:t>IP</w:t>
      </w:r>
      <w:r w:rsidR="00350599" w:rsidRPr="00081DDF">
        <w:rPr>
          <w:color w:val="000000" w:themeColor="text1"/>
          <w:sz w:val="26"/>
          <w:szCs w:val="26"/>
        </w:rPr>
        <w:t>4</w:t>
      </w:r>
      <w:r w:rsidR="00350599" w:rsidRPr="00081DDF">
        <w:rPr>
          <w:color w:val="000000" w:themeColor="text1"/>
          <w:sz w:val="26"/>
          <w:szCs w:val="26"/>
          <w:lang w:val="en-US"/>
        </w:rPr>
        <w:t>x</w:t>
      </w:r>
      <w:r w:rsidR="00350599" w:rsidRPr="00081DDF">
        <w:rPr>
          <w:color w:val="000000" w:themeColor="text1"/>
          <w:sz w:val="26"/>
          <w:szCs w:val="26"/>
        </w:rPr>
        <w:t>/</w:t>
      </w:r>
      <w:r w:rsidR="00350599" w:rsidRPr="00081DDF">
        <w:rPr>
          <w:color w:val="000000" w:themeColor="text1"/>
          <w:sz w:val="26"/>
          <w:szCs w:val="26"/>
          <w:lang w:val="en-US"/>
        </w:rPr>
        <w:t>IP</w:t>
      </w:r>
      <w:r w:rsidR="00350599" w:rsidRPr="00081DDF">
        <w:rPr>
          <w:color w:val="000000" w:themeColor="text1"/>
          <w:sz w:val="26"/>
          <w:szCs w:val="26"/>
        </w:rPr>
        <w:t>2х.</w:t>
      </w:r>
      <w:proofErr w:type="gramEnd"/>
      <w:r w:rsidR="00350599" w:rsidRPr="00081DDF">
        <w:rPr>
          <w:color w:val="000000" w:themeColor="text1"/>
          <w:sz w:val="26"/>
          <w:szCs w:val="26"/>
        </w:rPr>
        <w:t xml:space="preserve"> При этом в соответствии с п.20 Инструкция по заполнению заявки «При указании показателя по значению возможного ряда показателей вида «2х», где «х» - возможный показатель ряда, участник должен указать конкретный показатель объекта закупки». – Автомат 3 фазы: Степень защиты корпус/зажимы: </w:t>
      </w:r>
      <w:proofErr w:type="gramStart"/>
      <w:r w:rsidR="00350599" w:rsidRPr="00081DDF">
        <w:rPr>
          <w:color w:val="000000" w:themeColor="text1"/>
          <w:sz w:val="26"/>
          <w:szCs w:val="26"/>
          <w:lang w:val="en-US"/>
        </w:rPr>
        <w:t>IP</w:t>
      </w:r>
      <w:r w:rsidR="00350599" w:rsidRPr="00081DDF">
        <w:rPr>
          <w:color w:val="000000" w:themeColor="text1"/>
          <w:sz w:val="26"/>
          <w:szCs w:val="26"/>
        </w:rPr>
        <w:t>4</w:t>
      </w:r>
      <w:r w:rsidR="00350599" w:rsidRPr="00081DDF">
        <w:rPr>
          <w:color w:val="000000" w:themeColor="text1"/>
          <w:sz w:val="26"/>
          <w:szCs w:val="26"/>
          <w:lang w:val="en-US"/>
        </w:rPr>
        <w:t>x</w:t>
      </w:r>
      <w:r w:rsidR="00350599" w:rsidRPr="00081DDF">
        <w:rPr>
          <w:color w:val="000000" w:themeColor="text1"/>
          <w:sz w:val="26"/>
          <w:szCs w:val="26"/>
        </w:rPr>
        <w:t>/</w:t>
      </w:r>
      <w:r w:rsidR="00350599" w:rsidRPr="00081DDF">
        <w:rPr>
          <w:color w:val="000000" w:themeColor="text1"/>
          <w:sz w:val="26"/>
          <w:szCs w:val="26"/>
          <w:lang w:val="en-US"/>
        </w:rPr>
        <w:t>IP</w:t>
      </w:r>
      <w:r w:rsidR="00350599" w:rsidRPr="00081DDF">
        <w:rPr>
          <w:color w:val="000000" w:themeColor="text1"/>
          <w:sz w:val="26"/>
          <w:szCs w:val="26"/>
        </w:rPr>
        <w:t>2х.</w:t>
      </w:r>
      <w:proofErr w:type="gramEnd"/>
      <w:r w:rsidR="00350599" w:rsidRPr="00081DDF">
        <w:rPr>
          <w:color w:val="000000" w:themeColor="text1"/>
          <w:sz w:val="26"/>
          <w:szCs w:val="26"/>
        </w:rPr>
        <w:t xml:space="preserve"> При этом в соответствии с п.20 Инструкция по заполнению заявки «При указании показателя по значению возможного ряда показателей вида «2х», где «х» - возможный показатель ряда, участник должен указать конкретный показатель объекта закупки». – Светильники светодиодные с накладкой из </w:t>
      </w:r>
      <w:r w:rsidR="00350599" w:rsidRPr="00081DDF">
        <w:rPr>
          <w:color w:val="000000" w:themeColor="text1"/>
          <w:sz w:val="26"/>
          <w:szCs w:val="26"/>
          <w:lang w:val="en-US"/>
        </w:rPr>
        <w:t>ABS</w:t>
      </w:r>
      <w:r w:rsidR="00350599" w:rsidRPr="00081DDF">
        <w:rPr>
          <w:color w:val="000000" w:themeColor="text1"/>
          <w:sz w:val="26"/>
          <w:szCs w:val="26"/>
        </w:rPr>
        <w:t xml:space="preserve">-пластика: Светильники светодиодные с накладкой из </w:t>
      </w:r>
      <w:r w:rsidR="00350599" w:rsidRPr="00081DDF">
        <w:rPr>
          <w:color w:val="000000" w:themeColor="text1"/>
          <w:sz w:val="26"/>
          <w:szCs w:val="26"/>
          <w:lang w:val="en-US"/>
        </w:rPr>
        <w:t>ABS</w:t>
      </w:r>
      <w:r w:rsidR="00350599" w:rsidRPr="00081DDF">
        <w:rPr>
          <w:color w:val="000000" w:themeColor="text1"/>
          <w:sz w:val="26"/>
          <w:szCs w:val="26"/>
        </w:rPr>
        <w:t xml:space="preserve">-пластика для внутреннего освещения, а также, эксплуатации в не отапливаемых промышленных помещениях или снаружи».  Участник указал в заявке: Светильники светодиодные с накладкой из </w:t>
      </w:r>
      <w:r w:rsidR="00350599" w:rsidRPr="00081DDF">
        <w:rPr>
          <w:color w:val="000000" w:themeColor="text1"/>
          <w:sz w:val="26"/>
          <w:szCs w:val="26"/>
          <w:lang w:val="en-US"/>
        </w:rPr>
        <w:t>ABS</w:t>
      </w:r>
      <w:r w:rsidR="00350599" w:rsidRPr="00081DDF">
        <w:rPr>
          <w:color w:val="000000" w:themeColor="text1"/>
          <w:sz w:val="26"/>
          <w:szCs w:val="26"/>
        </w:rPr>
        <w:t xml:space="preserve">-пластика для внутреннего освещения, а также </w:t>
      </w:r>
      <w:r w:rsidR="00350599" w:rsidRPr="00081DDF">
        <w:rPr>
          <w:color w:val="000000" w:themeColor="text1"/>
          <w:sz w:val="26"/>
          <w:szCs w:val="26"/>
        </w:rPr>
        <w:lastRenderedPageBreak/>
        <w:t xml:space="preserve">эксплуатации в не отапливаемых промышленных помещениях и снаружи. Степень защиты светильников от пыли и влаги </w:t>
      </w:r>
      <w:r w:rsidR="00350599" w:rsidRPr="00081DDF">
        <w:rPr>
          <w:color w:val="000000" w:themeColor="text1"/>
          <w:sz w:val="26"/>
          <w:szCs w:val="26"/>
          <w:lang w:val="en-US"/>
        </w:rPr>
        <w:t>Ingress</w:t>
      </w:r>
      <w:r w:rsidR="00350599" w:rsidRPr="00081DDF">
        <w:rPr>
          <w:color w:val="000000" w:themeColor="text1"/>
          <w:sz w:val="26"/>
          <w:szCs w:val="26"/>
        </w:rPr>
        <w:t xml:space="preserve"> </w:t>
      </w:r>
      <w:r w:rsidR="00350599" w:rsidRPr="00081DDF">
        <w:rPr>
          <w:color w:val="000000" w:themeColor="text1"/>
          <w:sz w:val="26"/>
          <w:szCs w:val="26"/>
          <w:lang w:val="en-US"/>
        </w:rPr>
        <w:t>Protection</w:t>
      </w:r>
      <w:r w:rsidR="00350599" w:rsidRPr="00081DDF">
        <w:rPr>
          <w:color w:val="000000" w:themeColor="text1"/>
          <w:sz w:val="26"/>
          <w:szCs w:val="26"/>
        </w:rPr>
        <w:t xml:space="preserve"> 20. При этом </w:t>
      </w:r>
      <w:proofErr w:type="gramStart"/>
      <w:r w:rsidR="00350599" w:rsidRPr="00081DDF">
        <w:rPr>
          <w:color w:val="000000" w:themeColor="text1"/>
          <w:sz w:val="26"/>
          <w:szCs w:val="26"/>
        </w:rPr>
        <w:t>согласно стандарта</w:t>
      </w:r>
      <w:proofErr w:type="gramEnd"/>
      <w:r w:rsidR="00350599" w:rsidRPr="00081DDF">
        <w:rPr>
          <w:color w:val="000000" w:themeColor="text1"/>
          <w:sz w:val="26"/>
          <w:szCs w:val="26"/>
        </w:rPr>
        <w:t xml:space="preserve"> МЭК 529: </w:t>
      </w:r>
      <w:proofErr w:type="gramStart"/>
      <w:r w:rsidR="00350599" w:rsidRPr="00081DDF">
        <w:rPr>
          <w:color w:val="000000" w:themeColor="text1"/>
          <w:sz w:val="26"/>
          <w:szCs w:val="26"/>
          <w:lang w:val="en-US"/>
        </w:rPr>
        <w:t>IP</w:t>
      </w:r>
      <w:r w:rsidR="00350599" w:rsidRPr="00081DDF">
        <w:rPr>
          <w:color w:val="000000" w:themeColor="text1"/>
          <w:sz w:val="26"/>
          <w:szCs w:val="26"/>
        </w:rPr>
        <w:t>20 светильники могут применяться для внутреннего освещения в нормальной незагрязненной среде.</w:t>
      </w:r>
      <w:proofErr w:type="gramEnd"/>
      <w:r w:rsidR="00350599" w:rsidRPr="00081DDF">
        <w:rPr>
          <w:color w:val="000000" w:themeColor="text1"/>
          <w:sz w:val="26"/>
          <w:szCs w:val="26"/>
        </w:rPr>
        <w:t xml:space="preserve"> А значит</w:t>
      </w:r>
      <w:r w:rsidR="009F558F" w:rsidRPr="00081DDF">
        <w:rPr>
          <w:color w:val="000000" w:themeColor="text1"/>
          <w:sz w:val="26"/>
          <w:szCs w:val="26"/>
        </w:rPr>
        <w:t>,</w:t>
      </w:r>
      <w:r w:rsidR="00350599" w:rsidRPr="00081DDF">
        <w:rPr>
          <w:color w:val="000000" w:themeColor="text1"/>
          <w:sz w:val="26"/>
          <w:szCs w:val="26"/>
        </w:rPr>
        <w:t xml:space="preserve"> не может эксплуатироваться в не отапливаемых промышленных помещениях или снаружи. </w:t>
      </w:r>
    </w:p>
    <w:p w:rsidR="003057DD" w:rsidRPr="00081DDF" w:rsidRDefault="003057DD" w:rsidP="003057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81DDF">
        <w:rPr>
          <w:rFonts w:eastAsiaTheme="minorHAnsi"/>
          <w:sz w:val="26"/>
          <w:szCs w:val="26"/>
          <w:lang w:eastAsia="en-US"/>
        </w:rPr>
        <w:t>Согласно п.1) ч.1 ст.33 Закона о контрактной системе заказчик при описании в документации о закупке объекта закупки должен руководствоваться следующими правилами:</w:t>
      </w:r>
    </w:p>
    <w:p w:rsidR="003057DD" w:rsidRPr="00081DDF" w:rsidRDefault="003057DD" w:rsidP="003057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81DDF">
        <w:rPr>
          <w:rFonts w:eastAsiaTheme="minorHAnsi"/>
          <w:sz w:val="26"/>
          <w:szCs w:val="26"/>
          <w:lang w:eastAsia="en-US"/>
        </w:rPr>
        <w:t xml:space="preserve">1)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 w:rsidRPr="00081DDF">
        <w:rPr>
          <w:rFonts w:eastAsiaTheme="minorHAnsi"/>
          <w:sz w:val="26"/>
          <w:szCs w:val="26"/>
          <w:lang w:eastAsia="en-US"/>
        </w:rP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 w:rsidRPr="00081DDF">
        <w:rPr>
          <w:rFonts w:eastAsiaTheme="minorHAnsi"/>
          <w:sz w:val="26"/>
          <w:szCs w:val="26"/>
          <w:lang w:eastAsia="en-US"/>
        </w:rPr>
        <w:t xml:space="preserve">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</w:t>
      </w:r>
      <w:proofErr w:type="gramStart"/>
      <w:r w:rsidRPr="00081DDF">
        <w:rPr>
          <w:rFonts w:eastAsiaTheme="minorHAnsi"/>
          <w:sz w:val="26"/>
          <w:szCs w:val="26"/>
          <w:lang w:eastAsia="en-US"/>
        </w:rPr>
        <w:t>При этом обязательным условием является включение в описание объекта закупки слов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  <w:proofErr w:type="gramEnd"/>
    </w:p>
    <w:p w:rsidR="00C11795" w:rsidRPr="00081DDF" w:rsidRDefault="00C11795" w:rsidP="00C11795">
      <w:pPr>
        <w:pStyle w:val="ConsPlusNormal"/>
        <w:ind w:firstLine="540"/>
        <w:jc w:val="both"/>
        <w:rPr>
          <w:b w:val="0"/>
        </w:rPr>
      </w:pPr>
      <w:r w:rsidRPr="00081DDF">
        <w:rPr>
          <w:b w:val="0"/>
        </w:rPr>
        <w:t xml:space="preserve">В силу ч.2 ст.33 Закона о контрактной системе </w:t>
      </w:r>
      <w:proofErr w:type="gramStart"/>
      <w:r w:rsidRPr="00081DDF">
        <w:rPr>
          <w:b w:val="0"/>
        </w:rPr>
        <w:t>документация</w:t>
      </w:r>
      <w:proofErr w:type="gramEnd"/>
      <w:r w:rsidRPr="00081DDF">
        <w:rPr>
          <w:b w:val="0"/>
        </w:rPr>
        <w:t xml:space="preserve"> о закупке в соответствии с требованиями, указанными в </w:t>
      </w:r>
      <w:hyperlink r:id="rId7" w:history="1">
        <w:r w:rsidRPr="00081DDF">
          <w:rPr>
            <w:b w:val="0"/>
            <w:color w:val="0000FF"/>
          </w:rPr>
          <w:t>части 1</w:t>
        </w:r>
      </w:hyperlink>
      <w:r w:rsidRPr="00081DDF">
        <w:rPr>
          <w:b w:val="0"/>
        </w:rPr>
        <w:t xml:space="preserve"> настоящей статьи,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3057DD" w:rsidRPr="00081DDF" w:rsidRDefault="003057DD" w:rsidP="003057DD">
      <w:pPr>
        <w:pStyle w:val="ConsPlusNormal"/>
        <w:ind w:firstLine="540"/>
        <w:jc w:val="both"/>
        <w:rPr>
          <w:b w:val="0"/>
        </w:rPr>
      </w:pPr>
      <w:r w:rsidRPr="00081DDF">
        <w:rPr>
          <w:b w:val="0"/>
          <w:color w:val="000000" w:themeColor="text1"/>
        </w:rPr>
        <w:t xml:space="preserve">В соответствии с п.1) ч.3 ст.66 Закона о контрактной системе </w:t>
      </w:r>
      <w:r w:rsidRPr="00081DDF">
        <w:rPr>
          <w:b w:val="0"/>
        </w:rPr>
        <w:t>первая часть заявки на участие в электронном аукционе должна содержать при заключении контракта на поставку товара:</w:t>
      </w:r>
    </w:p>
    <w:p w:rsidR="003057DD" w:rsidRPr="00081DDF" w:rsidRDefault="003057DD" w:rsidP="003057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81DDF">
        <w:rPr>
          <w:rFonts w:eastAsiaTheme="minorHAnsi"/>
          <w:sz w:val="26"/>
          <w:szCs w:val="26"/>
          <w:lang w:eastAsia="en-US"/>
        </w:rPr>
        <w:t xml:space="preserve">а) согласие участника такого аукциона на поставку товара в случае, если этот участник предлагает для поставки товар, в отношении которого в документации о таком аукционе содержится указание на товарный знак (его словесное обозначение) </w:t>
      </w:r>
      <w:proofErr w:type="gramStart"/>
      <w:r w:rsidRPr="00081DDF">
        <w:rPr>
          <w:rFonts w:eastAsiaTheme="minorHAnsi"/>
          <w:sz w:val="26"/>
          <w:szCs w:val="26"/>
          <w:lang w:eastAsia="en-US"/>
        </w:rPr>
        <w:t>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товара, и (или) такой участник предлагает для поставки товар, который является эквивалентным товару, указанному в данной документации, конкретные показатели товара, соответствующие значениям эквивалентности, установленным данной документацией.</w:t>
      </w:r>
      <w:proofErr w:type="gramEnd"/>
    </w:p>
    <w:p w:rsidR="003057DD" w:rsidRPr="00081DDF" w:rsidRDefault="003057DD" w:rsidP="003057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81DDF">
        <w:rPr>
          <w:rFonts w:eastAsiaTheme="minorHAnsi"/>
          <w:sz w:val="26"/>
          <w:szCs w:val="26"/>
          <w:lang w:eastAsia="en-US"/>
        </w:rPr>
        <w:t xml:space="preserve">б) конкретные показатели, соответствующие значениям, установленным документацией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</w:t>
      </w:r>
      <w:r w:rsidRPr="00081DDF">
        <w:rPr>
          <w:rFonts w:eastAsiaTheme="minorHAnsi"/>
          <w:sz w:val="26"/>
          <w:szCs w:val="26"/>
          <w:lang w:eastAsia="en-US"/>
        </w:rPr>
        <w:lastRenderedPageBreak/>
        <w:t>наличии), промышленные образцы (при наличии), наименование страны происхождения товара.</w:t>
      </w:r>
      <w:proofErr w:type="gramEnd"/>
    </w:p>
    <w:p w:rsidR="003057DD" w:rsidRPr="00081DDF" w:rsidRDefault="003057DD" w:rsidP="003057DD">
      <w:pPr>
        <w:autoSpaceDE w:val="0"/>
        <w:autoSpaceDN w:val="0"/>
        <w:adjustRightInd w:val="0"/>
        <w:ind w:firstLine="708"/>
        <w:jc w:val="both"/>
        <w:rPr>
          <w:rStyle w:val="blk"/>
          <w:color w:val="000000" w:themeColor="text1"/>
          <w:sz w:val="26"/>
          <w:szCs w:val="26"/>
        </w:rPr>
      </w:pPr>
      <w:r w:rsidRPr="00081DDF">
        <w:rPr>
          <w:color w:val="000000" w:themeColor="text1"/>
          <w:sz w:val="26"/>
          <w:szCs w:val="26"/>
        </w:rPr>
        <w:t xml:space="preserve">В соответствии с ч.1 ст. 67 Закона о контрактной системе </w:t>
      </w:r>
      <w:r w:rsidRPr="00081DDF">
        <w:rPr>
          <w:rStyle w:val="blk"/>
          <w:color w:val="000000" w:themeColor="text1"/>
          <w:sz w:val="26"/>
          <w:szCs w:val="26"/>
        </w:rPr>
        <w:t>аукционная комиссия проверяет первые части заявок на участие в электронном аукционе, содержащие информацию, предусмотренную частью 3 статьи 66 настоящего Федерального закона, на соответствие требованиям, установленным документацией о таком аукционе в отношении закупаемых товаров, работ, услуг.</w:t>
      </w:r>
    </w:p>
    <w:p w:rsidR="003057DD" w:rsidRPr="00081DDF" w:rsidRDefault="003057DD" w:rsidP="003057DD">
      <w:pPr>
        <w:ind w:firstLine="547"/>
        <w:jc w:val="both"/>
        <w:rPr>
          <w:color w:val="000000" w:themeColor="text1"/>
          <w:sz w:val="26"/>
          <w:szCs w:val="26"/>
        </w:rPr>
      </w:pPr>
      <w:r w:rsidRPr="00081DDF">
        <w:rPr>
          <w:color w:val="000000" w:themeColor="text1"/>
          <w:sz w:val="26"/>
          <w:szCs w:val="26"/>
        </w:rPr>
        <w:t>В соответствии  с ч.4 ст. 67 Закона о контрактной системе участник электронного аукциона не допускается к участию в нем в случае:</w:t>
      </w:r>
    </w:p>
    <w:p w:rsidR="003057DD" w:rsidRPr="00081DDF" w:rsidRDefault="003057DD" w:rsidP="003057DD">
      <w:pPr>
        <w:ind w:firstLine="547"/>
        <w:jc w:val="both"/>
        <w:rPr>
          <w:color w:val="000000" w:themeColor="text1"/>
          <w:sz w:val="26"/>
          <w:szCs w:val="26"/>
        </w:rPr>
      </w:pPr>
      <w:r w:rsidRPr="00081DDF">
        <w:rPr>
          <w:color w:val="000000" w:themeColor="text1"/>
          <w:sz w:val="26"/>
          <w:szCs w:val="26"/>
        </w:rPr>
        <w:t xml:space="preserve">1) </w:t>
      </w:r>
      <w:proofErr w:type="spellStart"/>
      <w:r w:rsidRPr="00081DDF">
        <w:rPr>
          <w:color w:val="000000" w:themeColor="text1"/>
          <w:sz w:val="26"/>
          <w:szCs w:val="26"/>
        </w:rPr>
        <w:t>непредоставления</w:t>
      </w:r>
      <w:proofErr w:type="spellEnd"/>
      <w:r w:rsidRPr="00081DDF">
        <w:rPr>
          <w:color w:val="000000" w:themeColor="text1"/>
          <w:sz w:val="26"/>
          <w:szCs w:val="26"/>
        </w:rPr>
        <w:t xml:space="preserve"> информации, предусмотренной частью 3 статьи 66 настоящего Федерального закона, или предоставления недостоверной информации;</w:t>
      </w:r>
    </w:p>
    <w:p w:rsidR="003057DD" w:rsidRPr="00081DDF" w:rsidRDefault="003057DD" w:rsidP="003057DD">
      <w:pPr>
        <w:ind w:firstLine="547"/>
        <w:jc w:val="both"/>
        <w:rPr>
          <w:color w:val="000000" w:themeColor="text1"/>
          <w:sz w:val="26"/>
          <w:szCs w:val="26"/>
        </w:rPr>
      </w:pPr>
      <w:r w:rsidRPr="00081DDF">
        <w:rPr>
          <w:color w:val="000000" w:themeColor="text1"/>
          <w:sz w:val="26"/>
          <w:szCs w:val="26"/>
        </w:rPr>
        <w:t>2) несоответствия информации, предусмотренной частью 3 статьи 66 настоящего Федерального закона, требованиям документации о таком аукционе.</w:t>
      </w:r>
    </w:p>
    <w:p w:rsidR="008F0467" w:rsidRPr="00081DDF" w:rsidRDefault="00C24191" w:rsidP="007D507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081DDF">
        <w:rPr>
          <w:color w:val="000000" w:themeColor="text1"/>
          <w:sz w:val="26"/>
          <w:szCs w:val="26"/>
        </w:rPr>
        <w:t xml:space="preserve">В </w:t>
      </w:r>
      <w:r w:rsidR="00950C1B" w:rsidRPr="00081DDF">
        <w:rPr>
          <w:color w:val="000000" w:themeColor="text1"/>
          <w:sz w:val="26"/>
          <w:szCs w:val="26"/>
        </w:rPr>
        <w:t xml:space="preserve">Техническом задании Приложение №1 документации об аукционе установлено: «Автомат 1 фаза» показатель «Степень защиты корпус/зажимы: </w:t>
      </w:r>
      <w:proofErr w:type="gramStart"/>
      <w:r w:rsidR="00950C1B" w:rsidRPr="00081DDF">
        <w:rPr>
          <w:color w:val="000000" w:themeColor="text1"/>
          <w:sz w:val="26"/>
          <w:szCs w:val="26"/>
          <w:lang w:val="en-US"/>
        </w:rPr>
        <w:t>IP</w:t>
      </w:r>
      <w:r w:rsidR="00950C1B" w:rsidRPr="00081DDF">
        <w:rPr>
          <w:color w:val="000000" w:themeColor="text1"/>
          <w:sz w:val="26"/>
          <w:szCs w:val="26"/>
        </w:rPr>
        <w:t>4</w:t>
      </w:r>
      <w:r w:rsidR="00950C1B" w:rsidRPr="00081DDF">
        <w:rPr>
          <w:color w:val="000000" w:themeColor="text1"/>
          <w:sz w:val="26"/>
          <w:szCs w:val="26"/>
          <w:lang w:val="en-US"/>
        </w:rPr>
        <w:t>x</w:t>
      </w:r>
      <w:r w:rsidR="00950C1B" w:rsidRPr="00081DDF">
        <w:rPr>
          <w:color w:val="000000" w:themeColor="text1"/>
          <w:sz w:val="26"/>
          <w:szCs w:val="26"/>
        </w:rPr>
        <w:t>/</w:t>
      </w:r>
      <w:r w:rsidR="00950C1B" w:rsidRPr="00081DDF">
        <w:rPr>
          <w:color w:val="000000" w:themeColor="text1"/>
          <w:sz w:val="26"/>
          <w:szCs w:val="26"/>
          <w:lang w:val="en-US"/>
        </w:rPr>
        <w:t>IP</w:t>
      </w:r>
      <w:r w:rsidR="00950C1B" w:rsidRPr="00081DDF">
        <w:rPr>
          <w:color w:val="000000" w:themeColor="text1"/>
          <w:sz w:val="26"/>
          <w:szCs w:val="26"/>
        </w:rPr>
        <w:t>2х.</w:t>
      </w:r>
      <w:proofErr w:type="gramEnd"/>
      <w:r w:rsidR="00950C1B" w:rsidRPr="00081DDF">
        <w:rPr>
          <w:color w:val="000000" w:themeColor="text1"/>
          <w:sz w:val="26"/>
          <w:szCs w:val="26"/>
        </w:rPr>
        <w:t xml:space="preserve"> – «Автомат 3 фазы» показатель «Степень защиты корпус/зажимы: </w:t>
      </w:r>
      <w:proofErr w:type="gramStart"/>
      <w:r w:rsidR="00950C1B" w:rsidRPr="00081DDF">
        <w:rPr>
          <w:color w:val="000000" w:themeColor="text1"/>
          <w:sz w:val="26"/>
          <w:szCs w:val="26"/>
          <w:lang w:val="en-US"/>
        </w:rPr>
        <w:t>IP</w:t>
      </w:r>
      <w:r w:rsidR="00950C1B" w:rsidRPr="00081DDF">
        <w:rPr>
          <w:color w:val="000000" w:themeColor="text1"/>
          <w:sz w:val="26"/>
          <w:szCs w:val="26"/>
        </w:rPr>
        <w:t>4</w:t>
      </w:r>
      <w:r w:rsidR="00950C1B" w:rsidRPr="00081DDF">
        <w:rPr>
          <w:color w:val="000000" w:themeColor="text1"/>
          <w:sz w:val="26"/>
          <w:szCs w:val="26"/>
          <w:lang w:val="en-US"/>
        </w:rPr>
        <w:t>x</w:t>
      </w:r>
      <w:r w:rsidR="00950C1B" w:rsidRPr="00081DDF">
        <w:rPr>
          <w:color w:val="000000" w:themeColor="text1"/>
          <w:sz w:val="26"/>
          <w:szCs w:val="26"/>
        </w:rPr>
        <w:t>/</w:t>
      </w:r>
      <w:r w:rsidR="00950C1B" w:rsidRPr="00081DDF">
        <w:rPr>
          <w:color w:val="000000" w:themeColor="text1"/>
          <w:sz w:val="26"/>
          <w:szCs w:val="26"/>
          <w:lang w:val="en-US"/>
        </w:rPr>
        <w:t>IP</w:t>
      </w:r>
      <w:r w:rsidR="00950C1B" w:rsidRPr="00081DDF">
        <w:rPr>
          <w:color w:val="000000" w:themeColor="text1"/>
          <w:sz w:val="26"/>
          <w:szCs w:val="26"/>
        </w:rPr>
        <w:t>2х.</w:t>
      </w:r>
      <w:proofErr w:type="gramEnd"/>
      <w:r w:rsidR="00950C1B" w:rsidRPr="00081DDF">
        <w:rPr>
          <w:color w:val="000000" w:themeColor="text1"/>
          <w:sz w:val="26"/>
          <w:szCs w:val="26"/>
        </w:rPr>
        <w:t xml:space="preserve"> – «Светильники светодиодные с накладкой из </w:t>
      </w:r>
      <w:r w:rsidR="00950C1B" w:rsidRPr="00081DDF">
        <w:rPr>
          <w:color w:val="000000" w:themeColor="text1"/>
          <w:sz w:val="26"/>
          <w:szCs w:val="26"/>
          <w:lang w:val="en-US"/>
        </w:rPr>
        <w:t>ABS</w:t>
      </w:r>
      <w:r w:rsidR="00950C1B" w:rsidRPr="00081DDF">
        <w:rPr>
          <w:color w:val="000000" w:themeColor="text1"/>
          <w:sz w:val="26"/>
          <w:szCs w:val="26"/>
        </w:rPr>
        <w:t xml:space="preserve">-пластика» показатель «Степень защиты светильников от пыли и влаги </w:t>
      </w:r>
      <w:r w:rsidR="00950C1B" w:rsidRPr="00081DDF">
        <w:rPr>
          <w:color w:val="000000" w:themeColor="text1"/>
          <w:sz w:val="26"/>
          <w:szCs w:val="26"/>
          <w:lang w:val="en-US"/>
        </w:rPr>
        <w:t>Ingress</w:t>
      </w:r>
      <w:r w:rsidR="00950C1B" w:rsidRPr="00081DDF">
        <w:rPr>
          <w:color w:val="000000" w:themeColor="text1"/>
          <w:sz w:val="26"/>
          <w:szCs w:val="26"/>
        </w:rPr>
        <w:t xml:space="preserve"> </w:t>
      </w:r>
      <w:r w:rsidR="00950C1B" w:rsidRPr="00081DDF">
        <w:rPr>
          <w:color w:val="000000" w:themeColor="text1"/>
          <w:sz w:val="26"/>
          <w:szCs w:val="26"/>
          <w:lang w:val="en-US"/>
        </w:rPr>
        <w:t>Protection</w:t>
      </w:r>
      <w:r w:rsidR="00950C1B" w:rsidRPr="00081DDF">
        <w:rPr>
          <w:color w:val="000000" w:themeColor="text1"/>
          <w:sz w:val="26"/>
          <w:szCs w:val="26"/>
        </w:rPr>
        <w:t xml:space="preserve"> </w:t>
      </w:r>
      <w:r w:rsidR="008F0467" w:rsidRPr="00081DDF">
        <w:rPr>
          <w:color w:val="000000" w:themeColor="text1"/>
          <w:sz w:val="26"/>
          <w:szCs w:val="26"/>
        </w:rPr>
        <w:t>≥</w:t>
      </w:r>
      <w:r w:rsidR="00950C1B" w:rsidRPr="00081DDF">
        <w:rPr>
          <w:color w:val="000000" w:themeColor="text1"/>
          <w:sz w:val="26"/>
          <w:szCs w:val="26"/>
        </w:rPr>
        <w:t>20»</w:t>
      </w:r>
      <w:r w:rsidR="008F0467" w:rsidRPr="00081DDF">
        <w:rPr>
          <w:color w:val="000000" w:themeColor="text1"/>
          <w:sz w:val="26"/>
          <w:szCs w:val="26"/>
        </w:rPr>
        <w:t>.</w:t>
      </w:r>
    </w:p>
    <w:p w:rsidR="007F20A7" w:rsidRPr="00081DDF" w:rsidRDefault="007F20A7" w:rsidP="007F20A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  <w:u w:val="single"/>
        </w:rPr>
      </w:pPr>
      <w:r w:rsidRPr="00081DDF">
        <w:rPr>
          <w:color w:val="000000" w:themeColor="text1"/>
          <w:sz w:val="26"/>
          <w:szCs w:val="26"/>
        </w:rPr>
        <w:t xml:space="preserve">В Инструкции по заполнении заявки указано: «При указании показателя по значению возможного ряда показателей вида «2х», где «х» - возможный показатель ряда, участник размещения заказа должен указать </w:t>
      </w:r>
      <w:r w:rsidRPr="00081DDF">
        <w:rPr>
          <w:color w:val="000000" w:themeColor="text1"/>
          <w:sz w:val="26"/>
          <w:szCs w:val="26"/>
          <w:u w:val="single"/>
        </w:rPr>
        <w:t>конкретный показатель объекта закупки».</w:t>
      </w:r>
    </w:p>
    <w:p w:rsidR="007F20A7" w:rsidRPr="00081DDF" w:rsidRDefault="007F20A7" w:rsidP="007D507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081DDF">
        <w:rPr>
          <w:color w:val="000000" w:themeColor="text1"/>
          <w:sz w:val="26"/>
          <w:szCs w:val="26"/>
        </w:rPr>
        <w:t>При этом в позициях Технического задания «Автомат»</w:t>
      </w:r>
      <w:r w:rsidR="006B601E" w:rsidRPr="00081DDF">
        <w:rPr>
          <w:color w:val="000000" w:themeColor="text1"/>
          <w:sz w:val="26"/>
          <w:szCs w:val="26"/>
        </w:rPr>
        <w:t xml:space="preserve"> </w:t>
      </w:r>
      <w:r w:rsidRPr="00081DDF">
        <w:rPr>
          <w:color w:val="000000" w:themeColor="text1"/>
          <w:sz w:val="26"/>
          <w:szCs w:val="26"/>
        </w:rPr>
        <w:t xml:space="preserve">отсутствуют минимальные и (или) максимальные значения «Степени защиты», в рамках которых участники предлагают конкретные показатели. </w:t>
      </w:r>
    </w:p>
    <w:p w:rsidR="007F20A7" w:rsidRPr="00081DDF" w:rsidRDefault="007F20A7" w:rsidP="007F20A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  <w:u w:val="single"/>
        </w:rPr>
      </w:pPr>
      <w:r w:rsidRPr="00081DDF">
        <w:rPr>
          <w:color w:val="000000" w:themeColor="text1"/>
          <w:sz w:val="26"/>
          <w:szCs w:val="26"/>
        </w:rPr>
        <w:t xml:space="preserve">Согласно  ГОСТ 14254-80 «Изделия электротехнические. Оболочки. Степени защиты. Обозначения. Методы испытаний» степень защиты обозначается двумя латинскими буквами </w:t>
      </w:r>
      <w:r w:rsidRPr="00081DDF">
        <w:rPr>
          <w:color w:val="000000" w:themeColor="text1"/>
          <w:sz w:val="26"/>
          <w:szCs w:val="26"/>
          <w:lang w:val="en-US"/>
        </w:rPr>
        <w:t>IP</w:t>
      </w:r>
      <w:r w:rsidRPr="00081DDF">
        <w:rPr>
          <w:color w:val="000000" w:themeColor="text1"/>
          <w:sz w:val="26"/>
          <w:szCs w:val="26"/>
        </w:rPr>
        <w:t xml:space="preserve"> </w:t>
      </w:r>
      <w:r w:rsidRPr="00081DDF">
        <w:rPr>
          <w:color w:val="000000" w:themeColor="text1"/>
          <w:sz w:val="26"/>
          <w:szCs w:val="26"/>
          <w:u w:val="single"/>
        </w:rPr>
        <w:t>и двумя цифрами</w:t>
      </w:r>
      <w:r w:rsidRPr="00081DDF">
        <w:rPr>
          <w:color w:val="000000" w:themeColor="text1"/>
          <w:sz w:val="26"/>
          <w:szCs w:val="26"/>
        </w:rPr>
        <w:t xml:space="preserve">: первая характеристическая цифра (цифры от 0 до 6 либо буква Х) </w:t>
      </w:r>
      <w:r w:rsidRPr="00081DDF">
        <w:rPr>
          <w:color w:val="000000" w:themeColor="text1"/>
          <w:sz w:val="26"/>
          <w:szCs w:val="26"/>
          <w:u w:val="single"/>
        </w:rPr>
        <w:t>и вторая характеристическая цифра (цифры от 0 до 8 либо буква Х).</w:t>
      </w:r>
    </w:p>
    <w:p w:rsidR="00AB081D" w:rsidRPr="00081DDF" w:rsidRDefault="007F20A7" w:rsidP="007F20A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081DDF">
        <w:rPr>
          <w:color w:val="000000" w:themeColor="text1"/>
          <w:sz w:val="26"/>
          <w:szCs w:val="26"/>
        </w:rPr>
        <w:t xml:space="preserve">В позициях Технического задания «Светильники светодиодные с накладкой из </w:t>
      </w:r>
      <w:r w:rsidRPr="00081DDF">
        <w:rPr>
          <w:color w:val="000000" w:themeColor="text1"/>
          <w:sz w:val="26"/>
          <w:szCs w:val="26"/>
          <w:lang w:val="en-US"/>
        </w:rPr>
        <w:t>ABS</w:t>
      </w:r>
      <w:r w:rsidRPr="00081DDF">
        <w:rPr>
          <w:color w:val="000000" w:themeColor="text1"/>
          <w:sz w:val="26"/>
          <w:szCs w:val="26"/>
        </w:rPr>
        <w:t xml:space="preserve">-пластика» Заказчиком установлено требование: </w:t>
      </w:r>
      <w:r w:rsidR="006B601E" w:rsidRPr="00081DDF">
        <w:rPr>
          <w:color w:val="000000" w:themeColor="text1"/>
          <w:sz w:val="26"/>
          <w:szCs w:val="26"/>
        </w:rPr>
        <w:t>«</w:t>
      </w:r>
      <w:r w:rsidRPr="00081DDF">
        <w:rPr>
          <w:color w:val="000000" w:themeColor="text1"/>
          <w:sz w:val="26"/>
          <w:szCs w:val="26"/>
        </w:rPr>
        <w:t xml:space="preserve">Степень защиты </w:t>
      </w:r>
      <w:r w:rsidR="001A38E3" w:rsidRPr="00081DDF">
        <w:rPr>
          <w:color w:val="000000" w:themeColor="text1"/>
          <w:sz w:val="26"/>
          <w:szCs w:val="26"/>
        </w:rPr>
        <w:t>с</w:t>
      </w:r>
      <w:r w:rsidRPr="00081DDF">
        <w:rPr>
          <w:color w:val="000000" w:themeColor="text1"/>
          <w:sz w:val="26"/>
          <w:szCs w:val="26"/>
        </w:rPr>
        <w:t xml:space="preserve">ветильников от пыли и влаги </w:t>
      </w:r>
      <w:r w:rsidRPr="00081DDF">
        <w:rPr>
          <w:color w:val="000000" w:themeColor="text1"/>
          <w:sz w:val="26"/>
          <w:szCs w:val="26"/>
          <w:lang w:val="en-US"/>
        </w:rPr>
        <w:t>Ingress</w:t>
      </w:r>
      <w:r w:rsidRPr="00081DDF">
        <w:rPr>
          <w:color w:val="000000" w:themeColor="text1"/>
          <w:sz w:val="26"/>
          <w:szCs w:val="26"/>
        </w:rPr>
        <w:t xml:space="preserve"> </w:t>
      </w:r>
      <w:r w:rsidRPr="00081DDF">
        <w:rPr>
          <w:color w:val="000000" w:themeColor="text1"/>
          <w:sz w:val="26"/>
          <w:szCs w:val="26"/>
          <w:lang w:val="en-US"/>
        </w:rPr>
        <w:t>Protection</w:t>
      </w:r>
      <w:r w:rsidRPr="00081DDF">
        <w:rPr>
          <w:color w:val="000000" w:themeColor="text1"/>
          <w:sz w:val="26"/>
          <w:szCs w:val="26"/>
        </w:rPr>
        <w:t xml:space="preserve"> ≥20</w:t>
      </w:r>
      <w:r w:rsidR="006B601E" w:rsidRPr="00081DDF">
        <w:rPr>
          <w:color w:val="000000" w:themeColor="text1"/>
          <w:sz w:val="26"/>
          <w:szCs w:val="26"/>
        </w:rPr>
        <w:t>»</w:t>
      </w:r>
      <w:r w:rsidR="00AB081D" w:rsidRPr="00081DDF">
        <w:rPr>
          <w:color w:val="000000" w:themeColor="text1"/>
          <w:sz w:val="26"/>
          <w:szCs w:val="26"/>
        </w:rPr>
        <w:t xml:space="preserve"> (больше либо равно). </w:t>
      </w:r>
    </w:p>
    <w:p w:rsidR="007F20A7" w:rsidRPr="00081DDF" w:rsidRDefault="00AB081D" w:rsidP="007F20A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081DDF">
        <w:rPr>
          <w:color w:val="000000" w:themeColor="text1"/>
          <w:sz w:val="26"/>
          <w:szCs w:val="26"/>
        </w:rPr>
        <w:t xml:space="preserve">Таким образом, Заказчиком допускается «Степень защиты </w:t>
      </w:r>
      <w:r w:rsidRPr="00081DDF">
        <w:rPr>
          <w:color w:val="000000" w:themeColor="text1"/>
          <w:sz w:val="26"/>
          <w:szCs w:val="26"/>
          <w:lang w:val="en-US"/>
        </w:rPr>
        <w:t>IP</w:t>
      </w:r>
      <w:r w:rsidRPr="00081DDF">
        <w:rPr>
          <w:color w:val="000000" w:themeColor="text1"/>
          <w:sz w:val="26"/>
          <w:szCs w:val="26"/>
        </w:rPr>
        <w:t>20».</w:t>
      </w:r>
    </w:p>
    <w:p w:rsidR="00C24191" w:rsidRPr="00081DDF" w:rsidRDefault="00C24191" w:rsidP="007D507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081DDF">
        <w:rPr>
          <w:color w:val="000000" w:themeColor="text1"/>
          <w:sz w:val="26"/>
          <w:szCs w:val="26"/>
        </w:rPr>
        <w:t>В составе первой части заявк</w:t>
      </w:r>
      <w:proofErr w:type="gramStart"/>
      <w:r w:rsidRPr="00081DDF">
        <w:rPr>
          <w:color w:val="000000" w:themeColor="text1"/>
          <w:sz w:val="26"/>
          <w:szCs w:val="26"/>
        </w:rPr>
        <w:t>и ООО</w:t>
      </w:r>
      <w:proofErr w:type="gramEnd"/>
      <w:r w:rsidRPr="00081DDF">
        <w:rPr>
          <w:color w:val="000000" w:themeColor="text1"/>
          <w:sz w:val="26"/>
          <w:szCs w:val="26"/>
        </w:rPr>
        <w:t xml:space="preserve"> «Легион» предложило: - «Автомат 1 фаза» показатель «Степень защиты корпус/зажимы: </w:t>
      </w:r>
      <w:proofErr w:type="gramStart"/>
      <w:r w:rsidRPr="00081DDF">
        <w:rPr>
          <w:color w:val="000000" w:themeColor="text1"/>
          <w:sz w:val="26"/>
          <w:szCs w:val="26"/>
          <w:lang w:val="en-US"/>
        </w:rPr>
        <w:t>IP</w:t>
      </w:r>
      <w:r w:rsidRPr="00081DDF">
        <w:rPr>
          <w:color w:val="000000" w:themeColor="text1"/>
          <w:sz w:val="26"/>
          <w:szCs w:val="26"/>
        </w:rPr>
        <w:t>4</w:t>
      </w:r>
      <w:r w:rsidRPr="00081DDF">
        <w:rPr>
          <w:color w:val="000000" w:themeColor="text1"/>
          <w:sz w:val="26"/>
          <w:szCs w:val="26"/>
          <w:lang w:val="en-US"/>
        </w:rPr>
        <w:t>x</w:t>
      </w:r>
      <w:r w:rsidRPr="00081DDF">
        <w:rPr>
          <w:color w:val="000000" w:themeColor="text1"/>
          <w:sz w:val="26"/>
          <w:szCs w:val="26"/>
        </w:rPr>
        <w:t>/</w:t>
      </w:r>
      <w:r w:rsidRPr="00081DDF">
        <w:rPr>
          <w:color w:val="000000" w:themeColor="text1"/>
          <w:sz w:val="26"/>
          <w:szCs w:val="26"/>
          <w:lang w:val="en-US"/>
        </w:rPr>
        <w:t>IP</w:t>
      </w:r>
      <w:r w:rsidRPr="00081DDF">
        <w:rPr>
          <w:color w:val="000000" w:themeColor="text1"/>
          <w:sz w:val="26"/>
          <w:szCs w:val="26"/>
        </w:rPr>
        <w:t>2х.</w:t>
      </w:r>
      <w:proofErr w:type="gramEnd"/>
      <w:r w:rsidRPr="00081DDF">
        <w:rPr>
          <w:color w:val="000000" w:themeColor="text1"/>
          <w:sz w:val="26"/>
          <w:szCs w:val="26"/>
        </w:rPr>
        <w:t xml:space="preserve"> – «Автомат 3 фазы» показатель «Степень защиты корпус/зажимы: </w:t>
      </w:r>
      <w:proofErr w:type="gramStart"/>
      <w:r w:rsidRPr="00081DDF">
        <w:rPr>
          <w:color w:val="000000" w:themeColor="text1"/>
          <w:sz w:val="26"/>
          <w:szCs w:val="26"/>
          <w:lang w:val="en-US"/>
        </w:rPr>
        <w:t>IP</w:t>
      </w:r>
      <w:r w:rsidRPr="00081DDF">
        <w:rPr>
          <w:color w:val="000000" w:themeColor="text1"/>
          <w:sz w:val="26"/>
          <w:szCs w:val="26"/>
        </w:rPr>
        <w:t>4</w:t>
      </w:r>
      <w:r w:rsidRPr="00081DDF">
        <w:rPr>
          <w:color w:val="000000" w:themeColor="text1"/>
          <w:sz w:val="26"/>
          <w:szCs w:val="26"/>
          <w:lang w:val="en-US"/>
        </w:rPr>
        <w:t>x</w:t>
      </w:r>
      <w:r w:rsidRPr="00081DDF">
        <w:rPr>
          <w:color w:val="000000" w:themeColor="text1"/>
          <w:sz w:val="26"/>
          <w:szCs w:val="26"/>
        </w:rPr>
        <w:t>/</w:t>
      </w:r>
      <w:r w:rsidRPr="00081DDF">
        <w:rPr>
          <w:color w:val="000000" w:themeColor="text1"/>
          <w:sz w:val="26"/>
          <w:szCs w:val="26"/>
          <w:lang w:val="en-US"/>
        </w:rPr>
        <w:t>IP</w:t>
      </w:r>
      <w:r w:rsidRPr="00081DDF">
        <w:rPr>
          <w:color w:val="000000" w:themeColor="text1"/>
          <w:sz w:val="26"/>
          <w:szCs w:val="26"/>
        </w:rPr>
        <w:t>2х.</w:t>
      </w:r>
      <w:proofErr w:type="gramEnd"/>
      <w:r w:rsidRPr="00081DDF">
        <w:rPr>
          <w:color w:val="000000" w:themeColor="text1"/>
          <w:sz w:val="26"/>
          <w:szCs w:val="26"/>
        </w:rPr>
        <w:t xml:space="preserve"> </w:t>
      </w:r>
      <w:r w:rsidR="00164EBF" w:rsidRPr="00081DDF">
        <w:rPr>
          <w:color w:val="000000" w:themeColor="text1"/>
          <w:sz w:val="26"/>
          <w:szCs w:val="26"/>
        </w:rPr>
        <w:t>–</w:t>
      </w:r>
      <w:r w:rsidRPr="00081DDF">
        <w:rPr>
          <w:color w:val="000000" w:themeColor="text1"/>
          <w:sz w:val="26"/>
          <w:szCs w:val="26"/>
        </w:rPr>
        <w:t xml:space="preserve"> </w:t>
      </w:r>
      <w:r w:rsidR="00164EBF" w:rsidRPr="00081DDF">
        <w:rPr>
          <w:color w:val="000000" w:themeColor="text1"/>
          <w:sz w:val="26"/>
          <w:szCs w:val="26"/>
        </w:rPr>
        <w:t xml:space="preserve">«Светильники светодиодные с накладкой из </w:t>
      </w:r>
      <w:r w:rsidR="00164EBF" w:rsidRPr="00081DDF">
        <w:rPr>
          <w:color w:val="000000" w:themeColor="text1"/>
          <w:sz w:val="26"/>
          <w:szCs w:val="26"/>
          <w:lang w:val="en-US"/>
        </w:rPr>
        <w:t>ABS</w:t>
      </w:r>
      <w:r w:rsidR="00164EBF" w:rsidRPr="00081DDF">
        <w:rPr>
          <w:color w:val="000000" w:themeColor="text1"/>
          <w:sz w:val="26"/>
          <w:szCs w:val="26"/>
        </w:rPr>
        <w:t xml:space="preserve">-пластика» показатель «Степень защиты светильников от пыли и влаги </w:t>
      </w:r>
      <w:r w:rsidR="00164EBF" w:rsidRPr="00081DDF">
        <w:rPr>
          <w:color w:val="000000" w:themeColor="text1"/>
          <w:sz w:val="26"/>
          <w:szCs w:val="26"/>
          <w:lang w:val="en-US"/>
        </w:rPr>
        <w:t>Ingress</w:t>
      </w:r>
      <w:r w:rsidR="00164EBF" w:rsidRPr="00081DDF">
        <w:rPr>
          <w:color w:val="000000" w:themeColor="text1"/>
          <w:sz w:val="26"/>
          <w:szCs w:val="26"/>
        </w:rPr>
        <w:t xml:space="preserve"> </w:t>
      </w:r>
      <w:r w:rsidR="00164EBF" w:rsidRPr="00081DDF">
        <w:rPr>
          <w:color w:val="000000" w:themeColor="text1"/>
          <w:sz w:val="26"/>
          <w:szCs w:val="26"/>
          <w:lang w:val="en-US"/>
        </w:rPr>
        <w:t>Protection</w:t>
      </w:r>
      <w:r w:rsidR="00164EBF" w:rsidRPr="00081DDF">
        <w:rPr>
          <w:color w:val="000000" w:themeColor="text1"/>
          <w:sz w:val="26"/>
          <w:szCs w:val="26"/>
        </w:rPr>
        <w:t xml:space="preserve"> 20</w:t>
      </w:r>
      <w:r w:rsidR="00317EE6" w:rsidRPr="00081DDF">
        <w:rPr>
          <w:color w:val="000000" w:themeColor="text1"/>
          <w:sz w:val="26"/>
          <w:szCs w:val="26"/>
        </w:rPr>
        <w:t>», что не противоречит</w:t>
      </w:r>
      <w:r w:rsidR="005A0D11" w:rsidRPr="00081DDF">
        <w:rPr>
          <w:color w:val="000000" w:themeColor="text1"/>
          <w:sz w:val="26"/>
          <w:szCs w:val="26"/>
        </w:rPr>
        <w:t xml:space="preserve"> требованиям аукционной документации Заказчика.  </w:t>
      </w:r>
    </w:p>
    <w:p w:rsidR="00C11795" w:rsidRPr="00081DDF" w:rsidRDefault="00C11795" w:rsidP="007D507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081DDF">
        <w:rPr>
          <w:color w:val="000000" w:themeColor="text1"/>
          <w:sz w:val="26"/>
          <w:szCs w:val="26"/>
        </w:rPr>
        <w:t xml:space="preserve">В связи с чем, отказ в допуске к участию в электронном аукционе ООО «Легион» необоснован. </w:t>
      </w:r>
    </w:p>
    <w:p w:rsidR="00977AA1" w:rsidRPr="00081DDF" w:rsidRDefault="004D2EB3" w:rsidP="001030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1DDF">
        <w:rPr>
          <w:sz w:val="26"/>
          <w:szCs w:val="26"/>
        </w:rPr>
        <w:t>Данные действия Заказчика содержат</w:t>
      </w:r>
      <w:r w:rsidR="00977AA1" w:rsidRPr="00081DDF">
        <w:rPr>
          <w:sz w:val="26"/>
          <w:szCs w:val="26"/>
        </w:rPr>
        <w:t xml:space="preserve"> признаки административного право</w:t>
      </w:r>
      <w:r w:rsidR="006457D1" w:rsidRPr="00081DDF">
        <w:rPr>
          <w:sz w:val="26"/>
          <w:szCs w:val="26"/>
        </w:rPr>
        <w:t>нарушения, предусмотренного ч.</w:t>
      </w:r>
      <w:r w:rsidR="00977AA1" w:rsidRPr="00081DDF">
        <w:rPr>
          <w:sz w:val="26"/>
          <w:szCs w:val="26"/>
        </w:rPr>
        <w:t>2 ст.7.30 КоАП РФ.</w:t>
      </w:r>
    </w:p>
    <w:p w:rsidR="00CC788D" w:rsidRPr="00081DDF" w:rsidRDefault="00C41AFB" w:rsidP="00A47EB5">
      <w:pPr>
        <w:ind w:firstLine="567"/>
        <w:jc w:val="both"/>
        <w:rPr>
          <w:color w:val="000000" w:themeColor="text1"/>
          <w:sz w:val="26"/>
          <w:szCs w:val="26"/>
        </w:rPr>
      </w:pPr>
      <w:r w:rsidRPr="00081DDF">
        <w:rPr>
          <w:color w:val="000000" w:themeColor="text1"/>
          <w:sz w:val="26"/>
          <w:szCs w:val="26"/>
        </w:rPr>
        <w:t>Комиссия, руководствуясь ч.1, ч.4 ст.105 и на основании ч.15 ст.99, ч.8 ст.106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</w:p>
    <w:p w:rsidR="00CC788D" w:rsidRPr="00081DDF" w:rsidRDefault="00CC788D" w:rsidP="00A47EB5">
      <w:pPr>
        <w:ind w:firstLine="567"/>
        <w:jc w:val="both"/>
        <w:rPr>
          <w:color w:val="000000" w:themeColor="text1"/>
          <w:sz w:val="26"/>
          <w:szCs w:val="26"/>
        </w:rPr>
      </w:pPr>
    </w:p>
    <w:p w:rsidR="00C41AFB" w:rsidRPr="00081DDF" w:rsidRDefault="00C41AFB" w:rsidP="00A47EB5">
      <w:pPr>
        <w:ind w:firstLine="567"/>
        <w:jc w:val="center"/>
        <w:rPr>
          <w:b/>
          <w:color w:val="000000" w:themeColor="text1"/>
          <w:sz w:val="26"/>
          <w:szCs w:val="26"/>
        </w:rPr>
      </w:pPr>
      <w:r w:rsidRPr="00081DDF">
        <w:rPr>
          <w:b/>
          <w:color w:val="000000" w:themeColor="text1"/>
          <w:sz w:val="26"/>
          <w:szCs w:val="26"/>
        </w:rPr>
        <w:t>РЕШИЛА:</w:t>
      </w:r>
    </w:p>
    <w:p w:rsidR="00713350" w:rsidRPr="00081DDF" w:rsidRDefault="00713350" w:rsidP="00A47EB5">
      <w:pPr>
        <w:ind w:firstLine="567"/>
        <w:jc w:val="center"/>
        <w:rPr>
          <w:b/>
          <w:color w:val="000000" w:themeColor="text1"/>
          <w:sz w:val="26"/>
          <w:szCs w:val="26"/>
        </w:rPr>
      </w:pPr>
    </w:p>
    <w:p w:rsidR="00E16832" w:rsidRPr="00081DDF" w:rsidRDefault="00DD3056" w:rsidP="00A47EB5">
      <w:pPr>
        <w:pStyle w:val="a5"/>
        <w:tabs>
          <w:tab w:val="left" w:pos="0"/>
        </w:tabs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081DDF">
        <w:rPr>
          <w:color w:val="000000" w:themeColor="text1"/>
          <w:sz w:val="26"/>
          <w:szCs w:val="26"/>
        </w:rPr>
        <w:t xml:space="preserve">1. </w:t>
      </w:r>
      <w:r w:rsidR="0060324F" w:rsidRPr="00081DDF">
        <w:rPr>
          <w:color w:val="000000" w:themeColor="text1"/>
          <w:sz w:val="26"/>
          <w:szCs w:val="26"/>
        </w:rPr>
        <w:t>Признать жалоб</w:t>
      </w:r>
      <w:proofErr w:type="gramStart"/>
      <w:r w:rsidR="0060324F" w:rsidRPr="00081DDF">
        <w:rPr>
          <w:color w:val="000000" w:themeColor="text1"/>
          <w:sz w:val="26"/>
          <w:szCs w:val="26"/>
        </w:rPr>
        <w:t xml:space="preserve">у </w:t>
      </w:r>
      <w:r w:rsidR="00852A05" w:rsidRPr="00081DDF">
        <w:rPr>
          <w:color w:val="000000" w:themeColor="text1"/>
          <w:sz w:val="26"/>
          <w:szCs w:val="26"/>
        </w:rPr>
        <w:t>ООО</w:t>
      </w:r>
      <w:proofErr w:type="gramEnd"/>
      <w:r w:rsidR="00852A05" w:rsidRPr="00081DDF">
        <w:rPr>
          <w:color w:val="000000" w:themeColor="text1"/>
          <w:sz w:val="26"/>
          <w:szCs w:val="26"/>
        </w:rPr>
        <w:t xml:space="preserve"> «Легион»</w:t>
      </w:r>
      <w:r w:rsidR="006A6544" w:rsidRPr="00081DDF">
        <w:rPr>
          <w:color w:val="000000" w:themeColor="text1"/>
          <w:sz w:val="26"/>
          <w:szCs w:val="26"/>
        </w:rPr>
        <w:t xml:space="preserve"> обоснованной</w:t>
      </w:r>
      <w:r w:rsidR="00E16832" w:rsidRPr="00081DDF">
        <w:rPr>
          <w:color w:val="000000" w:themeColor="text1"/>
          <w:sz w:val="26"/>
          <w:szCs w:val="26"/>
        </w:rPr>
        <w:t>.</w:t>
      </w:r>
      <w:r w:rsidR="0004276D" w:rsidRPr="00081DDF">
        <w:rPr>
          <w:color w:val="000000" w:themeColor="text1"/>
          <w:sz w:val="26"/>
          <w:szCs w:val="26"/>
        </w:rPr>
        <w:t xml:space="preserve"> </w:t>
      </w:r>
    </w:p>
    <w:p w:rsidR="00DD3056" w:rsidRPr="00081DDF" w:rsidRDefault="00DD3056" w:rsidP="00A47EB5">
      <w:pPr>
        <w:pStyle w:val="a5"/>
        <w:tabs>
          <w:tab w:val="left" w:pos="0"/>
        </w:tabs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081DDF">
        <w:rPr>
          <w:sz w:val="26"/>
          <w:szCs w:val="26"/>
        </w:rPr>
        <w:lastRenderedPageBreak/>
        <w:t xml:space="preserve">2. </w:t>
      </w:r>
      <w:r w:rsidR="0001545C" w:rsidRPr="00081DDF">
        <w:rPr>
          <w:sz w:val="26"/>
          <w:szCs w:val="26"/>
        </w:rPr>
        <w:t>П</w:t>
      </w:r>
      <w:r w:rsidR="004E7840" w:rsidRPr="00081DDF">
        <w:rPr>
          <w:sz w:val="26"/>
          <w:szCs w:val="26"/>
        </w:rPr>
        <w:t xml:space="preserve">ризнать в действиях </w:t>
      </w:r>
      <w:r w:rsidRPr="00081DDF">
        <w:rPr>
          <w:sz w:val="26"/>
          <w:szCs w:val="26"/>
        </w:rPr>
        <w:t xml:space="preserve">заказчика - </w:t>
      </w:r>
      <w:r w:rsidR="00852A05" w:rsidRPr="00081DDF">
        <w:rPr>
          <w:sz w:val="26"/>
          <w:szCs w:val="26"/>
        </w:rPr>
        <w:t>ФКУЗ «Медик</w:t>
      </w:r>
      <w:proofErr w:type="gramStart"/>
      <w:r w:rsidR="00852A05" w:rsidRPr="00081DDF">
        <w:rPr>
          <w:sz w:val="26"/>
          <w:szCs w:val="26"/>
        </w:rPr>
        <w:t>о-</w:t>
      </w:r>
      <w:proofErr w:type="gramEnd"/>
      <w:r w:rsidR="00852A05" w:rsidRPr="00081DDF">
        <w:rPr>
          <w:sz w:val="26"/>
          <w:szCs w:val="26"/>
        </w:rPr>
        <w:t xml:space="preserve"> санитарная часть МВД РФ по Краснодарскому краю»</w:t>
      </w:r>
      <w:r w:rsidR="00245F50" w:rsidRPr="00081DDF">
        <w:rPr>
          <w:sz w:val="26"/>
          <w:szCs w:val="26"/>
        </w:rPr>
        <w:t xml:space="preserve"> (аукционной комиссии)</w:t>
      </w:r>
      <w:r w:rsidR="00977AA1" w:rsidRPr="00081DDF">
        <w:rPr>
          <w:sz w:val="26"/>
          <w:szCs w:val="26"/>
        </w:rPr>
        <w:t xml:space="preserve"> </w:t>
      </w:r>
      <w:r w:rsidR="00CB67D0" w:rsidRPr="00081DDF">
        <w:rPr>
          <w:sz w:val="26"/>
          <w:szCs w:val="26"/>
        </w:rPr>
        <w:t>нарушени</w:t>
      </w:r>
      <w:r w:rsidR="00A61EAE" w:rsidRPr="00081DDF">
        <w:rPr>
          <w:sz w:val="26"/>
          <w:szCs w:val="26"/>
        </w:rPr>
        <w:t xml:space="preserve">е </w:t>
      </w:r>
      <w:r w:rsidR="000D1E26" w:rsidRPr="00081DDF">
        <w:rPr>
          <w:color w:val="000000"/>
          <w:sz w:val="26"/>
          <w:szCs w:val="26"/>
        </w:rPr>
        <w:t>ч.4 ст.67</w:t>
      </w:r>
      <w:r w:rsidR="00E16832" w:rsidRPr="00081DDF">
        <w:rPr>
          <w:sz w:val="26"/>
          <w:szCs w:val="26"/>
        </w:rPr>
        <w:t xml:space="preserve"> </w:t>
      </w:r>
      <w:r w:rsidR="004E7840" w:rsidRPr="00081DDF">
        <w:rPr>
          <w:sz w:val="26"/>
          <w:szCs w:val="26"/>
        </w:rPr>
        <w:t>Закона о контрактной системе.</w:t>
      </w:r>
      <w:r w:rsidR="00CD5F20" w:rsidRPr="00081DDF">
        <w:rPr>
          <w:sz w:val="26"/>
          <w:szCs w:val="26"/>
        </w:rPr>
        <w:t xml:space="preserve"> </w:t>
      </w:r>
    </w:p>
    <w:p w:rsidR="00DD3056" w:rsidRPr="00081DDF" w:rsidRDefault="00DD3056" w:rsidP="00A47EB5">
      <w:pPr>
        <w:pStyle w:val="a5"/>
        <w:tabs>
          <w:tab w:val="left" w:pos="0"/>
        </w:tabs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081DDF">
        <w:rPr>
          <w:color w:val="000000" w:themeColor="text1"/>
          <w:sz w:val="26"/>
          <w:szCs w:val="26"/>
        </w:rPr>
        <w:t xml:space="preserve">3. </w:t>
      </w:r>
      <w:r w:rsidR="00E63098" w:rsidRPr="00081DDF">
        <w:rPr>
          <w:color w:val="000000" w:themeColor="text1"/>
          <w:sz w:val="26"/>
          <w:szCs w:val="26"/>
        </w:rPr>
        <w:t>З</w:t>
      </w:r>
      <w:r w:rsidR="00E63098" w:rsidRPr="00081DDF">
        <w:rPr>
          <w:sz w:val="26"/>
          <w:szCs w:val="26"/>
        </w:rPr>
        <w:t>аказчику</w:t>
      </w:r>
      <w:r w:rsidR="0063507D" w:rsidRPr="00081DDF">
        <w:rPr>
          <w:sz w:val="26"/>
          <w:szCs w:val="26"/>
        </w:rPr>
        <w:t xml:space="preserve"> - </w:t>
      </w:r>
      <w:r w:rsidR="00852A05" w:rsidRPr="00081DDF">
        <w:rPr>
          <w:sz w:val="26"/>
          <w:szCs w:val="26"/>
        </w:rPr>
        <w:t>ФКУЗ «Медик</w:t>
      </w:r>
      <w:proofErr w:type="gramStart"/>
      <w:r w:rsidR="00852A05" w:rsidRPr="00081DDF">
        <w:rPr>
          <w:sz w:val="26"/>
          <w:szCs w:val="26"/>
        </w:rPr>
        <w:t>о-</w:t>
      </w:r>
      <w:proofErr w:type="gramEnd"/>
      <w:r w:rsidR="00852A05" w:rsidRPr="00081DDF">
        <w:rPr>
          <w:sz w:val="26"/>
          <w:szCs w:val="26"/>
        </w:rPr>
        <w:t xml:space="preserve"> санитарная часть МВД РФ по Краснодарскому краю»</w:t>
      </w:r>
      <w:r w:rsidRPr="00081DDF">
        <w:rPr>
          <w:sz w:val="26"/>
          <w:szCs w:val="26"/>
        </w:rPr>
        <w:t xml:space="preserve"> </w:t>
      </w:r>
      <w:r w:rsidR="0085196D" w:rsidRPr="00081DDF">
        <w:rPr>
          <w:sz w:val="26"/>
          <w:szCs w:val="26"/>
        </w:rPr>
        <w:t xml:space="preserve">(аукционной комиссии) </w:t>
      </w:r>
      <w:r w:rsidR="004E7840" w:rsidRPr="00081DDF">
        <w:rPr>
          <w:sz w:val="26"/>
          <w:szCs w:val="26"/>
        </w:rPr>
        <w:t>выдать предписание об устранении нарушений Закона о контрактной системе.</w:t>
      </w:r>
    </w:p>
    <w:p w:rsidR="004E7840" w:rsidRPr="00081DDF" w:rsidRDefault="00DD3056" w:rsidP="00A47EB5">
      <w:pPr>
        <w:pStyle w:val="a5"/>
        <w:tabs>
          <w:tab w:val="left" w:pos="0"/>
        </w:tabs>
        <w:spacing w:after="0"/>
        <w:ind w:left="0" w:firstLine="567"/>
        <w:jc w:val="both"/>
        <w:rPr>
          <w:color w:val="000000" w:themeColor="text1"/>
          <w:sz w:val="26"/>
          <w:szCs w:val="26"/>
        </w:rPr>
      </w:pPr>
      <w:r w:rsidRPr="00081DDF">
        <w:rPr>
          <w:color w:val="000000" w:themeColor="text1"/>
          <w:sz w:val="26"/>
          <w:szCs w:val="26"/>
        </w:rPr>
        <w:t xml:space="preserve">4. </w:t>
      </w:r>
      <w:r w:rsidR="004E7840" w:rsidRPr="00081DDF">
        <w:rPr>
          <w:sz w:val="26"/>
          <w:szCs w:val="26"/>
        </w:rPr>
        <w:t>Передать материалы для решения вопроса о возбуждении административного производства уполномоченному должностному лицу.</w:t>
      </w:r>
    </w:p>
    <w:p w:rsidR="0060324F" w:rsidRPr="00081DDF" w:rsidRDefault="0060324F" w:rsidP="00A47EB5">
      <w:pPr>
        <w:ind w:firstLine="567"/>
        <w:jc w:val="both"/>
        <w:rPr>
          <w:color w:val="000000" w:themeColor="text1"/>
          <w:sz w:val="26"/>
          <w:szCs w:val="26"/>
        </w:rPr>
      </w:pPr>
    </w:p>
    <w:p w:rsidR="00C41AFB" w:rsidRPr="00081DDF" w:rsidRDefault="00C41AFB" w:rsidP="00A47EB5">
      <w:pPr>
        <w:ind w:firstLine="567"/>
        <w:jc w:val="both"/>
        <w:rPr>
          <w:color w:val="000000" w:themeColor="text1"/>
          <w:sz w:val="26"/>
          <w:szCs w:val="26"/>
        </w:rPr>
      </w:pPr>
      <w:r w:rsidRPr="00081DDF">
        <w:rPr>
          <w:color w:val="000000" w:themeColor="text1"/>
          <w:sz w:val="26"/>
          <w:szCs w:val="26"/>
        </w:rPr>
        <w:t xml:space="preserve">Настоящее Решение может быть обжаловано в судебном порядке в течение трех месяцев </w:t>
      </w:r>
      <w:proofErr w:type="gramStart"/>
      <w:r w:rsidRPr="00081DDF">
        <w:rPr>
          <w:color w:val="000000" w:themeColor="text1"/>
          <w:sz w:val="26"/>
          <w:szCs w:val="26"/>
        </w:rPr>
        <w:t>с даты</w:t>
      </w:r>
      <w:proofErr w:type="gramEnd"/>
      <w:r w:rsidRPr="00081DDF">
        <w:rPr>
          <w:color w:val="000000" w:themeColor="text1"/>
          <w:sz w:val="26"/>
          <w:szCs w:val="26"/>
        </w:rPr>
        <w:t xml:space="preserve"> его принятия.</w:t>
      </w:r>
    </w:p>
    <w:p w:rsidR="00BF23B7" w:rsidRPr="00081DDF" w:rsidRDefault="00BF23B7" w:rsidP="00A47EB5">
      <w:pPr>
        <w:ind w:firstLine="567"/>
        <w:jc w:val="both"/>
        <w:rPr>
          <w:color w:val="000000" w:themeColor="text1"/>
          <w:sz w:val="26"/>
          <w:szCs w:val="26"/>
        </w:rPr>
      </w:pPr>
    </w:p>
    <w:p w:rsidR="00BF23B7" w:rsidRPr="00081DDF" w:rsidRDefault="00BF23B7" w:rsidP="00BF23B7">
      <w:pPr>
        <w:ind w:firstLine="567"/>
        <w:jc w:val="right"/>
        <w:rPr>
          <w:color w:val="000000" w:themeColor="text1"/>
          <w:sz w:val="26"/>
          <w:szCs w:val="26"/>
        </w:rPr>
      </w:pPr>
    </w:p>
    <w:sectPr w:rsidR="00BF23B7" w:rsidRPr="00081DDF" w:rsidSect="002B264F"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43AB"/>
    <w:multiLevelType w:val="multilevel"/>
    <w:tmpl w:val="92D2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02CEF"/>
    <w:multiLevelType w:val="hybridMultilevel"/>
    <w:tmpl w:val="05E0AF8C"/>
    <w:lvl w:ilvl="0" w:tplc="F9307050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90563"/>
    <w:multiLevelType w:val="hybridMultilevel"/>
    <w:tmpl w:val="705294F8"/>
    <w:lvl w:ilvl="0" w:tplc="742AF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09"/>
    <w:rsid w:val="00000DE6"/>
    <w:rsid w:val="00000F80"/>
    <w:rsid w:val="00001AC4"/>
    <w:rsid w:val="00001D74"/>
    <w:rsid w:val="00002B3B"/>
    <w:rsid w:val="00002BE4"/>
    <w:rsid w:val="00003478"/>
    <w:rsid w:val="000050A7"/>
    <w:rsid w:val="0000541A"/>
    <w:rsid w:val="000069EE"/>
    <w:rsid w:val="00006AB4"/>
    <w:rsid w:val="00010843"/>
    <w:rsid w:val="00011296"/>
    <w:rsid w:val="00011E6F"/>
    <w:rsid w:val="00011EC8"/>
    <w:rsid w:val="00012982"/>
    <w:rsid w:val="00012B89"/>
    <w:rsid w:val="00012F7B"/>
    <w:rsid w:val="00013387"/>
    <w:rsid w:val="00013514"/>
    <w:rsid w:val="00013917"/>
    <w:rsid w:val="0001545C"/>
    <w:rsid w:val="00016121"/>
    <w:rsid w:val="00016EB3"/>
    <w:rsid w:val="000209F8"/>
    <w:rsid w:val="0002143A"/>
    <w:rsid w:val="00021451"/>
    <w:rsid w:val="00021FBB"/>
    <w:rsid w:val="000231D5"/>
    <w:rsid w:val="000232D0"/>
    <w:rsid w:val="00023814"/>
    <w:rsid w:val="00023E3B"/>
    <w:rsid w:val="0002616B"/>
    <w:rsid w:val="00027BA7"/>
    <w:rsid w:val="0003109C"/>
    <w:rsid w:val="000316FB"/>
    <w:rsid w:val="000324B6"/>
    <w:rsid w:val="00032817"/>
    <w:rsid w:val="00035C9A"/>
    <w:rsid w:val="00036DD3"/>
    <w:rsid w:val="000412A4"/>
    <w:rsid w:val="0004171E"/>
    <w:rsid w:val="0004276D"/>
    <w:rsid w:val="00042F53"/>
    <w:rsid w:val="00043A27"/>
    <w:rsid w:val="00043B18"/>
    <w:rsid w:val="00045383"/>
    <w:rsid w:val="0004598A"/>
    <w:rsid w:val="00046FE0"/>
    <w:rsid w:val="000501EE"/>
    <w:rsid w:val="00050C64"/>
    <w:rsid w:val="00051A18"/>
    <w:rsid w:val="000528CC"/>
    <w:rsid w:val="0005377F"/>
    <w:rsid w:val="00054219"/>
    <w:rsid w:val="000555D0"/>
    <w:rsid w:val="0005657E"/>
    <w:rsid w:val="00056599"/>
    <w:rsid w:val="00056C34"/>
    <w:rsid w:val="000578E2"/>
    <w:rsid w:val="00057F4C"/>
    <w:rsid w:val="000609A8"/>
    <w:rsid w:val="00060E80"/>
    <w:rsid w:val="00061D96"/>
    <w:rsid w:val="0006268B"/>
    <w:rsid w:val="00062FFD"/>
    <w:rsid w:val="00066554"/>
    <w:rsid w:val="00066BDB"/>
    <w:rsid w:val="00067FC9"/>
    <w:rsid w:val="000702AD"/>
    <w:rsid w:val="00070D2E"/>
    <w:rsid w:val="00071212"/>
    <w:rsid w:val="00071ACE"/>
    <w:rsid w:val="00072324"/>
    <w:rsid w:val="00074289"/>
    <w:rsid w:val="00077618"/>
    <w:rsid w:val="0008051F"/>
    <w:rsid w:val="00081DDF"/>
    <w:rsid w:val="00081E02"/>
    <w:rsid w:val="0008217E"/>
    <w:rsid w:val="0008264A"/>
    <w:rsid w:val="00082F17"/>
    <w:rsid w:val="000830F3"/>
    <w:rsid w:val="00083834"/>
    <w:rsid w:val="00083C8E"/>
    <w:rsid w:val="00084DBA"/>
    <w:rsid w:val="000858AA"/>
    <w:rsid w:val="0009000C"/>
    <w:rsid w:val="00090DBE"/>
    <w:rsid w:val="00090E3C"/>
    <w:rsid w:val="00091200"/>
    <w:rsid w:val="0009392B"/>
    <w:rsid w:val="00093C7C"/>
    <w:rsid w:val="00094675"/>
    <w:rsid w:val="00094F0C"/>
    <w:rsid w:val="000A0B92"/>
    <w:rsid w:val="000A123C"/>
    <w:rsid w:val="000A15B4"/>
    <w:rsid w:val="000A273B"/>
    <w:rsid w:val="000A2DE8"/>
    <w:rsid w:val="000A4C3F"/>
    <w:rsid w:val="000A59FB"/>
    <w:rsid w:val="000A675D"/>
    <w:rsid w:val="000A6A98"/>
    <w:rsid w:val="000B133C"/>
    <w:rsid w:val="000B1D7E"/>
    <w:rsid w:val="000B2751"/>
    <w:rsid w:val="000B3A0F"/>
    <w:rsid w:val="000B3BDB"/>
    <w:rsid w:val="000B3DA0"/>
    <w:rsid w:val="000C0BD7"/>
    <w:rsid w:val="000C4796"/>
    <w:rsid w:val="000C5256"/>
    <w:rsid w:val="000C5AAD"/>
    <w:rsid w:val="000C5AD1"/>
    <w:rsid w:val="000C6BC9"/>
    <w:rsid w:val="000C7A93"/>
    <w:rsid w:val="000D02DD"/>
    <w:rsid w:val="000D1E26"/>
    <w:rsid w:val="000D31AB"/>
    <w:rsid w:val="000D33A9"/>
    <w:rsid w:val="000D3597"/>
    <w:rsid w:val="000D3F01"/>
    <w:rsid w:val="000D5BD5"/>
    <w:rsid w:val="000D63A4"/>
    <w:rsid w:val="000D7336"/>
    <w:rsid w:val="000D7ECE"/>
    <w:rsid w:val="000E0455"/>
    <w:rsid w:val="000E0856"/>
    <w:rsid w:val="000E1514"/>
    <w:rsid w:val="000E5850"/>
    <w:rsid w:val="000E58F7"/>
    <w:rsid w:val="000E5C51"/>
    <w:rsid w:val="000E60FC"/>
    <w:rsid w:val="000E6D89"/>
    <w:rsid w:val="000F187F"/>
    <w:rsid w:val="000F20D1"/>
    <w:rsid w:val="000F246D"/>
    <w:rsid w:val="000F2CE6"/>
    <w:rsid w:val="000F2F3C"/>
    <w:rsid w:val="000F334C"/>
    <w:rsid w:val="000F509A"/>
    <w:rsid w:val="000F5FF3"/>
    <w:rsid w:val="000F63BE"/>
    <w:rsid w:val="000F6981"/>
    <w:rsid w:val="000F7AE5"/>
    <w:rsid w:val="000F7D8E"/>
    <w:rsid w:val="00100753"/>
    <w:rsid w:val="00100C4C"/>
    <w:rsid w:val="00102080"/>
    <w:rsid w:val="00102938"/>
    <w:rsid w:val="001030D2"/>
    <w:rsid w:val="001046DF"/>
    <w:rsid w:val="00104818"/>
    <w:rsid w:val="00104FEB"/>
    <w:rsid w:val="0010649D"/>
    <w:rsid w:val="0010673A"/>
    <w:rsid w:val="00107322"/>
    <w:rsid w:val="00107CC0"/>
    <w:rsid w:val="001112B3"/>
    <w:rsid w:val="00111DA5"/>
    <w:rsid w:val="00114862"/>
    <w:rsid w:val="00115287"/>
    <w:rsid w:val="0011749C"/>
    <w:rsid w:val="0012036F"/>
    <w:rsid w:val="0012345F"/>
    <w:rsid w:val="00123BE4"/>
    <w:rsid w:val="00124FD0"/>
    <w:rsid w:val="00124FFF"/>
    <w:rsid w:val="00125A26"/>
    <w:rsid w:val="001279F1"/>
    <w:rsid w:val="00130248"/>
    <w:rsid w:val="00131629"/>
    <w:rsid w:val="0013278A"/>
    <w:rsid w:val="00133F5B"/>
    <w:rsid w:val="00134429"/>
    <w:rsid w:val="00134737"/>
    <w:rsid w:val="00134EC8"/>
    <w:rsid w:val="001357B8"/>
    <w:rsid w:val="001365AF"/>
    <w:rsid w:val="00136A4C"/>
    <w:rsid w:val="00137284"/>
    <w:rsid w:val="001376D5"/>
    <w:rsid w:val="0014046C"/>
    <w:rsid w:val="00140B33"/>
    <w:rsid w:val="00140EA0"/>
    <w:rsid w:val="00140FEA"/>
    <w:rsid w:val="001411A4"/>
    <w:rsid w:val="00141560"/>
    <w:rsid w:val="00141F63"/>
    <w:rsid w:val="00142404"/>
    <w:rsid w:val="0014242D"/>
    <w:rsid w:val="00142512"/>
    <w:rsid w:val="00142EC3"/>
    <w:rsid w:val="00142EFF"/>
    <w:rsid w:val="001435D9"/>
    <w:rsid w:val="00150181"/>
    <w:rsid w:val="00150B1C"/>
    <w:rsid w:val="001511A6"/>
    <w:rsid w:val="00151AC6"/>
    <w:rsid w:val="00152A67"/>
    <w:rsid w:val="00152C0C"/>
    <w:rsid w:val="00153322"/>
    <w:rsid w:val="001546E8"/>
    <w:rsid w:val="00157224"/>
    <w:rsid w:val="00157F5F"/>
    <w:rsid w:val="001606C1"/>
    <w:rsid w:val="00160DF0"/>
    <w:rsid w:val="001627CB"/>
    <w:rsid w:val="001636C9"/>
    <w:rsid w:val="00163F95"/>
    <w:rsid w:val="00164EBF"/>
    <w:rsid w:val="001651FA"/>
    <w:rsid w:val="00165CEA"/>
    <w:rsid w:val="00166040"/>
    <w:rsid w:val="00166811"/>
    <w:rsid w:val="001673F8"/>
    <w:rsid w:val="001709E3"/>
    <w:rsid w:val="00173B0C"/>
    <w:rsid w:val="00173F54"/>
    <w:rsid w:val="001759B9"/>
    <w:rsid w:val="0017614E"/>
    <w:rsid w:val="00177CCE"/>
    <w:rsid w:val="00180598"/>
    <w:rsid w:val="001812FE"/>
    <w:rsid w:val="00182837"/>
    <w:rsid w:val="00183353"/>
    <w:rsid w:val="0018425A"/>
    <w:rsid w:val="001845CC"/>
    <w:rsid w:val="00184907"/>
    <w:rsid w:val="00184B34"/>
    <w:rsid w:val="00185C23"/>
    <w:rsid w:val="00185D06"/>
    <w:rsid w:val="00191028"/>
    <w:rsid w:val="00191150"/>
    <w:rsid w:val="0019151F"/>
    <w:rsid w:val="001923B1"/>
    <w:rsid w:val="001927F6"/>
    <w:rsid w:val="00192E36"/>
    <w:rsid w:val="001932F3"/>
    <w:rsid w:val="001943A9"/>
    <w:rsid w:val="00195362"/>
    <w:rsid w:val="00196401"/>
    <w:rsid w:val="00196DB5"/>
    <w:rsid w:val="001A07B6"/>
    <w:rsid w:val="001A1936"/>
    <w:rsid w:val="001A380A"/>
    <w:rsid w:val="001A38E3"/>
    <w:rsid w:val="001A45C7"/>
    <w:rsid w:val="001A5730"/>
    <w:rsid w:val="001A70E1"/>
    <w:rsid w:val="001A7B04"/>
    <w:rsid w:val="001B0561"/>
    <w:rsid w:val="001B15D7"/>
    <w:rsid w:val="001B2E26"/>
    <w:rsid w:val="001B2E2F"/>
    <w:rsid w:val="001B41D4"/>
    <w:rsid w:val="001B451F"/>
    <w:rsid w:val="001B4C32"/>
    <w:rsid w:val="001B4FB1"/>
    <w:rsid w:val="001B69DF"/>
    <w:rsid w:val="001B7423"/>
    <w:rsid w:val="001B7AEE"/>
    <w:rsid w:val="001C0BFA"/>
    <w:rsid w:val="001C52B4"/>
    <w:rsid w:val="001C53F6"/>
    <w:rsid w:val="001C5D15"/>
    <w:rsid w:val="001C7826"/>
    <w:rsid w:val="001C7BCE"/>
    <w:rsid w:val="001C7ED9"/>
    <w:rsid w:val="001D10F0"/>
    <w:rsid w:val="001D19F7"/>
    <w:rsid w:val="001D29AD"/>
    <w:rsid w:val="001D2B11"/>
    <w:rsid w:val="001D3144"/>
    <w:rsid w:val="001D40DD"/>
    <w:rsid w:val="001D5C28"/>
    <w:rsid w:val="001D68B9"/>
    <w:rsid w:val="001D70C9"/>
    <w:rsid w:val="001D732C"/>
    <w:rsid w:val="001D73B5"/>
    <w:rsid w:val="001D7BE8"/>
    <w:rsid w:val="001D7C36"/>
    <w:rsid w:val="001D7D47"/>
    <w:rsid w:val="001E0BBC"/>
    <w:rsid w:val="001E0FB0"/>
    <w:rsid w:val="001E1710"/>
    <w:rsid w:val="001E372D"/>
    <w:rsid w:val="001E3927"/>
    <w:rsid w:val="001E3D3F"/>
    <w:rsid w:val="001E42E0"/>
    <w:rsid w:val="001E66BB"/>
    <w:rsid w:val="001E6CA3"/>
    <w:rsid w:val="001E7487"/>
    <w:rsid w:val="001F0E24"/>
    <w:rsid w:val="001F2244"/>
    <w:rsid w:val="001F56A6"/>
    <w:rsid w:val="001F585E"/>
    <w:rsid w:val="001F6ED9"/>
    <w:rsid w:val="001F727A"/>
    <w:rsid w:val="001F7ACE"/>
    <w:rsid w:val="002014C7"/>
    <w:rsid w:val="002037CB"/>
    <w:rsid w:val="002037F8"/>
    <w:rsid w:val="00204740"/>
    <w:rsid w:val="002049C7"/>
    <w:rsid w:val="002054C7"/>
    <w:rsid w:val="00205970"/>
    <w:rsid w:val="00206572"/>
    <w:rsid w:val="00206AE2"/>
    <w:rsid w:val="00207456"/>
    <w:rsid w:val="0021258E"/>
    <w:rsid w:val="00212C17"/>
    <w:rsid w:val="00212DE6"/>
    <w:rsid w:val="00213336"/>
    <w:rsid w:val="00213C77"/>
    <w:rsid w:val="0021502B"/>
    <w:rsid w:val="002153F9"/>
    <w:rsid w:val="002157CB"/>
    <w:rsid w:val="00215C4B"/>
    <w:rsid w:val="00216319"/>
    <w:rsid w:val="00216AEE"/>
    <w:rsid w:val="00216F86"/>
    <w:rsid w:val="0021793B"/>
    <w:rsid w:val="002203A3"/>
    <w:rsid w:val="002214BC"/>
    <w:rsid w:val="00222950"/>
    <w:rsid w:val="00222ED1"/>
    <w:rsid w:val="00223AC2"/>
    <w:rsid w:val="00226F28"/>
    <w:rsid w:val="002303B2"/>
    <w:rsid w:val="00232203"/>
    <w:rsid w:val="00232411"/>
    <w:rsid w:val="00232971"/>
    <w:rsid w:val="00232BF8"/>
    <w:rsid w:val="002347A1"/>
    <w:rsid w:val="00235959"/>
    <w:rsid w:val="00235AF9"/>
    <w:rsid w:val="00235EFF"/>
    <w:rsid w:val="00236265"/>
    <w:rsid w:val="002367FD"/>
    <w:rsid w:val="00240DFB"/>
    <w:rsid w:val="00242232"/>
    <w:rsid w:val="002427F9"/>
    <w:rsid w:val="0024285B"/>
    <w:rsid w:val="0024354F"/>
    <w:rsid w:val="002437AD"/>
    <w:rsid w:val="00243984"/>
    <w:rsid w:val="00243E78"/>
    <w:rsid w:val="002443FA"/>
    <w:rsid w:val="00244494"/>
    <w:rsid w:val="00244A28"/>
    <w:rsid w:val="00245F50"/>
    <w:rsid w:val="00251204"/>
    <w:rsid w:val="002516C0"/>
    <w:rsid w:val="0025207D"/>
    <w:rsid w:val="00252513"/>
    <w:rsid w:val="002526E1"/>
    <w:rsid w:val="0025387E"/>
    <w:rsid w:val="002538E3"/>
    <w:rsid w:val="00253BAF"/>
    <w:rsid w:val="0025492B"/>
    <w:rsid w:val="0025539E"/>
    <w:rsid w:val="002558DD"/>
    <w:rsid w:val="002560BB"/>
    <w:rsid w:val="0025695D"/>
    <w:rsid w:val="00260005"/>
    <w:rsid w:val="002600FE"/>
    <w:rsid w:val="00260328"/>
    <w:rsid w:val="002619D6"/>
    <w:rsid w:val="00262E05"/>
    <w:rsid w:val="002633BD"/>
    <w:rsid w:val="00263AC0"/>
    <w:rsid w:val="00263E7B"/>
    <w:rsid w:val="002651FE"/>
    <w:rsid w:val="00266776"/>
    <w:rsid w:val="00267F17"/>
    <w:rsid w:val="00275331"/>
    <w:rsid w:val="00276825"/>
    <w:rsid w:val="00277151"/>
    <w:rsid w:val="0027731C"/>
    <w:rsid w:val="00277EBB"/>
    <w:rsid w:val="0028096B"/>
    <w:rsid w:val="00280BC7"/>
    <w:rsid w:val="0028193D"/>
    <w:rsid w:val="0028212F"/>
    <w:rsid w:val="0028321B"/>
    <w:rsid w:val="002833AA"/>
    <w:rsid w:val="0028386A"/>
    <w:rsid w:val="00284A7E"/>
    <w:rsid w:val="00286A7C"/>
    <w:rsid w:val="00286E9E"/>
    <w:rsid w:val="00290030"/>
    <w:rsid w:val="00290AAA"/>
    <w:rsid w:val="00290AC4"/>
    <w:rsid w:val="00291D94"/>
    <w:rsid w:val="00292282"/>
    <w:rsid w:val="00294ECD"/>
    <w:rsid w:val="00295129"/>
    <w:rsid w:val="00297782"/>
    <w:rsid w:val="00297A62"/>
    <w:rsid w:val="002A0A4A"/>
    <w:rsid w:val="002A19D7"/>
    <w:rsid w:val="002A234E"/>
    <w:rsid w:val="002A4F11"/>
    <w:rsid w:val="002A6368"/>
    <w:rsid w:val="002A726F"/>
    <w:rsid w:val="002B02F3"/>
    <w:rsid w:val="002B0EC5"/>
    <w:rsid w:val="002B1267"/>
    <w:rsid w:val="002B1AA1"/>
    <w:rsid w:val="002B1FA2"/>
    <w:rsid w:val="002B264F"/>
    <w:rsid w:val="002B2C59"/>
    <w:rsid w:val="002B3831"/>
    <w:rsid w:val="002B4310"/>
    <w:rsid w:val="002B46D3"/>
    <w:rsid w:val="002B496A"/>
    <w:rsid w:val="002B5B2F"/>
    <w:rsid w:val="002B65C3"/>
    <w:rsid w:val="002B738D"/>
    <w:rsid w:val="002C15E7"/>
    <w:rsid w:val="002C29FF"/>
    <w:rsid w:val="002C2B90"/>
    <w:rsid w:val="002C3176"/>
    <w:rsid w:val="002C488C"/>
    <w:rsid w:val="002C4E55"/>
    <w:rsid w:val="002C50F6"/>
    <w:rsid w:val="002C584B"/>
    <w:rsid w:val="002C74BA"/>
    <w:rsid w:val="002C774F"/>
    <w:rsid w:val="002D1E2D"/>
    <w:rsid w:val="002D5301"/>
    <w:rsid w:val="002D55AB"/>
    <w:rsid w:val="002D796A"/>
    <w:rsid w:val="002E0063"/>
    <w:rsid w:val="002E0391"/>
    <w:rsid w:val="002E0EEF"/>
    <w:rsid w:val="002E16FC"/>
    <w:rsid w:val="002E1D84"/>
    <w:rsid w:val="002E1F8B"/>
    <w:rsid w:val="002E2278"/>
    <w:rsid w:val="002E2770"/>
    <w:rsid w:val="002E41B3"/>
    <w:rsid w:val="002E46F4"/>
    <w:rsid w:val="002E49BA"/>
    <w:rsid w:val="002E4E96"/>
    <w:rsid w:val="002E61C1"/>
    <w:rsid w:val="002E671F"/>
    <w:rsid w:val="002E7308"/>
    <w:rsid w:val="002F1114"/>
    <w:rsid w:val="002F1196"/>
    <w:rsid w:val="002F124A"/>
    <w:rsid w:val="002F15B3"/>
    <w:rsid w:val="002F231A"/>
    <w:rsid w:val="002F2344"/>
    <w:rsid w:val="002F2B90"/>
    <w:rsid w:val="002F3BE2"/>
    <w:rsid w:val="002F4A45"/>
    <w:rsid w:val="002F50F7"/>
    <w:rsid w:val="0030090D"/>
    <w:rsid w:val="00301505"/>
    <w:rsid w:val="003017C4"/>
    <w:rsid w:val="00301ACA"/>
    <w:rsid w:val="00302328"/>
    <w:rsid w:val="00303759"/>
    <w:rsid w:val="003047FB"/>
    <w:rsid w:val="00304DF9"/>
    <w:rsid w:val="00304F41"/>
    <w:rsid w:val="003057DD"/>
    <w:rsid w:val="00306361"/>
    <w:rsid w:val="003077EB"/>
    <w:rsid w:val="00307B25"/>
    <w:rsid w:val="0031080D"/>
    <w:rsid w:val="003129A1"/>
    <w:rsid w:val="003138F0"/>
    <w:rsid w:val="003142B0"/>
    <w:rsid w:val="00314903"/>
    <w:rsid w:val="00314F2C"/>
    <w:rsid w:val="00316401"/>
    <w:rsid w:val="0031646B"/>
    <w:rsid w:val="00316CEE"/>
    <w:rsid w:val="00317ADB"/>
    <w:rsid w:val="00317EE6"/>
    <w:rsid w:val="003223FB"/>
    <w:rsid w:val="003229EF"/>
    <w:rsid w:val="00324211"/>
    <w:rsid w:val="00324691"/>
    <w:rsid w:val="003249A0"/>
    <w:rsid w:val="00325F65"/>
    <w:rsid w:val="0033128D"/>
    <w:rsid w:val="003324C7"/>
    <w:rsid w:val="00334B21"/>
    <w:rsid w:val="003357E4"/>
    <w:rsid w:val="00342786"/>
    <w:rsid w:val="00342CC4"/>
    <w:rsid w:val="0034689F"/>
    <w:rsid w:val="003470F2"/>
    <w:rsid w:val="00350599"/>
    <w:rsid w:val="00350AE8"/>
    <w:rsid w:val="00350C62"/>
    <w:rsid w:val="003511D5"/>
    <w:rsid w:val="003517D9"/>
    <w:rsid w:val="003521A8"/>
    <w:rsid w:val="0035279F"/>
    <w:rsid w:val="003534E4"/>
    <w:rsid w:val="003537FB"/>
    <w:rsid w:val="00353D31"/>
    <w:rsid w:val="00353F59"/>
    <w:rsid w:val="00354A7C"/>
    <w:rsid w:val="00354DDA"/>
    <w:rsid w:val="003553B4"/>
    <w:rsid w:val="00356CE1"/>
    <w:rsid w:val="00357BD4"/>
    <w:rsid w:val="00360208"/>
    <w:rsid w:val="00360618"/>
    <w:rsid w:val="00360A40"/>
    <w:rsid w:val="00361660"/>
    <w:rsid w:val="0036252C"/>
    <w:rsid w:val="00363034"/>
    <w:rsid w:val="00365CD5"/>
    <w:rsid w:val="00366A9B"/>
    <w:rsid w:val="00366E38"/>
    <w:rsid w:val="00370A05"/>
    <w:rsid w:val="00370C1D"/>
    <w:rsid w:val="00371BA1"/>
    <w:rsid w:val="0037364E"/>
    <w:rsid w:val="003748EE"/>
    <w:rsid w:val="00375E40"/>
    <w:rsid w:val="003767C3"/>
    <w:rsid w:val="0037734A"/>
    <w:rsid w:val="00377A8E"/>
    <w:rsid w:val="0038081D"/>
    <w:rsid w:val="00380C33"/>
    <w:rsid w:val="00380EC2"/>
    <w:rsid w:val="00381D9D"/>
    <w:rsid w:val="00382EE3"/>
    <w:rsid w:val="00383460"/>
    <w:rsid w:val="00383776"/>
    <w:rsid w:val="00383A84"/>
    <w:rsid w:val="003843EB"/>
    <w:rsid w:val="00384FF1"/>
    <w:rsid w:val="0038556B"/>
    <w:rsid w:val="0038632C"/>
    <w:rsid w:val="00387D3A"/>
    <w:rsid w:val="0039060A"/>
    <w:rsid w:val="00390981"/>
    <w:rsid w:val="00390A07"/>
    <w:rsid w:val="00392014"/>
    <w:rsid w:val="00393837"/>
    <w:rsid w:val="00394867"/>
    <w:rsid w:val="00395622"/>
    <w:rsid w:val="00395DE1"/>
    <w:rsid w:val="003969E6"/>
    <w:rsid w:val="003972DE"/>
    <w:rsid w:val="003A17ED"/>
    <w:rsid w:val="003A2150"/>
    <w:rsid w:val="003A32D1"/>
    <w:rsid w:val="003A40A4"/>
    <w:rsid w:val="003A4F2D"/>
    <w:rsid w:val="003A5011"/>
    <w:rsid w:val="003A713A"/>
    <w:rsid w:val="003B0B17"/>
    <w:rsid w:val="003B2DCF"/>
    <w:rsid w:val="003B4D3C"/>
    <w:rsid w:val="003B532B"/>
    <w:rsid w:val="003B55BA"/>
    <w:rsid w:val="003B6C96"/>
    <w:rsid w:val="003B731C"/>
    <w:rsid w:val="003C3F42"/>
    <w:rsid w:val="003C446D"/>
    <w:rsid w:val="003C4EC3"/>
    <w:rsid w:val="003C5DDC"/>
    <w:rsid w:val="003C6E1C"/>
    <w:rsid w:val="003C7E3C"/>
    <w:rsid w:val="003D02CE"/>
    <w:rsid w:val="003D02F6"/>
    <w:rsid w:val="003D153A"/>
    <w:rsid w:val="003D3154"/>
    <w:rsid w:val="003D352A"/>
    <w:rsid w:val="003D3D1E"/>
    <w:rsid w:val="003D4ADF"/>
    <w:rsid w:val="003D4CDC"/>
    <w:rsid w:val="003D5152"/>
    <w:rsid w:val="003D551F"/>
    <w:rsid w:val="003D62F1"/>
    <w:rsid w:val="003D6B5C"/>
    <w:rsid w:val="003E08F1"/>
    <w:rsid w:val="003E27D9"/>
    <w:rsid w:val="003E2AE5"/>
    <w:rsid w:val="003E32AB"/>
    <w:rsid w:val="003E3E43"/>
    <w:rsid w:val="003E5991"/>
    <w:rsid w:val="003E60C6"/>
    <w:rsid w:val="003E6120"/>
    <w:rsid w:val="003E76DC"/>
    <w:rsid w:val="003E7E42"/>
    <w:rsid w:val="003E7ECD"/>
    <w:rsid w:val="003F0683"/>
    <w:rsid w:val="003F0D2E"/>
    <w:rsid w:val="003F1067"/>
    <w:rsid w:val="003F2F43"/>
    <w:rsid w:val="003F3B72"/>
    <w:rsid w:val="003F4269"/>
    <w:rsid w:val="003F44BD"/>
    <w:rsid w:val="003F5F42"/>
    <w:rsid w:val="003F62BE"/>
    <w:rsid w:val="003F6C1C"/>
    <w:rsid w:val="003F6ECC"/>
    <w:rsid w:val="003F7297"/>
    <w:rsid w:val="003F7F4F"/>
    <w:rsid w:val="003F7FB0"/>
    <w:rsid w:val="00400489"/>
    <w:rsid w:val="00400986"/>
    <w:rsid w:val="00401E08"/>
    <w:rsid w:val="004025FB"/>
    <w:rsid w:val="004027A5"/>
    <w:rsid w:val="00402FC2"/>
    <w:rsid w:val="00403464"/>
    <w:rsid w:val="0040487A"/>
    <w:rsid w:val="004051EB"/>
    <w:rsid w:val="0040541C"/>
    <w:rsid w:val="0040627D"/>
    <w:rsid w:val="004065CE"/>
    <w:rsid w:val="00407590"/>
    <w:rsid w:val="004078D2"/>
    <w:rsid w:val="004079C1"/>
    <w:rsid w:val="00407DF4"/>
    <w:rsid w:val="0041269E"/>
    <w:rsid w:val="0041589E"/>
    <w:rsid w:val="004167E7"/>
    <w:rsid w:val="00416A92"/>
    <w:rsid w:val="00417451"/>
    <w:rsid w:val="004176A0"/>
    <w:rsid w:val="00420800"/>
    <w:rsid w:val="004215D7"/>
    <w:rsid w:val="0042160E"/>
    <w:rsid w:val="00421B6E"/>
    <w:rsid w:val="004224CE"/>
    <w:rsid w:val="00423878"/>
    <w:rsid w:val="00423C4D"/>
    <w:rsid w:val="00423F83"/>
    <w:rsid w:val="00424590"/>
    <w:rsid w:val="004248DB"/>
    <w:rsid w:val="00424ABF"/>
    <w:rsid w:val="00426696"/>
    <w:rsid w:val="00427D80"/>
    <w:rsid w:val="00430334"/>
    <w:rsid w:val="00430446"/>
    <w:rsid w:val="00431689"/>
    <w:rsid w:val="00433B6D"/>
    <w:rsid w:val="00433F6D"/>
    <w:rsid w:val="00435BA9"/>
    <w:rsid w:val="00436425"/>
    <w:rsid w:val="004373D0"/>
    <w:rsid w:val="0044005F"/>
    <w:rsid w:val="00440162"/>
    <w:rsid w:val="00440F55"/>
    <w:rsid w:val="004412AC"/>
    <w:rsid w:val="00442525"/>
    <w:rsid w:val="00445D07"/>
    <w:rsid w:val="00445EB8"/>
    <w:rsid w:val="00446751"/>
    <w:rsid w:val="00446A63"/>
    <w:rsid w:val="0044710E"/>
    <w:rsid w:val="004501EA"/>
    <w:rsid w:val="00450BB7"/>
    <w:rsid w:val="00451967"/>
    <w:rsid w:val="004519FB"/>
    <w:rsid w:val="00451D4E"/>
    <w:rsid w:val="00451DD0"/>
    <w:rsid w:val="00452BAE"/>
    <w:rsid w:val="00453DCE"/>
    <w:rsid w:val="004541B3"/>
    <w:rsid w:val="004545B5"/>
    <w:rsid w:val="0045509B"/>
    <w:rsid w:val="00456563"/>
    <w:rsid w:val="00457393"/>
    <w:rsid w:val="0046008E"/>
    <w:rsid w:val="00460506"/>
    <w:rsid w:val="00460E42"/>
    <w:rsid w:val="00460F8F"/>
    <w:rsid w:val="00461C35"/>
    <w:rsid w:val="00463DEA"/>
    <w:rsid w:val="00463EFA"/>
    <w:rsid w:val="004643B7"/>
    <w:rsid w:val="00464C49"/>
    <w:rsid w:val="00466C95"/>
    <w:rsid w:val="00466CB9"/>
    <w:rsid w:val="004704FC"/>
    <w:rsid w:val="00470A86"/>
    <w:rsid w:val="00471EE9"/>
    <w:rsid w:val="004727E8"/>
    <w:rsid w:val="0047295C"/>
    <w:rsid w:val="00472FA8"/>
    <w:rsid w:val="00473527"/>
    <w:rsid w:val="00473680"/>
    <w:rsid w:val="00474AEF"/>
    <w:rsid w:val="004760C1"/>
    <w:rsid w:val="004768D5"/>
    <w:rsid w:val="004777F9"/>
    <w:rsid w:val="00482808"/>
    <w:rsid w:val="0048380A"/>
    <w:rsid w:val="004839B0"/>
    <w:rsid w:val="0048427E"/>
    <w:rsid w:val="0048458C"/>
    <w:rsid w:val="00484BCE"/>
    <w:rsid w:val="00485206"/>
    <w:rsid w:val="00486612"/>
    <w:rsid w:val="00486AAC"/>
    <w:rsid w:val="004873AD"/>
    <w:rsid w:val="00487488"/>
    <w:rsid w:val="00487C4D"/>
    <w:rsid w:val="00487E06"/>
    <w:rsid w:val="0049179F"/>
    <w:rsid w:val="0049275C"/>
    <w:rsid w:val="0049281D"/>
    <w:rsid w:val="00493DC7"/>
    <w:rsid w:val="004943EB"/>
    <w:rsid w:val="0049490B"/>
    <w:rsid w:val="00496171"/>
    <w:rsid w:val="004A0130"/>
    <w:rsid w:val="004A0B61"/>
    <w:rsid w:val="004A1067"/>
    <w:rsid w:val="004A14F9"/>
    <w:rsid w:val="004A5858"/>
    <w:rsid w:val="004A5A94"/>
    <w:rsid w:val="004A6900"/>
    <w:rsid w:val="004A717D"/>
    <w:rsid w:val="004A7388"/>
    <w:rsid w:val="004A7403"/>
    <w:rsid w:val="004B02DA"/>
    <w:rsid w:val="004B0CAC"/>
    <w:rsid w:val="004B0D0A"/>
    <w:rsid w:val="004B0D40"/>
    <w:rsid w:val="004B2481"/>
    <w:rsid w:val="004B41C2"/>
    <w:rsid w:val="004B41D2"/>
    <w:rsid w:val="004B4279"/>
    <w:rsid w:val="004B5169"/>
    <w:rsid w:val="004B658C"/>
    <w:rsid w:val="004B679F"/>
    <w:rsid w:val="004B713A"/>
    <w:rsid w:val="004C0269"/>
    <w:rsid w:val="004C0423"/>
    <w:rsid w:val="004C0E2C"/>
    <w:rsid w:val="004C2B54"/>
    <w:rsid w:val="004C2C30"/>
    <w:rsid w:val="004C2EBF"/>
    <w:rsid w:val="004C53D3"/>
    <w:rsid w:val="004C61BA"/>
    <w:rsid w:val="004C77A1"/>
    <w:rsid w:val="004D02B0"/>
    <w:rsid w:val="004D1278"/>
    <w:rsid w:val="004D2EB3"/>
    <w:rsid w:val="004D40F2"/>
    <w:rsid w:val="004D4CFD"/>
    <w:rsid w:val="004D594E"/>
    <w:rsid w:val="004D5E08"/>
    <w:rsid w:val="004D6082"/>
    <w:rsid w:val="004D6D1C"/>
    <w:rsid w:val="004E151B"/>
    <w:rsid w:val="004E19D9"/>
    <w:rsid w:val="004E24C5"/>
    <w:rsid w:val="004E2DE7"/>
    <w:rsid w:val="004E3492"/>
    <w:rsid w:val="004E43FF"/>
    <w:rsid w:val="004E5307"/>
    <w:rsid w:val="004E5C9C"/>
    <w:rsid w:val="004E5FB0"/>
    <w:rsid w:val="004E6592"/>
    <w:rsid w:val="004E6C07"/>
    <w:rsid w:val="004E6CBC"/>
    <w:rsid w:val="004E7840"/>
    <w:rsid w:val="004F0B7F"/>
    <w:rsid w:val="004F2F31"/>
    <w:rsid w:val="004F5723"/>
    <w:rsid w:val="004F5B53"/>
    <w:rsid w:val="004F5E35"/>
    <w:rsid w:val="004F73BB"/>
    <w:rsid w:val="004F7465"/>
    <w:rsid w:val="005017AE"/>
    <w:rsid w:val="0050250E"/>
    <w:rsid w:val="00502B30"/>
    <w:rsid w:val="00502B5A"/>
    <w:rsid w:val="0050390C"/>
    <w:rsid w:val="00504B91"/>
    <w:rsid w:val="005058CE"/>
    <w:rsid w:val="00505F6F"/>
    <w:rsid w:val="00506359"/>
    <w:rsid w:val="00506EF3"/>
    <w:rsid w:val="005107FF"/>
    <w:rsid w:val="00512613"/>
    <w:rsid w:val="00515AAA"/>
    <w:rsid w:val="00516ECE"/>
    <w:rsid w:val="00517C26"/>
    <w:rsid w:val="00520067"/>
    <w:rsid w:val="0052016E"/>
    <w:rsid w:val="00520A42"/>
    <w:rsid w:val="00520B01"/>
    <w:rsid w:val="00521EA0"/>
    <w:rsid w:val="00523AFB"/>
    <w:rsid w:val="005244CD"/>
    <w:rsid w:val="00524C44"/>
    <w:rsid w:val="00524E85"/>
    <w:rsid w:val="005250BC"/>
    <w:rsid w:val="00526400"/>
    <w:rsid w:val="00527DF8"/>
    <w:rsid w:val="00531F5C"/>
    <w:rsid w:val="005328EB"/>
    <w:rsid w:val="005332AF"/>
    <w:rsid w:val="0053345D"/>
    <w:rsid w:val="005366EB"/>
    <w:rsid w:val="00537BFD"/>
    <w:rsid w:val="00537FD0"/>
    <w:rsid w:val="005402E3"/>
    <w:rsid w:val="00540A56"/>
    <w:rsid w:val="00540EBC"/>
    <w:rsid w:val="00541199"/>
    <w:rsid w:val="00541647"/>
    <w:rsid w:val="005426C7"/>
    <w:rsid w:val="005446EC"/>
    <w:rsid w:val="005453EC"/>
    <w:rsid w:val="00546647"/>
    <w:rsid w:val="00547432"/>
    <w:rsid w:val="00550DAD"/>
    <w:rsid w:val="00551EAC"/>
    <w:rsid w:val="0055272D"/>
    <w:rsid w:val="00553252"/>
    <w:rsid w:val="00553F61"/>
    <w:rsid w:val="005541D1"/>
    <w:rsid w:val="0055515F"/>
    <w:rsid w:val="00555271"/>
    <w:rsid w:val="005559C7"/>
    <w:rsid w:val="005573E2"/>
    <w:rsid w:val="00560740"/>
    <w:rsid w:val="00561D09"/>
    <w:rsid w:val="00562035"/>
    <w:rsid w:val="00562288"/>
    <w:rsid w:val="00563F5D"/>
    <w:rsid w:val="005648D3"/>
    <w:rsid w:val="005649C4"/>
    <w:rsid w:val="00564B68"/>
    <w:rsid w:val="0056584B"/>
    <w:rsid w:val="0056591D"/>
    <w:rsid w:val="00567524"/>
    <w:rsid w:val="0056767B"/>
    <w:rsid w:val="005679D4"/>
    <w:rsid w:val="00571A55"/>
    <w:rsid w:val="005729F7"/>
    <w:rsid w:val="005740F2"/>
    <w:rsid w:val="00574650"/>
    <w:rsid w:val="005747EA"/>
    <w:rsid w:val="005759BD"/>
    <w:rsid w:val="005774A1"/>
    <w:rsid w:val="00582A4F"/>
    <w:rsid w:val="00582CF2"/>
    <w:rsid w:val="00584BFA"/>
    <w:rsid w:val="005852C1"/>
    <w:rsid w:val="0058590C"/>
    <w:rsid w:val="005861D8"/>
    <w:rsid w:val="0058641B"/>
    <w:rsid w:val="005870A0"/>
    <w:rsid w:val="0058760A"/>
    <w:rsid w:val="005914F4"/>
    <w:rsid w:val="00591A15"/>
    <w:rsid w:val="00592596"/>
    <w:rsid w:val="005951A5"/>
    <w:rsid w:val="0059700F"/>
    <w:rsid w:val="005A0D11"/>
    <w:rsid w:val="005A256F"/>
    <w:rsid w:val="005A3A17"/>
    <w:rsid w:val="005A3A1D"/>
    <w:rsid w:val="005A52C3"/>
    <w:rsid w:val="005A5374"/>
    <w:rsid w:val="005A5DB5"/>
    <w:rsid w:val="005A6C07"/>
    <w:rsid w:val="005A6CDA"/>
    <w:rsid w:val="005A6D94"/>
    <w:rsid w:val="005A7687"/>
    <w:rsid w:val="005A7AD8"/>
    <w:rsid w:val="005B080E"/>
    <w:rsid w:val="005B0B87"/>
    <w:rsid w:val="005B33BF"/>
    <w:rsid w:val="005B3557"/>
    <w:rsid w:val="005B39CD"/>
    <w:rsid w:val="005B431C"/>
    <w:rsid w:val="005B45BF"/>
    <w:rsid w:val="005B5191"/>
    <w:rsid w:val="005B66E2"/>
    <w:rsid w:val="005C0195"/>
    <w:rsid w:val="005C0692"/>
    <w:rsid w:val="005C14DA"/>
    <w:rsid w:val="005C17A1"/>
    <w:rsid w:val="005C35B7"/>
    <w:rsid w:val="005C4179"/>
    <w:rsid w:val="005C436F"/>
    <w:rsid w:val="005C46EF"/>
    <w:rsid w:val="005C4893"/>
    <w:rsid w:val="005C5A21"/>
    <w:rsid w:val="005C5B64"/>
    <w:rsid w:val="005C6017"/>
    <w:rsid w:val="005C67A9"/>
    <w:rsid w:val="005C6B91"/>
    <w:rsid w:val="005D0082"/>
    <w:rsid w:val="005D0530"/>
    <w:rsid w:val="005D0F9F"/>
    <w:rsid w:val="005D1534"/>
    <w:rsid w:val="005D1FA3"/>
    <w:rsid w:val="005D2271"/>
    <w:rsid w:val="005D2343"/>
    <w:rsid w:val="005D3B13"/>
    <w:rsid w:val="005D5CEF"/>
    <w:rsid w:val="005D5DF1"/>
    <w:rsid w:val="005D62AC"/>
    <w:rsid w:val="005D652D"/>
    <w:rsid w:val="005D7E71"/>
    <w:rsid w:val="005E03C6"/>
    <w:rsid w:val="005E1C5D"/>
    <w:rsid w:val="005E1C8A"/>
    <w:rsid w:val="005E2399"/>
    <w:rsid w:val="005E2899"/>
    <w:rsid w:val="005E2FFA"/>
    <w:rsid w:val="005E3353"/>
    <w:rsid w:val="005E5DF0"/>
    <w:rsid w:val="005E5FD3"/>
    <w:rsid w:val="005E6AC9"/>
    <w:rsid w:val="005F0C99"/>
    <w:rsid w:val="005F1366"/>
    <w:rsid w:val="005F1C12"/>
    <w:rsid w:val="005F2B5C"/>
    <w:rsid w:val="005F3AF9"/>
    <w:rsid w:val="005F5AE9"/>
    <w:rsid w:val="005F62A1"/>
    <w:rsid w:val="005F6F56"/>
    <w:rsid w:val="005F711A"/>
    <w:rsid w:val="005F728B"/>
    <w:rsid w:val="006010A8"/>
    <w:rsid w:val="00601524"/>
    <w:rsid w:val="00602401"/>
    <w:rsid w:val="0060324F"/>
    <w:rsid w:val="006041C5"/>
    <w:rsid w:val="00604B16"/>
    <w:rsid w:val="00605057"/>
    <w:rsid w:val="0060692B"/>
    <w:rsid w:val="006074B4"/>
    <w:rsid w:val="00607BA5"/>
    <w:rsid w:val="00607BDA"/>
    <w:rsid w:val="0061092F"/>
    <w:rsid w:val="006116D0"/>
    <w:rsid w:val="00612D27"/>
    <w:rsid w:val="00613DAC"/>
    <w:rsid w:val="00614CA5"/>
    <w:rsid w:val="006162FF"/>
    <w:rsid w:val="00617D9C"/>
    <w:rsid w:val="00617DEA"/>
    <w:rsid w:val="00620058"/>
    <w:rsid w:val="0062075E"/>
    <w:rsid w:val="00620A7F"/>
    <w:rsid w:val="0062141B"/>
    <w:rsid w:val="00621DC1"/>
    <w:rsid w:val="00623551"/>
    <w:rsid w:val="006247E7"/>
    <w:rsid w:val="006256C1"/>
    <w:rsid w:val="006264AA"/>
    <w:rsid w:val="006279B7"/>
    <w:rsid w:val="006300F3"/>
    <w:rsid w:val="00634E56"/>
    <w:rsid w:val="0063507D"/>
    <w:rsid w:val="0063624F"/>
    <w:rsid w:val="00640086"/>
    <w:rsid w:val="00640C6C"/>
    <w:rsid w:val="0064165D"/>
    <w:rsid w:val="006424FB"/>
    <w:rsid w:val="00642658"/>
    <w:rsid w:val="00642B5E"/>
    <w:rsid w:val="00642F69"/>
    <w:rsid w:val="00643452"/>
    <w:rsid w:val="006437E8"/>
    <w:rsid w:val="00643DD3"/>
    <w:rsid w:val="0064478F"/>
    <w:rsid w:val="006456BC"/>
    <w:rsid w:val="006457D1"/>
    <w:rsid w:val="00645804"/>
    <w:rsid w:val="0064646E"/>
    <w:rsid w:val="0064671E"/>
    <w:rsid w:val="00647AA9"/>
    <w:rsid w:val="00647F0C"/>
    <w:rsid w:val="006536B3"/>
    <w:rsid w:val="00653A7B"/>
    <w:rsid w:val="0065426A"/>
    <w:rsid w:val="00654E8F"/>
    <w:rsid w:val="00654FA7"/>
    <w:rsid w:val="0066004B"/>
    <w:rsid w:val="00662A05"/>
    <w:rsid w:val="00662FAE"/>
    <w:rsid w:val="00663A4D"/>
    <w:rsid w:val="00663FC1"/>
    <w:rsid w:val="00664B6F"/>
    <w:rsid w:val="0066668D"/>
    <w:rsid w:val="00666F57"/>
    <w:rsid w:val="00667B6B"/>
    <w:rsid w:val="006709CA"/>
    <w:rsid w:val="00674A0F"/>
    <w:rsid w:val="00674E39"/>
    <w:rsid w:val="00675EF2"/>
    <w:rsid w:val="006772BD"/>
    <w:rsid w:val="00677655"/>
    <w:rsid w:val="006814F0"/>
    <w:rsid w:val="006831E5"/>
    <w:rsid w:val="00683556"/>
    <w:rsid w:val="006841F6"/>
    <w:rsid w:val="00685286"/>
    <w:rsid w:val="00686898"/>
    <w:rsid w:val="006868C9"/>
    <w:rsid w:val="00687310"/>
    <w:rsid w:val="006879D2"/>
    <w:rsid w:val="00687E54"/>
    <w:rsid w:val="006929B7"/>
    <w:rsid w:val="006933BC"/>
    <w:rsid w:val="00693700"/>
    <w:rsid w:val="00693819"/>
    <w:rsid w:val="0069382C"/>
    <w:rsid w:val="00693A62"/>
    <w:rsid w:val="00693CF5"/>
    <w:rsid w:val="00694EEB"/>
    <w:rsid w:val="00695481"/>
    <w:rsid w:val="00695818"/>
    <w:rsid w:val="00695870"/>
    <w:rsid w:val="00695DBD"/>
    <w:rsid w:val="0069646C"/>
    <w:rsid w:val="00697BB6"/>
    <w:rsid w:val="006A2079"/>
    <w:rsid w:val="006A2D23"/>
    <w:rsid w:val="006A3423"/>
    <w:rsid w:val="006A4119"/>
    <w:rsid w:val="006A4EC7"/>
    <w:rsid w:val="006A5A6D"/>
    <w:rsid w:val="006A5C10"/>
    <w:rsid w:val="006A5CE0"/>
    <w:rsid w:val="006A5E02"/>
    <w:rsid w:val="006A6544"/>
    <w:rsid w:val="006A746F"/>
    <w:rsid w:val="006A7523"/>
    <w:rsid w:val="006B06E8"/>
    <w:rsid w:val="006B0892"/>
    <w:rsid w:val="006B0D4B"/>
    <w:rsid w:val="006B0ED5"/>
    <w:rsid w:val="006B2503"/>
    <w:rsid w:val="006B2B4A"/>
    <w:rsid w:val="006B3648"/>
    <w:rsid w:val="006B397A"/>
    <w:rsid w:val="006B54C8"/>
    <w:rsid w:val="006B571D"/>
    <w:rsid w:val="006B5FB4"/>
    <w:rsid w:val="006B601E"/>
    <w:rsid w:val="006C0DD4"/>
    <w:rsid w:val="006C1593"/>
    <w:rsid w:val="006C15D6"/>
    <w:rsid w:val="006C1C5D"/>
    <w:rsid w:val="006C22B1"/>
    <w:rsid w:val="006C2441"/>
    <w:rsid w:val="006C3110"/>
    <w:rsid w:val="006C386E"/>
    <w:rsid w:val="006C48F8"/>
    <w:rsid w:val="006C4B76"/>
    <w:rsid w:val="006C5146"/>
    <w:rsid w:val="006C65E2"/>
    <w:rsid w:val="006C6810"/>
    <w:rsid w:val="006D02AA"/>
    <w:rsid w:val="006D0302"/>
    <w:rsid w:val="006D244C"/>
    <w:rsid w:val="006D3FDE"/>
    <w:rsid w:val="006D4D38"/>
    <w:rsid w:val="006D518B"/>
    <w:rsid w:val="006D51C1"/>
    <w:rsid w:val="006D5327"/>
    <w:rsid w:val="006E02E4"/>
    <w:rsid w:val="006E1692"/>
    <w:rsid w:val="006E1853"/>
    <w:rsid w:val="006E2689"/>
    <w:rsid w:val="006E2BD2"/>
    <w:rsid w:val="006E2C0F"/>
    <w:rsid w:val="006E3220"/>
    <w:rsid w:val="006E3F2E"/>
    <w:rsid w:val="006E63A0"/>
    <w:rsid w:val="006E74F6"/>
    <w:rsid w:val="006E794C"/>
    <w:rsid w:val="006F0062"/>
    <w:rsid w:val="006F012D"/>
    <w:rsid w:val="006F16FF"/>
    <w:rsid w:val="006F229E"/>
    <w:rsid w:val="006F25D0"/>
    <w:rsid w:val="006F5267"/>
    <w:rsid w:val="006F5748"/>
    <w:rsid w:val="006F7110"/>
    <w:rsid w:val="006F7583"/>
    <w:rsid w:val="006F7D58"/>
    <w:rsid w:val="006F7F24"/>
    <w:rsid w:val="00700CD6"/>
    <w:rsid w:val="0070244B"/>
    <w:rsid w:val="0070269F"/>
    <w:rsid w:val="00704027"/>
    <w:rsid w:val="007040B2"/>
    <w:rsid w:val="00705BB5"/>
    <w:rsid w:val="007069A7"/>
    <w:rsid w:val="007100C8"/>
    <w:rsid w:val="00710A02"/>
    <w:rsid w:val="00710CBE"/>
    <w:rsid w:val="00710FA3"/>
    <w:rsid w:val="0071259C"/>
    <w:rsid w:val="00713350"/>
    <w:rsid w:val="00713A67"/>
    <w:rsid w:val="00713F6A"/>
    <w:rsid w:val="00716D17"/>
    <w:rsid w:val="00717274"/>
    <w:rsid w:val="007175BF"/>
    <w:rsid w:val="00721336"/>
    <w:rsid w:val="0072159C"/>
    <w:rsid w:val="0072168E"/>
    <w:rsid w:val="007227E3"/>
    <w:rsid w:val="007229F1"/>
    <w:rsid w:val="0072307B"/>
    <w:rsid w:val="00723DAD"/>
    <w:rsid w:val="00727106"/>
    <w:rsid w:val="00727FF0"/>
    <w:rsid w:val="00730C91"/>
    <w:rsid w:val="0073254C"/>
    <w:rsid w:val="00734CC1"/>
    <w:rsid w:val="00735CA6"/>
    <w:rsid w:val="007368E6"/>
    <w:rsid w:val="0074091E"/>
    <w:rsid w:val="00741017"/>
    <w:rsid w:val="0074117B"/>
    <w:rsid w:val="00742501"/>
    <w:rsid w:val="00744E8B"/>
    <w:rsid w:val="00745169"/>
    <w:rsid w:val="00745712"/>
    <w:rsid w:val="00746602"/>
    <w:rsid w:val="00750044"/>
    <w:rsid w:val="00750346"/>
    <w:rsid w:val="00751261"/>
    <w:rsid w:val="00751564"/>
    <w:rsid w:val="00752236"/>
    <w:rsid w:val="00752B53"/>
    <w:rsid w:val="00752FE6"/>
    <w:rsid w:val="00755D65"/>
    <w:rsid w:val="00755E7B"/>
    <w:rsid w:val="00756319"/>
    <w:rsid w:val="00756688"/>
    <w:rsid w:val="00757249"/>
    <w:rsid w:val="00760C0C"/>
    <w:rsid w:val="00760EE7"/>
    <w:rsid w:val="007611A7"/>
    <w:rsid w:val="00762B04"/>
    <w:rsid w:val="00762B53"/>
    <w:rsid w:val="00763ABB"/>
    <w:rsid w:val="00763AD7"/>
    <w:rsid w:val="00764EF4"/>
    <w:rsid w:val="00766465"/>
    <w:rsid w:val="00766C27"/>
    <w:rsid w:val="0076783F"/>
    <w:rsid w:val="0077009A"/>
    <w:rsid w:val="00770608"/>
    <w:rsid w:val="0077080A"/>
    <w:rsid w:val="007717C2"/>
    <w:rsid w:val="00771E35"/>
    <w:rsid w:val="00773924"/>
    <w:rsid w:val="007740C4"/>
    <w:rsid w:val="00775238"/>
    <w:rsid w:val="00775991"/>
    <w:rsid w:val="007761D5"/>
    <w:rsid w:val="00776905"/>
    <w:rsid w:val="0078115A"/>
    <w:rsid w:val="00781589"/>
    <w:rsid w:val="0078180B"/>
    <w:rsid w:val="00781863"/>
    <w:rsid w:val="0078273B"/>
    <w:rsid w:val="00782F4D"/>
    <w:rsid w:val="0078409A"/>
    <w:rsid w:val="007845C8"/>
    <w:rsid w:val="00784E1D"/>
    <w:rsid w:val="0078502F"/>
    <w:rsid w:val="007853D2"/>
    <w:rsid w:val="00785411"/>
    <w:rsid w:val="007860D1"/>
    <w:rsid w:val="007864DE"/>
    <w:rsid w:val="00787023"/>
    <w:rsid w:val="007872AC"/>
    <w:rsid w:val="00787EE2"/>
    <w:rsid w:val="0079084D"/>
    <w:rsid w:val="007917EB"/>
    <w:rsid w:val="00791EDC"/>
    <w:rsid w:val="00796615"/>
    <w:rsid w:val="00797916"/>
    <w:rsid w:val="00797C99"/>
    <w:rsid w:val="007A087F"/>
    <w:rsid w:val="007A0DF4"/>
    <w:rsid w:val="007A217C"/>
    <w:rsid w:val="007A2C87"/>
    <w:rsid w:val="007A3542"/>
    <w:rsid w:val="007A3D17"/>
    <w:rsid w:val="007A57D6"/>
    <w:rsid w:val="007A7602"/>
    <w:rsid w:val="007A77D7"/>
    <w:rsid w:val="007A7BBE"/>
    <w:rsid w:val="007A7F42"/>
    <w:rsid w:val="007B0051"/>
    <w:rsid w:val="007B2863"/>
    <w:rsid w:val="007B55E3"/>
    <w:rsid w:val="007B55E4"/>
    <w:rsid w:val="007C05E2"/>
    <w:rsid w:val="007C06C6"/>
    <w:rsid w:val="007C1181"/>
    <w:rsid w:val="007C2633"/>
    <w:rsid w:val="007C2767"/>
    <w:rsid w:val="007C2D1E"/>
    <w:rsid w:val="007C340C"/>
    <w:rsid w:val="007C41F3"/>
    <w:rsid w:val="007C5EE0"/>
    <w:rsid w:val="007C61C4"/>
    <w:rsid w:val="007C628D"/>
    <w:rsid w:val="007D0365"/>
    <w:rsid w:val="007D2E2A"/>
    <w:rsid w:val="007D3161"/>
    <w:rsid w:val="007D330E"/>
    <w:rsid w:val="007D457F"/>
    <w:rsid w:val="007D47D2"/>
    <w:rsid w:val="007D483B"/>
    <w:rsid w:val="007D507A"/>
    <w:rsid w:val="007D57E9"/>
    <w:rsid w:val="007D68AC"/>
    <w:rsid w:val="007D6DBF"/>
    <w:rsid w:val="007D703D"/>
    <w:rsid w:val="007D7322"/>
    <w:rsid w:val="007D7AAA"/>
    <w:rsid w:val="007E0007"/>
    <w:rsid w:val="007E09B4"/>
    <w:rsid w:val="007E09B7"/>
    <w:rsid w:val="007E0B5B"/>
    <w:rsid w:val="007E1370"/>
    <w:rsid w:val="007E23C1"/>
    <w:rsid w:val="007E2C5B"/>
    <w:rsid w:val="007E2E49"/>
    <w:rsid w:val="007E4ED6"/>
    <w:rsid w:val="007E5089"/>
    <w:rsid w:val="007E6B43"/>
    <w:rsid w:val="007E797C"/>
    <w:rsid w:val="007E7ED2"/>
    <w:rsid w:val="007F0D1E"/>
    <w:rsid w:val="007F1210"/>
    <w:rsid w:val="007F1AE0"/>
    <w:rsid w:val="007F20A7"/>
    <w:rsid w:val="007F2929"/>
    <w:rsid w:val="007F4AED"/>
    <w:rsid w:val="007F538D"/>
    <w:rsid w:val="007F55EE"/>
    <w:rsid w:val="007F5FC2"/>
    <w:rsid w:val="007F6040"/>
    <w:rsid w:val="007F6085"/>
    <w:rsid w:val="007F620F"/>
    <w:rsid w:val="007F7128"/>
    <w:rsid w:val="0080052B"/>
    <w:rsid w:val="00800F3C"/>
    <w:rsid w:val="008011F6"/>
    <w:rsid w:val="00802231"/>
    <w:rsid w:val="0080435E"/>
    <w:rsid w:val="00806432"/>
    <w:rsid w:val="00806913"/>
    <w:rsid w:val="00807053"/>
    <w:rsid w:val="008103FB"/>
    <w:rsid w:val="00810A4A"/>
    <w:rsid w:val="00810F48"/>
    <w:rsid w:val="008127EB"/>
    <w:rsid w:val="00813512"/>
    <w:rsid w:val="00813A37"/>
    <w:rsid w:val="00814338"/>
    <w:rsid w:val="0081496E"/>
    <w:rsid w:val="008151C8"/>
    <w:rsid w:val="00815215"/>
    <w:rsid w:val="00815439"/>
    <w:rsid w:val="00815EEF"/>
    <w:rsid w:val="00821688"/>
    <w:rsid w:val="00822518"/>
    <w:rsid w:val="00826965"/>
    <w:rsid w:val="00830D49"/>
    <w:rsid w:val="008315E4"/>
    <w:rsid w:val="00831DCD"/>
    <w:rsid w:val="00832210"/>
    <w:rsid w:val="00832748"/>
    <w:rsid w:val="0083341B"/>
    <w:rsid w:val="0083371C"/>
    <w:rsid w:val="00834123"/>
    <w:rsid w:val="00836822"/>
    <w:rsid w:val="00837B83"/>
    <w:rsid w:val="00837CF9"/>
    <w:rsid w:val="00840196"/>
    <w:rsid w:val="00840754"/>
    <w:rsid w:val="008408C5"/>
    <w:rsid w:val="00840C5B"/>
    <w:rsid w:val="008414D1"/>
    <w:rsid w:val="00842012"/>
    <w:rsid w:val="008428FF"/>
    <w:rsid w:val="00843301"/>
    <w:rsid w:val="0084344F"/>
    <w:rsid w:val="00843F92"/>
    <w:rsid w:val="008443FA"/>
    <w:rsid w:val="00844DB6"/>
    <w:rsid w:val="00845928"/>
    <w:rsid w:val="008472DD"/>
    <w:rsid w:val="008474B7"/>
    <w:rsid w:val="00847AC1"/>
    <w:rsid w:val="0085121C"/>
    <w:rsid w:val="0085196D"/>
    <w:rsid w:val="008529E9"/>
    <w:rsid w:val="00852A05"/>
    <w:rsid w:val="00852ECA"/>
    <w:rsid w:val="00853363"/>
    <w:rsid w:val="00853C59"/>
    <w:rsid w:val="0085489B"/>
    <w:rsid w:val="008548A7"/>
    <w:rsid w:val="008566AD"/>
    <w:rsid w:val="008571D2"/>
    <w:rsid w:val="00857D63"/>
    <w:rsid w:val="0086226F"/>
    <w:rsid w:val="0086229C"/>
    <w:rsid w:val="00862432"/>
    <w:rsid w:val="00862695"/>
    <w:rsid w:val="0086368F"/>
    <w:rsid w:val="0086563B"/>
    <w:rsid w:val="00866006"/>
    <w:rsid w:val="00866EE1"/>
    <w:rsid w:val="00867582"/>
    <w:rsid w:val="00870722"/>
    <w:rsid w:val="00870CA9"/>
    <w:rsid w:val="00871222"/>
    <w:rsid w:val="00872AEB"/>
    <w:rsid w:val="00872E5C"/>
    <w:rsid w:val="00873FF5"/>
    <w:rsid w:val="00874404"/>
    <w:rsid w:val="0087556E"/>
    <w:rsid w:val="00877203"/>
    <w:rsid w:val="0087782C"/>
    <w:rsid w:val="008802D6"/>
    <w:rsid w:val="008807A1"/>
    <w:rsid w:val="00880D65"/>
    <w:rsid w:val="008812F9"/>
    <w:rsid w:val="00883515"/>
    <w:rsid w:val="008836DD"/>
    <w:rsid w:val="0088417B"/>
    <w:rsid w:val="00886466"/>
    <w:rsid w:val="008911AE"/>
    <w:rsid w:val="00892E7E"/>
    <w:rsid w:val="00893E6D"/>
    <w:rsid w:val="008945D4"/>
    <w:rsid w:val="00894F15"/>
    <w:rsid w:val="0089729F"/>
    <w:rsid w:val="00897C8B"/>
    <w:rsid w:val="00897F7D"/>
    <w:rsid w:val="008A07EA"/>
    <w:rsid w:val="008A0F9A"/>
    <w:rsid w:val="008A147A"/>
    <w:rsid w:val="008A186B"/>
    <w:rsid w:val="008A1A72"/>
    <w:rsid w:val="008A33FB"/>
    <w:rsid w:val="008A5BB7"/>
    <w:rsid w:val="008A5F3C"/>
    <w:rsid w:val="008A6121"/>
    <w:rsid w:val="008A72C1"/>
    <w:rsid w:val="008B0446"/>
    <w:rsid w:val="008B0867"/>
    <w:rsid w:val="008B2752"/>
    <w:rsid w:val="008B2823"/>
    <w:rsid w:val="008B3538"/>
    <w:rsid w:val="008B4057"/>
    <w:rsid w:val="008B451E"/>
    <w:rsid w:val="008B47A5"/>
    <w:rsid w:val="008B4FF3"/>
    <w:rsid w:val="008B500E"/>
    <w:rsid w:val="008B5C00"/>
    <w:rsid w:val="008B677A"/>
    <w:rsid w:val="008B7E4F"/>
    <w:rsid w:val="008C0B6F"/>
    <w:rsid w:val="008C1026"/>
    <w:rsid w:val="008C10C6"/>
    <w:rsid w:val="008C10FC"/>
    <w:rsid w:val="008C1B4F"/>
    <w:rsid w:val="008C2C9C"/>
    <w:rsid w:val="008C4037"/>
    <w:rsid w:val="008C572F"/>
    <w:rsid w:val="008C7944"/>
    <w:rsid w:val="008D06C9"/>
    <w:rsid w:val="008D06DD"/>
    <w:rsid w:val="008D1A43"/>
    <w:rsid w:val="008D23D8"/>
    <w:rsid w:val="008D24F6"/>
    <w:rsid w:val="008D425F"/>
    <w:rsid w:val="008D4B25"/>
    <w:rsid w:val="008D4F4D"/>
    <w:rsid w:val="008D67EC"/>
    <w:rsid w:val="008D6FA4"/>
    <w:rsid w:val="008D76AA"/>
    <w:rsid w:val="008D7A9D"/>
    <w:rsid w:val="008E0E9A"/>
    <w:rsid w:val="008E1A0A"/>
    <w:rsid w:val="008E3F5C"/>
    <w:rsid w:val="008E49F3"/>
    <w:rsid w:val="008E4A5A"/>
    <w:rsid w:val="008E4E51"/>
    <w:rsid w:val="008E5545"/>
    <w:rsid w:val="008E5DA2"/>
    <w:rsid w:val="008E65BB"/>
    <w:rsid w:val="008E696F"/>
    <w:rsid w:val="008E6F22"/>
    <w:rsid w:val="008E7C98"/>
    <w:rsid w:val="008F0467"/>
    <w:rsid w:val="008F121B"/>
    <w:rsid w:val="008F124C"/>
    <w:rsid w:val="008F148C"/>
    <w:rsid w:val="008F1FBB"/>
    <w:rsid w:val="008F3414"/>
    <w:rsid w:val="008F4EB5"/>
    <w:rsid w:val="008F4FDC"/>
    <w:rsid w:val="008F640F"/>
    <w:rsid w:val="008F6C53"/>
    <w:rsid w:val="008F6DB9"/>
    <w:rsid w:val="009001CD"/>
    <w:rsid w:val="00901CEF"/>
    <w:rsid w:val="00902CD4"/>
    <w:rsid w:val="00903052"/>
    <w:rsid w:val="009043A1"/>
    <w:rsid w:val="00905989"/>
    <w:rsid w:val="00905D81"/>
    <w:rsid w:val="00907245"/>
    <w:rsid w:val="00911153"/>
    <w:rsid w:val="00912167"/>
    <w:rsid w:val="00912FEC"/>
    <w:rsid w:val="009131CF"/>
    <w:rsid w:val="009140BA"/>
    <w:rsid w:val="00917FC0"/>
    <w:rsid w:val="00920A95"/>
    <w:rsid w:val="0092126E"/>
    <w:rsid w:val="00921EE8"/>
    <w:rsid w:val="00922362"/>
    <w:rsid w:val="009226CF"/>
    <w:rsid w:val="00923CC5"/>
    <w:rsid w:val="009244F3"/>
    <w:rsid w:val="009254CE"/>
    <w:rsid w:val="009257D4"/>
    <w:rsid w:val="00925954"/>
    <w:rsid w:val="009260CF"/>
    <w:rsid w:val="009261FA"/>
    <w:rsid w:val="00926DDC"/>
    <w:rsid w:val="0093099E"/>
    <w:rsid w:val="00933571"/>
    <w:rsid w:val="00933B8D"/>
    <w:rsid w:val="00935518"/>
    <w:rsid w:val="00935B28"/>
    <w:rsid w:val="00935F26"/>
    <w:rsid w:val="00936B87"/>
    <w:rsid w:val="00936CE9"/>
    <w:rsid w:val="00937467"/>
    <w:rsid w:val="009375EA"/>
    <w:rsid w:val="0094052C"/>
    <w:rsid w:val="00940630"/>
    <w:rsid w:val="00941384"/>
    <w:rsid w:val="009421A3"/>
    <w:rsid w:val="00942304"/>
    <w:rsid w:val="0094355F"/>
    <w:rsid w:val="00944031"/>
    <w:rsid w:val="00944A51"/>
    <w:rsid w:val="00945B99"/>
    <w:rsid w:val="0094702F"/>
    <w:rsid w:val="00947717"/>
    <w:rsid w:val="00947E53"/>
    <w:rsid w:val="0095004B"/>
    <w:rsid w:val="00950C1B"/>
    <w:rsid w:val="00950FFE"/>
    <w:rsid w:val="00951EB0"/>
    <w:rsid w:val="00953530"/>
    <w:rsid w:val="00953C71"/>
    <w:rsid w:val="009549DA"/>
    <w:rsid w:val="00954BAD"/>
    <w:rsid w:val="00954F0F"/>
    <w:rsid w:val="00955B17"/>
    <w:rsid w:val="00957440"/>
    <w:rsid w:val="00957F72"/>
    <w:rsid w:val="0096042E"/>
    <w:rsid w:val="009612A6"/>
    <w:rsid w:val="00961F8C"/>
    <w:rsid w:val="0096236A"/>
    <w:rsid w:val="00962809"/>
    <w:rsid w:val="00963979"/>
    <w:rsid w:val="00963F26"/>
    <w:rsid w:val="00964306"/>
    <w:rsid w:val="009673AC"/>
    <w:rsid w:val="0096749F"/>
    <w:rsid w:val="00970195"/>
    <w:rsid w:val="0097030D"/>
    <w:rsid w:val="00971325"/>
    <w:rsid w:val="00973199"/>
    <w:rsid w:val="0097352D"/>
    <w:rsid w:val="00975201"/>
    <w:rsid w:val="00977AA1"/>
    <w:rsid w:val="00981091"/>
    <w:rsid w:val="00982DF3"/>
    <w:rsid w:val="00982F53"/>
    <w:rsid w:val="009834B2"/>
    <w:rsid w:val="00990C76"/>
    <w:rsid w:val="00990DBC"/>
    <w:rsid w:val="009914FE"/>
    <w:rsid w:val="0099364C"/>
    <w:rsid w:val="009948BD"/>
    <w:rsid w:val="00994B4E"/>
    <w:rsid w:val="00995A5E"/>
    <w:rsid w:val="009A21F4"/>
    <w:rsid w:val="009A321A"/>
    <w:rsid w:val="009A40E0"/>
    <w:rsid w:val="009A4A98"/>
    <w:rsid w:val="009A62B2"/>
    <w:rsid w:val="009A7B08"/>
    <w:rsid w:val="009A7C8F"/>
    <w:rsid w:val="009B0E60"/>
    <w:rsid w:val="009B1805"/>
    <w:rsid w:val="009B2FA1"/>
    <w:rsid w:val="009B3E59"/>
    <w:rsid w:val="009B4345"/>
    <w:rsid w:val="009B5FD2"/>
    <w:rsid w:val="009B7C81"/>
    <w:rsid w:val="009C0C2A"/>
    <w:rsid w:val="009C0F42"/>
    <w:rsid w:val="009C13D9"/>
    <w:rsid w:val="009C1852"/>
    <w:rsid w:val="009C1A85"/>
    <w:rsid w:val="009C200D"/>
    <w:rsid w:val="009C32E6"/>
    <w:rsid w:val="009C3475"/>
    <w:rsid w:val="009C40D0"/>
    <w:rsid w:val="009C416D"/>
    <w:rsid w:val="009C46E1"/>
    <w:rsid w:val="009C507B"/>
    <w:rsid w:val="009C5BAF"/>
    <w:rsid w:val="009C5C06"/>
    <w:rsid w:val="009C5E42"/>
    <w:rsid w:val="009C6C38"/>
    <w:rsid w:val="009C6CB8"/>
    <w:rsid w:val="009D0379"/>
    <w:rsid w:val="009D07C6"/>
    <w:rsid w:val="009D09B2"/>
    <w:rsid w:val="009D0C9A"/>
    <w:rsid w:val="009D24D7"/>
    <w:rsid w:val="009D2B6B"/>
    <w:rsid w:val="009D312F"/>
    <w:rsid w:val="009D3507"/>
    <w:rsid w:val="009D35FC"/>
    <w:rsid w:val="009D6BEF"/>
    <w:rsid w:val="009D7B87"/>
    <w:rsid w:val="009D7C36"/>
    <w:rsid w:val="009E066C"/>
    <w:rsid w:val="009E079B"/>
    <w:rsid w:val="009E0EC7"/>
    <w:rsid w:val="009E27B1"/>
    <w:rsid w:val="009E7814"/>
    <w:rsid w:val="009F00DC"/>
    <w:rsid w:val="009F0876"/>
    <w:rsid w:val="009F175A"/>
    <w:rsid w:val="009F213E"/>
    <w:rsid w:val="009F2D3B"/>
    <w:rsid w:val="009F2D9F"/>
    <w:rsid w:val="009F3A61"/>
    <w:rsid w:val="009F4514"/>
    <w:rsid w:val="009F4F2A"/>
    <w:rsid w:val="009F558F"/>
    <w:rsid w:val="009F5C19"/>
    <w:rsid w:val="009F6758"/>
    <w:rsid w:val="009F744E"/>
    <w:rsid w:val="009F7634"/>
    <w:rsid w:val="009F7ABA"/>
    <w:rsid w:val="009F7E10"/>
    <w:rsid w:val="00A00106"/>
    <w:rsid w:val="00A008F0"/>
    <w:rsid w:val="00A00C83"/>
    <w:rsid w:val="00A01AEB"/>
    <w:rsid w:val="00A024BC"/>
    <w:rsid w:val="00A02518"/>
    <w:rsid w:val="00A0291C"/>
    <w:rsid w:val="00A02D67"/>
    <w:rsid w:val="00A047FD"/>
    <w:rsid w:val="00A055B1"/>
    <w:rsid w:val="00A07D9C"/>
    <w:rsid w:val="00A101D1"/>
    <w:rsid w:val="00A1153F"/>
    <w:rsid w:val="00A120A0"/>
    <w:rsid w:val="00A1488B"/>
    <w:rsid w:val="00A15017"/>
    <w:rsid w:val="00A15B0B"/>
    <w:rsid w:val="00A16090"/>
    <w:rsid w:val="00A16639"/>
    <w:rsid w:val="00A169A3"/>
    <w:rsid w:val="00A16D23"/>
    <w:rsid w:val="00A16E1D"/>
    <w:rsid w:val="00A200A8"/>
    <w:rsid w:val="00A209AC"/>
    <w:rsid w:val="00A20D3E"/>
    <w:rsid w:val="00A20D89"/>
    <w:rsid w:val="00A22F81"/>
    <w:rsid w:val="00A23352"/>
    <w:rsid w:val="00A2355D"/>
    <w:rsid w:val="00A23765"/>
    <w:rsid w:val="00A24822"/>
    <w:rsid w:val="00A26B02"/>
    <w:rsid w:val="00A301E6"/>
    <w:rsid w:val="00A323B1"/>
    <w:rsid w:val="00A3261B"/>
    <w:rsid w:val="00A3270F"/>
    <w:rsid w:val="00A333EC"/>
    <w:rsid w:val="00A341E3"/>
    <w:rsid w:val="00A343E7"/>
    <w:rsid w:val="00A345D7"/>
    <w:rsid w:val="00A35118"/>
    <w:rsid w:val="00A354C6"/>
    <w:rsid w:val="00A36B3F"/>
    <w:rsid w:val="00A36ECE"/>
    <w:rsid w:val="00A36F8E"/>
    <w:rsid w:val="00A403DF"/>
    <w:rsid w:val="00A40519"/>
    <w:rsid w:val="00A40CAB"/>
    <w:rsid w:val="00A41D87"/>
    <w:rsid w:val="00A41D9E"/>
    <w:rsid w:val="00A428C2"/>
    <w:rsid w:val="00A43F4D"/>
    <w:rsid w:val="00A44A01"/>
    <w:rsid w:val="00A44AD9"/>
    <w:rsid w:val="00A44C04"/>
    <w:rsid w:val="00A45C94"/>
    <w:rsid w:val="00A45DE0"/>
    <w:rsid w:val="00A46DB2"/>
    <w:rsid w:val="00A4748D"/>
    <w:rsid w:val="00A4793C"/>
    <w:rsid w:val="00A47EB5"/>
    <w:rsid w:val="00A509D9"/>
    <w:rsid w:val="00A51024"/>
    <w:rsid w:val="00A511DE"/>
    <w:rsid w:val="00A53036"/>
    <w:rsid w:val="00A5344B"/>
    <w:rsid w:val="00A54420"/>
    <w:rsid w:val="00A544AC"/>
    <w:rsid w:val="00A54D18"/>
    <w:rsid w:val="00A54D4C"/>
    <w:rsid w:val="00A5502D"/>
    <w:rsid w:val="00A5523C"/>
    <w:rsid w:val="00A55B45"/>
    <w:rsid w:val="00A5746B"/>
    <w:rsid w:val="00A57F1F"/>
    <w:rsid w:val="00A61EAE"/>
    <w:rsid w:val="00A6202A"/>
    <w:rsid w:val="00A621C2"/>
    <w:rsid w:val="00A62CDC"/>
    <w:rsid w:val="00A63AEE"/>
    <w:rsid w:val="00A64433"/>
    <w:rsid w:val="00A64EDC"/>
    <w:rsid w:val="00A669D3"/>
    <w:rsid w:val="00A66DBA"/>
    <w:rsid w:val="00A67BAA"/>
    <w:rsid w:val="00A712AD"/>
    <w:rsid w:val="00A718CF"/>
    <w:rsid w:val="00A71C58"/>
    <w:rsid w:val="00A71FAA"/>
    <w:rsid w:val="00A724DC"/>
    <w:rsid w:val="00A72800"/>
    <w:rsid w:val="00A73139"/>
    <w:rsid w:val="00A73B6F"/>
    <w:rsid w:val="00A740C2"/>
    <w:rsid w:val="00A768F6"/>
    <w:rsid w:val="00A77830"/>
    <w:rsid w:val="00A77ECF"/>
    <w:rsid w:val="00A833E8"/>
    <w:rsid w:val="00A83EDD"/>
    <w:rsid w:val="00A84CA4"/>
    <w:rsid w:val="00A851BC"/>
    <w:rsid w:val="00A854E2"/>
    <w:rsid w:val="00A86A80"/>
    <w:rsid w:val="00A87D38"/>
    <w:rsid w:val="00A87FB5"/>
    <w:rsid w:val="00A905F3"/>
    <w:rsid w:val="00A913CD"/>
    <w:rsid w:val="00A91599"/>
    <w:rsid w:val="00A925A2"/>
    <w:rsid w:val="00A934E4"/>
    <w:rsid w:val="00A935A9"/>
    <w:rsid w:val="00A941EE"/>
    <w:rsid w:val="00A94428"/>
    <w:rsid w:val="00A95262"/>
    <w:rsid w:val="00A95963"/>
    <w:rsid w:val="00A96785"/>
    <w:rsid w:val="00A967B2"/>
    <w:rsid w:val="00A97219"/>
    <w:rsid w:val="00A97C95"/>
    <w:rsid w:val="00AA04E6"/>
    <w:rsid w:val="00AA0E51"/>
    <w:rsid w:val="00AA1A99"/>
    <w:rsid w:val="00AA1D84"/>
    <w:rsid w:val="00AA2025"/>
    <w:rsid w:val="00AA38DA"/>
    <w:rsid w:val="00AA410D"/>
    <w:rsid w:val="00AA43DB"/>
    <w:rsid w:val="00AB081D"/>
    <w:rsid w:val="00AB0DE6"/>
    <w:rsid w:val="00AB0EDB"/>
    <w:rsid w:val="00AB21E0"/>
    <w:rsid w:val="00AB2275"/>
    <w:rsid w:val="00AB2C52"/>
    <w:rsid w:val="00AB2C5F"/>
    <w:rsid w:val="00AB3EA3"/>
    <w:rsid w:val="00AB4516"/>
    <w:rsid w:val="00AB507C"/>
    <w:rsid w:val="00AB5EAD"/>
    <w:rsid w:val="00AB7D37"/>
    <w:rsid w:val="00AC0001"/>
    <w:rsid w:val="00AC01B3"/>
    <w:rsid w:val="00AC0889"/>
    <w:rsid w:val="00AC0D91"/>
    <w:rsid w:val="00AC0DDE"/>
    <w:rsid w:val="00AC1539"/>
    <w:rsid w:val="00AC2045"/>
    <w:rsid w:val="00AC2455"/>
    <w:rsid w:val="00AC3484"/>
    <w:rsid w:val="00AC497D"/>
    <w:rsid w:val="00AC4DA7"/>
    <w:rsid w:val="00AC59EB"/>
    <w:rsid w:val="00AC6170"/>
    <w:rsid w:val="00AC6589"/>
    <w:rsid w:val="00AD00EF"/>
    <w:rsid w:val="00AD17F2"/>
    <w:rsid w:val="00AD2498"/>
    <w:rsid w:val="00AD2A95"/>
    <w:rsid w:val="00AD2B14"/>
    <w:rsid w:val="00AD3A95"/>
    <w:rsid w:val="00AD3C28"/>
    <w:rsid w:val="00AD3DE9"/>
    <w:rsid w:val="00AD5033"/>
    <w:rsid w:val="00AD5B3F"/>
    <w:rsid w:val="00AD7402"/>
    <w:rsid w:val="00AD7EDD"/>
    <w:rsid w:val="00AE013B"/>
    <w:rsid w:val="00AE0154"/>
    <w:rsid w:val="00AE0673"/>
    <w:rsid w:val="00AE2700"/>
    <w:rsid w:val="00AE396C"/>
    <w:rsid w:val="00AE4306"/>
    <w:rsid w:val="00AE57B4"/>
    <w:rsid w:val="00AE5A7B"/>
    <w:rsid w:val="00AE6DD4"/>
    <w:rsid w:val="00AE79CD"/>
    <w:rsid w:val="00AF079B"/>
    <w:rsid w:val="00AF131C"/>
    <w:rsid w:val="00AF3532"/>
    <w:rsid w:val="00AF3E64"/>
    <w:rsid w:val="00AF5F8C"/>
    <w:rsid w:val="00AF604D"/>
    <w:rsid w:val="00AF6630"/>
    <w:rsid w:val="00AF6811"/>
    <w:rsid w:val="00B00D23"/>
    <w:rsid w:val="00B01273"/>
    <w:rsid w:val="00B01D76"/>
    <w:rsid w:val="00B02F3C"/>
    <w:rsid w:val="00B05B1C"/>
    <w:rsid w:val="00B0602F"/>
    <w:rsid w:val="00B063A0"/>
    <w:rsid w:val="00B07A19"/>
    <w:rsid w:val="00B1034F"/>
    <w:rsid w:val="00B11468"/>
    <w:rsid w:val="00B11DF6"/>
    <w:rsid w:val="00B13639"/>
    <w:rsid w:val="00B13904"/>
    <w:rsid w:val="00B17202"/>
    <w:rsid w:val="00B17B87"/>
    <w:rsid w:val="00B21416"/>
    <w:rsid w:val="00B22373"/>
    <w:rsid w:val="00B22B36"/>
    <w:rsid w:val="00B22ECF"/>
    <w:rsid w:val="00B22FD5"/>
    <w:rsid w:val="00B23429"/>
    <w:rsid w:val="00B253CA"/>
    <w:rsid w:val="00B2555B"/>
    <w:rsid w:val="00B26EE3"/>
    <w:rsid w:val="00B30531"/>
    <w:rsid w:val="00B31E4D"/>
    <w:rsid w:val="00B327A2"/>
    <w:rsid w:val="00B331E3"/>
    <w:rsid w:val="00B336EC"/>
    <w:rsid w:val="00B339E1"/>
    <w:rsid w:val="00B3415D"/>
    <w:rsid w:val="00B3524A"/>
    <w:rsid w:val="00B35E9C"/>
    <w:rsid w:val="00B40333"/>
    <w:rsid w:val="00B40848"/>
    <w:rsid w:val="00B40BF8"/>
    <w:rsid w:val="00B4197A"/>
    <w:rsid w:val="00B435A8"/>
    <w:rsid w:val="00B44243"/>
    <w:rsid w:val="00B442C3"/>
    <w:rsid w:val="00B45D07"/>
    <w:rsid w:val="00B45F67"/>
    <w:rsid w:val="00B46B5A"/>
    <w:rsid w:val="00B47433"/>
    <w:rsid w:val="00B5019F"/>
    <w:rsid w:val="00B5638F"/>
    <w:rsid w:val="00B568EE"/>
    <w:rsid w:val="00B57798"/>
    <w:rsid w:val="00B57CE4"/>
    <w:rsid w:val="00B606D7"/>
    <w:rsid w:val="00B60C1D"/>
    <w:rsid w:val="00B60DF6"/>
    <w:rsid w:val="00B61D77"/>
    <w:rsid w:val="00B6316F"/>
    <w:rsid w:val="00B6361D"/>
    <w:rsid w:val="00B63E2D"/>
    <w:rsid w:val="00B63F60"/>
    <w:rsid w:val="00B656B4"/>
    <w:rsid w:val="00B66417"/>
    <w:rsid w:val="00B66824"/>
    <w:rsid w:val="00B72271"/>
    <w:rsid w:val="00B72725"/>
    <w:rsid w:val="00B72742"/>
    <w:rsid w:val="00B72C7C"/>
    <w:rsid w:val="00B74A62"/>
    <w:rsid w:val="00B74D1C"/>
    <w:rsid w:val="00B75111"/>
    <w:rsid w:val="00B75D58"/>
    <w:rsid w:val="00B76D74"/>
    <w:rsid w:val="00B776EA"/>
    <w:rsid w:val="00B80031"/>
    <w:rsid w:val="00B8010A"/>
    <w:rsid w:val="00B80935"/>
    <w:rsid w:val="00B828AA"/>
    <w:rsid w:val="00B83F0E"/>
    <w:rsid w:val="00B840F1"/>
    <w:rsid w:val="00B84151"/>
    <w:rsid w:val="00B8489A"/>
    <w:rsid w:val="00B84940"/>
    <w:rsid w:val="00B902DD"/>
    <w:rsid w:val="00B91899"/>
    <w:rsid w:val="00B95641"/>
    <w:rsid w:val="00B957E2"/>
    <w:rsid w:val="00B969DB"/>
    <w:rsid w:val="00B97E15"/>
    <w:rsid w:val="00BA3769"/>
    <w:rsid w:val="00BA3D56"/>
    <w:rsid w:val="00BA4638"/>
    <w:rsid w:val="00BA47DE"/>
    <w:rsid w:val="00BA543C"/>
    <w:rsid w:val="00BA5EFD"/>
    <w:rsid w:val="00BA753E"/>
    <w:rsid w:val="00BA783F"/>
    <w:rsid w:val="00BB043A"/>
    <w:rsid w:val="00BB1502"/>
    <w:rsid w:val="00BB15AE"/>
    <w:rsid w:val="00BB2852"/>
    <w:rsid w:val="00BB472A"/>
    <w:rsid w:val="00BB7265"/>
    <w:rsid w:val="00BC0869"/>
    <w:rsid w:val="00BC11BE"/>
    <w:rsid w:val="00BC2008"/>
    <w:rsid w:val="00BC4598"/>
    <w:rsid w:val="00BC5370"/>
    <w:rsid w:val="00BC5A8B"/>
    <w:rsid w:val="00BC623E"/>
    <w:rsid w:val="00BC6B9C"/>
    <w:rsid w:val="00BC6EA8"/>
    <w:rsid w:val="00BC72E8"/>
    <w:rsid w:val="00BC7460"/>
    <w:rsid w:val="00BC790C"/>
    <w:rsid w:val="00BC7D18"/>
    <w:rsid w:val="00BD2585"/>
    <w:rsid w:val="00BD33DD"/>
    <w:rsid w:val="00BD5328"/>
    <w:rsid w:val="00BD5D1C"/>
    <w:rsid w:val="00BD5F6D"/>
    <w:rsid w:val="00BD6600"/>
    <w:rsid w:val="00BD6863"/>
    <w:rsid w:val="00BD7866"/>
    <w:rsid w:val="00BE24DD"/>
    <w:rsid w:val="00BE30A3"/>
    <w:rsid w:val="00BE4F70"/>
    <w:rsid w:val="00BE538E"/>
    <w:rsid w:val="00BF15C2"/>
    <w:rsid w:val="00BF161B"/>
    <w:rsid w:val="00BF194D"/>
    <w:rsid w:val="00BF22E9"/>
    <w:rsid w:val="00BF23B7"/>
    <w:rsid w:val="00BF2F06"/>
    <w:rsid w:val="00BF43BC"/>
    <w:rsid w:val="00BF4743"/>
    <w:rsid w:val="00BF4E5F"/>
    <w:rsid w:val="00BF6DD7"/>
    <w:rsid w:val="00BF73EB"/>
    <w:rsid w:val="00BF7C1E"/>
    <w:rsid w:val="00C00507"/>
    <w:rsid w:val="00C00AB5"/>
    <w:rsid w:val="00C01164"/>
    <w:rsid w:val="00C0171B"/>
    <w:rsid w:val="00C02388"/>
    <w:rsid w:val="00C02A39"/>
    <w:rsid w:val="00C02AEE"/>
    <w:rsid w:val="00C02CD8"/>
    <w:rsid w:val="00C045DA"/>
    <w:rsid w:val="00C11795"/>
    <w:rsid w:val="00C117F4"/>
    <w:rsid w:val="00C14552"/>
    <w:rsid w:val="00C14799"/>
    <w:rsid w:val="00C14C56"/>
    <w:rsid w:val="00C14E7C"/>
    <w:rsid w:val="00C16119"/>
    <w:rsid w:val="00C16160"/>
    <w:rsid w:val="00C16A80"/>
    <w:rsid w:val="00C178CD"/>
    <w:rsid w:val="00C20B18"/>
    <w:rsid w:val="00C20B67"/>
    <w:rsid w:val="00C20DDF"/>
    <w:rsid w:val="00C21BE1"/>
    <w:rsid w:val="00C21EDE"/>
    <w:rsid w:val="00C21FDC"/>
    <w:rsid w:val="00C24191"/>
    <w:rsid w:val="00C24831"/>
    <w:rsid w:val="00C24FC5"/>
    <w:rsid w:val="00C25C89"/>
    <w:rsid w:val="00C26A37"/>
    <w:rsid w:val="00C26F1D"/>
    <w:rsid w:val="00C30EF7"/>
    <w:rsid w:val="00C319C1"/>
    <w:rsid w:val="00C32577"/>
    <w:rsid w:val="00C327AD"/>
    <w:rsid w:val="00C32B12"/>
    <w:rsid w:val="00C33DB0"/>
    <w:rsid w:val="00C356E9"/>
    <w:rsid w:val="00C359B3"/>
    <w:rsid w:val="00C36196"/>
    <w:rsid w:val="00C361D5"/>
    <w:rsid w:val="00C36757"/>
    <w:rsid w:val="00C40B6A"/>
    <w:rsid w:val="00C41AFB"/>
    <w:rsid w:val="00C44C74"/>
    <w:rsid w:val="00C44DF8"/>
    <w:rsid w:val="00C4534A"/>
    <w:rsid w:val="00C4578B"/>
    <w:rsid w:val="00C4581F"/>
    <w:rsid w:val="00C46883"/>
    <w:rsid w:val="00C51E1D"/>
    <w:rsid w:val="00C52BF3"/>
    <w:rsid w:val="00C53C9A"/>
    <w:rsid w:val="00C54191"/>
    <w:rsid w:val="00C54744"/>
    <w:rsid w:val="00C55837"/>
    <w:rsid w:val="00C55F6F"/>
    <w:rsid w:val="00C570EB"/>
    <w:rsid w:val="00C60AFB"/>
    <w:rsid w:val="00C60C17"/>
    <w:rsid w:val="00C61310"/>
    <w:rsid w:val="00C6140D"/>
    <w:rsid w:val="00C61639"/>
    <w:rsid w:val="00C63D05"/>
    <w:rsid w:val="00C64846"/>
    <w:rsid w:val="00C66FA5"/>
    <w:rsid w:val="00C67773"/>
    <w:rsid w:val="00C6782B"/>
    <w:rsid w:val="00C67954"/>
    <w:rsid w:val="00C702E4"/>
    <w:rsid w:val="00C7093A"/>
    <w:rsid w:val="00C70A54"/>
    <w:rsid w:val="00C7165C"/>
    <w:rsid w:val="00C71CF5"/>
    <w:rsid w:val="00C73EBB"/>
    <w:rsid w:val="00C742EF"/>
    <w:rsid w:val="00C74CED"/>
    <w:rsid w:val="00C75E14"/>
    <w:rsid w:val="00C777DE"/>
    <w:rsid w:val="00C81263"/>
    <w:rsid w:val="00C82185"/>
    <w:rsid w:val="00C834F5"/>
    <w:rsid w:val="00C83EF7"/>
    <w:rsid w:val="00C84116"/>
    <w:rsid w:val="00C84747"/>
    <w:rsid w:val="00C84EFF"/>
    <w:rsid w:val="00C850E1"/>
    <w:rsid w:val="00C856C9"/>
    <w:rsid w:val="00C8593D"/>
    <w:rsid w:val="00C85B4D"/>
    <w:rsid w:val="00C86109"/>
    <w:rsid w:val="00C86B81"/>
    <w:rsid w:val="00C902D0"/>
    <w:rsid w:val="00C90625"/>
    <w:rsid w:val="00C912C2"/>
    <w:rsid w:val="00C91F18"/>
    <w:rsid w:val="00C925FB"/>
    <w:rsid w:val="00C926C2"/>
    <w:rsid w:val="00C930A7"/>
    <w:rsid w:val="00C94733"/>
    <w:rsid w:val="00C955DC"/>
    <w:rsid w:val="00C95F6A"/>
    <w:rsid w:val="00C96D4E"/>
    <w:rsid w:val="00C9715F"/>
    <w:rsid w:val="00C973EE"/>
    <w:rsid w:val="00C97A10"/>
    <w:rsid w:val="00CA0A96"/>
    <w:rsid w:val="00CA0F52"/>
    <w:rsid w:val="00CA100B"/>
    <w:rsid w:val="00CA1E59"/>
    <w:rsid w:val="00CA335D"/>
    <w:rsid w:val="00CA57E3"/>
    <w:rsid w:val="00CA5CAA"/>
    <w:rsid w:val="00CA64CC"/>
    <w:rsid w:val="00CA74E9"/>
    <w:rsid w:val="00CA7B69"/>
    <w:rsid w:val="00CB0F7B"/>
    <w:rsid w:val="00CB3A97"/>
    <w:rsid w:val="00CB44BA"/>
    <w:rsid w:val="00CB4A28"/>
    <w:rsid w:val="00CB50AA"/>
    <w:rsid w:val="00CB58A0"/>
    <w:rsid w:val="00CB67D0"/>
    <w:rsid w:val="00CB6B8F"/>
    <w:rsid w:val="00CC3853"/>
    <w:rsid w:val="00CC3C82"/>
    <w:rsid w:val="00CC4178"/>
    <w:rsid w:val="00CC4DA6"/>
    <w:rsid w:val="00CC5716"/>
    <w:rsid w:val="00CC5A39"/>
    <w:rsid w:val="00CC5CEB"/>
    <w:rsid w:val="00CC669D"/>
    <w:rsid w:val="00CC6926"/>
    <w:rsid w:val="00CC698E"/>
    <w:rsid w:val="00CC788D"/>
    <w:rsid w:val="00CD0C5E"/>
    <w:rsid w:val="00CD114A"/>
    <w:rsid w:val="00CD245E"/>
    <w:rsid w:val="00CD2C8D"/>
    <w:rsid w:val="00CD2E1E"/>
    <w:rsid w:val="00CD44C0"/>
    <w:rsid w:val="00CD5BAB"/>
    <w:rsid w:val="00CD5C58"/>
    <w:rsid w:val="00CD5F20"/>
    <w:rsid w:val="00CD6B4B"/>
    <w:rsid w:val="00CE1AF8"/>
    <w:rsid w:val="00CE2678"/>
    <w:rsid w:val="00CE5F9C"/>
    <w:rsid w:val="00CE649D"/>
    <w:rsid w:val="00CE6B07"/>
    <w:rsid w:val="00CE703A"/>
    <w:rsid w:val="00CF05F2"/>
    <w:rsid w:val="00CF135E"/>
    <w:rsid w:val="00CF14ED"/>
    <w:rsid w:val="00CF18D7"/>
    <w:rsid w:val="00CF2009"/>
    <w:rsid w:val="00CF34CF"/>
    <w:rsid w:val="00CF4D01"/>
    <w:rsid w:val="00CF4D0C"/>
    <w:rsid w:val="00CF6606"/>
    <w:rsid w:val="00CF6986"/>
    <w:rsid w:val="00CF70A9"/>
    <w:rsid w:val="00CF77FB"/>
    <w:rsid w:val="00D00168"/>
    <w:rsid w:val="00D01BC9"/>
    <w:rsid w:val="00D0225C"/>
    <w:rsid w:val="00D025D7"/>
    <w:rsid w:val="00D026EE"/>
    <w:rsid w:val="00D03C87"/>
    <w:rsid w:val="00D04F36"/>
    <w:rsid w:val="00D05BCF"/>
    <w:rsid w:val="00D06C01"/>
    <w:rsid w:val="00D07AC6"/>
    <w:rsid w:val="00D1003C"/>
    <w:rsid w:val="00D107D0"/>
    <w:rsid w:val="00D1145E"/>
    <w:rsid w:val="00D12530"/>
    <w:rsid w:val="00D125F3"/>
    <w:rsid w:val="00D14D8F"/>
    <w:rsid w:val="00D14DC7"/>
    <w:rsid w:val="00D2042E"/>
    <w:rsid w:val="00D2332F"/>
    <w:rsid w:val="00D23ABE"/>
    <w:rsid w:val="00D24443"/>
    <w:rsid w:val="00D24AEC"/>
    <w:rsid w:val="00D25CBB"/>
    <w:rsid w:val="00D271E6"/>
    <w:rsid w:val="00D27427"/>
    <w:rsid w:val="00D304D2"/>
    <w:rsid w:val="00D314B2"/>
    <w:rsid w:val="00D31556"/>
    <w:rsid w:val="00D3188E"/>
    <w:rsid w:val="00D32672"/>
    <w:rsid w:val="00D32BC2"/>
    <w:rsid w:val="00D3330F"/>
    <w:rsid w:val="00D3370E"/>
    <w:rsid w:val="00D33B63"/>
    <w:rsid w:val="00D356BC"/>
    <w:rsid w:val="00D37197"/>
    <w:rsid w:val="00D3759B"/>
    <w:rsid w:val="00D40724"/>
    <w:rsid w:val="00D41194"/>
    <w:rsid w:val="00D42770"/>
    <w:rsid w:val="00D436E2"/>
    <w:rsid w:val="00D43A30"/>
    <w:rsid w:val="00D43EB6"/>
    <w:rsid w:val="00D449E0"/>
    <w:rsid w:val="00D44F88"/>
    <w:rsid w:val="00D455CC"/>
    <w:rsid w:val="00D4762C"/>
    <w:rsid w:val="00D50938"/>
    <w:rsid w:val="00D5165B"/>
    <w:rsid w:val="00D51890"/>
    <w:rsid w:val="00D51A20"/>
    <w:rsid w:val="00D51E63"/>
    <w:rsid w:val="00D52317"/>
    <w:rsid w:val="00D52704"/>
    <w:rsid w:val="00D537BA"/>
    <w:rsid w:val="00D547C7"/>
    <w:rsid w:val="00D57F34"/>
    <w:rsid w:val="00D60F66"/>
    <w:rsid w:val="00D63C93"/>
    <w:rsid w:val="00D63D96"/>
    <w:rsid w:val="00D64E19"/>
    <w:rsid w:val="00D64FD7"/>
    <w:rsid w:val="00D660DF"/>
    <w:rsid w:val="00D66C6F"/>
    <w:rsid w:val="00D7041E"/>
    <w:rsid w:val="00D73634"/>
    <w:rsid w:val="00D73CF0"/>
    <w:rsid w:val="00D73FF6"/>
    <w:rsid w:val="00D75831"/>
    <w:rsid w:val="00D759F9"/>
    <w:rsid w:val="00D765CF"/>
    <w:rsid w:val="00D76C82"/>
    <w:rsid w:val="00D76D10"/>
    <w:rsid w:val="00D76DF0"/>
    <w:rsid w:val="00D80A18"/>
    <w:rsid w:val="00D81360"/>
    <w:rsid w:val="00D81A9E"/>
    <w:rsid w:val="00D825D1"/>
    <w:rsid w:val="00D8293D"/>
    <w:rsid w:val="00D85069"/>
    <w:rsid w:val="00D85864"/>
    <w:rsid w:val="00D86385"/>
    <w:rsid w:val="00D879FF"/>
    <w:rsid w:val="00D9067F"/>
    <w:rsid w:val="00D906C3"/>
    <w:rsid w:val="00D90A59"/>
    <w:rsid w:val="00D91C0B"/>
    <w:rsid w:val="00D91E1F"/>
    <w:rsid w:val="00D920D8"/>
    <w:rsid w:val="00D92921"/>
    <w:rsid w:val="00D92F56"/>
    <w:rsid w:val="00D93D05"/>
    <w:rsid w:val="00D94118"/>
    <w:rsid w:val="00D94440"/>
    <w:rsid w:val="00D9454C"/>
    <w:rsid w:val="00D94B19"/>
    <w:rsid w:val="00D94DFB"/>
    <w:rsid w:val="00D95807"/>
    <w:rsid w:val="00D960AB"/>
    <w:rsid w:val="00D96986"/>
    <w:rsid w:val="00D96FAF"/>
    <w:rsid w:val="00DA0271"/>
    <w:rsid w:val="00DA150C"/>
    <w:rsid w:val="00DA2319"/>
    <w:rsid w:val="00DA2730"/>
    <w:rsid w:val="00DA359A"/>
    <w:rsid w:val="00DA4B16"/>
    <w:rsid w:val="00DA51AF"/>
    <w:rsid w:val="00DA700C"/>
    <w:rsid w:val="00DA77D0"/>
    <w:rsid w:val="00DB0360"/>
    <w:rsid w:val="00DB1834"/>
    <w:rsid w:val="00DB1A7B"/>
    <w:rsid w:val="00DB1D79"/>
    <w:rsid w:val="00DB2760"/>
    <w:rsid w:val="00DB4C04"/>
    <w:rsid w:val="00DB5A35"/>
    <w:rsid w:val="00DB6DE1"/>
    <w:rsid w:val="00DB7423"/>
    <w:rsid w:val="00DB7485"/>
    <w:rsid w:val="00DC0284"/>
    <w:rsid w:val="00DC1DA1"/>
    <w:rsid w:val="00DC1DE6"/>
    <w:rsid w:val="00DC2732"/>
    <w:rsid w:val="00DC531C"/>
    <w:rsid w:val="00DC60D9"/>
    <w:rsid w:val="00DC63BF"/>
    <w:rsid w:val="00DC73E9"/>
    <w:rsid w:val="00DC79D9"/>
    <w:rsid w:val="00DD00B8"/>
    <w:rsid w:val="00DD13FD"/>
    <w:rsid w:val="00DD1885"/>
    <w:rsid w:val="00DD1C27"/>
    <w:rsid w:val="00DD294C"/>
    <w:rsid w:val="00DD2E1B"/>
    <w:rsid w:val="00DD2EF1"/>
    <w:rsid w:val="00DD3056"/>
    <w:rsid w:val="00DD3CAA"/>
    <w:rsid w:val="00DD40DA"/>
    <w:rsid w:val="00DD50EF"/>
    <w:rsid w:val="00DD534A"/>
    <w:rsid w:val="00DD5A95"/>
    <w:rsid w:val="00DD5C82"/>
    <w:rsid w:val="00DD6960"/>
    <w:rsid w:val="00DD6FE6"/>
    <w:rsid w:val="00DE003A"/>
    <w:rsid w:val="00DE0B11"/>
    <w:rsid w:val="00DE0D24"/>
    <w:rsid w:val="00DE0DD0"/>
    <w:rsid w:val="00DE14FD"/>
    <w:rsid w:val="00DE1D3F"/>
    <w:rsid w:val="00DE28FF"/>
    <w:rsid w:val="00DE309E"/>
    <w:rsid w:val="00DE32C1"/>
    <w:rsid w:val="00DE3DA9"/>
    <w:rsid w:val="00DE4A48"/>
    <w:rsid w:val="00DE5FA0"/>
    <w:rsid w:val="00DE607E"/>
    <w:rsid w:val="00DE770A"/>
    <w:rsid w:val="00DF036E"/>
    <w:rsid w:val="00DF0850"/>
    <w:rsid w:val="00DF0BCE"/>
    <w:rsid w:val="00DF1C00"/>
    <w:rsid w:val="00DF1F2B"/>
    <w:rsid w:val="00DF22DD"/>
    <w:rsid w:val="00DF24E7"/>
    <w:rsid w:val="00DF317F"/>
    <w:rsid w:val="00DF3F60"/>
    <w:rsid w:val="00DF47C4"/>
    <w:rsid w:val="00DF4C0F"/>
    <w:rsid w:val="00DF4C82"/>
    <w:rsid w:val="00DF771C"/>
    <w:rsid w:val="00DF7862"/>
    <w:rsid w:val="00E00210"/>
    <w:rsid w:val="00E02D75"/>
    <w:rsid w:val="00E04C0C"/>
    <w:rsid w:val="00E04E14"/>
    <w:rsid w:val="00E04E43"/>
    <w:rsid w:val="00E05731"/>
    <w:rsid w:val="00E05DAF"/>
    <w:rsid w:val="00E07481"/>
    <w:rsid w:val="00E076F2"/>
    <w:rsid w:val="00E10F5A"/>
    <w:rsid w:val="00E110CA"/>
    <w:rsid w:val="00E11C7F"/>
    <w:rsid w:val="00E1304D"/>
    <w:rsid w:val="00E1407F"/>
    <w:rsid w:val="00E15317"/>
    <w:rsid w:val="00E157C9"/>
    <w:rsid w:val="00E16832"/>
    <w:rsid w:val="00E16943"/>
    <w:rsid w:val="00E17245"/>
    <w:rsid w:val="00E227F8"/>
    <w:rsid w:val="00E26EB3"/>
    <w:rsid w:val="00E30B91"/>
    <w:rsid w:val="00E30CC1"/>
    <w:rsid w:val="00E32666"/>
    <w:rsid w:val="00E333C3"/>
    <w:rsid w:val="00E35482"/>
    <w:rsid w:val="00E40851"/>
    <w:rsid w:val="00E42443"/>
    <w:rsid w:val="00E45BF7"/>
    <w:rsid w:val="00E463D3"/>
    <w:rsid w:val="00E4710D"/>
    <w:rsid w:val="00E4776D"/>
    <w:rsid w:val="00E479CE"/>
    <w:rsid w:val="00E50057"/>
    <w:rsid w:val="00E5249E"/>
    <w:rsid w:val="00E52925"/>
    <w:rsid w:val="00E55D1C"/>
    <w:rsid w:val="00E56511"/>
    <w:rsid w:val="00E57014"/>
    <w:rsid w:val="00E57FF5"/>
    <w:rsid w:val="00E606A4"/>
    <w:rsid w:val="00E60C6E"/>
    <w:rsid w:val="00E615F1"/>
    <w:rsid w:val="00E62512"/>
    <w:rsid w:val="00E62F7F"/>
    <w:rsid w:val="00E63004"/>
    <w:rsid w:val="00E63098"/>
    <w:rsid w:val="00E63C74"/>
    <w:rsid w:val="00E64247"/>
    <w:rsid w:val="00E64ED3"/>
    <w:rsid w:val="00E64F7C"/>
    <w:rsid w:val="00E66CC0"/>
    <w:rsid w:val="00E66DB9"/>
    <w:rsid w:val="00E676DD"/>
    <w:rsid w:val="00E71EFA"/>
    <w:rsid w:val="00E7299F"/>
    <w:rsid w:val="00E73820"/>
    <w:rsid w:val="00E74F3E"/>
    <w:rsid w:val="00E74F5D"/>
    <w:rsid w:val="00E77114"/>
    <w:rsid w:val="00E7755E"/>
    <w:rsid w:val="00E77DCE"/>
    <w:rsid w:val="00E77F93"/>
    <w:rsid w:val="00E80A17"/>
    <w:rsid w:val="00E80F05"/>
    <w:rsid w:val="00E82954"/>
    <w:rsid w:val="00E83436"/>
    <w:rsid w:val="00E83837"/>
    <w:rsid w:val="00E8687D"/>
    <w:rsid w:val="00E874B9"/>
    <w:rsid w:val="00E87C19"/>
    <w:rsid w:val="00E902FE"/>
    <w:rsid w:val="00E9299C"/>
    <w:rsid w:val="00E92B07"/>
    <w:rsid w:val="00E939C3"/>
    <w:rsid w:val="00E93AC3"/>
    <w:rsid w:val="00E941DA"/>
    <w:rsid w:val="00E943A0"/>
    <w:rsid w:val="00E944B2"/>
    <w:rsid w:val="00E947D9"/>
    <w:rsid w:val="00E96848"/>
    <w:rsid w:val="00EA02B1"/>
    <w:rsid w:val="00EA0FC8"/>
    <w:rsid w:val="00EA16AD"/>
    <w:rsid w:val="00EA215A"/>
    <w:rsid w:val="00EA298C"/>
    <w:rsid w:val="00EA42B7"/>
    <w:rsid w:val="00EA4AB0"/>
    <w:rsid w:val="00EA5231"/>
    <w:rsid w:val="00EA6D4F"/>
    <w:rsid w:val="00EA7404"/>
    <w:rsid w:val="00EB0690"/>
    <w:rsid w:val="00EB06DF"/>
    <w:rsid w:val="00EB155D"/>
    <w:rsid w:val="00EB1D06"/>
    <w:rsid w:val="00EB42F8"/>
    <w:rsid w:val="00EB4462"/>
    <w:rsid w:val="00EB53BD"/>
    <w:rsid w:val="00EB6CAA"/>
    <w:rsid w:val="00EB7CA9"/>
    <w:rsid w:val="00EC24F0"/>
    <w:rsid w:val="00EC2BEF"/>
    <w:rsid w:val="00EC3352"/>
    <w:rsid w:val="00EC3776"/>
    <w:rsid w:val="00EC3E54"/>
    <w:rsid w:val="00EC3F93"/>
    <w:rsid w:val="00EC4868"/>
    <w:rsid w:val="00EC59A9"/>
    <w:rsid w:val="00EC7272"/>
    <w:rsid w:val="00ED0538"/>
    <w:rsid w:val="00ED1A8F"/>
    <w:rsid w:val="00ED1B5B"/>
    <w:rsid w:val="00ED2C7E"/>
    <w:rsid w:val="00ED3066"/>
    <w:rsid w:val="00ED3604"/>
    <w:rsid w:val="00EE008A"/>
    <w:rsid w:val="00EE1865"/>
    <w:rsid w:val="00EE1B78"/>
    <w:rsid w:val="00EE3353"/>
    <w:rsid w:val="00EE3E26"/>
    <w:rsid w:val="00EE40E0"/>
    <w:rsid w:val="00EE410A"/>
    <w:rsid w:val="00EE473B"/>
    <w:rsid w:val="00EE4E1B"/>
    <w:rsid w:val="00EE5ADE"/>
    <w:rsid w:val="00EE7473"/>
    <w:rsid w:val="00EE79F8"/>
    <w:rsid w:val="00EF235C"/>
    <w:rsid w:val="00EF3025"/>
    <w:rsid w:val="00EF3179"/>
    <w:rsid w:val="00EF3EED"/>
    <w:rsid w:val="00EF49D8"/>
    <w:rsid w:val="00F006F4"/>
    <w:rsid w:val="00F007B9"/>
    <w:rsid w:val="00F01120"/>
    <w:rsid w:val="00F02073"/>
    <w:rsid w:val="00F0216D"/>
    <w:rsid w:val="00F03E3F"/>
    <w:rsid w:val="00F044DD"/>
    <w:rsid w:val="00F04ED4"/>
    <w:rsid w:val="00F05B6E"/>
    <w:rsid w:val="00F06CA7"/>
    <w:rsid w:val="00F06EB2"/>
    <w:rsid w:val="00F0784E"/>
    <w:rsid w:val="00F1038B"/>
    <w:rsid w:val="00F108A3"/>
    <w:rsid w:val="00F10D51"/>
    <w:rsid w:val="00F11653"/>
    <w:rsid w:val="00F11804"/>
    <w:rsid w:val="00F13B70"/>
    <w:rsid w:val="00F16CFE"/>
    <w:rsid w:val="00F1762C"/>
    <w:rsid w:val="00F17D7B"/>
    <w:rsid w:val="00F21E18"/>
    <w:rsid w:val="00F21E5E"/>
    <w:rsid w:val="00F22149"/>
    <w:rsid w:val="00F24289"/>
    <w:rsid w:val="00F24498"/>
    <w:rsid w:val="00F266A1"/>
    <w:rsid w:val="00F27107"/>
    <w:rsid w:val="00F273C4"/>
    <w:rsid w:val="00F32872"/>
    <w:rsid w:val="00F34E24"/>
    <w:rsid w:val="00F34F31"/>
    <w:rsid w:val="00F35153"/>
    <w:rsid w:val="00F35B78"/>
    <w:rsid w:val="00F36D3C"/>
    <w:rsid w:val="00F373DD"/>
    <w:rsid w:val="00F37CFB"/>
    <w:rsid w:val="00F4188B"/>
    <w:rsid w:val="00F42B8A"/>
    <w:rsid w:val="00F46F48"/>
    <w:rsid w:val="00F50C83"/>
    <w:rsid w:val="00F50DA6"/>
    <w:rsid w:val="00F52F37"/>
    <w:rsid w:val="00F533C5"/>
    <w:rsid w:val="00F5414E"/>
    <w:rsid w:val="00F54232"/>
    <w:rsid w:val="00F548F0"/>
    <w:rsid w:val="00F54BE1"/>
    <w:rsid w:val="00F5514F"/>
    <w:rsid w:val="00F55F82"/>
    <w:rsid w:val="00F561A8"/>
    <w:rsid w:val="00F563F5"/>
    <w:rsid w:val="00F566E5"/>
    <w:rsid w:val="00F570CB"/>
    <w:rsid w:val="00F574D6"/>
    <w:rsid w:val="00F576AB"/>
    <w:rsid w:val="00F60724"/>
    <w:rsid w:val="00F60868"/>
    <w:rsid w:val="00F62C48"/>
    <w:rsid w:val="00F63B50"/>
    <w:rsid w:val="00F646D5"/>
    <w:rsid w:val="00F65FDD"/>
    <w:rsid w:val="00F66F9C"/>
    <w:rsid w:val="00F6790D"/>
    <w:rsid w:val="00F71142"/>
    <w:rsid w:val="00F71345"/>
    <w:rsid w:val="00F71EBA"/>
    <w:rsid w:val="00F71EE9"/>
    <w:rsid w:val="00F733D0"/>
    <w:rsid w:val="00F73EE7"/>
    <w:rsid w:val="00F740E7"/>
    <w:rsid w:val="00F74F83"/>
    <w:rsid w:val="00F77D1E"/>
    <w:rsid w:val="00F81032"/>
    <w:rsid w:val="00F81265"/>
    <w:rsid w:val="00F829DB"/>
    <w:rsid w:val="00F830A4"/>
    <w:rsid w:val="00F836CE"/>
    <w:rsid w:val="00F84860"/>
    <w:rsid w:val="00F86B4E"/>
    <w:rsid w:val="00F87435"/>
    <w:rsid w:val="00F874A2"/>
    <w:rsid w:val="00F90A33"/>
    <w:rsid w:val="00F923F6"/>
    <w:rsid w:val="00F92769"/>
    <w:rsid w:val="00F92B09"/>
    <w:rsid w:val="00F9654A"/>
    <w:rsid w:val="00F97EDF"/>
    <w:rsid w:val="00FA0273"/>
    <w:rsid w:val="00FA2D94"/>
    <w:rsid w:val="00FA2E18"/>
    <w:rsid w:val="00FA362D"/>
    <w:rsid w:val="00FA3988"/>
    <w:rsid w:val="00FA4594"/>
    <w:rsid w:val="00FA5573"/>
    <w:rsid w:val="00FA6790"/>
    <w:rsid w:val="00FA6C1E"/>
    <w:rsid w:val="00FA6FA6"/>
    <w:rsid w:val="00FB0036"/>
    <w:rsid w:val="00FB01DE"/>
    <w:rsid w:val="00FB0637"/>
    <w:rsid w:val="00FB253D"/>
    <w:rsid w:val="00FB2716"/>
    <w:rsid w:val="00FB4473"/>
    <w:rsid w:val="00FB48C8"/>
    <w:rsid w:val="00FB4B5A"/>
    <w:rsid w:val="00FB606C"/>
    <w:rsid w:val="00FB730F"/>
    <w:rsid w:val="00FC007C"/>
    <w:rsid w:val="00FC02A6"/>
    <w:rsid w:val="00FC03C4"/>
    <w:rsid w:val="00FC16F4"/>
    <w:rsid w:val="00FC4347"/>
    <w:rsid w:val="00FC5003"/>
    <w:rsid w:val="00FC60EE"/>
    <w:rsid w:val="00FC6BF2"/>
    <w:rsid w:val="00FD07C3"/>
    <w:rsid w:val="00FD179C"/>
    <w:rsid w:val="00FD268E"/>
    <w:rsid w:val="00FD30CE"/>
    <w:rsid w:val="00FD60B9"/>
    <w:rsid w:val="00FD6E26"/>
    <w:rsid w:val="00FD75B7"/>
    <w:rsid w:val="00FD7879"/>
    <w:rsid w:val="00FD79DD"/>
    <w:rsid w:val="00FE161D"/>
    <w:rsid w:val="00FE1A60"/>
    <w:rsid w:val="00FE1B38"/>
    <w:rsid w:val="00FE2197"/>
    <w:rsid w:val="00FE290E"/>
    <w:rsid w:val="00FE3FEE"/>
    <w:rsid w:val="00FE50FB"/>
    <w:rsid w:val="00FE52C2"/>
    <w:rsid w:val="00FE53EB"/>
    <w:rsid w:val="00FE6D94"/>
    <w:rsid w:val="00FF0C47"/>
    <w:rsid w:val="00FF106F"/>
    <w:rsid w:val="00FF227D"/>
    <w:rsid w:val="00FF3038"/>
    <w:rsid w:val="00FF3DBC"/>
    <w:rsid w:val="00FF3F55"/>
    <w:rsid w:val="00FF407A"/>
    <w:rsid w:val="00FF4323"/>
    <w:rsid w:val="00FF47D5"/>
    <w:rsid w:val="00FF61FD"/>
    <w:rsid w:val="00FF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1D0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1D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61D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1A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unhideWhenUsed/>
    <w:rsid w:val="006032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03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32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2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"/>
    <w:rsid w:val="00A326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A3261B"/>
    <w:pPr>
      <w:widowControl w:val="0"/>
      <w:shd w:val="clear" w:color="auto" w:fill="FFFFFF"/>
      <w:spacing w:before="660" w:after="360" w:line="0" w:lineRule="atLeast"/>
      <w:jc w:val="center"/>
    </w:pPr>
    <w:rPr>
      <w:sz w:val="26"/>
      <w:szCs w:val="26"/>
      <w:lang w:eastAsia="en-US"/>
    </w:rPr>
  </w:style>
  <w:style w:type="character" w:customStyle="1" w:styleId="blk">
    <w:name w:val="blk"/>
    <w:basedOn w:val="a0"/>
    <w:rsid w:val="00DD1C27"/>
  </w:style>
  <w:style w:type="character" w:customStyle="1" w:styleId="aa">
    <w:name w:val="Основной текст + Полужирный"/>
    <w:basedOn w:val="a9"/>
    <w:rsid w:val="004A0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9"/>
    <w:rsid w:val="00FC1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FC16F4"/>
    <w:pPr>
      <w:widowControl w:val="0"/>
      <w:shd w:val="clear" w:color="auto" w:fill="FFFFFF"/>
      <w:spacing w:before="420" w:line="293" w:lineRule="exact"/>
    </w:pPr>
    <w:rPr>
      <w:color w:val="000000"/>
      <w:sz w:val="24"/>
      <w:szCs w:val="24"/>
      <w:lang w:bidi="ru-RU"/>
    </w:rPr>
  </w:style>
  <w:style w:type="paragraph" w:customStyle="1" w:styleId="ConsPlusNormal">
    <w:name w:val="ConsPlusNormal"/>
    <w:link w:val="ConsPlusNormal0"/>
    <w:rsid w:val="001F7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b">
    <w:name w:val="Title"/>
    <w:basedOn w:val="a"/>
    <w:link w:val="ac"/>
    <w:qFormat/>
    <w:rsid w:val="00907245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rsid w:val="009072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Стиль"/>
    <w:rsid w:val="00977A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3057DD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1D0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1D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61D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1A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unhideWhenUsed/>
    <w:rsid w:val="006032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03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32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2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"/>
    <w:rsid w:val="00A326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A3261B"/>
    <w:pPr>
      <w:widowControl w:val="0"/>
      <w:shd w:val="clear" w:color="auto" w:fill="FFFFFF"/>
      <w:spacing w:before="660" w:after="360" w:line="0" w:lineRule="atLeast"/>
      <w:jc w:val="center"/>
    </w:pPr>
    <w:rPr>
      <w:sz w:val="26"/>
      <w:szCs w:val="26"/>
      <w:lang w:eastAsia="en-US"/>
    </w:rPr>
  </w:style>
  <w:style w:type="character" w:customStyle="1" w:styleId="blk">
    <w:name w:val="blk"/>
    <w:basedOn w:val="a0"/>
    <w:rsid w:val="00DD1C27"/>
  </w:style>
  <w:style w:type="character" w:customStyle="1" w:styleId="aa">
    <w:name w:val="Основной текст + Полужирный"/>
    <w:basedOn w:val="a9"/>
    <w:rsid w:val="004A0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9"/>
    <w:rsid w:val="00FC1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FC16F4"/>
    <w:pPr>
      <w:widowControl w:val="0"/>
      <w:shd w:val="clear" w:color="auto" w:fill="FFFFFF"/>
      <w:spacing w:before="420" w:line="293" w:lineRule="exact"/>
    </w:pPr>
    <w:rPr>
      <w:color w:val="000000"/>
      <w:sz w:val="24"/>
      <w:szCs w:val="24"/>
      <w:lang w:bidi="ru-RU"/>
    </w:rPr>
  </w:style>
  <w:style w:type="paragraph" w:customStyle="1" w:styleId="ConsPlusNormal">
    <w:name w:val="ConsPlusNormal"/>
    <w:link w:val="ConsPlusNormal0"/>
    <w:rsid w:val="001F7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b">
    <w:name w:val="Title"/>
    <w:basedOn w:val="a"/>
    <w:link w:val="ac"/>
    <w:qFormat/>
    <w:rsid w:val="00907245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rsid w:val="009072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Стиль"/>
    <w:rsid w:val="00977A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3057D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84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9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39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1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BE7CE859F44CAF91CC07289F67C2CB17E94457BD6CF06C22467BD3D8D1F4D4CBC8804E396FE3E4u3N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871C-70A7-40F4-8CF0-3C401AFD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chief</cp:lastModifiedBy>
  <cp:revision>2</cp:revision>
  <cp:lastPrinted>2015-11-20T08:18:00Z</cp:lastPrinted>
  <dcterms:created xsi:type="dcterms:W3CDTF">2015-12-11T19:39:00Z</dcterms:created>
  <dcterms:modified xsi:type="dcterms:W3CDTF">2015-12-11T19:39:00Z</dcterms:modified>
</cp:coreProperties>
</file>